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836C34">
        <w:rPr>
          <w:sz w:val="28"/>
          <w:szCs w:val="28"/>
        </w:rPr>
        <w:t xml:space="preserve">Năm </w:t>
      </w:r>
      <w:r>
        <w:rPr>
          <w:sz w:val="28"/>
          <w:szCs w:val="28"/>
        </w:rPr>
        <w:t xml:space="preserve"> ngày </w:t>
      </w:r>
      <w:r w:rsidR="00836C34">
        <w:rPr>
          <w:sz w:val="28"/>
          <w:szCs w:val="28"/>
        </w:rPr>
        <w:t>21</w:t>
      </w:r>
      <w:r>
        <w:rPr>
          <w:sz w:val="28"/>
          <w:szCs w:val="28"/>
        </w:rPr>
        <w:t xml:space="preserve"> tháng </w:t>
      </w:r>
      <w:r w:rsidR="00836C34">
        <w:rPr>
          <w:sz w:val="28"/>
          <w:szCs w:val="28"/>
        </w:rPr>
        <w:t>12</w:t>
      </w:r>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27750A" w:rsidRPr="0027750A" w:rsidRDefault="0027750A" w:rsidP="0027750A">
      <w:pPr>
        <w:spacing w:line="276" w:lineRule="auto"/>
        <w:ind w:left="360"/>
        <w:jc w:val="center"/>
        <w:rPr>
          <w:b/>
          <w:bCs/>
          <w:color w:val="000000" w:themeColor="text1"/>
          <w:sz w:val="28"/>
          <w:szCs w:val="28"/>
          <w:lang w:eastAsia="en-SG"/>
        </w:rPr>
      </w:pPr>
      <w:r w:rsidRPr="0027750A">
        <w:rPr>
          <w:b/>
          <w:color w:val="000000" w:themeColor="text1"/>
          <w:sz w:val="28"/>
          <w:szCs w:val="28"/>
          <w:lang w:val="en-SG" w:eastAsia="en-SG"/>
        </w:rPr>
        <w:t>ÔN TẬP HỌC KÌ I</w:t>
      </w:r>
    </w:p>
    <w:p w:rsidR="0027750A" w:rsidRPr="0027750A" w:rsidRDefault="0027750A" w:rsidP="0027750A">
      <w:pPr>
        <w:spacing w:line="276" w:lineRule="auto"/>
        <w:ind w:left="720"/>
        <w:jc w:val="center"/>
        <w:rPr>
          <w:b/>
          <w:sz w:val="28"/>
          <w:szCs w:val="28"/>
          <w:lang w:val="en-SG" w:eastAsia="en-SG"/>
        </w:rPr>
      </w:pPr>
    </w:p>
    <w:p w:rsidR="0027750A" w:rsidRPr="0027750A" w:rsidRDefault="0027750A" w:rsidP="0027750A">
      <w:pPr>
        <w:keepNext/>
        <w:keepLines/>
        <w:widowControl w:val="0"/>
        <w:spacing w:line="276" w:lineRule="auto"/>
        <w:ind w:left="360" w:right="1120" w:firstLine="360"/>
        <w:rPr>
          <w:rFonts w:eastAsia="Arial"/>
          <w:b/>
          <w:bCs/>
          <w:color w:val="000000" w:themeColor="text1"/>
          <w:sz w:val="28"/>
          <w:szCs w:val="28"/>
          <w:lang w:val="en-SG" w:eastAsia="en-SG"/>
        </w:rPr>
      </w:pPr>
      <w:r w:rsidRPr="0027750A">
        <w:rPr>
          <w:rFonts w:eastAsia="Arial"/>
          <w:b/>
          <w:bCs/>
          <w:color w:val="000000" w:themeColor="text1"/>
          <w:sz w:val="28"/>
          <w:szCs w:val="28"/>
          <w:lang w:val="en-SG" w:eastAsia="en-SG"/>
        </w:rPr>
        <w:t>I. YÊU CẦU CẦN ĐẠT</w:t>
      </w:r>
    </w:p>
    <w:p w:rsidR="0027750A" w:rsidRPr="0027750A" w:rsidRDefault="0027750A" w:rsidP="0027750A">
      <w:pPr>
        <w:keepNext/>
        <w:keepLines/>
        <w:widowControl w:val="0"/>
        <w:spacing w:after="50" w:line="276" w:lineRule="auto"/>
        <w:ind w:left="360" w:right="-8"/>
        <w:rPr>
          <w:rFonts w:eastAsia="Arial"/>
          <w:b/>
          <w:bCs/>
          <w:color w:val="000000" w:themeColor="text1"/>
          <w:sz w:val="28"/>
          <w:szCs w:val="28"/>
          <w:lang w:val="en-SG" w:eastAsia="en-SG"/>
        </w:rPr>
      </w:pPr>
      <w:r w:rsidRPr="0027750A">
        <w:rPr>
          <w:rFonts w:eastAsia="Arial"/>
          <w:b/>
          <w:bCs/>
          <w:color w:val="000000" w:themeColor="text1"/>
          <w:sz w:val="28"/>
          <w:szCs w:val="28"/>
          <w:lang w:val="en-SG" w:eastAsia="en-SG"/>
        </w:rPr>
        <w:t>1. Kiến thức</w:t>
      </w:r>
      <w:r w:rsidR="00592B0C">
        <w:rPr>
          <w:rFonts w:eastAsia="Arial"/>
          <w:b/>
          <w:bCs/>
          <w:color w:val="000000" w:themeColor="text1"/>
          <w:sz w:val="28"/>
          <w:szCs w:val="28"/>
          <w:lang w:val="en-SG" w:eastAsia="en-SG"/>
        </w:rPr>
        <w:t xml:space="preserve"> và kỹ </w:t>
      </w:r>
      <w:r w:rsidRPr="0027750A">
        <w:rPr>
          <w:rFonts w:eastAsia="Arial"/>
          <w:b/>
          <w:bCs/>
          <w:color w:val="000000" w:themeColor="text1"/>
          <w:sz w:val="28"/>
          <w:szCs w:val="28"/>
          <w:lang w:val="en-SG" w:eastAsia="en-SG"/>
        </w:rPr>
        <w:t xml:space="preserve"> năng:</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Phân biệt được phần cứng và phần mềm máy tính.</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Thực hành được gõ bàn phím đúng cách.</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Nhận biết được các thông tin trên trang web.</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Tìm kiếm được thông tin trên Internet.</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Thực hiện được các thao tác cơ bảo với thư mục và tệp.</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Biết rằng chỉ được sử dụng phần mềm khi được phép.</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Tạo đư</w:t>
      </w:r>
      <w:bookmarkStart w:id="0" w:name="_GoBack"/>
      <w:bookmarkEnd w:id="0"/>
      <w:r w:rsidRPr="0027750A">
        <w:rPr>
          <w:rFonts w:eastAsia="Arial"/>
          <w:sz w:val="28"/>
          <w:szCs w:val="28"/>
          <w:lang w:val="en-SG" w:eastAsia="en-SG"/>
        </w:rPr>
        <w:t>ợc bài trình chiếu đơn giản bằng tiếng Việt có chữ hoa, chữ thường và có ảnh.</w:t>
      </w:r>
    </w:p>
    <w:p w:rsidR="0027750A" w:rsidRPr="0027750A" w:rsidRDefault="0027750A" w:rsidP="00B300F0">
      <w:pPr>
        <w:widowControl w:val="0"/>
        <w:numPr>
          <w:ilvl w:val="2"/>
          <w:numId w:val="5"/>
        </w:numPr>
        <w:tabs>
          <w:tab w:val="left" w:pos="567"/>
        </w:tabs>
        <w:autoSpaceDE w:val="0"/>
        <w:autoSpaceDN w:val="0"/>
        <w:spacing w:before="120" w:after="120"/>
        <w:ind w:right="141"/>
        <w:jc w:val="both"/>
        <w:rPr>
          <w:rFonts w:eastAsia="Arial"/>
          <w:sz w:val="28"/>
          <w:szCs w:val="28"/>
          <w:lang w:val="en-SG" w:eastAsia="en-SG"/>
        </w:rPr>
      </w:pPr>
      <w:r w:rsidRPr="0027750A">
        <w:rPr>
          <w:rFonts w:eastAsia="Arial"/>
          <w:sz w:val="28"/>
          <w:szCs w:val="28"/>
          <w:lang w:val="en-SG" w:eastAsia="en-SG"/>
        </w:rPr>
        <w:t>Thực hành định dạng được văn bản trên trang chiếu.</w:t>
      </w:r>
    </w:p>
    <w:p w:rsidR="0027750A" w:rsidRPr="0027750A" w:rsidRDefault="0027750A" w:rsidP="0027750A">
      <w:pPr>
        <w:keepNext/>
        <w:keepLines/>
        <w:widowControl w:val="0"/>
        <w:spacing w:after="50" w:line="276" w:lineRule="auto"/>
        <w:ind w:left="360" w:right="-8"/>
        <w:rPr>
          <w:rFonts w:eastAsia="Arial"/>
          <w:color w:val="000000" w:themeColor="text1"/>
          <w:sz w:val="28"/>
          <w:szCs w:val="28"/>
          <w:lang w:val="en-SG" w:eastAsia="en-SG"/>
        </w:rPr>
      </w:pPr>
      <w:r w:rsidRPr="0027750A">
        <w:rPr>
          <w:rFonts w:eastAsia="Arial"/>
          <w:b/>
          <w:bCs/>
          <w:color w:val="000000" w:themeColor="text1"/>
          <w:sz w:val="28"/>
          <w:szCs w:val="28"/>
          <w:lang w:val="en-SG" w:eastAsia="en-SG"/>
        </w:rPr>
        <w:t xml:space="preserve">2. </w:t>
      </w:r>
      <w:r w:rsidR="00592B0C">
        <w:rPr>
          <w:rFonts w:eastAsia="Arial"/>
          <w:b/>
          <w:bCs/>
          <w:color w:val="000000" w:themeColor="text1"/>
          <w:sz w:val="28"/>
          <w:szCs w:val="28"/>
          <w:lang w:val="en-SG" w:eastAsia="en-SG"/>
        </w:rPr>
        <w:t xml:space="preserve"> Cơ hội hình thành p</w:t>
      </w:r>
      <w:r w:rsidRPr="0027750A">
        <w:rPr>
          <w:rFonts w:eastAsia="Arial"/>
          <w:b/>
          <w:bCs/>
          <w:color w:val="000000" w:themeColor="text1"/>
          <w:sz w:val="28"/>
          <w:szCs w:val="28"/>
          <w:lang w:val="en-SG" w:eastAsia="en-SG"/>
        </w:rPr>
        <w:t>hẩm</w:t>
      </w:r>
      <w:r w:rsidR="00592B0C">
        <w:rPr>
          <w:rFonts w:eastAsia="Arial"/>
          <w:b/>
          <w:bCs/>
          <w:color w:val="000000" w:themeColor="text1"/>
          <w:sz w:val="28"/>
          <w:szCs w:val="28"/>
          <w:lang w:val="en-SG" w:eastAsia="en-SG"/>
        </w:rPr>
        <w:t>,</w:t>
      </w:r>
      <w:r w:rsidRPr="0027750A">
        <w:rPr>
          <w:rFonts w:eastAsia="Arial"/>
          <w:b/>
          <w:bCs/>
          <w:color w:val="000000" w:themeColor="text1"/>
          <w:sz w:val="28"/>
          <w:szCs w:val="28"/>
          <w:lang w:val="en-SG" w:eastAsia="en-SG"/>
        </w:rPr>
        <w:t xml:space="preserve"> </w:t>
      </w:r>
      <w:r w:rsidR="00614647">
        <w:rPr>
          <w:rFonts w:eastAsia="Arial"/>
          <w:b/>
          <w:bCs/>
          <w:color w:val="000000" w:themeColor="text1"/>
          <w:sz w:val="28"/>
          <w:szCs w:val="28"/>
          <w:lang w:val="en-SG" w:eastAsia="en-SG"/>
        </w:rPr>
        <w:t xml:space="preserve">chất </w:t>
      </w:r>
      <w:r w:rsidRPr="0027750A">
        <w:rPr>
          <w:rFonts w:eastAsia="Arial"/>
          <w:b/>
          <w:bCs/>
          <w:color w:val="000000" w:themeColor="text1"/>
          <w:sz w:val="28"/>
          <w:szCs w:val="28"/>
          <w:lang w:val="en-SG" w:eastAsia="en-SG"/>
        </w:rPr>
        <w:t>năng lực</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Chăm chỉ: Học sinh tích cực trong việc hoàn thành các hoạt động học tập của cá nhân và của nhóm khi tham học.</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Trách nhiệm: Tham gia tích cực vào hoạt động của nhóm, tự giác hoàn thành các nhiệm vụ mà nhóm đã phân công, thực hiện đánh giá đúng theo phiếu hướng dẫn tự đánh giá hoạt động nhóm. Đồng thời phải có trách nhiệm với sự an toàn, cẩn trọng khi làm việc với máy tính.</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Hình thành năng lực giao tiếp và hợp tác thông qua hoạt động nhóm.</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Hình thành năng lực giải quyết vấn đề thông qua tình huống thực tiễn.</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Năng lực tự chủ và tự học: HS biết chuẩn bị bài trước, tích cực tham gia các hoạt động trong giờ học.</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Thực hiện thành thạo các thao tác với chuột máy tính</w:t>
      </w:r>
    </w:p>
    <w:p w:rsidR="0027750A" w:rsidRPr="001F46B9" w:rsidRDefault="0027750A" w:rsidP="001F46B9">
      <w:pPr>
        <w:pStyle w:val="ListParagraph"/>
        <w:widowControl w:val="0"/>
        <w:numPr>
          <w:ilvl w:val="0"/>
          <w:numId w:val="3"/>
        </w:numPr>
        <w:tabs>
          <w:tab w:val="left" w:pos="567"/>
        </w:tabs>
        <w:autoSpaceDE w:val="0"/>
        <w:autoSpaceDN w:val="0"/>
        <w:spacing w:before="120" w:after="120"/>
        <w:ind w:right="141"/>
        <w:rPr>
          <w:rFonts w:eastAsia="Arial"/>
          <w:sz w:val="28"/>
          <w:szCs w:val="28"/>
          <w:lang w:val="en-SG" w:eastAsia="en-SG"/>
        </w:rPr>
      </w:pPr>
      <w:r w:rsidRPr="001F46B9">
        <w:rPr>
          <w:rFonts w:eastAsia="Arial"/>
          <w:sz w:val="28"/>
          <w:szCs w:val="28"/>
          <w:lang w:val="en-SG" w:eastAsia="en-SG"/>
        </w:rPr>
        <w:t>Thực hiện được các thao tác cơ bản trên trang chiếu.</w:t>
      </w:r>
    </w:p>
    <w:p w:rsidR="0027750A" w:rsidRPr="0027750A" w:rsidRDefault="0027750A" w:rsidP="0027750A">
      <w:pPr>
        <w:widowControl w:val="0"/>
        <w:spacing w:after="50" w:line="276" w:lineRule="auto"/>
        <w:ind w:firstLine="720"/>
        <w:rPr>
          <w:b/>
          <w:bCs/>
          <w:color w:val="000000" w:themeColor="text1"/>
          <w:sz w:val="28"/>
          <w:szCs w:val="28"/>
          <w:lang w:eastAsia="en-SG"/>
        </w:rPr>
      </w:pPr>
      <w:r w:rsidRPr="0027750A">
        <w:rPr>
          <w:b/>
          <w:bCs/>
          <w:color w:val="000000" w:themeColor="text1"/>
          <w:sz w:val="28"/>
          <w:szCs w:val="28"/>
          <w:lang w:eastAsia="en-SG"/>
        </w:rPr>
        <w:t>II. ĐỒ DÙNG DẠY HỌC</w:t>
      </w:r>
    </w:p>
    <w:p w:rsidR="0027750A" w:rsidRPr="0027750A" w:rsidRDefault="0027750A" w:rsidP="0027750A">
      <w:pPr>
        <w:spacing w:line="276" w:lineRule="auto"/>
        <w:rPr>
          <w:bCs/>
          <w:color w:val="000000" w:themeColor="text1"/>
          <w:sz w:val="28"/>
          <w:szCs w:val="28"/>
          <w:lang w:eastAsia="en-SG"/>
        </w:rPr>
      </w:pPr>
      <w:r w:rsidRPr="0027750A">
        <w:rPr>
          <w:bCs/>
          <w:color w:val="000000" w:themeColor="text1"/>
          <w:sz w:val="28"/>
          <w:szCs w:val="28"/>
          <w:lang w:eastAsia="en-SG"/>
        </w:rPr>
        <w:t>1. Giáo viên: Máy tính, máy chiếu, sách giáo khoa.</w:t>
      </w:r>
    </w:p>
    <w:p w:rsidR="0027750A" w:rsidRPr="0027750A" w:rsidRDefault="0027750A" w:rsidP="0027750A">
      <w:pPr>
        <w:spacing w:line="276" w:lineRule="auto"/>
        <w:rPr>
          <w:bCs/>
          <w:color w:val="000000" w:themeColor="text1"/>
          <w:sz w:val="28"/>
          <w:szCs w:val="28"/>
          <w:lang w:eastAsia="en-SG"/>
        </w:rPr>
      </w:pPr>
      <w:r w:rsidRPr="0027750A">
        <w:rPr>
          <w:bCs/>
          <w:color w:val="000000" w:themeColor="text1"/>
          <w:sz w:val="28"/>
          <w:szCs w:val="28"/>
          <w:lang w:eastAsia="en-SG"/>
        </w:rPr>
        <w:t>2. Học sinh: Sách giáo khoa, vở ghi</w:t>
      </w:r>
    </w:p>
    <w:p w:rsidR="0027750A" w:rsidRPr="0027750A" w:rsidRDefault="0027750A" w:rsidP="0027750A">
      <w:pPr>
        <w:spacing w:line="276" w:lineRule="auto"/>
        <w:rPr>
          <w:bCs/>
          <w:color w:val="000000" w:themeColor="text1"/>
          <w:sz w:val="28"/>
          <w:szCs w:val="28"/>
          <w:lang w:eastAsia="en-SG"/>
        </w:rPr>
      </w:pPr>
    </w:p>
    <w:p w:rsidR="0027750A" w:rsidRPr="0027750A" w:rsidRDefault="0027750A" w:rsidP="0027750A">
      <w:pPr>
        <w:spacing w:line="276" w:lineRule="auto"/>
        <w:ind w:firstLine="720"/>
        <w:rPr>
          <w:b/>
          <w:bCs/>
          <w:color w:val="000000" w:themeColor="text1"/>
          <w:sz w:val="28"/>
          <w:szCs w:val="28"/>
          <w:lang w:eastAsia="en-SG"/>
        </w:rPr>
      </w:pPr>
      <w:r w:rsidRPr="0027750A">
        <w:rPr>
          <w:b/>
          <w:bCs/>
          <w:color w:val="000000" w:themeColor="text1"/>
          <w:sz w:val="28"/>
          <w:szCs w:val="28"/>
          <w:lang w:eastAsia="en-SG"/>
        </w:rPr>
        <w:t>III. CÁC HOẠT ĐỘNG DẠY HỌC</w:t>
      </w:r>
    </w:p>
    <w:tbl>
      <w:tblPr>
        <w:tblStyle w:val="TableGrid"/>
        <w:tblW w:w="9346" w:type="dxa"/>
        <w:tblLook w:val="04A0" w:firstRow="1" w:lastRow="0" w:firstColumn="1" w:lastColumn="0" w:noHBand="0" w:noVBand="1"/>
      </w:tblPr>
      <w:tblGrid>
        <w:gridCol w:w="4995"/>
        <w:gridCol w:w="4343"/>
        <w:gridCol w:w="8"/>
      </w:tblGrid>
      <w:tr w:rsidR="00F4208D" w:rsidRPr="0027750A" w:rsidTr="00F4208D">
        <w:trPr>
          <w:gridAfter w:val="1"/>
          <w:wAfter w:w="8" w:type="dxa"/>
        </w:trPr>
        <w:tc>
          <w:tcPr>
            <w:tcW w:w="4995" w:type="dxa"/>
          </w:tcPr>
          <w:p w:rsidR="00F4208D" w:rsidRPr="0027750A" w:rsidRDefault="00F4208D" w:rsidP="0027750A">
            <w:pPr>
              <w:spacing w:line="276" w:lineRule="auto"/>
              <w:jc w:val="center"/>
              <w:rPr>
                <w:b/>
                <w:bCs/>
                <w:color w:val="000000" w:themeColor="text1"/>
                <w:sz w:val="28"/>
                <w:szCs w:val="28"/>
              </w:rPr>
            </w:pPr>
            <w:r w:rsidRPr="0027750A">
              <w:rPr>
                <w:b/>
                <w:bCs/>
                <w:color w:val="000000" w:themeColor="text1"/>
                <w:sz w:val="28"/>
                <w:szCs w:val="28"/>
              </w:rPr>
              <w:lastRenderedPageBreak/>
              <w:t>HOẠT ĐỘNG CỦA GIÁO VIÊN</w:t>
            </w:r>
          </w:p>
        </w:tc>
        <w:tc>
          <w:tcPr>
            <w:tcW w:w="4343" w:type="dxa"/>
          </w:tcPr>
          <w:p w:rsidR="00F4208D" w:rsidRPr="0027750A" w:rsidRDefault="00F4208D" w:rsidP="0027750A">
            <w:pPr>
              <w:spacing w:line="276" w:lineRule="auto"/>
              <w:jc w:val="center"/>
              <w:rPr>
                <w:b/>
                <w:bCs/>
                <w:color w:val="000000" w:themeColor="text1"/>
                <w:sz w:val="28"/>
                <w:szCs w:val="28"/>
              </w:rPr>
            </w:pPr>
            <w:r w:rsidRPr="0027750A">
              <w:rPr>
                <w:b/>
                <w:bCs/>
                <w:color w:val="000000" w:themeColor="text1"/>
                <w:sz w:val="28"/>
                <w:szCs w:val="28"/>
              </w:rPr>
              <w:t>HOẠT ĐỘNG CỦA HỌC SINH</w:t>
            </w:r>
          </w:p>
        </w:tc>
      </w:tr>
      <w:tr w:rsidR="00F4208D" w:rsidRPr="0027750A" w:rsidTr="00F4208D">
        <w:tc>
          <w:tcPr>
            <w:tcW w:w="9346" w:type="dxa"/>
            <w:gridSpan w:val="3"/>
          </w:tcPr>
          <w:p w:rsidR="00F4208D" w:rsidRPr="0027750A" w:rsidRDefault="00F4208D" w:rsidP="0027750A">
            <w:pPr>
              <w:spacing w:line="276" w:lineRule="auto"/>
              <w:rPr>
                <w:b/>
                <w:bCs/>
                <w:color w:val="000000" w:themeColor="text1"/>
                <w:sz w:val="28"/>
                <w:szCs w:val="28"/>
              </w:rPr>
            </w:pPr>
            <w:r w:rsidRPr="0027750A">
              <w:rPr>
                <w:b/>
                <w:bCs/>
                <w:color w:val="000000" w:themeColor="text1"/>
                <w:sz w:val="28"/>
                <w:szCs w:val="28"/>
              </w:rPr>
              <w:t>1. HOẠT ĐỘNG MỞ ĐẦU</w:t>
            </w:r>
          </w:p>
        </w:tc>
      </w:tr>
      <w:tr w:rsidR="00F4208D" w:rsidRPr="0027750A" w:rsidTr="00F4208D">
        <w:trPr>
          <w:gridAfter w:val="1"/>
          <w:wAfter w:w="8" w:type="dxa"/>
        </w:trPr>
        <w:tc>
          <w:tcPr>
            <w:tcW w:w="4995" w:type="dxa"/>
          </w:tcPr>
          <w:p w:rsidR="00F4208D" w:rsidRPr="0027750A" w:rsidRDefault="00F4208D" w:rsidP="0027750A">
            <w:pPr>
              <w:jc w:val="both"/>
              <w:rPr>
                <w:sz w:val="28"/>
                <w:szCs w:val="28"/>
              </w:rPr>
            </w:pPr>
            <w:r w:rsidRPr="0027750A">
              <w:rPr>
                <w:b/>
                <w:bCs/>
                <w:sz w:val="28"/>
                <w:szCs w:val="28"/>
              </w:rPr>
              <w:t>Mục tiêu:</w:t>
            </w:r>
            <w:r w:rsidRPr="0027750A">
              <w:rPr>
                <w:sz w:val="28"/>
                <w:szCs w:val="28"/>
              </w:rPr>
              <w:t xml:space="preserve"> Tạo tâm thế và dẫn dắt học sinh vào bài</w:t>
            </w:r>
          </w:p>
          <w:p w:rsidR="00F4208D" w:rsidRPr="0027750A" w:rsidRDefault="00F4208D" w:rsidP="0027750A">
            <w:pPr>
              <w:spacing w:line="276" w:lineRule="auto"/>
              <w:jc w:val="both"/>
              <w:rPr>
                <w:b/>
                <w:bCs/>
                <w:sz w:val="28"/>
                <w:szCs w:val="28"/>
                <w:lang w:val="nl-NL"/>
              </w:rPr>
            </w:pPr>
            <w:r w:rsidRPr="0027750A">
              <w:rPr>
                <w:b/>
                <w:bCs/>
                <w:sz w:val="28"/>
                <w:szCs w:val="28"/>
                <w:lang w:val="nl-NL"/>
              </w:rPr>
              <w:t>Cách tiến hành:</w:t>
            </w:r>
          </w:p>
          <w:p w:rsidR="00F4208D" w:rsidRPr="0027750A" w:rsidRDefault="00F4208D" w:rsidP="0027750A">
            <w:pPr>
              <w:spacing w:line="276" w:lineRule="auto"/>
              <w:jc w:val="both"/>
              <w:rPr>
                <w:sz w:val="28"/>
                <w:szCs w:val="28"/>
              </w:rPr>
            </w:pPr>
            <w:r w:rsidRPr="0027750A">
              <w:rPr>
                <w:sz w:val="28"/>
                <w:szCs w:val="28"/>
              </w:rPr>
              <w:t>- GV tổ chức cho học sinh chơi trò chơi “truyền điện” nêu lần lượt các nội dung bài học mà đã học trong kì I.</w:t>
            </w:r>
          </w:p>
          <w:p w:rsidR="00F4208D" w:rsidRPr="0027750A" w:rsidRDefault="00F4208D" w:rsidP="0027750A">
            <w:pPr>
              <w:spacing w:line="276" w:lineRule="auto"/>
              <w:jc w:val="both"/>
              <w:rPr>
                <w:color w:val="000000" w:themeColor="text1"/>
                <w:sz w:val="28"/>
                <w:szCs w:val="28"/>
              </w:rPr>
            </w:pPr>
            <w:r w:rsidRPr="0027750A">
              <w:rPr>
                <w:color w:val="000000" w:themeColor="text1"/>
                <w:sz w:val="28"/>
                <w:szCs w:val="28"/>
              </w:rPr>
              <w:t>- GV nhận xét, đánh giá.</w:t>
            </w:r>
          </w:p>
        </w:tc>
        <w:tc>
          <w:tcPr>
            <w:tcW w:w="4343" w:type="dxa"/>
          </w:tcPr>
          <w:p w:rsidR="00F4208D" w:rsidRPr="0027750A" w:rsidRDefault="00F4208D" w:rsidP="0027750A">
            <w:pPr>
              <w:spacing w:line="276" w:lineRule="auto"/>
              <w:jc w:val="both"/>
              <w:rPr>
                <w:sz w:val="28"/>
                <w:szCs w:val="28"/>
              </w:rPr>
            </w:pPr>
          </w:p>
          <w:p w:rsidR="00F4208D" w:rsidRPr="0027750A" w:rsidRDefault="00F4208D" w:rsidP="0027750A">
            <w:pPr>
              <w:spacing w:line="276" w:lineRule="auto"/>
              <w:jc w:val="both"/>
              <w:rPr>
                <w:sz w:val="28"/>
                <w:szCs w:val="28"/>
              </w:rPr>
            </w:pPr>
          </w:p>
          <w:p w:rsidR="00F4208D" w:rsidRPr="0027750A" w:rsidRDefault="00F4208D" w:rsidP="0027750A">
            <w:pPr>
              <w:spacing w:line="276" w:lineRule="auto"/>
              <w:jc w:val="both"/>
              <w:rPr>
                <w:sz w:val="28"/>
                <w:szCs w:val="28"/>
              </w:rPr>
            </w:pPr>
          </w:p>
          <w:p w:rsidR="00F4208D" w:rsidRPr="0027750A" w:rsidRDefault="00F4208D" w:rsidP="0027750A">
            <w:pPr>
              <w:spacing w:line="276" w:lineRule="auto"/>
              <w:jc w:val="both"/>
              <w:rPr>
                <w:color w:val="000000" w:themeColor="text1"/>
                <w:sz w:val="28"/>
                <w:szCs w:val="28"/>
              </w:rPr>
            </w:pPr>
            <w:r w:rsidRPr="0027750A">
              <w:rPr>
                <w:sz w:val="28"/>
                <w:szCs w:val="28"/>
              </w:rPr>
              <w:t>- HS chơi trò chơi “truyền điện” nêu lần lượt các nội dung bài học mà đã học trong kì I.</w:t>
            </w:r>
          </w:p>
        </w:tc>
      </w:tr>
      <w:tr w:rsidR="00F4208D" w:rsidRPr="0027750A" w:rsidTr="00F4208D">
        <w:tc>
          <w:tcPr>
            <w:tcW w:w="9346" w:type="dxa"/>
            <w:gridSpan w:val="3"/>
          </w:tcPr>
          <w:p w:rsidR="00F4208D" w:rsidRPr="0027750A" w:rsidRDefault="00F4208D" w:rsidP="0027750A">
            <w:pPr>
              <w:spacing w:line="276" w:lineRule="auto"/>
              <w:rPr>
                <w:b/>
                <w:bCs/>
                <w:color w:val="000000" w:themeColor="text1"/>
                <w:sz w:val="28"/>
                <w:szCs w:val="28"/>
              </w:rPr>
            </w:pPr>
            <w:r w:rsidRPr="0027750A">
              <w:rPr>
                <w:b/>
                <w:bCs/>
                <w:color w:val="000000" w:themeColor="text1"/>
                <w:sz w:val="28"/>
                <w:szCs w:val="28"/>
              </w:rPr>
              <w:t>2. HOẠT ĐỘNG HÌNH THÀNH KIẾN THỨC</w:t>
            </w:r>
          </w:p>
        </w:tc>
      </w:tr>
      <w:tr w:rsidR="00F4208D" w:rsidRPr="0027750A" w:rsidTr="00F4208D">
        <w:trPr>
          <w:gridAfter w:val="1"/>
          <w:wAfter w:w="8" w:type="dxa"/>
        </w:trPr>
        <w:tc>
          <w:tcPr>
            <w:tcW w:w="4995" w:type="dxa"/>
          </w:tcPr>
          <w:p w:rsidR="00F4208D" w:rsidRPr="0027750A" w:rsidRDefault="00F4208D" w:rsidP="0027750A">
            <w:pPr>
              <w:jc w:val="both"/>
              <w:rPr>
                <w:i/>
                <w:sz w:val="28"/>
                <w:szCs w:val="28"/>
              </w:rPr>
            </w:pPr>
            <w:r w:rsidRPr="0027750A">
              <w:rPr>
                <w:b/>
                <w:sz w:val="28"/>
                <w:szCs w:val="28"/>
                <w:lang w:val="nl-NL"/>
              </w:rPr>
              <w:t>Mục tiêu:</w:t>
            </w:r>
            <w:r w:rsidRPr="0027750A">
              <w:rPr>
                <w:bCs/>
                <w:sz w:val="28"/>
                <w:szCs w:val="28"/>
                <w:lang w:val="nl-NL"/>
              </w:rPr>
              <w:t xml:space="preserve"> </w:t>
            </w:r>
            <w:r w:rsidRPr="0027750A">
              <w:rPr>
                <w:sz w:val="28"/>
                <w:szCs w:val="28"/>
              </w:rPr>
              <w:t>Hệ thống lại kiến thức từ đầu HKI</w:t>
            </w:r>
            <w:r w:rsidRPr="0027750A">
              <w:rPr>
                <w:i/>
                <w:sz w:val="28"/>
                <w:szCs w:val="28"/>
              </w:rPr>
              <w:t xml:space="preserve"> </w:t>
            </w:r>
          </w:p>
          <w:p w:rsidR="00F4208D" w:rsidRPr="0027750A" w:rsidRDefault="00F4208D" w:rsidP="0027750A">
            <w:pPr>
              <w:spacing w:line="276" w:lineRule="auto"/>
              <w:ind w:left="25"/>
              <w:jc w:val="both"/>
              <w:rPr>
                <w:b/>
                <w:iCs/>
                <w:sz w:val="28"/>
                <w:szCs w:val="28"/>
                <w:lang w:val="nl-NL"/>
              </w:rPr>
            </w:pPr>
            <w:r w:rsidRPr="0027750A">
              <w:rPr>
                <w:b/>
                <w:iCs/>
                <w:sz w:val="28"/>
                <w:szCs w:val="28"/>
                <w:lang w:val="nl-NL"/>
              </w:rPr>
              <w:t>Cách tiến hành:</w:t>
            </w:r>
          </w:p>
          <w:p w:rsidR="00F4208D" w:rsidRPr="0027750A" w:rsidRDefault="00F4208D" w:rsidP="0027750A">
            <w:pPr>
              <w:jc w:val="both"/>
              <w:rPr>
                <w:sz w:val="28"/>
                <w:szCs w:val="28"/>
              </w:rPr>
            </w:pPr>
            <w:r w:rsidRPr="0027750A">
              <w:rPr>
                <w:sz w:val="28"/>
                <w:szCs w:val="28"/>
              </w:rPr>
              <w:t>- GV chia lớp thành 6 nhóm hệ thống lại kiến thức đã học bằng cách vẽ sơ đồ tư duy thể hiện 6 câu trả lời sau:</w:t>
            </w:r>
          </w:p>
          <w:p w:rsidR="00F4208D" w:rsidRPr="0027750A" w:rsidRDefault="00F4208D" w:rsidP="0027750A">
            <w:pPr>
              <w:autoSpaceDE w:val="0"/>
              <w:autoSpaceDN w:val="0"/>
              <w:adjustRightInd w:val="0"/>
              <w:spacing w:after="120"/>
              <w:jc w:val="both"/>
              <w:rPr>
                <w:b/>
                <w:sz w:val="28"/>
                <w:szCs w:val="28"/>
              </w:rPr>
            </w:pPr>
            <w:r w:rsidRPr="0027750A">
              <w:rPr>
                <w:b/>
                <w:sz w:val="28"/>
                <w:szCs w:val="28"/>
              </w:rPr>
              <w:t>Câu 1</w:t>
            </w:r>
            <w:r w:rsidRPr="0027750A">
              <w:rPr>
                <w:sz w:val="28"/>
                <w:szCs w:val="28"/>
              </w:rPr>
              <w:t xml:space="preserve">. </w:t>
            </w:r>
            <w:r w:rsidRPr="0027750A">
              <w:rPr>
                <w:rFonts w:eastAsia="Calibri"/>
                <w:sz w:val="28"/>
                <w:szCs w:val="28"/>
              </w:rPr>
              <w:t>Hãy kể tên một số phần cứng và phần mềm máy tính mà em biết?</w:t>
            </w:r>
          </w:p>
          <w:p w:rsidR="00F4208D" w:rsidRPr="0027750A" w:rsidRDefault="00F4208D" w:rsidP="0027750A">
            <w:pPr>
              <w:jc w:val="both"/>
              <w:rPr>
                <w:sz w:val="28"/>
                <w:szCs w:val="28"/>
              </w:rPr>
            </w:pPr>
            <w:r w:rsidRPr="0027750A">
              <w:rPr>
                <w:b/>
                <w:sz w:val="28"/>
                <w:szCs w:val="28"/>
              </w:rPr>
              <w:t>Câu 2.</w:t>
            </w:r>
            <w:r w:rsidRPr="0027750A">
              <w:rPr>
                <w:sz w:val="28"/>
                <w:szCs w:val="28"/>
              </w:rPr>
              <w:t xml:space="preserve">  Em hãy cho biết tại sao không nên xem các trang web không phù hợp lứa tuổi?</w:t>
            </w:r>
          </w:p>
          <w:p w:rsidR="00F4208D" w:rsidRPr="0027750A" w:rsidRDefault="00F4208D" w:rsidP="0027750A">
            <w:pPr>
              <w:jc w:val="both"/>
              <w:rPr>
                <w:sz w:val="28"/>
                <w:szCs w:val="28"/>
              </w:rPr>
            </w:pPr>
            <w:r w:rsidRPr="0027750A">
              <w:rPr>
                <w:b/>
                <w:sz w:val="28"/>
                <w:szCs w:val="28"/>
              </w:rPr>
              <w:t>Câu 3</w:t>
            </w:r>
            <w:r w:rsidRPr="0027750A">
              <w:rPr>
                <w:sz w:val="28"/>
                <w:szCs w:val="28"/>
              </w:rPr>
              <w:t>. Nêu các thao tác với tệp và thư mục?</w:t>
            </w:r>
          </w:p>
          <w:p w:rsidR="00F4208D" w:rsidRPr="0027750A" w:rsidRDefault="00F4208D" w:rsidP="0027750A">
            <w:pPr>
              <w:jc w:val="both"/>
              <w:rPr>
                <w:sz w:val="28"/>
                <w:szCs w:val="28"/>
              </w:rPr>
            </w:pPr>
            <w:r w:rsidRPr="0027750A">
              <w:rPr>
                <w:b/>
                <w:sz w:val="28"/>
                <w:szCs w:val="28"/>
              </w:rPr>
              <w:t>Câu 4.</w:t>
            </w:r>
            <w:r w:rsidRPr="0027750A">
              <w:rPr>
                <w:sz w:val="28"/>
                <w:szCs w:val="28"/>
              </w:rPr>
              <w:t xml:space="preserve"> Em hãy nêu tác dụng khi sử dụng phần mềm có bản quyền?</w:t>
            </w:r>
          </w:p>
          <w:p w:rsidR="00F4208D" w:rsidRPr="0027750A" w:rsidRDefault="00F4208D" w:rsidP="0027750A">
            <w:pPr>
              <w:jc w:val="both"/>
              <w:rPr>
                <w:sz w:val="28"/>
                <w:szCs w:val="28"/>
              </w:rPr>
            </w:pPr>
            <w:r w:rsidRPr="0027750A">
              <w:rPr>
                <w:b/>
                <w:sz w:val="28"/>
                <w:szCs w:val="28"/>
              </w:rPr>
              <w:t>Câu 5.</w:t>
            </w:r>
            <w:r w:rsidRPr="0027750A">
              <w:rPr>
                <w:sz w:val="28"/>
                <w:szCs w:val="28"/>
              </w:rPr>
              <w:t xml:space="preserve"> Để gõ văn bản tiếng Việt chúng ta cần có phần mềm hỗ trợ nào? Nêu hai kiểu gõ tiếng Việt phổ biến?</w:t>
            </w:r>
          </w:p>
          <w:p w:rsidR="00F4208D" w:rsidRPr="0027750A" w:rsidRDefault="00F4208D" w:rsidP="0027750A">
            <w:pPr>
              <w:jc w:val="both"/>
              <w:rPr>
                <w:sz w:val="28"/>
                <w:szCs w:val="28"/>
              </w:rPr>
            </w:pPr>
            <w:r w:rsidRPr="0027750A">
              <w:rPr>
                <w:b/>
                <w:sz w:val="28"/>
                <w:szCs w:val="28"/>
              </w:rPr>
              <w:t>Câu 6</w:t>
            </w:r>
            <w:r w:rsidRPr="0027750A">
              <w:rPr>
                <w:sz w:val="28"/>
                <w:szCs w:val="28"/>
              </w:rPr>
              <w:t>. Em hãy nêu cách sử dụng các nút lệnh trong nhóm lệnh Font?</w:t>
            </w:r>
          </w:p>
          <w:p w:rsidR="00F4208D" w:rsidRPr="0027750A" w:rsidRDefault="00F4208D" w:rsidP="0027750A">
            <w:pPr>
              <w:jc w:val="both"/>
              <w:rPr>
                <w:color w:val="000000" w:themeColor="text1"/>
                <w:sz w:val="28"/>
                <w:szCs w:val="28"/>
              </w:rPr>
            </w:pPr>
            <w:r w:rsidRPr="0027750A">
              <w:rPr>
                <w:color w:val="000000" w:themeColor="text1"/>
                <w:sz w:val="28"/>
                <w:szCs w:val="28"/>
              </w:rPr>
              <w:t>- Tổ chức các nhóm trình bày, nhận xét.</w:t>
            </w:r>
          </w:p>
          <w:p w:rsidR="00F4208D" w:rsidRPr="0027750A" w:rsidRDefault="00F4208D" w:rsidP="0027750A">
            <w:pPr>
              <w:jc w:val="both"/>
              <w:rPr>
                <w:color w:val="000000" w:themeColor="text1"/>
                <w:sz w:val="28"/>
                <w:szCs w:val="28"/>
              </w:rPr>
            </w:pPr>
          </w:p>
          <w:p w:rsidR="00F4208D" w:rsidRPr="0027750A" w:rsidRDefault="00F4208D" w:rsidP="0027750A">
            <w:pPr>
              <w:jc w:val="both"/>
              <w:rPr>
                <w:color w:val="000000" w:themeColor="text1"/>
                <w:sz w:val="28"/>
                <w:szCs w:val="28"/>
              </w:rPr>
            </w:pPr>
            <w:r w:rsidRPr="0027750A">
              <w:rPr>
                <w:color w:val="000000" w:themeColor="text1"/>
                <w:sz w:val="28"/>
                <w:szCs w:val="28"/>
              </w:rPr>
              <w:t>- GV nhận xét, tổng hợp.</w:t>
            </w:r>
          </w:p>
        </w:tc>
        <w:tc>
          <w:tcPr>
            <w:tcW w:w="4343" w:type="dxa"/>
          </w:tcPr>
          <w:p w:rsidR="00F4208D" w:rsidRPr="0027750A" w:rsidRDefault="00F4208D" w:rsidP="0027750A">
            <w:pPr>
              <w:autoSpaceDE w:val="0"/>
              <w:autoSpaceDN w:val="0"/>
              <w:adjustRightInd w:val="0"/>
              <w:spacing w:after="120"/>
              <w:jc w:val="both"/>
              <w:rPr>
                <w:rFonts w:eastAsia="Calibri"/>
                <w:b/>
                <w:sz w:val="28"/>
                <w:szCs w:val="28"/>
              </w:rPr>
            </w:pPr>
          </w:p>
          <w:p w:rsidR="00F4208D" w:rsidRPr="0027750A" w:rsidRDefault="00F4208D" w:rsidP="0027750A">
            <w:pPr>
              <w:autoSpaceDE w:val="0"/>
              <w:autoSpaceDN w:val="0"/>
              <w:adjustRightInd w:val="0"/>
              <w:spacing w:after="120"/>
              <w:jc w:val="both"/>
              <w:rPr>
                <w:rFonts w:eastAsia="Calibri"/>
                <w:b/>
                <w:sz w:val="28"/>
                <w:szCs w:val="28"/>
              </w:rPr>
            </w:pPr>
          </w:p>
          <w:p w:rsidR="00F4208D" w:rsidRPr="0027750A" w:rsidRDefault="00F4208D" w:rsidP="0027750A">
            <w:pPr>
              <w:autoSpaceDE w:val="0"/>
              <w:autoSpaceDN w:val="0"/>
              <w:adjustRightInd w:val="0"/>
              <w:spacing w:after="120"/>
              <w:jc w:val="both"/>
              <w:rPr>
                <w:rFonts w:eastAsia="Calibri"/>
                <w:bCs/>
                <w:sz w:val="28"/>
                <w:szCs w:val="28"/>
              </w:rPr>
            </w:pPr>
            <w:r w:rsidRPr="0027750A">
              <w:rPr>
                <w:rFonts w:eastAsia="Calibri"/>
                <w:bCs/>
                <w:sz w:val="28"/>
                <w:szCs w:val="28"/>
              </w:rPr>
              <w:t>- HS chia thành 6 nhóm thực hiện theo yêu cầu</w:t>
            </w: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8"/>
                <w:szCs w:val="8"/>
              </w:rPr>
            </w:pPr>
          </w:p>
          <w:p w:rsidR="00F4208D" w:rsidRPr="0027750A" w:rsidRDefault="00F4208D" w:rsidP="0027750A">
            <w:pPr>
              <w:autoSpaceDE w:val="0"/>
              <w:autoSpaceDN w:val="0"/>
              <w:adjustRightInd w:val="0"/>
              <w:spacing w:after="120"/>
              <w:jc w:val="both"/>
              <w:rPr>
                <w:rFonts w:eastAsia="Calibri"/>
                <w:bCs/>
                <w:sz w:val="28"/>
                <w:szCs w:val="28"/>
              </w:rPr>
            </w:pPr>
            <w:r w:rsidRPr="0027750A">
              <w:rPr>
                <w:rFonts w:eastAsia="Calibri"/>
                <w:bCs/>
                <w:sz w:val="28"/>
                <w:szCs w:val="28"/>
              </w:rPr>
              <w:t>- Các nhóm lần lượt trình bày kết quả làm việc nhóm, nhận xét lẫn nhau.</w:t>
            </w:r>
          </w:p>
          <w:p w:rsidR="00F4208D" w:rsidRPr="0027750A" w:rsidRDefault="00F4208D" w:rsidP="0027750A">
            <w:pPr>
              <w:autoSpaceDE w:val="0"/>
              <w:autoSpaceDN w:val="0"/>
              <w:adjustRightInd w:val="0"/>
              <w:spacing w:after="120"/>
              <w:jc w:val="both"/>
              <w:rPr>
                <w:sz w:val="28"/>
                <w:szCs w:val="28"/>
              </w:rPr>
            </w:pPr>
            <w:r w:rsidRPr="0027750A">
              <w:rPr>
                <w:rFonts w:eastAsia="Calibri"/>
                <w:bCs/>
                <w:sz w:val="28"/>
                <w:szCs w:val="28"/>
              </w:rPr>
              <w:t>- Lắng nghe và ghi nhớ.</w:t>
            </w:r>
          </w:p>
        </w:tc>
      </w:tr>
      <w:tr w:rsidR="00F4208D" w:rsidRPr="0027750A" w:rsidTr="00F4208D">
        <w:tc>
          <w:tcPr>
            <w:tcW w:w="9346" w:type="dxa"/>
            <w:gridSpan w:val="3"/>
          </w:tcPr>
          <w:p w:rsidR="00F4208D" w:rsidRPr="0027750A" w:rsidRDefault="00F4208D" w:rsidP="0027750A">
            <w:pPr>
              <w:autoSpaceDE w:val="0"/>
              <w:autoSpaceDN w:val="0"/>
              <w:adjustRightInd w:val="0"/>
              <w:spacing w:after="120"/>
              <w:jc w:val="both"/>
              <w:rPr>
                <w:rFonts w:eastAsia="Calibri"/>
                <w:b/>
                <w:sz w:val="28"/>
                <w:szCs w:val="28"/>
              </w:rPr>
            </w:pPr>
            <w:r w:rsidRPr="0027750A">
              <w:rPr>
                <w:b/>
                <w:sz w:val="28"/>
                <w:szCs w:val="28"/>
                <w:lang w:val="nl-NL"/>
              </w:rPr>
              <w:t xml:space="preserve">HOẠT ĐỘNG THỰC HÀNH LUYỆN TẬP </w:t>
            </w:r>
          </w:p>
        </w:tc>
      </w:tr>
      <w:tr w:rsidR="00F4208D" w:rsidRPr="0027750A" w:rsidTr="00F4208D">
        <w:trPr>
          <w:gridAfter w:val="1"/>
          <w:wAfter w:w="8" w:type="dxa"/>
        </w:trPr>
        <w:tc>
          <w:tcPr>
            <w:tcW w:w="4995" w:type="dxa"/>
          </w:tcPr>
          <w:p w:rsidR="00F4208D" w:rsidRPr="0027750A" w:rsidRDefault="00F4208D" w:rsidP="0027750A">
            <w:pPr>
              <w:jc w:val="both"/>
              <w:rPr>
                <w:i/>
                <w:sz w:val="28"/>
                <w:szCs w:val="28"/>
              </w:rPr>
            </w:pPr>
            <w:r w:rsidRPr="0027750A">
              <w:rPr>
                <w:b/>
                <w:sz w:val="28"/>
                <w:szCs w:val="28"/>
                <w:lang w:val="nl-NL"/>
              </w:rPr>
              <w:t>Mục tiêu:</w:t>
            </w:r>
            <w:r w:rsidRPr="0027750A">
              <w:rPr>
                <w:i/>
                <w:sz w:val="28"/>
                <w:szCs w:val="28"/>
              </w:rPr>
              <w:t xml:space="preserve"> </w:t>
            </w:r>
            <w:r w:rsidRPr="0027750A">
              <w:rPr>
                <w:sz w:val="28"/>
                <w:szCs w:val="28"/>
              </w:rPr>
              <w:t>Học sinh thực hành gõ bàn phím đúng cách, trình bày được một trang chiếu có chữ tiếng Việt, có hình ảnh</w:t>
            </w:r>
          </w:p>
          <w:p w:rsidR="00F4208D" w:rsidRPr="0027750A" w:rsidRDefault="00F4208D" w:rsidP="0027750A">
            <w:pPr>
              <w:jc w:val="both"/>
              <w:rPr>
                <w:bCs/>
                <w:iCs/>
                <w:sz w:val="28"/>
                <w:szCs w:val="28"/>
                <w:lang w:val="nl-NL"/>
              </w:rPr>
            </w:pPr>
            <w:r w:rsidRPr="0027750A">
              <w:rPr>
                <w:b/>
                <w:iCs/>
                <w:sz w:val="28"/>
                <w:szCs w:val="28"/>
                <w:lang w:val="nl-NL"/>
              </w:rPr>
              <w:t>Cách tiến hành:</w:t>
            </w:r>
          </w:p>
          <w:p w:rsidR="00F4208D" w:rsidRPr="0027750A" w:rsidRDefault="00F4208D" w:rsidP="0027750A">
            <w:pPr>
              <w:jc w:val="both"/>
              <w:rPr>
                <w:sz w:val="28"/>
                <w:szCs w:val="28"/>
              </w:rPr>
            </w:pPr>
            <w:r w:rsidRPr="0027750A">
              <w:rPr>
                <w:sz w:val="28"/>
                <w:szCs w:val="28"/>
              </w:rPr>
              <w:t xml:space="preserve">- GV cho học sinh khởi động phần mềm </w:t>
            </w:r>
            <w:r w:rsidRPr="0027750A">
              <w:rPr>
                <w:sz w:val="28"/>
                <w:szCs w:val="28"/>
              </w:rPr>
              <w:lastRenderedPageBreak/>
              <w:t>trình chiếu Power Point tạo một trang chiếu giới thiệu về ngôi trường em, có hình ảnh minh hoạ.</w:t>
            </w:r>
          </w:p>
          <w:p w:rsidR="00F4208D" w:rsidRPr="0027750A" w:rsidRDefault="00F4208D" w:rsidP="0027750A">
            <w:pPr>
              <w:jc w:val="both"/>
              <w:rPr>
                <w:sz w:val="28"/>
                <w:szCs w:val="28"/>
              </w:rPr>
            </w:pPr>
          </w:p>
          <w:p w:rsidR="00F4208D" w:rsidRPr="0027750A" w:rsidRDefault="00F4208D" w:rsidP="0027750A">
            <w:pPr>
              <w:jc w:val="both"/>
              <w:rPr>
                <w:sz w:val="28"/>
                <w:szCs w:val="28"/>
              </w:rPr>
            </w:pPr>
            <w:r w:rsidRPr="0027750A">
              <w:rPr>
                <w:sz w:val="28"/>
                <w:szCs w:val="28"/>
              </w:rPr>
              <w:t>- GV chọn một số bài chiếu lên màn hình cho cả lớp theo dõi, nhận xét.</w:t>
            </w:r>
          </w:p>
          <w:p w:rsidR="00F4208D" w:rsidRPr="0027750A" w:rsidRDefault="00F4208D" w:rsidP="0027750A">
            <w:pPr>
              <w:jc w:val="both"/>
              <w:rPr>
                <w:b/>
                <w:sz w:val="28"/>
                <w:szCs w:val="28"/>
                <w:lang w:val="nl-NL"/>
              </w:rPr>
            </w:pPr>
            <w:r w:rsidRPr="0027750A">
              <w:rPr>
                <w:sz w:val="28"/>
                <w:szCs w:val="28"/>
              </w:rPr>
              <w:t>- GV nhận xét, tuyên dương</w:t>
            </w:r>
          </w:p>
        </w:tc>
        <w:tc>
          <w:tcPr>
            <w:tcW w:w="4343" w:type="dxa"/>
          </w:tcPr>
          <w:p w:rsidR="00F4208D" w:rsidRPr="0027750A" w:rsidRDefault="00F4208D" w:rsidP="0027750A">
            <w:pPr>
              <w:autoSpaceDE w:val="0"/>
              <w:autoSpaceDN w:val="0"/>
              <w:adjustRightInd w:val="0"/>
              <w:spacing w:after="120"/>
              <w:jc w:val="both"/>
              <w:rPr>
                <w:rFonts w:eastAsia="Calibri"/>
                <w:b/>
                <w:sz w:val="28"/>
                <w:szCs w:val="28"/>
              </w:rPr>
            </w:pPr>
          </w:p>
          <w:p w:rsidR="00F4208D" w:rsidRPr="0027750A" w:rsidRDefault="00F4208D" w:rsidP="0027750A">
            <w:pPr>
              <w:autoSpaceDE w:val="0"/>
              <w:autoSpaceDN w:val="0"/>
              <w:adjustRightInd w:val="0"/>
              <w:spacing w:after="120"/>
              <w:jc w:val="both"/>
              <w:rPr>
                <w:rFonts w:eastAsia="Calibri"/>
                <w:b/>
                <w:sz w:val="28"/>
                <w:szCs w:val="28"/>
              </w:rPr>
            </w:pPr>
          </w:p>
          <w:p w:rsidR="00F4208D" w:rsidRPr="0027750A" w:rsidRDefault="00F4208D" w:rsidP="0027750A">
            <w:pPr>
              <w:autoSpaceDE w:val="0"/>
              <w:autoSpaceDN w:val="0"/>
              <w:adjustRightInd w:val="0"/>
              <w:spacing w:after="120"/>
              <w:jc w:val="both"/>
              <w:rPr>
                <w:rFonts w:eastAsia="Calibri"/>
                <w:b/>
                <w:sz w:val="28"/>
                <w:szCs w:val="28"/>
              </w:rPr>
            </w:pPr>
          </w:p>
          <w:p w:rsidR="00F4208D" w:rsidRPr="0027750A" w:rsidRDefault="00F4208D" w:rsidP="0027750A">
            <w:pPr>
              <w:autoSpaceDE w:val="0"/>
              <w:autoSpaceDN w:val="0"/>
              <w:adjustRightInd w:val="0"/>
              <w:spacing w:after="120"/>
              <w:jc w:val="both"/>
              <w:rPr>
                <w:rFonts w:eastAsia="Calibri"/>
                <w:bCs/>
                <w:sz w:val="28"/>
                <w:szCs w:val="28"/>
              </w:rPr>
            </w:pPr>
            <w:r w:rsidRPr="0027750A">
              <w:rPr>
                <w:rFonts w:eastAsia="Calibri"/>
                <w:b/>
                <w:sz w:val="28"/>
                <w:szCs w:val="28"/>
              </w:rPr>
              <w:lastRenderedPageBreak/>
              <w:t xml:space="preserve">- </w:t>
            </w:r>
            <w:r w:rsidRPr="0027750A">
              <w:rPr>
                <w:rFonts w:eastAsia="Calibri"/>
                <w:bCs/>
                <w:sz w:val="28"/>
                <w:szCs w:val="28"/>
              </w:rPr>
              <w:t>HS thực hành theo yêu cầu.</w:t>
            </w: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p>
          <w:p w:rsidR="00F4208D" w:rsidRPr="0027750A" w:rsidRDefault="00F4208D" w:rsidP="0027750A">
            <w:pPr>
              <w:autoSpaceDE w:val="0"/>
              <w:autoSpaceDN w:val="0"/>
              <w:adjustRightInd w:val="0"/>
              <w:spacing w:after="120"/>
              <w:jc w:val="both"/>
              <w:rPr>
                <w:rFonts w:eastAsia="Calibri"/>
                <w:bCs/>
                <w:sz w:val="28"/>
                <w:szCs w:val="28"/>
              </w:rPr>
            </w:pPr>
            <w:r w:rsidRPr="0027750A">
              <w:rPr>
                <w:rFonts w:eastAsia="Calibri"/>
                <w:bCs/>
                <w:sz w:val="28"/>
                <w:szCs w:val="28"/>
              </w:rPr>
              <w:t>- Trình bày kết quả làm việc nhóm</w:t>
            </w:r>
          </w:p>
        </w:tc>
      </w:tr>
      <w:tr w:rsidR="00F4208D" w:rsidRPr="0027750A" w:rsidTr="00F4208D">
        <w:tc>
          <w:tcPr>
            <w:tcW w:w="9346" w:type="dxa"/>
            <w:gridSpan w:val="3"/>
          </w:tcPr>
          <w:p w:rsidR="00F4208D" w:rsidRPr="0027750A" w:rsidRDefault="00F4208D" w:rsidP="0027750A">
            <w:pPr>
              <w:autoSpaceDE w:val="0"/>
              <w:autoSpaceDN w:val="0"/>
              <w:adjustRightInd w:val="0"/>
              <w:spacing w:after="120"/>
              <w:jc w:val="both"/>
              <w:rPr>
                <w:rFonts w:eastAsia="Calibri"/>
                <w:b/>
                <w:sz w:val="28"/>
                <w:szCs w:val="28"/>
              </w:rPr>
            </w:pPr>
            <w:r w:rsidRPr="0027750A">
              <w:rPr>
                <w:b/>
                <w:bCs/>
                <w:iCs/>
                <w:sz w:val="28"/>
                <w:szCs w:val="28"/>
                <w:lang w:val="nl-NL"/>
              </w:rPr>
              <w:lastRenderedPageBreak/>
              <w:t>HOẠT ĐỘNG VẬN DỤNG, TRẢI NGHIỆM</w:t>
            </w:r>
          </w:p>
        </w:tc>
      </w:tr>
      <w:tr w:rsidR="00F4208D" w:rsidRPr="0027750A" w:rsidTr="00F4208D">
        <w:trPr>
          <w:gridAfter w:val="1"/>
          <w:wAfter w:w="8" w:type="dxa"/>
        </w:trPr>
        <w:tc>
          <w:tcPr>
            <w:tcW w:w="4995" w:type="dxa"/>
          </w:tcPr>
          <w:p w:rsidR="00F4208D" w:rsidRPr="0027750A" w:rsidRDefault="00F4208D" w:rsidP="0027750A">
            <w:pPr>
              <w:jc w:val="both"/>
              <w:rPr>
                <w:b/>
                <w:i/>
                <w:sz w:val="28"/>
                <w:szCs w:val="28"/>
              </w:rPr>
            </w:pPr>
            <w:r w:rsidRPr="0027750A">
              <w:rPr>
                <w:b/>
                <w:bCs/>
                <w:sz w:val="28"/>
                <w:szCs w:val="28"/>
                <w:lang w:val="nl-NL"/>
              </w:rPr>
              <w:t>Mục tiêu:</w:t>
            </w:r>
            <w:r w:rsidRPr="0027750A">
              <w:rPr>
                <w:sz w:val="28"/>
                <w:szCs w:val="28"/>
                <w:lang w:val="nl-NL"/>
              </w:rPr>
              <w:t xml:space="preserve"> </w:t>
            </w:r>
            <w:r w:rsidRPr="0027750A">
              <w:rPr>
                <w:sz w:val="28"/>
                <w:szCs w:val="28"/>
              </w:rPr>
              <w:t>Củng cố kiến thức từ đầu học kì 1 thông qua hình thức trắc nghiệm</w:t>
            </w:r>
          </w:p>
          <w:p w:rsidR="00F4208D" w:rsidRPr="0027750A" w:rsidRDefault="00F4208D" w:rsidP="0027750A">
            <w:pPr>
              <w:jc w:val="both"/>
              <w:rPr>
                <w:b/>
                <w:bCs/>
                <w:sz w:val="28"/>
                <w:szCs w:val="28"/>
              </w:rPr>
            </w:pPr>
            <w:r w:rsidRPr="0027750A">
              <w:rPr>
                <w:b/>
                <w:bCs/>
                <w:sz w:val="28"/>
                <w:szCs w:val="28"/>
              </w:rPr>
              <w:t>Cách tiến hành:</w:t>
            </w:r>
          </w:p>
          <w:p w:rsidR="00F4208D" w:rsidRPr="0027750A" w:rsidRDefault="00F4208D" w:rsidP="0027750A">
            <w:pPr>
              <w:spacing w:line="312" w:lineRule="auto"/>
              <w:contextualSpacing/>
              <w:jc w:val="both"/>
              <w:rPr>
                <w:sz w:val="28"/>
                <w:szCs w:val="28"/>
              </w:rPr>
            </w:pPr>
            <w:r w:rsidRPr="0027750A">
              <w:rPr>
                <w:sz w:val="28"/>
                <w:szCs w:val="28"/>
              </w:rPr>
              <w:t>- GV tổ chức trò chơi “Ai nhanh, ai đúng” trả lời các câu hỏi sau:</w:t>
            </w:r>
          </w:p>
          <w:p w:rsidR="00F4208D" w:rsidRPr="0027750A" w:rsidRDefault="00F4208D" w:rsidP="0027750A">
            <w:pPr>
              <w:spacing w:line="312" w:lineRule="auto"/>
              <w:contextualSpacing/>
              <w:jc w:val="both"/>
              <w:rPr>
                <w:sz w:val="28"/>
                <w:szCs w:val="28"/>
              </w:rPr>
            </w:pPr>
            <w:r w:rsidRPr="0027750A">
              <w:rPr>
                <w:sz w:val="28"/>
                <w:szCs w:val="28"/>
              </w:rPr>
              <w:t>1. Phát biểu nào sau đây đúng?</w:t>
            </w:r>
          </w:p>
          <w:p w:rsidR="00F4208D" w:rsidRPr="0027750A" w:rsidRDefault="00F4208D" w:rsidP="0027750A">
            <w:pPr>
              <w:spacing w:line="312" w:lineRule="auto"/>
              <w:contextualSpacing/>
              <w:jc w:val="both"/>
              <w:rPr>
                <w:sz w:val="28"/>
                <w:szCs w:val="28"/>
              </w:rPr>
            </w:pPr>
            <w:r w:rsidRPr="0027750A">
              <w:rPr>
                <w:sz w:val="28"/>
                <w:szCs w:val="28"/>
              </w:rPr>
              <w:t>a. Phần cứng có thể làm việc độc lập, không cần đến phần mềm.</w:t>
            </w:r>
          </w:p>
          <w:p w:rsidR="00F4208D" w:rsidRPr="0027750A" w:rsidRDefault="00F4208D" w:rsidP="0027750A">
            <w:pPr>
              <w:spacing w:line="312" w:lineRule="auto"/>
              <w:contextualSpacing/>
              <w:jc w:val="both"/>
              <w:rPr>
                <w:sz w:val="28"/>
                <w:szCs w:val="28"/>
              </w:rPr>
            </w:pPr>
            <w:r w:rsidRPr="0027750A">
              <w:rPr>
                <w:sz w:val="28"/>
                <w:szCs w:val="28"/>
              </w:rPr>
              <w:t>b. Phần mềm có thể tự làm mọi việc, không cần đến phần cứng.</w:t>
            </w:r>
          </w:p>
          <w:p w:rsidR="00F4208D" w:rsidRPr="0027750A" w:rsidRDefault="00F4208D" w:rsidP="0027750A">
            <w:pPr>
              <w:spacing w:line="312" w:lineRule="auto"/>
              <w:contextualSpacing/>
              <w:jc w:val="both"/>
              <w:rPr>
                <w:sz w:val="28"/>
                <w:szCs w:val="28"/>
              </w:rPr>
            </w:pPr>
            <w:r w:rsidRPr="0027750A">
              <w:rPr>
                <w:sz w:val="28"/>
                <w:szCs w:val="28"/>
              </w:rPr>
              <w:t>c. Cả phần cứng và phần mềm đều cần thiết để máy tính hoạt động.</w:t>
            </w:r>
          </w:p>
          <w:p w:rsidR="00F4208D" w:rsidRPr="0027750A" w:rsidRDefault="00F4208D" w:rsidP="0027750A">
            <w:pPr>
              <w:spacing w:line="312" w:lineRule="auto"/>
              <w:contextualSpacing/>
              <w:jc w:val="both"/>
              <w:rPr>
                <w:sz w:val="28"/>
                <w:szCs w:val="28"/>
              </w:rPr>
            </w:pPr>
            <w:r w:rsidRPr="0027750A">
              <w:rPr>
                <w:sz w:val="28"/>
                <w:szCs w:val="28"/>
              </w:rPr>
              <w:t>2. Luyện tập thường xuyên và gõ bàn phím đúng cách sẽ giúp em:</w:t>
            </w:r>
          </w:p>
          <w:p w:rsidR="00F4208D" w:rsidRPr="0027750A" w:rsidRDefault="00F4208D" w:rsidP="0027750A">
            <w:pPr>
              <w:spacing w:line="312" w:lineRule="auto"/>
              <w:contextualSpacing/>
              <w:jc w:val="both"/>
              <w:rPr>
                <w:sz w:val="28"/>
                <w:szCs w:val="28"/>
              </w:rPr>
            </w:pPr>
            <w:r w:rsidRPr="0027750A">
              <w:rPr>
                <w:sz w:val="28"/>
                <w:szCs w:val="28"/>
              </w:rPr>
              <w:t>a. Gõ nhanh, chính xác và không cần nhìn bàn phím</w:t>
            </w:r>
          </w:p>
          <w:p w:rsidR="00F4208D" w:rsidRPr="0027750A" w:rsidRDefault="00F4208D" w:rsidP="0027750A">
            <w:pPr>
              <w:spacing w:line="312" w:lineRule="auto"/>
              <w:contextualSpacing/>
              <w:jc w:val="both"/>
              <w:rPr>
                <w:sz w:val="28"/>
                <w:szCs w:val="28"/>
              </w:rPr>
            </w:pPr>
            <w:r w:rsidRPr="0027750A">
              <w:rPr>
                <w:sz w:val="28"/>
                <w:szCs w:val="28"/>
              </w:rPr>
              <w:t>b. Giữ bàn phím sách sẽ và không cần nhìn bàn phím</w:t>
            </w:r>
          </w:p>
          <w:p w:rsidR="00F4208D" w:rsidRPr="0027750A" w:rsidRDefault="00F4208D" w:rsidP="0027750A">
            <w:pPr>
              <w:spacing w:line="312" w:lineRule="auto"/>
              <w:contextualSpacing/>
              <w:jc w:val="both"/>
              <w:rPr>
                <w:sz w:val="28"/>
                <w:szCs w:val="28"/>
              </w:rPr>
            </w:pPr>
            <w:r w:rsidRPr="0027750A">
              <w:rPr>
                <w:sz w:val="28"/>
                <w:szCs w:val="28"/>
              </w:rPr>
              <w:t>c. Gõ nhanh, chính xác và giữ bàn phím sạch sẽ</w:t>
            </w:r>
          </w:p>
          <w:p w:rsidR="00F4208D" w:rsidRPr="0027750A" w:rsidRDefault="00F4208D" w:rsidP="0027750A">
            <w:pPr>
              <w:spacing w:line="312" w:lineRule="auto"/>
              <w:contextualSpacing/>
              <w:jc w:val="both"/>
              <w:rPr>
                <w:sz w:val="28"/>
                <w:szCs w:val="28"/>
              </w:rPr>
            </w:pPr>
            <w:r w:rsidRPr="0027750A">
              <w:rPr>
                <w:sz w:val="28"/>
                <w:szCs w:val="28"/>
              </w:rPr>
              <w:t>3. Nếu cố tình truy cập vào trang web không phù hợp và không nên xem, em có thể gặp những tác hại gì?</w:t>
            </w:r>
          </w:p>
          <w:p w:rsidR="00F4208D" w:rsidRPr="0027750A" w:rsidRDefault="00F4208D" w:rsidP="0027750A">
            <w:pPr>
              <w:spacing w:line="312" w:lineRule="auto"/>
              <w:contextualSpacing/>
              <w:jc w:val="both"/>
              <w:rPr>
                <w:sz w:val="28"/>
                <w:szCs w:val="28"/>
              </w:rPr>
            </w:pPr>
            <w:r w:rsidRPr="0027750A">
              <w:rPr>
                <w:sz w:val="28"/>
                <w:szCs w:val="28"/>
              </w:rPr>
              <w:t>a. Em có thể bị dụ dỗ, hướng dẫn làm theo những việc không đúng</w:t>
            </w:r>
          </w:p>
          <w:p w:rsidR="00F4208D" w:rsidRPr="0027750A" w:rsidRDefault="00F4208D" w:rsidP="0027750A">
            <w:pPr>
              <w:spacing w:line="312" w:lineRule="auto"/>
              <w:contextualSpacing/>
              <w:jc w:val="both"/>
              <w:rPr>
                <w:sz w:val="28"/>
                <w:szCs w:val="28"/>
              </w:rPr>
            </w:pPr>
            <w:r w:rsidRPr="0027750A">
              <w:rPr>
                <w:sz w:val="28"/>
                <w:szCs w:val="28"/>
              </w:rPr>
              <w:t>b. Máy tính của em có thể bị hỏng</w:t>
            </w:r>
          </w:p>
          <w:p w:rsidR="00F4208D" w:rsidRPr="0027750A" w:rsidRDefault="00F4208D" w:rsidP="0027750A">
            <w:pPr>
              <w:spacing w:line="312" w:lineRule="auto"/>
              <w:contextualSpacing/>
              <w:jc w:val="both"/>
              <w:rPr>
                <w:sz w:val="28"/>
                <w:szCs w:val="28"/>
              </w:rPr>
            </w:pPr>
            <w:r w:rsidRPr="0027750A">
              <w:rPr>
                <w:sz w:val="28"/>
                <w:szCs w:val="28"/>
              </w:rPr>
              <w:lastRenderedPageBreak/>
              <w:t>c. Em có thể tìm hiểu được mọi thứ xung quanh.</w:t>
            </w:r>
          </w:p>
          <w:p w:rsidR="00F4208D" w:rsidRPr="0027750A" w:rsidRDefault="00F4208D" w:rsidP="0027750A">
            <w:pPr>
              <w:spacing w:line="312" w:lineRule="auto"/>
              <w:contextualSpacing/>
              <w:jc w:val="both"/>
              <w:rPr>
                <w:sz w:val="28"/>
                <w:szCs w:val="28"/>
              </w:rPr>
            </w:pPr>
            <w:r w:rsidRPr="0027750A">
              <w:rPr>
                <w:sz w:val="28"/>
                <w:szCs w:val="28"/>
              </w:rPr>
              <w:t>4. Theo em khi thao tác nhầm với tệp và thư mục có thể không dẫn đến những tác hại nào?</w:t>
            </w:r>
          </w:p>
          <w:p w:rsidR="00F4208D" w:rsidRPr="0027750A" w:rsidRDefault="00F4208D" w:rsidP="0027750A">
            <w:pPr>
              <w:spacing w:line="312" w:lineRule="auto"/>
              <w:contextualSpacing/>
              <w:jc w:val="both"/>
              <w:rPr>
                <w:sz w:val="28"/>
                <w:szCs w:val="28"/>
              </w:rPr>
            </w:pPr>
            <w:r w:rsidRPr="0027750A">
              <w:rPr>
                <w:sz w:val="28"/>
                <w:szCs w:val="28"/>
              </w:rPr>
              <w:t>a. Không làm mất thông tin</w:t>
            </w:r>
          </w:p>
          <w:p w:rsidR="00F4208D" w:rsidRPr="0027750A" w:rsidRDefault="00F4208D" w:rsidP="0027750A">
            <w:pPr>
              <w:spacing w:line="312" w:lineRule="auto"/>
              <w:contextualSpacing/>
              <w:jc w:val="both"/>
              <w:rPr>
                <w:sz w:val="28"/>
                <w:szCs w:val="28"/>
              </w:rPr>
            </w:pPr>
            <w:r w:rsidRPr="0027750A">
              <w:rPr>
                <w:sz w:val="28"/>
                <w:szCs w:val="28"/>
              </w:rPr>
              <w:t>b. Khó quản lí tệp và thư mục</w:t>
            </w:r>
          </w:p>
          <w:p w:rsidR="00F4208D" w:rsidRPr="0027750A" w:rsidRDefault="00F4208D" w:rsidP="0027750A">
            <w:pPr>
              <w:spacing w:line="312" w:lineRule="auto"/>
              <w:contextualSpacing/>
              <w:jc w:val="both"/>
              <w:rPr>
                <w:sz w:val="28"/>
                <w:szCs w:val="28"/>
              </w:rPr>
            </w:pPr>
            <w:r w:rsidRPr="0027750A">
              <w:rPr>
                <w:sz w:val="28"/>
                <w:szCs w:val="28"/>
              </w:rPr>
              <w:t>c. Làm hỏi ổ cứng</w:t>
            </w:r>
          </w:p>
          <w:p w:rsidR="00F4208D" w:rsidRPr="0027750A" w:rsidRDefault="00F4208D" w:rsidP="0027750A">
            <w:pPr>
              <w:spacing w:line="312" w:lineRule="auto"/>
              <w:contextualSpacing/>
              <w:jc w:val="both"/>
              <w:rPr>
                <w:sz w:val="28"/>
                <w:szCs w:val="28"/>
              </w:rPr>
            </w:pPr>
            <w:r w:rsidRPr="0027750A">
              <w:rPr>
                <w:sz w:val="28"/>
                <w:szCs w:val="28"/>
              </w:rPr>
              <w:t>5. Để có từ quê hương, em sẽ gõ như thế nào theo kiểu Telex?</w:t>
            </w:r>
          </w:p>
          <w:p w:rsidR="00F4208D" w:rsidRPr="0027750A" w:rsidRDefault="00F4208D" w:rsidP="0027750A">
            <w:pPr>
              <w:spacing w:line="312" w:lineRule="auto"/>
              <w:contextualSpacing/>
              <w:jc w:val="both"/>
              <w:rPr>
                <w:sz w:val="28"/>
                <w:szCs w:val="28"/>
              </w:rPr>
            </w:pPr>
            <w:r w:rsidRPr="0027750A">
              <w:rPr>
                <w:sz w:val="28"/>
                <w:szCs w:val="28"/>
              </w:rPr>
              <w:t>a. quee huong</w:t>
            </w:r>
          </w:p>
          <w:p w:rsidR="00F4208D" w:rsidRPr="0027750A" w:rsidRDefault="00F4208D" w:rsidP="0027750A">
            <w:pPr>
              <w:spacing w:line="312" w:lineRule="auto"/>
              <w:contextualSpacing/>
              <w:jc w:val="both"/>
              <w:rPr>
                <w:sz w:val="28"/>
                <w:szCs w:val="28"/>
              </w:rPr>
            </w:pPr>
            <w:r w:rsidRPr="0027750A">
              <w:rPr>
                <w:sz w:val="28"/>
                <w:szCs w:val="28"/>
              </w:rPr>
              <w:t>b. quee huwowng</w:t>
            </w:r>
          </w:p>
          <w:p w:rsidR="00F4208D" w:rsidRPr="0027750A" w:rsidRDefault="00F4208D" w:rsidP="0027750A">
            <w:pPr>
              <w:spacing w:line="312" w:lineRule="auto"/>
              <w:contextualSpacing/>
              <w:jc w:val="both"/>
              <w:rPr>
                <w:sz w:val="28"/>
                <w:szCs w:val="28"/>
              </w:rPr>
            </w:pPr>
            <w:r w:rsidRPr="0027750A">
              <w:rPr>
                <w:sz w:val="28"/>
                <w:szCs w:val="28"/>
              </w:rPr>
              <w:t>c. que huwowng</w:t>
            </w:r>
          </w:p>
          <w:p w:rsidR="00F4208D" w:rsidRPr="0027750A" w:rsidRDefault="00F4208D" w:rsidP="0027750A">
            <w:pPr>
              <w:spacing w:line="312" w:lineRule="auto"/>
              <w:contextualSpacing/>
              <w:jc w:val="both"/>
              <w:rPr>
                <w:sz w:val="28"/>
                <w:szCs w:val="28"/>
              </w:rPr>
            </w:pPr>
            <w:r w:rsidRPr="0027750A">
              <w:rPr>
                <w:sz w:val="28"/>
                <w:szCs w:val="28"/>
              </w:rPr>
              <w:t>6. Để cụm từ “Trường em” có kiểu đậm và nghiên, em sử dụng nút lệnh nào?</w:t>
            </w:r>
          </w:p>
          <w:p w:rsidR="00F4208D" w:rsidRPr="0027750A" w:rsidRDefault="00F4208D" w:rsidP="0027750A">
            <w:pPr>
              <w:spacing w:line="312" w:lineRule="auto"/>
              <w:contextualSpacing/>
              <w:jc w:val="both"/>
              <w:rPr>
                <w:sz w:val="28"/>
                <w:szCs w:val="28"/>
              </w:rPr>
            </w:pPr>
            <w:r w:rsidRPr="0027750A">
              <w:rPr>
                <w:sz w:val="28"/>
                <w:szCs w:val="28"/>
              </w:rPr>
              <w:t xml:space="preserve">a. </w:t>
            </w:r>
            <w:r w:rsidRPr="0027750A">
              <w:rPr>
                <w:noProof/>
              </w:rPr>
              <w:drawing>
                <wp:inline distT="0" distB="0" distL="0" distR="0" wp14:anchorId="22C0927C" wp14:editId="50C074B0">
                  <wp:extent cx="247650" cy="24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20162" name=""/>
                          <pic:cNvPicPr/>
                        </pic:nvPicPr>
                        <pic:blipFill>
                          <a:blip r:embed="rId8"/>
                          <a:stretch>
                            <a:fillRect/>
                          </a:stretch>
                        </pic:blipFill>
                        <pic:spPr>
                          <a:xfrm>
                            <a:off x="0" y="0"/>
                            <a:ext cx="247650" cy="247650"/>
                          </a:xfrm>
                          <a:prstGeom prst="rect">
                            <a:avLst/>
                          </a:prstGeom>
                        </pic:spPr>
                      </pic:pic>
                    </a:graphicData>
                  </a:graphic>
                </wp:inline>
              </w:drawing>
            </w:r>
            <w:r w:rsidRPr="0027750A">
              <w:rPr>
                <w:sz w:val="28"/>
                <w:szCs w:val="28"/>
              </w:rPr>
              <w:t xml:space="preserve"> và </w:t>
            </w:r>
            <w:r w:rsidRPr="0027750A">
              <w:rPr>
                <w:noProof/>
              </w:rPr>
              <w:drawing>
                <wp:inline distT="0" distB="0" distL="0" distR="0" wp14:anchorId="02497562" wp14:editId="5728E43A">
                  <wp:extent cx="228600" cy="228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29307" name=""/>
                          <pic:cNvPicPr/>
                        </pic:nvPicPr>
                        <pic:blipFill>
                          <a:blip r:embed="rId9"/>
                          <a:stretch>
                            <a:fillRect/>
                          </a:stretch>
                        </pic:blipFill>
                        <pic:spPr>
                          <a:xfrm>
                            <a:off x="0" y="0"/>
                            <a:ext cx="228600" cy="228600"/>
                          </a:xfrm>
                          <a:prstGeom prst="rect">
                            <a:avLst/>
                          </a:prstGeom>
                        </pic:spPr>
                      </pic:pic>
                    </a:graphicData>
                  </a:graphic>
                </wp:inline>
              </w:drawing>
            </w:r>
          </w:p>
          <w:p w:rsidR="00F4208D" w:rsidRPr="0027750A" w:rsidRDefault="00F4208D" w:rsidP="0027750A">
            <w:pPr>
              <w:spacing w:line="312" w:lineRule="auto"/>
              <w:contextualSpacing/>
              <w:jc w:val="both"/>
              <w:rPr>
                <w:sz w:val="28"/>
                <w:szCs w:val="28"/>
              </w:rPr>
            </w:pPr>
            <w:r w:rsidRPr="0027750A">
              <w:rPr>
                <w:sz w:val="28"/>
                <w:szCs w:val="28"/>
              </w:rPr>
              <w:t xml:space="preserve">b. </w:t>
            </w:r>
            <w:r w:rsidRPr="0027750A">
              <w:rPr>
                <w:noProof/>
              </w:rPr>
              <w:drawing>
                <wp:inline distT="0" distB="0" distL="0" distR="0" wp14:anchorId="56C864AE" wp14:editId="60CB4F5C">
                  <wp:extent cx="238125" cy="247650"/>
                  <wp:effectExtent l="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63794" name=""/>
                          <pic:cNvPicPr/>
                        </pic:nvPicPr>
                        <pic:blipFill>
                          <a:blip r:embed="rId10"/>
                          <a:stretch>
                            <a:fillRect/>
                          </a:stretch>
                        </pic:blipFill>
                        <pic:spPr>
                          <a:xfrm>
                            <a:off x="0" y="0"/>
                            <a:ext cx="238125" cy="247650"/>
                          </a:xfrm>
                          <a:prstGeom prst="rect">
                            <a:avLst/>
                          </a:prstGeom>
                        </pic:spPr>
                      </pic:pic>
                    </a:graphicData>
                  </a:graphic>
                </wp:inline>
              </w:drawing>
            </w:r>
            <w:r w:rsidRPr="0027750A">
              <w:rPr>
                <w:sz w:val="28"/>
                <w:szCs w:val="28"/>
              </w:rPr>
              <w:t xml:space="preserve"> và </w:t>
            </w:r>
            <w:r w:rsidRPr="0027750A">
              <w:rPr>
                <w:noProof/>
              </w:rPr>
              <w:drawing>
                <wp:inline distT="0" distB="0" distL="0" distR="0" wp14:anchorId="72B068B1" wp14:editId="74AD3A32">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829307" name=""/>
                          <pic:cNvPicPr/>
                        </pic:nvPicPr>
                        <pic:blipFill>
                          <a:blip r:embed="rId9"/>
                          <a:stretch>
                            <a:fillRect/>
                          </a:stretch>
                        </pic:blipFill>
                        <pic:spPr>
                          <a:xfrm>
                            <a:off x="0" y="0"/>
                            <a:ext cx="228600" cy="228600"/>
                          </a:xfrm>
                          <a:prstGeom prst="rect">
                            <a:avLst/>
                          </a:prstGeom>
                        </pic:spPr>
                      </pic:pic>
                    </a:graphicData>
                  </a:graphic>
                </wp:inline>
              </w:drawing>
            </w:r>
          </w:p>
          <w:p w:rsidR="00F4208D" w:rsidRPr="0027750A" w:rsidRDefault="00F4208D" w:rsidP="0027750A">
            <w:pPr>
              <w:spacing w:line="312" w:lineRule="auto"/>
              <w:contextualSpacing/>
              <w:jc w:val="both"/>
              <w:rPr>
                <w:sz w:val="28"/>
                <w:szCs w:val="28"/>
              </w:rPr>
            </w:pPr>
            <w:r w:rsidRPr="0027750A">
              <w:rPr>
                <w:sz w:val="28"/>
                <w:szCs w:val="28"/>
              </w:rPr>
              <w:t xml:space="preserve">c. </w:t>
            </w:r>
            <w:r w:rsidRPr="0027750A">
              <w:rPr>
                <w:noProof/>
              </w:rPr>
              <w:drawing>
                <wp:inline distT="0" distB="0" distL="0" distR="0" wp14:anchorId="349E7F95" wp14:editId="3F9154DD">
                  <wp:extent cx="247650"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20162" name=""/>
                          <pic:cNvPicPr/>
                        </pic:nvPicPr>
                        <pic:blipFill>
                          <a:blip r:embed="rId8"/>
                          <a:stretch>
                            <a:fillRect/>
                          </a:stretch>
                        </pic:blipFill>
                        <pic:spPr>
                          <a:xfrm>
                            <a:off x="0" y="0"/>
                            <a:ext cx="247650" cy="247650"/>
                          </a:xfrm>
                          <a:prstGeom prst="rect">
                            <a:avLst/>
                          </a:prstGeom>
                        </pic:spPr>
                      </pic:pic>
                    </a:graphicData>
                  </a:graphic>
                </wp:inline>
              </w:drawing>
            </w:r>
            <w:r w:rsidRPr="0027750A">
              <w:rPr>
                <w:sz w:val="28"/>
                <w:szCs w:val="28"/>
              </w:rPr>
              <w:t xml:space="preserve"> và </w:t>
            </w:r>
            <w:r w:rsidRPr="0027750A">
              <w:rPr>
                <w:noProof/>
              </w:rPr>
              <w:drawing>
                <wp:inline distT="0" distB="0" distL="0" distR="0" wp14:anchorId="4571850A" wp14:editId="2F09B9E9">
                  <wp:extent cx="238125" cy="247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163794" name=""/>
                          <pic:cNvPicPr/>
                        </pic:nvPicPr>
                        <pic:blipFill>
                          <a:blip r:embed="rId10"/>
                          <a:stretch>
                            <a:fillRect/>
                          </a:stretch>
                        </pic:blipFill>
                        <pic:spPr>
                          <a:xfrm>
                            <a:off x="0" y="0"/>
                            <a:ext cx="238125" cy="247650"/>
                          </a:xfrm>
                          <a:prstGeom prst="rect">
                            <a:avLst/>
                          </a:prstGeom>
                        </pic:spPr>
                      </pic:pic>
                    </a:graphicData>
                  </a:graphic>
                </wp:inline>
              </w:drawing>
            </w:r>
          </w:p>
          <w:p w:rsidR="00F4208D" w:rsidRPr="0027750A" w:rsidRDefault="00F4208D" w:rsidP="0027750A">
            <w:pPr>
              <w:spacing w:line="276" w:lineRule="auto"/>
              <w:rPr>
                <w:sz w:val="28"/>
                <w:szCs w:val="28"/>
              </w:rPr>
            </w:pPr>
            <w:r w:rsidRPr="0027750A">
              <w:rPr>
                <w:sz w:val="28"/>
                <w:szCs w:val="28"/>
              </w:rPr>
              <w:t>- Nhận xét</w:t>
            </w:r>
          </w:p>
          <w:p w:rsidR="00F4208D" w:rsidRPr="0027750A" w:rsidRDefault="00F4208D" w:rsidP="0027750A">
            <w:pPr>
              <w:jc w:val="both"/>
              <w:rPr>
                <w:b/>
                <w:bCs/>
                <w:iCs/>
                <w:sz w:val="28"/>
                <w:szCs w:val="28"/>
                <w:lang w:val="nl-NL"/>
              </w:rPr>
            </w:pPr>
            <w:r w:rsidRPr="0027750A">
              <w:rPr>
                <w:sz w:val="28"/>
                <w:szCs w:val="28"/>
              </w:rPr>
              <w:t>* Dặn dò: Về nhà ôn tập lại kiến thức</w:t>
            </w:r>
          </w:p>
        </w:tc>
        <w:tc>
          <w:tcPr>
            <w:tcW w:w="4343" w:type="dxa"/>
          </w:tcPr>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 HS tham gia trò chơi</w:t>
            </w:r>
          </w:p>
          <w:p w:rsidR="00F4208D" w:rsidRPr="0027750A" w:rsidRDefault="00F4208D" w:rsidP="0027750A">
            <w:pPr>
              <w:spacing w:line="312" w:lineRule="auto"/>
              <w:contextualSpacing/>
              <w:jc w:val="both"/>
              <w:rPr>
                <w:sz w:val="28"/>
                <w:szCs w:val="28"/>
              </w:rPr>
            </w:pPr>
            <w:r w:rsidRPr="0027750A">
              <w:rPr>
                <w:sz w:val="28"/>
                <w:szCs w:val="28"/>
              </w:rPr>
              <w:t>1. c</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2. a</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3. a</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4. a</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5. b</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6. c</w:t>
            </w: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p>
          <w:p w:rsidR="00F4208D" w:rsidRPr="0027750A" w:rsidRDefault="00F4208D" w:rsidP="0027750A">
            <w:pPr>
              <w:spacing w:line="312" w:lineRule="auto"/>
              <w:contextualSpacing/>
              <w:jc w:val="both"/>
              <w:rPr>
                <w:sz w:val="28"/>
                <w:szCs w:val="28"/>
              </w:rPr>
            </w:pPr>
            <w:r w:rsidRPr="0027750A">
              <w:rPr>
                <w:sz w:val="28"/>
                <w:szCs w:val="28"/>
              </w:rPr>
              <w:t>- HS lắng nghe</w:t>
            </w:r>
          </w:p>
          <w:p w:rsidR="00F4208D" w:rsidRPr="0027750A" w:rsidRDefault="00F4208D" w:rsidP="0027750A">
            <w:pPr>
              <w:spacing w:line="312" w:lineRule="auto"/>
              <w:contextualSpacing/>
              <w:jc w:val="both"/>
              <w:rPr>
                <w:rFonts w:eastAsia="Calibri"/>
                <w:b/>
                <w:sz w:val="28"/>
                <w:szCs w:val="28"/>
              </w:rPr>
            </w:pPr>
            <w:r w:rsidRPr="0027750A">
              <w:rPr>
                <w:sz w:val="28"/>
                <w:szCs w:val="28"/>
              </w:rPr>
              <w:t>- HS đọc lại ghi nhớ</w:t>
            </w: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p>
    <w:p w:rsidR="00D2447D" w:rsidRDefault="00D2447D" w:rsidP="00D2447D">
      <w:pPr>
        <w:rPr>
          <w:b/>
          <w:color w:val="000000"/>
          <w:sz w:val="28"/>
          <w:szCs w:val="28"/>
        </w:rPr>
      </w:pPr>
    </w:p>
    <w:sectPr w:rsidR="00D2447D" w:rsidSect="00196870">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92B" w:rsidRDefault="00F2592B" w:rsidP="00023CBF">
      <w:r>
        <w:separator/>
      </w:r>
    </w:p>
  </w:endnote>
  <w:endnote w:type="continuationSeparator" w:id="0">
    <w:p w:rsidR="00F2592B" w:rsidRDefault="00F2592B"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F2592B"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92B" w:rsidRDefault="00F2592B" w:rsidP="00023CBF">
      <w:r>
        <w:separator/>
      </w:r>
    </w:p>
  </w:footnote>
  <w:footnote w:type="continuationSeparator" w:id="0">
    <w:p w:rsidR="00F2592B" w:rsidRDefault="00F2592B"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Kế hoạch bài dạy năm học 202</w:t>
    </w:r>
    <w:r w:rsidR="0027750A">
      <w:rPr>
        <w:rFonts w:ascii="Times New Roman" w:hAnsi="Times New Roman" w:cs="Times New Roman"/>
        <w:b/>
        <w:sz w:val="24"/>
        <w:szCs w:val="24"/>
      </w:rPr>
      <w:t>3</w:t>
    </w:r>
    <w:r w:rsidR="00023CBF" w:rsidRPr="00023CBF">
      <w:rPr>
        <w:rFonts w:ascii="Times New Roman" w:hAnsi="Times New Roman" w:cs="Times New Roman"/>
        <w:b/>
        <w:sz w:val="24"/>
        <w:szCs w:val="24"/>
      </w:rPr>
      <w:t xml:space="preserve"> - 202</w:t>
    </w:r>
    <w:r w:rsidR="0027750A">
      <w:rPr>
        <w:rFonts w:ascii="Times New Roman" w:hAnsi="Times New Roman" w:cs="Times New Roman"/>
        <w:b/>
        <w:sz w:val="24"/>
        <w:szCs w:val="24"/>
      </w:rPr>
      <w:t>4</w:t>
    </w:r>
    <w:r w:rsidR="00023CBF" w:rsidRPr="00023CBF">
      <w:rPr>
        <w:rFonts w:ascii="Times New Roman" w:hAnsi="Times New Roman" w:cs="Times New Roman"/>
        <w:b/>
        <w:sz w:val="24"/>
        <w:szCs w:val="24"/>
      </w:rPr>
      <w:t xml:space="preserve">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Tuần 1</w:t>
    </w:r>
    <w:r w:rsidR="0027750A">
      <w:rPr>
        <w:rFonts w:ascii="Times New Roman" w:hAnsi="Times New Roman" w:cs="Times New Roman"/>
        <w:b/>
        <w:sz w:val="24"/>
        <w:szCs w:val="24"/>
      </w:rPr>
      <w:t>6</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827" w:rsidRDefault="0017082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500"/>
    <w:multiLevelType w:val="hybridMultilevel"/>
    <w:tmpl w:val="487E7A58"/>
    <w:lvl w:ilvl="0" w:tplc="85DCC1E6">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15:restartNumberingAfterBreak="0">
    <w:nsid w:val="124E6794"/>
    <w:multiLevelType w:val="hybridMultilevel"/>
    <w:tmpl w:val="AEC41274"/>
    <w:lvl w:ilvl="0" w:tplc="505AE9D0">
      <w:start w:val="2"/>
      <w:numFmt w:val="bullet"/>
      <w:lvlText w:val="-"/>
      <w:lvlJc w:val="left"/>
      <w:pPr>
        <w:ind w:left="720" w:hanging="360"/>
      </w:pPr>
      <w:rPr>
        <w:rFonts w:ascii="Times New Roman" w:eastAsia="Times New Roman"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FA2757"/>
    <w:multiLevelType w:val="hybridMultilevel"/>
    <w:tmpl w:val="F22AD370"/>
    <w:lvl w:ilvl="0" w:tplc="9830D3B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1216DA"/>
    <w:multiLevelType w:val="hybridMultilevel"/>
    <w:tmpl w:val="D13C8984"/>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505AE9D0">
      <w:start w:val="2"/>
      <w:numFmt w:val="bullet"/>
      <w:lvlText w:val="-"/>
      <w:lvlJc w:val="left"/>
      <w:pPr>
        <w:ind w:left="716" w:hanging="286"/>
      </w:pPr>
      <w:rPr>
        <w:rFonts w:ascii="Times New Roman" w:eastAsia="Times New Roman" w:hAnsi="Times New Roman" w:cs="Times New Roman" w:hint="default"/>
        <w:b w:val="0"/>
        <w:bCs/>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4" w15:restartNumberingAfterBreak="0">
    <w:nsid w:val="57CA385F"/>
    <w:multiLevelType w:val="hybridMultilevel"/>
    <w:tmpl w:val="8F9E2EBA"/>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B427978">
      <w:start w:val="1"/>
      <w:numFmt w:val="decimal"/>
      <w:lvlText w:val="%2."/>
      <w:lvlJc w:val="left"/>
      <w:pPr>
        <w:ind w:left="416" w:hanging="270"/>
      </w:pPr>
      <w:rPr>
        <w:rFonts w:ascii="Arial" w:eastAsia="Arial" w:hAnsi="Arial" w:cs="Arial" w:hint="default"/>
        <w:b/>
        <w:bCs/>
        <w:w w:val="99"/>
        <w:sz w:val="24"/>
        <w:szCs w:val="24"/>
      </w:rPr>
    </w:lvl>
    <w:lvl w:ilvl="2" w:tplc="F15AA9F8">
      <w:start w:val="1"/>
      <w:numFmt w:val="bullet"/>
      <w:lvlText w:val=""/>
      <w:lvlJc w:val="left"/>
      <w:pPr>
        <w:ind w:left="716" w:hanging="286"/>
      </w:pPr>
      <w:rPr>
        <w:rFonts w:ascii="Symbol" w:hAnsi="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1501B1"/>
    <w:rsid w:val="00162485"/>
    <w:rsid w:val="00170827"/>
    <w:rsid w:val="00196870"/>
    <w:rsid w:val="001B55BC"/>
    <w:rsid w:val="001F46B9"/>
    <w:rsid w:val="0027750A"/>
    <w:rsid w:val="002D3136"/>
    <w:rsid w:val="0036094C"/>
    <w:rsid w:val="0042570A"/>
    <w:rsid w:val="00427373"/>
    <w:rsid w:val="004F1A1F"/>
    <w:rsid w:val="00585AA0"/>
    <w:rsid w:val="00592B0C"/>
    <w:rsid w:val="00614647"/>
    <w:rsid w:val="00636466"/>
    <w:rsid w:val="0068124C"/>
    <w:rsid w:val="00836C34"/>
    <w:rsid w:val="00882832"/>
    <w:rsid w:val="00977E35"/>
    <w:rsid w:val="009E4904"/>
    <w:rsid w:val="00A403C3"/>
    <w:rsid w:val="00A97D4E"/>
    <w:rsid w:val="00AB02E4"/>
    <w:rsid w:val="00B300F0"/>
    <w:rsid w:val="00BC15D5"/>
    <w:rsid w:val="00C606D7"/>
    <w:rsid w:val="00C83C07"/>
    <w:rsid w:val="00D2447D"/>
    <w:rsid w:val="00DB668B"/>
    <w:rsid w:val="00E236DC"/>
    <w:rsid w:val="00E7023B"/>
    <w:rsid w:val="00E80D01"/>
    <w:rsid w:val="00ED318B"/>
    <w:rsid w:val="00ED35A4"/>
    <w:rsid w:val="00F2592B"/>
    <w:rsid w:val="00F42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4A278"/>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27750A"/>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5688C-8F6E-4E87-AC11-9EB4B8D8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29</cp:revision>
  <dcterms:created xsi:type="dcterms:W3CDTF">2022-09-03T03:33:00Z</dcterms:created>
  <dcterms:modified xsi:type="dcterms:W3CDTF">2023-12-16T13:44:00Z</dcterms:modified>
</cp:coreProperties>
</file>