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color w:val="auto"/>
        </w:rPr>
        <w:id w:val="-1825656588"/>
        <w:docPartObj>
          <w:docPartGallery w:val="Table of Contents"/>
          <w:docPartUnique/>
        </w:docPartObj>
      </w:sdtPr>
      <w:sdtEndPr>
        <w:rPr>
          <w:rFonts w:eastAsia="Times New Roman"/>
          <w:noProof/>
          <w:lang w:eastAsia="en-US"/>
        </w:rPr>
      </w:sdtEndPr>
      <w:sdtContent>
        <w:p w:rsidR="00DB6E20" w:rsidRPr="00004FB4" w:rsidRDefault="00A5753D" w:rsidP="005D3FA5">
          <w:pPr>
            <w:pStyle w:val="TOCHeading"/>
            <w:spacing w:before="0"/>
            <w:jc w:val="center"/>
            <w:rPr>
              <w:rFonts w:ascii="Times New Roman" w:hAnsi="Times New Roman" w:cs="Times New Roman"/>
              <w:color w:val="auto"/>
              <w:sz w:val="32"/>
            </w:rPr>
          </w:pPr>
          <w:r w:rsidRPr="00004FB4">
            <w:rPr>
              <w:rFonts w:ascii="Times New Roman" w:hAnsi="Times New Roman" w:cs="Times New Roman"/>
              <w:color w:val="auto"/>
              <w:sz w:val="32"/>
            </w:rPr>
            <w:t>MỤC LỤC</w:t>
          </w:r>
        </w:p>
        <w:p w:rsidR="00013B69" w:rsidRPr="00004FB4" w:rsidRDefault="00013B69" w:rsidP="005D3FA5">
          <w:pPr>
            <w:spacing w:line="276" w:lineRule="auto"/>
            <w:rPr>
              <w:lang w:eastAsia="ja-JP"/>
            </w:rPr>
          </w:pPr>
        </w:p>
        <w:p w:rsidR="00DB6E20" w:rsidRPr="00004FB4" w:rsidRDefault="00DB6E20" w:rsidP="005D3FA5">
          <w:pPr>
            <w:pStyle w:val="TOC1"/>
            <w:tabs>
              <w:tab w:val="right" w:leader="dot" w:pos="9062"/>
            </w:tabs>
            <w:spacing w:after="0" w:line="276" w:lineRule="auto"/>
            <w:rPr>
              <w:rFonts w:ascii="Times New Roman" w:hAnsi="Times New Roman"/>
              <w:noProof/>
            </w:rPr>
          </w:pPr>
          <w:r w:rsidRPr="00004FB4">
            <w:rPr>
              <w:rFonts w:ascii="Times New Roman" w:hAnsi="Times New Roman"/>
            </w:rPr>
            <w:fldChar w:fldCharType="begin"/>
          </w:r>
          <w:r w:rsidRPr="00004FB4">
            <w:rPr>
              <w:rFonts w:ascii="Times New Roman" w:hAnsi="Times New Roman"/>
            </w:rPr>
            <w:instrText xml:space="preserve"> TOC \o "1-3" \h \z \u </w:instrText>
          </w:r>
          <w:r w:rsidRPr="00004FB4">
            <w:rPr>
              <w:rFonts w:ascii="Times New Roman" w:hAnsi="Times New Roman"/>
            </w:rPr>
            <w:fldChar w:fldCharType="separate"/>
          </w:r>
          <w:hyperlink w:anchor="_Toc42075211" w:history="1">
            <w:r w:rsidRPr="00004FB4">
              <w:rPr>
                <w:rStyle w:val="Hyperlink"/>
                <w:rFonts w:ascii="Times New Roman" w:hAnsi="Times New Roman"/>
                <w:noProof/>
                <w:color w:val="auto"/>
              </w:rPr>
              <w:t>A – ĐẶT VẤN ĐỀ</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_Toc42075211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1</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12" w:history="1">
            <w:r w:rsidRPr="00004FB4">
              <w:rPr>
                <w:rStyle w:val="Hyperlink"/>
                <w:rFonts w:ascii="Times New Roman" w:hAnsi="Times New Roman"/>
                <w:noProof/>
                <w:color w:val="auto"/>
              </w:rPr>
              <w:t>I – Lý do chọn đề tài.</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_Toc42075212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1</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17" w:history="1">
            <w:r w:rsidRPr="00004FB4">
              <w:rPr>
                <w:rStyle w:val="Hyperlink"/>
                <w:rFonts w:ascii="Times New Roman" w:hAnsi="Times New Roman"/>
                <w:noProof/>
                <w:color w:val="auto"/>
              </w:rPr>
              <w:t>II. Mục đích nghiên cứu:</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_Toc42075217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3</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18" w:history="1">
            <w:r w:rsidRPr="00004FB4">
              <w:rPr>
                <w:rStyle w:val="Hyperlink"/>
                <w:rFonts w:ascii="Times New Roman" w:hAnsi="Times New Roman"/>
                <w:noProof/>
                <w:color w:val="auto"/>
              </w:rPr>
              <w:t>III. Phương pháp nghiên cứu:</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_Toc42075218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3</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19" w:history="1">
            <w:r w:rsidRPr="00004FB4">
              <w:rPr>
                <w:rStyle w:val="Hyperlink"/>
                <w:rFonts w:ascii="Times New Roman" w:hAnsi="Times New Roman"/>
                <w:noProof/>
                <w:color w:val="auto"/>
              </w:rPr>
              <w:t>IV. Giới hạn nghiên cứu:</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_Toc42075219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3</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20" w:history="1">
            <w:r w:rsidRPr="00004FB4">
              <w:rPr>
                <w:rStyle w:val="Hyperlink"/>
                <w:rFonts w:ascii="Times New Roman" w:hAnsi="Times New Roman"/>
                <w:noProof/>
                <w:color w:val="auto"/>
              </w:rPr>
              <w:t>V. Thời gian nghiên cứu:</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_Toc42075220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3</w:t>
            </w:r>
            <w:r w:rsidRPr="00004FB4">
              <w:rPr>
                <w:rFonts w:ascii="Times New Roman" w:hAnsi="Times New Roman"/>
                <w:noProof/>
                <w:webHidden/>
              </w:rPr>
              <w:fldChar w:fldCharType="end"/>
            </w:r>
          </w:hyperlink>
        </w:p>
        <w:p w:rsidR="00DB6E20" w:rsidRPr="00004FB4" w:rsidRDefault="00DB6E20" w:rsidP="005D3FA5">
          <w:pPr>
            <w:pStyle w:val="TOC1"/>
            <w:tabs>
              <w:tab w:val="right" w:leader="dot" w:pos="9062"/>
            </w:tabs>
            <w:spacing w:after="0" w:line="276" w:lineRule="auto"/>
            <w:rPr>
              <w:rFonts w:ascii="Times New Roman" w:hAnsi="Times New Roman"/>
              <w:noProof/>
            </w:rPr>
          </w:pPr>
          <w:hyperlink w:anchor="_Toc42075221" w:history="1">
            <w:r w:rsidRPr="00004FB4">
              <w:rPr>
                <w:rStyle w:val="Hyperlink"/>
                <w:rFonts w:ascii="Times New Roman" w:hAnsi="Times New Roman"/>
                <w:noProof/>
                <w:color w:val="auto"/>
              </w:rPr>
              <w:t>B – GIẢI QUYẾT VẤN ĐỀ</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_Toc42075221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4</w:t>
            </w:r>
            <w:r w:rsidRPr="00004FB4">
              <w:rPr>
                <w:rFonts w:ascii="Times New Roman" w:hAnsi="Times New Roman"/>
                <w:noProof/>
                <w:webHidden/>
              </w:rPr>
              <w:fldChar w:fldCharType="end"/>
            </w:r>
          </w:hyperlink>
        </w:p>
        <w:p w:rsidR="00DB6E20" w:rsidRPr="00004FB4" w:rsidRDefault="00DB6E20" w:rsidP="005D3FA5">
          <w:pPr>
            <w:pStyle w:val="TOC1"/>
            <w:tabs>
              <w:tab w:val="right" w:leader="dot" w:pos="9062"/>
            </w:tabs>
            <w:spacing w:after="0" w:line="276" w:lineRule="auto"/>
            <w:rPr>
              <w:rFonts w:ascii="Times New Roman" w:hAnsi="Times New Roman"/>
              <w:noProof/>
            </w:rPr>
          </w:pPr>
          <w:hyperlink w:anchor="_Toc42075222" w:history="1">
            <w:r w:rsidRPr="00004FB4">
              <w:rPr>
                <w:rStyle w:val="Hyperlink"/>
                <w:rFonts w:ascii="Times New Roman" w:hAnsi="Times New Roman"/>
                <w:noProof/>
                <w:color w:val="auto"/>
              </w:rPr>
              <w:t>CHƯƠNG I: CƠ SỞ LÝ LUẬN</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_Toc42075222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4</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23" w:history="1">
            <w:r w:rsidRPr="00004FB4">
              <w:rPr>
                <w:rStyle w:val="Hyperlink"/>
                <w:rFonts w:ascii="Times New Roman" w:hAnsi="Times New Roman"/>
                <w:noProof/>
                <w:color w:val="auto"/>
              </w:rPr>
              <w:t>I. Suy nghĩ về đổi mới phương pháp dạy học hiện nay:</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_Toc42075223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4</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24" w:history="1">
            <w:r w:rsidRPr="00004FB4">
              <w:rPr>
                <w:rStyle w:val="Hyperlink"/>
                <w:rFonts w:ascii="Times New Roman" w:hAnsi="Times New Roman"/>
                <w:noProof/>
                <w:color w:val="auto"/>
              </w:rPr>
              <w:t>II. Chương trình sách giáo khoa môn Tiếng Việt lớp 2 năm học 2004- 2005:</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_Toc42075224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4</w:t>
            </w:r>
            <w:r w:rsidRPr="00004FB4">
              <w:rPr>
                <w:rFonts w:ascii="Times New Roman" w:hAnsi="Times New Roman"/>
                <w:noProof/>
                <w:webHidden/>
              </w:rPr>
              <w:fldChar w:fldCharType="end"/>
            </w:r>
          </w:hyperlink>
        </w:p>
        <w:p w:rsidR="00DB6E20" w:rsidRPr="00004FB4" w:rsidRDefault="00DB6E20" w:rsidP="005D3FA5">
          <w:pPr>
            <w:pStyle w:val="TOC1"/>
            <w:tabs>
              <w:tab w:val="right" w:leader="dot" w:pos="9062"/>
            </w:tabs>
            <w:spacing w:after="0" w:line="276" w:lineRule="auto"/>
            <w:rPr>
              <w:rFonts w:ascii="Times New Roman" w:hAnsi="Times New Roman"/>
              <w:noProof/>
            </w:rPr>
          </w:pPr>
          <w:hyperlink w:anchor="_Toc42075225" w:history="1">
            <w:r w:rsidRPr="00004FB4">
              <w:rPr>
                <w:rStyle w:val="Hyperlink"/>
                <w:rFonts w:ascii="Times New Roman" w:hAnsi="Times New Roman"/>
                <w:caps/>
                <w:noProof/>
                <w:color w:val="auto"/>
              </w:rPr>
              <w:t>Chương III: Một số PHƯƠNG pháp nhằm “Rèn kĩ năng nói trong giờ học Tiếng Việt cho học sinh lớp 2”.</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_Toc42075225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6</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26" w:history="1">
            <w:r w:rsidRPr="00004FB4">
              <w:rPr>
                <w:rStyle w:val="Hyperlink"/>
                <w:rFonts w:ascii="Times New Roman" w:hAnsi="Times New Roman"/>
                <w:noProof/>
                <w:color w:val="auto"/>
              </w:rPr>
              <w:t>I. Phương pháp 1: Phương pháp quan sát:</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_Toc42075226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6</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27" w:history="1">
            <w:r w:rsidRPr="00004FB4">
              <w:rPr>
                <w:rStyle w:val="Hyperlink"/>
                <w:rFonts w:ascii="Times New Roman" w:hAnsi="Times New Roman"/>
                <w:noProof/>
                <w:color w:val="auto"/>
              </w:rPr>
              <w:t>II. Phương pháp 2: Phương pháp phân tích - tổng hợp</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_Toc42075227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6</w:t>
            </w:r>
            <w:r w:rsidRPr="00004FB4">
              <w:rPr>
                <w:rFonts w:ascii="Times New Roman" w:hAnsi="Times New Roman"/>
                <w:noProof/>
                <w:webHidden/>
              </w:rPr>
              <w:fldChar w:fldCharType="end"/>
            </w:r>
          </w:hyperlink>
        </w:p>
        <w:p w:rsidR="00DB6E20" w:rsidRPr="00004FB4" w:rsidRDefault="00DB6E20" w:rsidP="005D3FA5">
          <w:pPr>
            <w:pStyle w:val="TOC2"/>
            <w:tabs>
              <w:tab w:val="right" w:leader="dot" w:pos="9062"/>
            </w:tabs>
            <w:spacing w:after="0" w:line="276" w:lineRule="auto"/>
            <w:rPr>
              <w:rFonts w:ascii="Times New Roman" w:hAnsi="Times New Roman"/>
              <w:noProof/>
            </w:rPr>
          </w:pPr>
          <w:hyperlink w:anchor="_Toc42075228" w:history="1">
            <w:r w:rsidRPr="00004FB4">
              <w:rPr>
                <w:rStyle w:val="Hyperlink"/>
                <w:rFonts w:ascii="Times New Roman" w:hAnsi="Times New Roman"/>
                <w:noProof/>
                <w:color w:val="auto"/>
              </w:rPr>
              <w:t>III. Phương pháp 3: Phương pháp thực hành luyện tập:</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_Toc42075228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7</w:t>
            </w:r>
            <w:r w:rsidRPr="00004FB4">
              <w:rPr>
                <w:rFonts w:ascii="Times New Roman" w:hAnsi="Times New Roman"/>
                <w:noProof/>
                <w:webHidden/>
              </w:rPr>
              <w:fldChar w:fldCharType="end"/>
            </w:r>
          </w:hyperlink>
        </w:p>
        <w:p w:rsidR="00DB6E20" w:rsidRPr="00004FB4" w:rsidRDefault="00DB6E20" w:rsidP="005D3FA5">
          <w:pPr>
            <w:pStyle w:val="TOC1"/>
            <w:tabs>
              <w:tab w:val="right" w:leader="dot" w:pos="9062"/>
            </w:tabs>
            <w:spacing w:after="0" w:line="276" w:lineRule="auto"/>
            <w:rPr>
              <w:rFonts w:ascii="Times New Roman" w:hAnsi="Times New Roman"/>
              <w:noProof/>
            </w:rPr>
          </w:pPr>
          <w:hyperlink w:anchor="_Toc42075229" w:history="1">
            <w:r w:rsidRPr="00004FB4">
              <w:rPr>
                <w:rStyle w:val="Hyperlink"/>
                <w:rFonts w:ascii="Times New Roman" w:hAnsi="Times New Roman"/>
                <w:noProof/>
                <w:color w:val="auto"/>
              </w:rPr>
              <w:t>C – KẾT LUẬN VÀ KIẾN NGHỊ</w:t>
            </w:r>
            <w:r w:rsidRPr="00004FB4">
              <w:rPr>
                <w:rFonts w:ascii="Times New Roman" w:hAnsi="Times New Roman"/>
                <w:noProof/>
                <w:webHidden/>
              </w:rPr>
              <w:tab/>
            </w:r>
            <w:r w:rsidRPr="00004FB4">
              <w:rPr>
                <w:rFonts w:ascii="Times New Roman" w:hAnsi="Times New Roman"/>
                <w:noProof/>
                <w:webHidden/>
              </w:rPr>
              <w:fldChar w:fldCharType="begin"/>
            </w:r>
            <w:r w:rsidRPr="00004FB4">
              <w:rPr>
                <w:rFonts w:ascii="Times New Roman" w:hAnsi="Times New Roman"/>
                <w:noProof/>
                <w:webHidden/>
              </w:rPr>
              <w:instrText xml:space="preserve"> PAGEREF _Toc42075229 \h </w:instrText>
            </w:r>
            <w:r w:rsidRPr="00004FB4">
              <w:rPr>
                <w:rFonts w:ascii="Times New Roman" w:hAnsi="Times New Roman"/>
                <w:noProof/>
                <w:webHidden/>
              </w:rPr>
            </w:r>
            <w:r w:rsidRPr="00004FB4">
              <w:rPr>
                <w:rFonts w:ascii="Times New Roman" w:hAnsi="Times New Roman"/>
                <w:noProof/>
                <w:webHidden/>
              </w:rPr>
              <w:fldChar w:fldCharType="separate"/>
            </w:r>
            <w:r w:rsidR="0033690F">
              <w:rPr>
                <w:rFonts w:ascii="Times New Roman" w:hAnsi="Times New Roman"/>
                <w:noProof/>
                <w:webHidden/>
              </w:rPr>
              <w:t>14</w:t>
            </w:r>
            <w:r w:rsidRPr="00004FB4">
              <w:rPr>
                <w:rFonts w:ascii="Times New Roman" w:hAnsi="Times New Roman"/>
                <w:noProof/>
                <w:webHidden/>
              </w:rPr>
              <w:fldChar w:fldCharType="end"/>
            </w:r>
          </w:hyperlink>
        </w:p>
        <w:p w:rsidR="00722FC6" w:rsidRPr="00004FB4" w:rsidRDefault="00DB6E20" w:rsidP="005D3FA5">
          <w:pPr>
            <w:spacing w:line="276" w:lineRule="auto"/>
            <w:rPr>
              <w:rFonts w:ascii="Times New Roman" w:hAnsi="Times New Roman"/>
            </w:rPr>
          </w:pPr>
          <w:r w:rsidRPr="00004FB4">
            <w:rPr>
              <w:rFonts w:ascii="Times New Roman" w:hAnsi="Times New Roman"/>
              <w:b/>
              <w:bCs/>
              <w:noProof/>
            </w:rPr>
            <mc:AlternateContent>
              <mc:Choice Requires="wps">
                <w:drawing>
                  <wp:anchor distT="0" distB="0" distL="114300" distR="114300" simplePos="0" relativeHeight="251659264" behindDoc="0" locked="0" layoutInCell="1" allowOverlap="1" wp14:anchorId="7BEC35E6" wp14:editId="2FDCC44C">
                    <wp:simplePos x="0" y="0"/>
                    <wp:positionH relativeFrom="column">
                      <wp:posOffset>2550160</wp:posOffset>
                    </wp:positionH>
                    <wp:positionV relativeFrom="paragraph">
                      <wp:posOffset>5218743</wp:posOffset>
                    </wp:positionV>
                    <wp:extent cx="614150" cy="313899"/>
                    <wp:effectExtent l="0" t="0" r="0" b="0"/>
                    <wp:wrapNone/>
                    <wp:docPr id="1" name="Rectangle 1"/>
                    <wp:cNvGraphicFramePr/>
                    <a:graphic xmlns:a="http://schemas.openxmlformats.org/drawingml/2006/main">
                      <a:graphicData uri="http://schemas.microsoft.com/office/word/2010/wordprocessingShape">
                        <wps:wsp>
                          <wps:cNvSpPr/>
                          <wps:spPr>
                            <a:xfrm>
                              <a:off x="0" y="0"/>
                              <a:ext cx="614150" cy="31389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00.8pt;margin-top:410.9pt;width:48.35pt;height:24.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" fillcolor="white [3201]" stroked="f" strokeweight="2pt"/>
                </w:pict>
              </mc:Fallback>
            </mc:AlternateContent>
          </w:r>
          <w:r w:rsidRPr="00004FB4">
            <w:rPr>
              <w:rFonts w:ascii="Times New Roman" w:hAnsi="Times New Roman"/>
              <w:b/>
              <w:bCs/>
              <w:noProof/>
            </w:rPr>
            <w:fldChar w:fldCharType="end"/>
          </w:r>
        </w:p>
      </w:sdtContent>
    </w:sdt>
    <w:p w:rsidR="00DB6E20" w:rsidRPr="00004FB4" w:rsidRDefault="00DB6E20" w:rsidP="005D3FA5">
      <w:pPr>
        <w:pStyle w:val="Heading1"/>
        <w:spacing w:before="0" w:line="276" w:lineRule="auto"/>
        <w:jc w:val="center"/>
        <w:rPr>
          <w:rFonts w:ascii="Times New Roman" w:hAnsi="Times New Roman" w:cs="Times New Roman"/>
          <w:color w:val="auto"/>
        </w:rPr>
        <w:sectPr w:rsidR="00DB6E20" w:rsidRPr="00004FB4" w:rsidSect="00722FC6">
          <w:footerReference w:type="default" r:id="rId9"/>
          <w:pgSz w:w="11907" w:h="16840" w:code="9"/>
          <w:pgMar w:top="1134" w:right="1134" w:bottom="1134" w:left="1701" w:header="720" w:footer="201" w:gutter="0"/>
          <w:pgNumType w:start="1"/>
          <w:cols w:space="720"/>
          <w:docGrid w:linePitch="360"/>
        </w:sectPr>
      </w:pPr>
      <w:bookmarkStart w:id="0" w:name="_Toc42075211"/>
    </w:p>
    <w:p w:rsidR="00722FC6" w:rsidRPr="00004FB4" w:rsidRDefault="00722FC6" w:rsidP="005D3FA5">
      <w:pPr>
        <w:pStyle w:val="Heading1"/>
        <w:spacing w:before="0" w:line="276" w:lineRule="auto"/>
        <w:jc w:val="center"/>
        <w:rPr>
          <w:rFonts w:ascii="Times New Roman" w:hAnsi="Times New Roman" w:cs="Times New Roman"/>
          <w:b w:val="0"/>
          <w:color w:val="auto"/>
          <w:sz w:val="32"/>
        </w:rPr>
      </w:pPr>
      <w:r w:rsidRPr="00004FB4">
        <w:rPr>
          <w:rFonts w:ascii="Times New Roman" w:hAnsi="Times New Roman" w:cs="Times New Roman"/>
          <w:color w:val="auto"/>
          <w:sz w:val="32"/>
        </w:rPr>
        <w:lastRenderedPageBreak/>
        <w:t>A – ĐẶT VẤN ĐỀ</w:t>
      </w:r>
      <w:bookmarkEnd w:id="0"/>
    </w:p>
    <w:p w:rsidR="00722FC6" w:rsidRPr="00004FB4" w:rsidRDefault="00722FC6" w:rsidP="005D3FA5">
      <w:pPr>
        <w:pStyle w:val="Heading2"/>
        <w:spacing w:before="0" w:line="276" w:lineRule="auto"/>
        <w:rPr>
          <w:rFonts w:ascii="Times New Roman" w:hAnsi="Times New Roman" w:cs="Times New Roman"/>
          <w:b w:val="0"/>
          <w:color w:val="auto"/>
          <w:sz w:val="28"/>
          <w:szCs w:val="28"/>
        </w:rPr>
      </w:pPr>
      <w:bookmarkStart w:id="1" w:name="_Toc42075212"/>
      <w:r w:rsidRPr="00004FB4">
        <w:rPr>
          <w:rFonts w:ascii="Times New Roman" w:hAnsi="Times New Roman" w:cs="Times New Roman"/>
          <w:color w:val="auto"/>
          <w:sz w:val="28"/>
          <w:szCs w:val="28"/>
        </w:rPr>
        <w:t>I – Lý do chọn đề tài.</w:t>
      </w:r>
      <w:bookmarkEnd w:id="1"/>
    </w:p>
    <w:p w:rsidR="00722FC6" w:rsidRPr="00004FB4" w:rsidRDefault="00722FC6" w:rsidP="005D3FA5">
      <w:pPr>
        <w:pStyle w:val="Heading3"/>
        <w:spacing w:before="0" w:line="276" w:lineRule="auto"/>
        <w:rPr>
          <w:rFonts w:ascii="Times New Roman" w:hAnsi="Times New Roman" w:cs="Times New Roman"/>
          <w:b w:val="0"/>
          <w:i/>
          <w:color w:val="auto"/>
        </w:rPr>
      </w:pPr>
      <w:bookmarkStart w:id="2" w:name="_Toc42075213"/>
      <w:r w:rsidRPr="00004FB4">
        <w:rPr>
          <w:rFonts w:ascii="Times New Roman" w:hAnsi="Times New Roman" w:cs="Times New Roman"/>
          <w:i/>
          <w:color w:val="auto"/>
        </w:rPr>
        <w:t>1. Thực hiện nhiệm vụ , mục tiêu SGK Tiếng Việt 2 năm 2000</w:t>
      </w:r>
      <w:bookmarkEnd w:id="2"/>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Cũng như bộ SGK Tiếng Việt tiểu học cải cách giáo dục cũ, bộ SGK Tiếng Việt tiểu học mới tổ chức rèn luyện kỹ năng sử dụng Tiếng Việt cho học sinh thông qua các phân môn Tập đọc, Từ ngữ - Ngữ pháp, Chính tả, Tập viết, Kể chuyện và Tập làm văn .</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Phân môn Tập đọc rèn cho học sinh các kỹ năng đọc (đọc thành tiếng, đọc thầm, đọc hiểu, đọc diễn cảm) , nghe và nói. Bên cạnh đó, thông qua hệ thống bài đọc theo chủ điểm và những câu hỏi , những bài tập khai thác nội dung bài đọc, phân môn Tập đọc cung cấp cho học sinh những hiểu biết về tự nhiên, xã hội và con người, cung cấp vốn từ, vốn diễn đạt, những hiểu biết về tác phẩm văn học (như đề tài, cốt truyện, nhân vật,... ) và góp phần rèn luyện nhân cách cho học sinh.</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Phân môn Từ ngữ - Ngữ pháp, được gọi bằng tên mới là Luyện từ và câu, cung cấp những kiến thức sơ giản về Tiếng việt bằng con đường quy nạp và rèn luyện kĩ năng dùng từ, đặt câu( nói, viết ) kĩ năng đọc cho học sinh .</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Phân môn Chính tả rèn các kĩ năng viết, nghe và đọc. Trong giờ Chính tả, nhiệm vụ của học sinh là viết một đoạn văn ( nhìn - viết, nghe - viết, nhớ - viết) và làm bài tập chính tả, qua đó rèn luyện các kĩ năng sử dụng ngôn ngữ. Các bài chính tả nhiều khi cũng cung cấp cho học sinh vốn từ, vốn hiểu biết về các mảng khác nhau của đời sống.</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Phân môn Tập viết chủ yếu rèn kĩ năng viết chữ.</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 xml:space="preserve">Phân môn Kể chuyện rèn kĩ năng nói, nghe và đọc. Trong giờ kể chuyện, học sinh kể lại những câu chuyện phù hợp với chủ điểm mà các em đã học (trong SGK hoặc trong các sách khác), nghe thầy, cô hoặc bạn kể rồi kể lại một câu chuyện bằng lời của mình, trả lời câu hỏi hoặc ghi lại những chi tiêt chính của câu chuyện đó. </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Phân môn Tập làm văn rèn cả 4 kĩ năng nghe, nói, viết và đọc. Trong giờ Tập làm văn, học sinh được cung cấp kiến thức về cách làm bài và làm các bài tập (nói, viết) xây dựng các loại văn bản và các bộ phận cấu thành của văn bản.</w:t>
      </w:r>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Nhận biết được tầm quan trọng của việc đổi mới SGK lớp 2 và môn Tiếng việt ở lớp 2, là một trong những giáo viên được tiếp cận với chương trình và SGK mới, tôi vừa dạy vừa nghiên cứu để tìm ra những sáng kiến mới nhằm nâng cao nghiệp vụ chuyên môn và mong được góp sức giúp cho công tác giáo dục ngày càng phát triển và đổi mới.</w:t>
      </w:r>
    </w:p>
    <w:p w:rsidR="00722FC6" w:rsidRPr="00004FB4" w:rsidRDefault="00722FC6" w:rsidP="005D3FA5">
      <w:pPr>
        <w:tabs>
          <w:tab w:val="num" w:pos="720"/>
        </w:tabs>
        <w:spacing w:line="276" w:lineRule="auto"/>
        <w:jc w:val="both"/>
        <w:rPr>
          <w:rFonts w:ascii="Times New Roman" w:hAnsi="Times New Roman"/>
        </w:rPr>
      </w:pPr>
    </w:p>
    <w:p w:rsidR="00722FC6" w:rsidRPr="00004FB4" w:rsidRDefault="00722FC6" w:rsidP="005D3FA5">
      <w:pPr>
        <w:pStyle w:val="Heading3"/>
        <w:spacing w:before="0" w:line="276" w:lineRule="auto"/>
        <w:rPr>
          <w:rFonts w:ascii="Times New Roman" w:hAnsi="Times New Roman" w:cs="Times New Roman"/>
          <w:b w:val="0"/>
          <w:i/>
          <w:color w:val="auto"/>
        </w:rPr>
      </w:pPr>
      <w:bookmarkStart w:id="3" w:name="_Toc42075214"/>
      <w:r w:rsidRPr="00004FB4">
        <w:rPr>
          <w:rFonts w:ascii="Times New Roman" w:hAnsi="Times New Roman" w:cs="Times New Roman"/>
          <w:i/>
          <w:color w:val="auto"/>
        </w:rPr>
        <w:lastRenderedPageBreak/>
        <w:t>2. Đáp ứng yêu cầu đổi mới trong dạy và học:</w:t>
      </w:r>
      <w:bookmarkEnd w:id="3"/>
    </w:p>
    <w:p w:rsidR="00722FC6" w:rsidRPr="00004FB4" w:rsidRDefault="00722FC6" w:rsidP="005D3FA5">
      <w:pPr>
        <w:tabs>
          <w:tab w:val="num" w:pos="720"/>
        </w:tabs>
        <w:spacing w:line="276" w:lineRule="auto"/>
        <w:jc w:val="both"/>
        <w:rPr>
          <w:rFonts w:ascii="Times New Roman" w:hAnsi="Times New Roman"/>
        </w:rPr>
      </w:pPr>
      <w:r w:rsidRPr="00004FB4">
        <w:rPr>
          <w:rFonts w:ascii="Times New Roman" w:hAnsi="Times New Roman"/>
        </w:rPr>
        <w:tab/>
        <w:t>Theo tinh thần đổi mới phương pháp dạy và học, Tiếng việt là môn học rất cần phải tạo điều kiện cho học sinh tự giác luyện tập và rút kinh nghiệm qua thực hành dưới sự hướng dẫn của giáo viên. Trong kinh nghiệm này, tôi xin đề cập đến vấn đề:” Rèn kĩ năng nói cho học sinh lớp 2 “.</w:t>
      </w:r>
    </w:p>
    <w:p w:rsidR="00722FC6" w:rsidRPr="00004FB4" w:rsidRDefault="00722FC6" w:rsidP="005D3FA5">
      <w:pPr>
        <w:pStyle w:val="Heading3"/>
        <w:spacing w:before="0" w:line="276" w:lineRule="auto"/>
        <w:rPr>
          <w:rFonts w:ascii="Times New Roman" w:hAnsi="Times New Roman" w:cs="Times New Roman"/>
          <w:b w:val="0"/>
          <w:i/>
          <w:color w:val="auto"/>
        </w:rPr>
      </w:pPr>
      <w:bookmarkStart w:id="4" w:name="_Toc42075215"/>
      <w:r w:rsidRPr="00004FB4">
        <w:rPr>
          <w:rFonts w:ascii="Times New Roman" w:hAnsi="Times New Roman" w:cs="Times New Roman"/>
          <w:i/>
          <w:color w:val="auto"/>
        </w:rPr>
        <w:t>3. Phù hợp với đặc điểm của địa bàn dân cư:</w:t>
      </w:r>
      <w:bookmarkEnd w:id="4"/>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Nằm ở địa bàn dân cư có mặt bằng dân trí chưa cao. Do chưa có sự quan tâm chu đáo, chặt chẽ của cha mẹ nên các em học sinh ở đây có một thực tế rất đáng quan tâm đó là các em ngại giao tiếp, giao tiếp kém hoặc có thì nói năng cộc lốc, không biết cách diễn đạt hết ý của mình.</w:t>
      </w:r>
    </w:p>
    <w:p w:rsidR="00722FC6" w:rsidRPr="00004FB4" w:rsidRDefault="00722FC6" w:rsidP="005D3FA5">
      <w:pPr>
        <w:pStyle w:val="Heading3"/>
        <w:spacing w:before="0" w:line="276" w:lineRule="auto"/>
        <w:rPr>
          <w:rFonts w:ascii="Times New Roman" w:hAnsi="Times New Roman" w:cs="Times New Roman"/>
          <w:b w:val="0"/>
          <w:i/>
          <w:color w:val="auto"/>
        </w:rPr>
      </w:pPr>
      <w:bookmarkStart w:id="5" w:name="_Toc42075216"/>
      <w:r w:rsidRPr="00004FB4">
        <w:rPr>
          <w:rFonts w:ascii="Times New Roman" w:hAnsi="Times New Roman" w:cs="Times New Roman"/>
          <w:i/>
          <w:color w:val="auto"/>
        </w:rPr>
        <w:t>4. Tầm quan trọng của lời nói trong giao tiếp:</w:t>
      </w:r>
      <w:bookmarkEnd w:id="5"/>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Không biết từ bao giờ, trải qua hàng ngàn năm tiến hoá của loài người, ngôn ngữ - tiếng nói từ tác dụng sơ khai là trao đổi thông tin đã đóng vai trò biểu hiện tình cảm, trạng thái tâm lý và là một yếu tố quan trọng biểu lộ văn hoá, tính cách con người.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Việc giáo dục lời nói trong giao tiếp từ xưa đã được ông cha ta rất coi trọng:</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“Học ăn, học nói, học gói, học mở”</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“Lời nói không mất tiền mua,</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Lựa lời mà nói cho vừa lòng nhau”</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Để đánh giá một con người, chúng ta cũng phải có sự thử thách qua giao tiếp hàng ngày với họ:</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“Chim khôn thử tiếng, người ngoan thử lời”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Mặt khác việc giao tiếp, ứng xử khéo léo cũng giúp chúng ta thành công về nhiều lĩnh vực:</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 Khéo bán, khéo mua cũng thua người khéo nói”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Với trẻ em, lứa tuổi đang hình thành nhân cách, ngay từ khi các em còn rất nhỏ, chúng ta đã rất chú trọng:</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“Trẻ lên ba, cả nhà học nói”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Ngành giáo dục đào tạo nói chung và ngành giáo dục tiểu học nói riêng đã được xã hội trao cho trọng trách đáng tự hào là giáo dục trẻ em ngay từ những ngày đầu bước chân tới trường. Từ bao đời nay, việc giáo dục ở nhà trường đã áp dụng phương châm:” Tiên học lễ, hậu học văn”.</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Dạy Tiếng việt không có nghĩa là chỉ dạy các em kĩ năng đọc, viết, nghe mà dạy các em biết sử dụng những lời nói biểu cảm trong giao tiếp là một mảng vô cùng quan trọng. Ta thử tưởng tượng một người đọc thông, viết thạo tất cả các loại văn bản, song khi giao tiếp lại để ấn tượng xấu, không gây được mối thiện cảm đối với mọi người thì con người đó có khả năng sống và làm việc có hiệu quả không?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lastRenderedPageBreak/>
        <w:t>Ý thức được vai trò của việc sử dụng ngôn ngữ biểu cảm trong giao tiếp, tôi đã lựa chọn và nghiên cứu kinh nghiệm giảng dạy môn Tiếng việt:</w:t>
      </w:r>
    </w:p>
    <w:p w:rsidR="00722FC6" w:rsidRPr="00004FB4" w:rsidRDefault="00722FC6" w:rsidP="005D3FA5">
      <w:pPr>
        <w:spacing w:line="276" w:lineRule="auto"/>
        <w:ind w:left="720"/>
        <w:jc w:val="both"/>
        <w:rPr>
          <w:rFonts w:ascii="Times New Roman" w:hAnsi="Times New Roman"/>
          <w:b/>
          <w:i/>
        </w:rPr>
      </w:pPr>
      <w:r w:rsidRPr="00004FB4">
        <w:rPr>
          <w:rFonts w:ascii="Times New Roman" w:hAnsi="Times New Roman"/>
          <w:b/>
          <w:i/>
        </w:rPr>
        <w:t>“</w:t>
      </w:r>
      <w:bookmarkStart w:id="6" w:name="_GoBack"/>
      <w:r w:rsidRPr="00004FB4">
        <w:rPr>
          <w:rFonts w:ascii="Times New Roman" w:hAnsi="Times New Roman"/>
          <w:b/>
          <w:i/>
        </w:rPr>
        <w:t>Rèn kĩ năng nói trong giờ dạy Tiếng việt cho học sinh lớp 2</w:t>
      </w:r>
      <w:bookmarkEnd w:id="6"/>
      <w:r w:rsidRPr="00004FB4">
        <w:rPr>
          <w:rFonts w:ascii="Times New Roman" w:hAnsi="Times New Roman"/>
          <w:b/>
          <w:i/>
        </w:rPr>
        <w:t>”</w:t>
      </w:r>
    </w:p>
    <w:p w:rsidR="00722FC6" w:rsidRPr="00004FB4" w:rsidRDefault="00722FC6" w:rsidP="005D3FA5">
      <w:pPr>
        <w:pStyle w:val="Heading2"/>
        <w:spacing w:before="0" w:line="276" w:lineRule="auto"/>
        <w:rPr>
          <w:rFonts w:ascii="Times New Roman" w:hAnsi="Times New Roman" w:cs="Times New Roman"/>
          <w:b w:val="0"/>
          <w:color w:val="auto"/>
          <w:sz w:val="28"/>
          <w:szCs w:val="28"/>
        </w:rPr>
      </w:pPr>
      <w:bookmarkStart w:id="7" w:name="_Toc42075217"/>
      <w:r w:rsidRPr="00004FB4">
        <w:rPr>
          <w:rFonts w:ascii="Times New Roman" w:hAnsi="Times New Roman" w:cs="Times New Roman"/>
          <w:color w:val="auto"/>
          <w:sz w:val="28"/>
          <w:szCs w:val="28"/>
        </w:rPr>
        <w:t>II. Mục đích nghiên cứu:</w:t>
      </w:r>
      <w:bookmarkEnd w:id="7"/>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1. Biện pháp:</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Tìm ra những biện pháp phù hợp nhằm giúp trẻ: trước hết mạnh dạn hơn trong giao tiếp, tiếp đó là rèn những kĩ năng, thói quen dùng lời nói biểu cảm trong giao tiếp, trong các giờ luyện nói của các tiết Tiếng việt trong chương trình SGK lớp 2 năm học 2004 - 2005.</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2. Thực trạng: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Nghiên cứu thực trạng trẻ lớp 2 hiện nay có kiến thức, ý thức ra sao trong giao tiếp hàng ngày cũng như sự bày tỏ quan điểm nhận thức của bản thân,trước những vấn đề mà trẻ phải tự bộc lộ bản thân qua những lời nói, lời phát biểu trả lời theo nội dung bài học và sự giao tiếp với mọi người xung quanh ở trường, ở lớp.</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3. Giải pháp:</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Đề xuất một số giải pháp, phương nhằm nâng cao chất lượng dạy và học môn Tiếng Việt lớp 2 theo hướng lấy học sinh làm trung tâm.</w:t>
      </w:r>
    </w:p>
    <w:p w:rsidR="00722FC6" w:rsidRPr="00004FB4" w:rsidRDefault="00722FC6" w:rsidP="005D3FA5">
      <w:pPr>
        <w:pStyle w:val="Heading2"/>
        <w:spacing w:before="0" w:line="276" w:lineRule="auto"/>
        <w:rPr>
          <w:rFonts w:ascii="Times New Roman" w:hAnsi="Times New Roman" w:cs="Times New Roman"/>
          <w:b w:val="0"/>
          <w:color w:val="auto"/>
          <w:sz w:val="28"/>
          <w:szCs w:val="28"/>
        </w:rPr>
      </w:pPr>
      <w:bookmarkStart w:id="8" w:name="_Toc42075218"/>
      <w:r w:rsidRPr="00004FB4">
        <w:rPr>
          <w:rFonts w:ascii="Times New Roman" w:hAnsi="Times New Roman" w:cs="Times New Roman"/>
          <w:color w:val="auto"/>
          <w:sz w:val="28"/>
          <w:szCs w:val="28"/>
        </w:rPr>
        <w:t>III. Phương pháp nghiên cứu:</w:t>
      </w:r>
      <w:bookmarkEnd w:id="8"/>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Ngoài việc học hỏi đồng nghiệp tôi còn sử dụng những phương pháp sau:</w:t>
      </w:r>
    </w:p>
    <w:p w:rsidR="00722FC6" w:rsidRPr="00004FB4" w:rsidRDefault="00722FC6" w:rsidP="005D3FA5">
      <w:pPr>
        <w:tabs>
          <w:tab w:val="left" w:pos="567"/>
        </w:tabs>
        <w:spacing w:line="276" w:lineRule="auto"/>
        <w:ind w:firstLine="567"/>
        <w:jc w:val="both"/>
        <w:rPr>
          <w:rFonts w:ascii="Times New Roman" w:hAnsi="Times New Roman"/>
        </w:rPr>
      </w:pPr>
      <w:r w:rsidRPr="00004FB4">
        <w:rPr>
          <w:rFonts w:ascii="Times New Roman" w:hAnsi="Times New Roman"/>
        </w:rPr>
        <w:t>- Phương pháp quan sát.</w:t>
      </w:r>
    </w:p>
    <w:p w:rsidR="00722FC6" w:rsidRPr="00004FB4" w:rsidRDefault="00722FC6" w:rsidP="005D3FA5">
      <w:pPr>
        <w:tabs>
          <w:tab w:val="left" w:pos="567"/>
        </w:tabs>
        <w:spacing w:line="276" w:lineRule="auto"/>
        <w:ind w:firstLine="567"/>
        <w:jc w:val="both"/>
        <w:rPr>
          <w:rFonts w:ascii="Times New Roman" w:hAnsi="Times New Roman"/>
        </w:rPr>
      </w:pPr>
      <w:r w:rsidRPr="00004FB4">
        <w:rPr>
          <w:rFonts w:ascii="Times New Roman" w:hAnsi="Times New Roman"/>
        </w:rPr>
        <w:t>- Phương pháp phân tích - tổng hợp.</w:t>
      </w:r>
    </w:p>
    <w:p w:rsidR="00722FC6" w:rsidRPr="00004FB4" w:rsidRDefault="00722FC6" w:rsidP="005D3FA5">
      <w:pPr>
        <w:tabs>
          <w:tab w:val="left" w:pos="567"/>
        </w:tabs>
        <w:spacing w:line="276" w:lineRule="auto"/>
        <w:ind w:firstLine="567"/>
        <w:jc w:val="both"/>
        <w:rPr>
          <w:rFonts w:ascii="Times New Roman" w:hAnsi="Times New Roman"/>
        </w:rPr>
      </w:pPr>
      <w:r w:rsidRPr="00004FB4">
        <w:rPr>
          <w:rFonts w:ascii="Times New Roman" w:hAnsi="Times New Roman"/>
        </w:rPr>
        <w:t>- Phương pháp thực hành luyện tập.</w:t>
      </w:r>
    </w:p>
    <w:p w:rsidR="00722FC6" w:rsidRPr="00004FB4" w:rsidRDefault="00722FC6" w:rsidP="005D3FA5">
      <w:pPr>
        <w:pStyle w:val="Heading2"/>
        <w:spacing w:before="0" w:line="276" w:lineRule="auto"/>
        <w:rPr>
          <w:rFonts w:ascii="Times New Roman" w:hAnsi="Times New Roman" w:cs="Times New Roman"/>
          <w:b w:val="0"/>
          <w:color w:val="auto"/>
          <w:sz w:val="28"/>
          <w:szCs w:val="28"/>
        </w:rPr>
      </w:pPr>
      <w:bookmarkStart w:id="9" w:name="_Toc42075219"/>
      <w:r w:rsidRPr="00004FB4">
        <w:rPr>
          <w:rFonts w:ascii="Times New Roman" w:hAnsi="Times New Roman" w:cs="Times New Roman"/>
          <w:color w:val="auto"/>
          <w:sz w:val="28"/>
          <w:szCs w:val="28"/>
        </w:rPr>
        <w:t>IV. Giới hạn nghiên cứu:</w:t>
      </w:r>
      <w:bookmarkEnd w:id="9"/>
    </w:p>
    <w:p w:rsidR="00722FC6" w:rsidRPr="00004FB4" w:rsidRDefault="00004FB4" w:rsidP="005D3FA5">
      <w:pPr>
        <w:spacing w:line="276" w:lineRule="auto"/>
        <w:jc w:val="both"/>
        <w:rPr>
          <w:rFonts w:ascii="Times New Roman" w:hAnsi="Times New Roman"/>
        </w:rPr>
      </w:pPr>
      <w:r>
        <w:rPr>
          <w:rFonts w:ascii="Times New Roman" w:hAnsi="Times New Roman"/>
        </w:rPr>
        <w:tab/>
      </w:r>
      <w:r w:rsidR="00722FC6" w:rsidRPr="00004FB4">
        <w:rPr>
          <w:rFonts w:ascii="Times New Roman" w:hAnsi="Times New Roman"/>
        </w:rPr>
        <w:t>Đối tượng: Học sinh lớp 2 của trường.</w:t>
      </w:r>
    </w:p>
    <w:p w:rsidR="00722FC6" w:rsidRPr="00004FB4" w:rsidRDefault="00722FC6" w:rsidP="005D3FA5">
      <w:pPr>
        <w:pStyle w:val="Heading2"/>
        <w:spacing w:before="0" w:line="276" w:lineRule="auto"/>
        <w:rPr>
          <w:rFonts w:ascii="Times New Roman" w:hAnsi="Times New Roman" w:cs="Times New Roman"/>
          <w:b w:val="0"/>
          <w:color w:val="auto"/>
          <w:sz w:val="28"/>
          <w:szCs w:val="28"/>
        </w:rPr>
      </w:pPr>
      <w:bookmarkStart w:id="10" w:name="_Toc42075220"/>
      <w:r w:rsidRPr="00004FB4">
        <w:rPr>
          <w:rFonts w:ascii="Times New Roman" w:hAnsi="Times New Roman" w:cs="Times New Roman"/>
          <w:color w:val="auto"/>
          <w:sz w:val="28"/>
          <w:szCs w:val="28"/>
        </w:rPr>
        <w:t>V. Thời gian nghiên cứu:</w:t>
      </w:r>
      <w:bookmarkEnd w:id="10"/>
      <w:r w:rsidRPr="00004FB4">
        <w:rPr>
          <w:rFonts w:ascii="Times New Roman" w:hAnsi="Times New Roman" w:cs="Times New Roman"/>
          <w:color w:val="auto"/>
          <w:sz w:val="28"/>
          <w:szCs w:val="28"/>
        </w:rPr>
        <w:t xml:space="preserve"> </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ab/>
        <w:t>Từ tháng 9 năm 201</w:t>
      </w:r>
      <w:r w:rsidR="00DA1EAF" w:rsidRPr="00004FB4">
        <w:rPr>
          <w:rFonts w:ascii="Times New Roman" w:hAnsi="Times New Roman"/>
        </w:rPr>
        <w:t xml:space="preserve">9 đến tháng </w:t>
      </w:r>
      <w:r w:rsidR="00004FB4">
        <w:rPr>
          <w:rFonts w:ascii="Times New Roman" w:hAnsi="Times New Roman"/>
        </w:rPr>
        <w:t>5</w:t>
      </w:r>
      <w:r w:rsidR="00DA1EAF" w:rsidRPr="00004FB4">
        <w:rPr>
          <w:rFonts w:ascii="Times New Roman" w:hAnsi="Times New Roman"/>
        </w:rPr>
        <w:t xml:space="preserve"> năm 2020.</w:t>
      </w:r>
      <w:r w:rsidR="00004FB4">
        <w:rPr>
          <w:rFonts w:ascii="Times New Roman" w:hAnsi="Times New Roman"/>
        </w:rPr>
        <w:t xml:space="preserve"> (Trong đó có 5 tuần học trực tuyến từ tuần 21 đến tuần 25)</w:t>
      </w: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E77BF3">
      <w:pPr>
        <w:pStyle w:val="Heading1"/>
        <w:spacing w:before="0" w:line="264" w:lineRule="auto"/>
        <w:jc w:val="center"/>
        <w:rPr>
          <w:rFonts w:ascii="Times New Roman" w:hAnsi="Times New Roman" w:cs="Times New Roman"/>
          <w:b w:val="0"/>
          <w:color w:val="auto"/>
          <w:sz w:val="32"/>
        </w:rPr>
      </w:pPr>
      <w:bookmarkStart w:id="11" w:name="_Toc42075221"/>
      <w:r w:rsidRPr="00004FB4">
        <w:rPr>
          <w:rFonts w:ascii="Times New Roman" w:hAnsi="Times New Roman" w:cs="Times New Roman"/>
          <w:color w:val="auto"/>
          <w:sz w:val="32"/>
        </w:rPr>
        <w:lastRenderedPageBreak/>
        <w:t>B – GIẢI QUYẾT VẤN ĐỀ</w:t>
      </w:r>
      <w:bookmarkEnd w:id="11"/>
    </w:p>
    <w:p w:rsidR="00722FC6" w:rsidRPr="00004FB4" w:rsidRDefault="00DB6E20" w:rsidP="00E77BF3">
      <w:pPr>
        <w:pStyle w:val="Heading1"/>
        <w:spacing w:before="0" w:line="264" w:lineRule="auto"/>
        <w:jc w:val="center"/>
        <w:rPr>
          <w:rFonts w:ascii="Times New Roman" w:hAnsi="Times New Roman" w:cs="Times New Roman"/>
          <w:color w:val="auto"/>
        </w:rPr>
      </w:pPr>
      <w:bookmarkStart w:id="12" w:name="_Toc42075222"/>
      <w:r w:rsidRPr="00004FB4">
        <w:rPr>
          <w:rFonts w:ascii="Times New Roman" w:hAnsi="Times New Roman" w:cs="Times New Roman"/>
          <w:color w:val="auto"/>
        </w:rPr>
        <w:t>CHƯƠNG I: CƠ SỞ LÝ LUẬN</w:t>
      </w:r>
      <w:bookmarkEnd w:id="12"/>
    </w:p>
    <w:p w:rsidR="00722FC6" w:rsidRPr="00004FB4" w:rsidRDefault="00DB6E20" w:rsidP="00E77BF3">
      <w:pPr>
        <w:pStyle w:val="Heading2"/>
        <w:spacing w:before="0" w:line="264" w:lineRule="auto"/>
        <w:rPr>
          <w:rFonts w:ascii="Times New Roman" w:hAnsi="Times New Roman" w:cs="Times New Roman"/>
          <w:b w:val="0"/>
          <w:color w:val="auto"/>
          <w:sz w:val="28"/>
          <w:szCs w:val="28"/>
        </w:rPr>
      </w:pPr>
      <w:bookmarkStart w:id="13" w:name="_Toc42075223"/>
      <w:r w:rsidRPr="00004FB4">
        <w:rPr>
          <w:rFonts w:ascii="Times New Roman" w:hAnsi="Times New Roman" w:cs="Times New Roman"/>
          <w:color w:val="auto"/>
          <w:sz w:val="28"/>
          <w:szCs w:val="28"/>
        </w:rPr>
        <w:t xml:space="preserve">I. </w:t>
      </w:r>
      <w:r w:rsidR="00722FC6" w:rsidRPr="00004FB4">
        <w:rPr>
          <w:rFonts w:ascii="Times New Roman" w:hAnsi="Times New Roman" w:cs="Times New Roman"/>
          <w:color w:val="auto"/>
          <w:sz w:val="28"/>
          <w:szCs w:val="28"/>
        </w:rPr>
        <w:t>Suy nghĩ về đổi mới phương pháp dạy học hiện nay:</w:t>
      </w:r>
      <w:bookmarkEnd w:id="13"/>
    </w:p>
    <w:p w:rsidR="00722FC6" w:rsidRPr="00004FB4" w:rsidRDefault="00722FC6" w:rsidP="00E77BF3">
      <w:pPr>
        <w:spacing w:line="264" w:lineRule="auto"/>
        <w:ind w:firstLine="720"/>
        <w:jc w:val="both"/>
        <w:rPr>
          <w:rFonts w:ascii="Times New Roman" w:hAnsi="Times New Roman"/>
        </w:rPr>
      </w:pPr>
      <w:r w:rsidRPr="00004FB4">
        <w:rPr>
          <w:rFonts w:ascii="Times New Roman" w:hAnsi="Times New Roman"/>
        </w:rPr>
        <w:t>Thực hiện đổi mới phương pháp dạy học - một yếu tố rất quan trọng nhằm nâng cao chất lượng hiệu quả hoạt động dạy học, giáo dục ở tiểu học. Để thực hiện đổi mới phương pháp dạy học ở tiểu học đạt hiệu quả chúng ta cần lưu ý tiến hành đổi mới một cách đồng bộ các vấn đề sau:</w:t>
      </w:r>
    </w:p>
    <w:p w:rsidR="00722FC6" w:rsidRPr="00004FB4" w:rsidRDefault="00722FC6" w:rsidP="00E77BF3">
      <w:pPr>
        <w:numPr>
          <w:ilvl w:val="0"/>
          <w:numId w:val="4"/>
        </w:numPr>
        <w:tabs>
          <w:tab w:val="num" w:pos="180"/>
        </w:tabs>
        <w:spacing w:line="264" w:lineRule="auto"/>
        <w:ind w:left="0" w:firstLine="0"/>
        <w:jc w:val="both"/>
        <w:rPr>
          <w:rFonts w:ascii="Times New Roman" w:hAnsi="Times New Roman"/>
          <w:b/>
          <w:i/>
        </w:rPr>
      </w:pPr>
      <w:r w:rsidRPr="00004FB4">
        <w:rPr>
          <w:rFonts w:ascii="Times New Roman" w:hAnsi="Times New Roman"/>
          <w:b/>
          <w:i/>
        </w:rPr>
        <w:t>Công tác quản lí:</w:t>
      </w:r>
    </w:p>
    <w:p w:rsidR="00722FC6" w:rsidRPr="00004FB4" w:rsidRDefault="00722FC6" w:rsidP="00E77BF3">
      <w:pPr>
        <w:spacing w:line="264" w:lineRule="auto"/>
        <w:jc w:val="both"/>
        <w:rPr>
          <w:rFonts w:ascii="Times New Roman" w:hAnsi="Times New Roman"/>
        </w:rPr>
      </w:pPr>
      <w:r w:rsidRPr="00004FB4">
        <w:rPr>
          <w:rFonts w:ascii="Times New Roman" w:hAnsi="Times New Roman"/>
        </w:rPr>
        <w:t>- Quán triệt chủ trương của ngành về đổi mới phương pháp dạy học nhằm nâng cao nhận thức cho cán bộ quản lý các cấp và giáo viên đứng lớp: “Tổ chức các giờ học, các hoạt động giáo dục đảm bảo nhẹ nhàng - tự nhiên – hiệu quả và chất lượng”.</w:t>
      </w:r>
    </w:p>
    <w:p w:rsidR="00722FC6" w:rsidRPr="00004FB4" w:rsidRDefault="00722FC6" w:rsidP="00E77BF3">
      <w:pPr>
        <w:spacing w:line="264" w:lineRule="auto"/>
        <w:jc w:val="both"/>
        <w:rPr>
          <w:rFonts w:ascii="Times New Roman" w:hAnsi="Times New Roman"/>
        </w:rPr>
      </w:pPr>
      <w:r w:rsidRPr="00004FB4">
        <w:rPr>
          <w:rFonts w:ascii="Times New Roman" w:hAnsi="Times New Roman"/>
        </w:rPr>
        <w:t>- Tăng cường hoạt động kiểm tra chuyên môn, dự giờ rút kinh nghiệm và tổ chức cho giáo viên giao lưu trao đổi và học hỏi kinh nghiệm trong và ngoài trường.</w:t>
      </w:r>
    </w:p>
    <w:p w:rsidR="00722FC6" w:rsidRPr="00004FB4" w:rsidRDefault="00722FC6" w:rsidP="00E77BF3">
      <w:pPr>
        <w:spacing w:line="264" w:lineRule="auto"/>
        <w:jc w:val="both"/>
        <w:rPr>
          <w:rFonts w:ascii="Times New Roman" w:hAnsi="Times New Roman"/>
        </w:rPr>
      </w:pPr>
      <w:r w:rsidRPr="00004FB4">
        <w:rPr>
          <w:rFonts w:ascii="Times New Roman" w:hAnsi="Times New Roman"/>
        </w:rPr>
        <w:t>- Tổ chức các cuộc thi giáo viên dạy giỏi các cấp về thực hiện đổi mới phương pháp dạy học, đánh giá đúng chất lượng dạy của giáo viên.</w:t>
      </w:r>
    </w:p>
    <w:p w:rsidR="00722FC6" w:rsidRPr="00004FB4" w:rsidRDefault="00722FC6" w:rsidP="00E77BF3">
      <w:pPr>
        <w:spacing w:line="264" w:lineRule="auto"/>
        <w:jc w:val="both"/>
        <w:rPr>
          <w:rFonts w:ascii="Times New Roman" w:hAnsi="Times New Roman"/>
        </w:rPr>
      </w:pPr>
      <w:r w:rsidRPr="00004FB4">
        <w:rPr>
          <w:rFonts w:ascii="Times New Roman" w:hAnsi="Times New Roman"/>
        </w:rPr>
        <w:t>- Đổi mới cách đánh giá xếp loại học sinh.</w:t>
      </w:r>
    </w:p>
    <w:p w:rsidR="00722FC6" w:rsidRPr="00004FB4" w:rsidRDefault="00722FC6" w:rsidP="00E77BF3">
      <w:pPr>
        <w:numPr>
          <w:ilvl w:val="0"/>
          <w:numId w:val="4"/>
        </w:numPr>
        <w:spacing w:line="264" w:lineRule="auto"/>
        <w:ind w:left="0" w:firstLine="0"/>
        <w:jc w:val="both"/>
        <w:rPr>
          <w:rFonts w:ascii="Times New Roman" w:hAnsi="Times New Roman"/>
          <w:b/>
          <w:i/>
        </w:rPr>
      </w:pPr>
      <w:r w:rsidRPr="00004FB4">
        <w:rPr>
          <w:rFonts w:ascii="Times New Roman" w:hAnsi="Times New Roman"/>
          <w:b/>
          <w:i/>
        </w:rPr>
        <w:t>Đội ngũ giáo viên:</w:t>
      </w:r>
    </w:p>
    <w:p w:rsidR="00722FC6" w:rsidRPr="00004FB4" w:rsidRDefault="00722FC6" w:rsidP="00E77BF3">
      <w:pPr>
        <w:spacing w:line="264" w:lineRule="auto"/>
        <w:ind w:firstLine="720"/>
        <w:jc w:val="both"/>
        <w:rPr>
          <w:rFonts w:ascii="Times New Roman" w:hAnsi="Times New Roman"/>
        </w:rPr>
      </w:pPr>
      <w:r w:rsidRPr="00004FB4">
        <w:rPr>
          <w:rFonts w:ascii="Times New Roman" w:hAnsi="Times New Roman"/>
        </w:rPr>
        <w:t>Cần từng bước chuẩn hoá đội ngũ giáo viên: trang bị giáo viên những kiến thức về đổi mới phương pháp dạy học cụ thể qua các chuyên đề, các loại bài học, các hình thức tổ chức dạy học. Đổi mới sinh hoạt chuyên môn hàng tuần ở từng khối lớp, ở tổ chuyên môn...</w:t>
      </w:r>
    </w:p>
    <w:p w:rsidR="00722FC6" w:rsidRPr="00004FB4" w:rsidRDefault="00722FC6" w:rsidP="00E77BF3">
      <w:pPr>
        <w:numPr>
          <w:ilvl w:val="0"/>
          <w:numId w:val="4"/>
        </w:numPr>
        <w:spacing w:line="264" w:lineRule="auto"/>
        <w:ind w:left="0" w:firstLine="0"/>
        <w:jc w:val="both"/>
        <w:rPr>
          <w:rFonts w:ascii="Times New Roman" w:hAnsi="Times New Roman"/>
          <w:b/>
          <w:i/>
        </w:rPr>
      </w:pPr>
      <w:r w:rsidRPr="00004FB4">
        <w:rPr>
          <w:rFonts w:ascii="Times New Roman" w:hAnsi="Times New Roman"/>
          <w:b/>
          <w:i/>
        </w:rPr>
        <w:t>Cơ sở vật chất:</w:t>
      </w:r>
    </w:p>
    <w:p w:rsidR="00722FC6" w:rsidRPr="00004FB4" w:rsidRDefault="00722FC6" w:rsidP="00E77BF3">
      <w:pPr>
        <w:spacing w:line="264" w:lineRule="auto"/>
        <w:ind w:firstLine="720"/>
        <w:jc w:val="both"/>
        <w:rPr>
          <w:rFonts w:ascii="Times New Roman" w:hAnsi="Times New Roman"/>
        </w:rPr>
      </w:pPr>
      <w:r w:rsidRPr="00004FB4">
        <w:rPr>
          <w:rFonts w:ascii="Times New Roman" w:hAnsi="Times New Roman"/>
        </w:rPr>
        <w:t>Trang bị đầy đủ sách khoa, đồ dùng học tập cho cho học sinh, tăng cường sách hướng dẫn giảng dạy, thiết bị dạy học tối thiểu cho giáo viên.</w:t>
      </w:r>
    </w:p>
    <w:p w:rsidR="00722FC6" w:rsidRPr="00004FB4" w:rsidRDefault="00722FC6" w:rsidP="00E77BF3">
      <w:pPr>
        <w:spacing w:line="264" w:lineRule="auto"/>
        <w:ind w:firstLine="720"/>
        <w:jc w:val="both"/>
        <w:rPr>
          <w:rFonts w:ascii="Times New Roman" w:hAnsi="Times New Roman"/>
          <w:spacing w:val="-4"/>
        </w:rPr>
      </w:pPr>
      <w:r w:rsidRPr="00004FB4">
        <w:rPr>
          <w:rFonts w:ascii="Times New Roman" w:hAnsi="Times New Roman"/>
          <w:spacing w:val="-4"/>
        </w:rPr>
        <w:t>Trở về với mỗi giáo viên, hiện nay việc đổi mới phương pháp dạy học đang thu hút và tác động đến từng cá nhân. Mỗi tiết dạy để đảm bảo sự thành công, việc đổi mới phương pháp dạy học ở tiểu học đang được quan tâm hàng đầu. Tuy nhiên, cần lựa chọn sao cho phù hợp với khả năng nhận thức của học sinh.</w:t>
      </w:r>
    </w:p>
    <w:p w:rsidR="00722FC6" w:rsidRPr="00004FB4" w:rsidRDefault="00DB6E20" w:rsidP="00E77BF3">
      <w:pPr>
        <w:pStyle w:val="Heading2"/>
        <w:spacing w:before="0" w:line="264" w:lineRule="auto"/>
        <w:rPr>
          <w:rFonts w:ascii="Times New Roman" w:hAnsi="Times New Roman" w:cs="Times New Roman"/>
          <w:color w:val="auto"/>
          <w:sz w:val="28"/>
          <w:szCs w:val="28"/>
        </w:rPr>
      </w:pPr>
      <w:bookmarkStart w:id="14" w:name="_Toc42075224"/>
      <w:r w:rsidRPr="00004FB4">
        <w:rPr>
          <w:rFonts w:ascii="Times New Roman" w:hAnsi="Times New Roman" w:cs="Times New Roman"/>
          <w:color w:val="auto"/>
          <w:sz w:val="28"/>
          <w:szCs w:val="28"/>
        </w:rPr>
        <w:t xml:space="preserve">II. </w:t>
      </w:r>
      <w:r w:rsidR="00722FC6" w:rsidRPr="00004FB4">
        <w:rPr>
          <w:rFonts w:ascii="Times New Roman" w:hAnsi="Times New Roman" w:cs="Times New Roman"/>
          <w:color w:val="auto"/>
          <w:sz w:val="28"/>
          <w:szCs w:val="28"/>
        </w:rPr>
        <w:t>Chương trình sách giáo khoa môn Tiếng Việt lớp 2 năm học 2004- 2005:</w:t>
      </w:r>
      <w:bookmarkEnd w:id="14"/>
    </w:p>
    <w:p w:rsidR="00722FC6" w:rsidRPr="00004FB4" w:rsidRDefault="00722FC6" w:rsidP="00E77BF3">
      <w:pPr>
        <w:spacing w:line="264" w:lineRule="auto"/>
        <w:ind w:firstLine="567"/>
        <w:jc w:val="both"/>
        <w:rPr>
          <w:rFonts w:ascii="Times New Roman" w:hAnsi="Times New Roman"/>
        </w:rPr>
      </w:pPr>
      <w:r w:rsidRPr="00004FB4">
        <w:rPr>
          <w:rFonts w:ascii="Times New Roman" w:hAnsi="Times New Roman"/>
        </w:rPr>
        <w:t>Sách được xây dựng theo 2 trục là chủ điểm và kĩ năng, trong đó chủ điểm được lấy làm khung cho cả cuốn sách, còn kĩ năng được lấy làm khung cho từng tuần, từng đơn vị học.</w:t>
      </w:r>
    </w:p>
    <w:p w:rsidR="00722FC6" w:rsidRPr="00004FB4" w:rsidRDefault="00722FC6" w:rsidP="00E77BF3">
      <w:pPr>
        <w:spacing w:line="264" w:lineRule="auto"/>
        <w:ind w:firstLine="567"/>
        <w:jc w:val="both"/>
        <w:rPr>
          <w:rFonts w:ascii="Times New Roman" w:hAnsi="Times New Roman"/>
        </w:rPr>
      </w:pPr>
      <w:r w:rsidRPr="00004FB4">
        <w:rPr>
          <w:rFonts w:ascii="Times New Roman" w:hAnsi="Times New Roman"/>
        </w:rPr>
        <w:t>Sách bao gồm 15 đơn vị học, mỗi đơn vị gắn với một chủ điểm, học trong 2 tuần (riêng chủ điểm Nhân dân học trong 3 tuần).</w:t>
      </w:r>
    </w:p>
    <w:p w:rsidR="00722FC6" w:rsidRPr="00004FB4" w:rsidRDefault="00722FC6" w:rsidP="00E77BF3">
      <w:pPr>
        <w:spacing w:line="264" w:lineRule="auto"/>
        <w:ind w:firstLine="567"/>
        <w:jc w:val="both"/>
        <w:rPr>
          <w:rFonts w:ascii="Times New Roman" w:hAnsi="Times New Roman"/>
        </w:rPr>
      </w:pPr>
      <w:r w:rsidRPr="00004FB4">
        <w:rPr>
          <w:rFonts w:ascii="Times New Roman" w:hAnsi="Times New Roman"/>
        </w:rPr>
        <w:t>Chương trình Tiếng Việt lớp 2 gồm 35 tuần lễ. Mỗi tuần học 9 tiết, học kỳ I gồm 18 tuần (162 tiết), học kỳ II gồm 17 tuần (153 tiết). Được chia làm hai tập: Sách Tiếng Việt lớp 2 tập 1, sách Tiếng Việt lớp 2 tập 2.</w:t>
      </w:r>
    </w:p>
    <w:p w:rsidR="00722FC6" w:rsidRPr="00004FB4" w:rsidRDefault="00722FC6" w:rsidP="00E77BF3">
      <w:pPr>
        <w:spacing w:line="264" w:lineRule="auto"/>
        <w:ind w:firstLine="567"/>
        <w:jc w:val="both"/>
        <w:rPr>
          <w:rFonts w:ascii="Times New Roman" w:hAnsi="Times New Roman"/>
        </w:rPr>
      </w:pPr>
      <w:r w:rsidRPr="00004FB4">
        <w:rPr>
          <w:rFonts w:ascii="Times New Roman" w:hAnsi="Times New Roman"/>
        </w:rPr>
        <w:t>Tập 1 tập trung vào mảng “Học sinh – Nhà trường – Gia đình” gồm 8 đơn vị học, các chủ điểm có tên gọi như sau:</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lastRenderedPageBreak/>
        <w:t>- Em là học sinh (tuần 1, 2).</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Bạn bè (tuần 3, 4)</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Trường học (tuần 5, 6)</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Thầy cô (tuần 7, 8)</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Ông bà (tuần 10, 11)</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Cha mẹ (tuần 12, 13)</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Anh em (tuần 14, 15)</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Bạn trong nhà (tuần 16, 17)</w:t>
      </w:r>
    </w:p>
    <w:p w:rsidR="00722FC6" w:rsidRPr="00004FB4" w:rsidRDefault="00722FC6" w:rsidP="00E77BF3">
      <w:pPr>
        <w:spacing w:line="264" w:lineRule="auto"/>
        <w:ind w:firstLine="567"/>
        <w:jc w:val="both"/>
        <w:rPr>
          <w:rFonts w:ascii="Times New Roman" w:hAnsi="Times New Roman"/>
        </w:rPr>
      </w:pPr>
      <w:r w:rsidRPr="00004FB4">
        <w:rPr>
          <w:rFonts w:ascii="Times New Roman" w:hAnsi="Times New Roman"/>
        </w:rPr>
        <w:t>Tuần 9 dành để ôn tập giữa học kỳ I: Tuần 18 – ôn tập cuối học kỳ I.</w:t>
      </w:r>
    </w:p>
    <w:p w:rsidR="00722FC6" w:rsidRPr="00004FB4" w:rsidRDefault="00722FC6" w:rsidP="00E77BF3">
      <w:pPr>
        <w:spacing w:line="264" w:lineRule="auto"/>
        <w:ind w:firstLine="567"/>
        <w:jc w:val="both"/>
        <w:rPr>
          <w:rFonts w:ascii="Times New Roman" w:hAnsi="Times New Roman"/>
        </w:rPr>
      </w:pPr>
      <w:r w:rsidRPr="00004FB4">
        <w:rPr>
          <w:rFonts w:ascii="Times New Roman" w:hAnsi="Times New Roman"/>
        </w:rPr>
        <w:t>Tập hai tập trung vào mảng “Thiên nhiên - Đất nước”, gồm 7 đơn vị học, với các chủ điểm sau:</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Bốn mùa (tuần 19, 20)</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Chim chóc (tuần 21, 22)</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Muông thú (tuần 23, 24)</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Sông biển (tuần 25, 26)</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Cây cối (tuần 28, 29)</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Bác Hồ (tuần 30, 31)</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Nhân dân (tuần 32, 33, 34)</w:t>
      </w:r>
    </w:p>
    <w:p w:rsidR="00722FC6" w:rsidRPr="00004FB4" w:rsidRDefault="00722FC6" w:rsidP="00E77BF3">
      <w:pPr>
        <w:spacing w:line="264" w:lineRule="auto"/>
        <w:jc w:val="both"/>
        <w:rPr>
          <w:rFonts w:ascii="Times New Roman" w:hAnsi="Times New Roman"/>
        </w:rPr>
      </w:pPr>
      <w:r w:rsidRPr="00004FB4">
        <w:rPr>
          <w:rFonts w:ascii="Times New Roman" w:hAnsi="Times New Roman"/>
        </w:rPr>
        <w:t>Tuần 27 dành để ôn tập giữa học kỳ II; tuần 35 – ôn tập cuối học kỳ II.</w:t>
      </w:r>
    </w:p>
    <w:p w:rsidR="00722FC6" w:rsidRPr="00004FB4" w:rsidRDefault="00DB6E20" w:rsidP="00E77BF3">
      <w:pPr>
        <w:spacing w:line="264" w:lineRule="auto"/>
        <w:jc w:val="both"/>
        <w:rPr>
          <w:rFonts w:ascii="Times New Roman" w:hAnsi="Times New Roman"/>
          <w:b/>
          <w:i/>
        </w:rPr>
      </w:pPr>
      <w:r w:rsidRPr="00004FB4">
        <w:rPr>
          <w:rFonts w:ascii="Times New Roman" w:hAnsi="Times New Roman"/>
          <w:b/>
          <w:i/>
        </w:rPr>
        <w:t>*</w:t>
      </w:r>
      <w:r w:rsidR="00722FC6" w:rsidRPr="00004FB4">
        <w:rPr>
          <w:rFonts w:ascii="Times New Roman" w:hAnsi="Times New Roman"/>
          <w:b/>
          <w:i/>
        </w:rPr>
        <w:t xml:space="preserve"> Cấu trúc của từng đơn vị học (2 tuần)</w:t>
      </w:r>
    </w:p>
    <w:p w:rsidR="00722FC6" w:rsidRPr="00004FB4" w:rsidRDefault="00722FC6" w:rsidP="00E77BF3">
      <w:pPr>
        <w:spacing w:line="264" w:lineRule="auto"/>
        <w:jc w:val="both"/>
        <w:rPr>
          <w:rFonts w:ascii="Times New Roman" w:hAnsi="Times New Roman"/>
          <w:i/>
          <w:u w:val="single"/>
        </w:rPr>
      </w:pPr>
      <w:r w:rsidRPr="00004FB4">
        <w:rPr>
          <w:rFonts w:ascii="Times New Roman" w:hAnsi="Times New Roman"/>
          <w:i/>
          <w:u w:val="single"/>
        </w:rPr>
        <w:t>Tuần thứ nhất: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đọc (2 tiết): Một kể chuyện</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Kể chuyện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Chính tả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w:t>
      </w:r>
      <w:r w:rsidR="00013B69" w:rsidRPr="00004FB4">
        <w:rPr>
          <w:rFonts w:ascii="Times New Roman" w:hAnsi="Times New Roman"/>
        </w:rPr>
        <w:t xml:space="preserve"> </w:t>
      </w:r>
      <w:r w:rsidRPr="00004FB4">
        <w:rPr>
          <w:rFonts w:ascii="Times New Roman" w:hAnsi="Times New Roman"/>
        </w:rPr>
        <w:t>Tập đọc (1 tiết): một văn bản thông thường.</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Luyện từ và câu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viết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đọc (1 tiết): một văn bản thơ</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Chính tả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làm văn (1 tiết)</w:t>
      </w:r>
    </w:p>
    <w:p w:rsidR="00722FC6" w:rsidRPr="00004FB4" w:rsidRDefault="00722FC6" w:rsidP="00E77BF3">
      <w:pPr>
        <w:spacing w:line="264" w:lineRule="auto"/>
        <w:ind w:firstLine="1134"/>
        <w:jc w:val="both"/>
        <w:rPr>
          <w:rFonts w:ascii="Times New Roman" w:hAnsi="Times New Roman"/>
          <w:i/>
          <w:u w:val="single"/>
        </w:rPr>
      </w:pPr>
      <w:r w:rsidRPr="00004FB4">
        <w:rPr>
          <w:rFonts w:ascii="Times New Roman" w:hAnsi="Times New Roman"/>
          <w:i/>
          <w:u w:val="single"/>
        </w:rPr>
        <w:t>Tuần thứ hai</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đọc (2 tiết): Một truyện kể</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Kể chuyện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Chính tả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đọc (1 tiết): một văn bản miêu tả</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Luyện từ và câu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viết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đọc (1 tiết): một truyện vui hoặc truyện ngụ ngôn</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Chính tả (1 tiết)</w:t>
      </w:r>
    </w:p>
    <w:p w:rsidR="00722FC6" w:rsidRPr="00004FB4" w:rsidRDefault="00722FC6" w:rsidP="00E77BF3">
      <w:pPr>
        <w:spacing w:line="264" w:lineRule="auto"/>
        <w:ind w:firstLine="1134"/>
        <w:jc w:val="both"/>
        <w:rPr>
          <w:rFonts w:ascii="Times New Roman" w:hAnsi="Times New Roman"/>
        </w:rPr>
      </w:pPr>
      <w:r w:rsidRPr="00004FB4">
        <w:rPr>
          <w:rFonts w:ascii="Times New Roman" w:hAnsi="Times New Roman"/>
        </w:rPr>
        <w:t>- Tập làm văn (1 tiết)</w:t>
      </w:r>
    </w:p>
    <w:p w:rsidR="00DB6E20" w:rsidRPr="00004FB4" w:rsidRDefault="00DB6E20" w:rsidP="005D3FA5">
      <w:pPr>
        <w:spacing w:line="276" w:lineRule="auto"/>
        <w:rPr>
          <w:rFonts w:ascii="Times New Roman" w:hAnsi="Times New Roman"/>
          <w:b/>
        </w:rPr>
      </w:pPr>
      <w:r w:rsidRPr="00004FB4">
        <w:rPr>
          <w:rFonts w:ascii="Times New Roman" w:hAnsi="Times New Roman"/>
          <w:b/>
        </w:rPr>
        <w:br w:type="page"/>
      </w:r>
    </w:p>
    <w:p w:rsidR="00722FC6" w:rsidRPr="00004FB4" w:rsidRDefault="00722FC6" w:rsidP="005D3FA5">
      <w:pPr>
        <w:pStyle w:val="Heading1"/>
        <w:spacing w:before="0" w:line="276" w:lineRule="auto"/>
        <w:jc w:val="center"/>
        <w:rPr>
          <w:rFonts w:ascii="Times New Roman" w:hAnsi="Times New Roman" w:cs="Times New Roman"/>
          <w:b w:val="0"/>
          <w:caps/>
          <w:color w:val="auto"/>
        </w:rPr>
      </w:pPr>
      <w:bookmarkStart w:id="15" w:name="_Toc42075225"/>
      <w:r w:rsidRPr="00004FB4">
        <w:rPr>
          <w:rFonts w:ascii="Times New Roman" w:hAnsi="Times New Roman" w:cs="Times New Roman"/>
          <w:caps/>
          <w:color w:val="auto"/>
        </w:rPr>
        <w:lastRenderedPageBreak/>
        <w:t xml:space="preserve">Chương III: Một số </w:t>
      </w:r>
      <w:r w:rsidR="00DB6E20" w:rsidRPr="00E77BF3">
        <w:rPr>
          <w:rFonts w:ascii="Times New Roman" w:hAnsi="Times New Roman" w:cs="Times New Roman"/>
          <w:caps/>
          <w:color w:val="auto"/>
        </w:rPr>
        <w:t xml:space="preserve">PHƯƠNG </w:t>
      </w:r>
      <w:r w:rsidRPr="00004FB4">
        <w:rPr>
          <w:rFonts w:ascii="Times New Roman" w:hAnsi="Times New Roman" w:cs="Times New Roman"/>
          <w:caps/>
          <w:color w:val="auto"/>
        </w:rPr>
        <w:t>pháp nhằm “Rèn kĩ năng nói trong giờ học Tiếng Việt cho học sinh lớp 2”.</w:t>
      </w:r>
      <w:bookmarkEnd w:id="15"/>
    </w:p>
    <w:p w:rsidR="00722FC6" w:rsidRPr="00004FB4" w:rsidRDefault="00DB6E20" w:rsidP="005D3FA5">
      <w:pPr>
        <w:pStyle w:val="Heading2"/>
        <w:spacing w:before="0" w:line="276" w:lineRule="auto"/>
        <w:rPr>
          <w:rFonts w:ascii="Times New Roman" w:hAnsi="Times New Roman" w:cs="Times New Roman"/>
          <w:b w:val="0"/>
          <w:color w:val="auto"/>
          <w:sz w:val="28"/>
          <w:szCs w:val="28"/>
        </w:rPr>
      </w:pPr>
      <w:bookmarkStart w:id="16" w:name="_Toc42075226"/>
      <w:r w:rsidRPr="00004FB4">
        <w:rPr>
          <w:rFonts w:ascii="Times New Roman" w:hAnsi="Times New Roman" w:cs="Times New Roman"/>
          <w:color w:val="auto"/>
          <w:sz w:val="28"/>
          <w:szCs w:val="28"/>
        </w:rPr>
        <w:t xml:space="preserve">I. </w:t>
      </w:r>
      <w:r w:rsidR="00722FC6" w:rsidRPr="00004FB4">
        <w:rPr>
          <w:rFonts w:ascii="Times New Roman" w:hAnsi="Times New Roman" w:cs="Times New Roman"/>
          <w:color w:val="auto"/>
          <w:sz w:val="28"/>
          <w:szCs w:val="28"/>
        </w:rPr>
        <w:t>Phương pháp 1: Phương pháp quan sát:</w:t>
      </w:r>
      <w:bookmarkEnd w:id="16"/>
    </w:p>
    <w:p w:rsidR="00722FC6" w:rsidRPr="00004FB4" w:rsidRDefault="00722FC6" w:rsidP="005D3FA5">
      <w:pPr>
        <w:numPr>
          <w:ilvl w:val="0"/>
          <w:numId w:val="8"/>
        </w:numPr>
        <w:spacing w:line="276" w:lineRule="auto"/>
        <w:ind w:left="0" w:firstLine="0"/>
        <w:jc w:val="both"/>
        <w:rPr>
          <w:rFonts w:ascii="Times New Roman" w:hAnsi="Times New Roman"/>
          <w:b/>
          <w:i/>
        </w:rPr>
      </w:pPr>
      <w:r w:rsidRPr="00004FB4">
        <w:rPr>
          <w:rFonts w:ascii="Times New Roman" w:hAnsi="Times New Roman"/>
          <w:b/>
          <w:i/>
        </w:rPr>
        <w:t>Phương pháp quan sát:</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Phương pháp này được sử dụng rộng rãi trong nghiên cứu giáo dục. Nhằm quan sát giờ dạy của giáo viên và học tập của học sinh trên lớp. Đánh giá kết quả học tập của học sinh thông qua những lời phát biểu của học sinh trong giờ luyện nói của mỗi tiết học, qua lời nói của học sinh với mọi người xung quanh mọi nơi, mọi lúc qua các bài tập thực hành trong vở bài tập Tiếng Việt in.</w:t>
      </w:r>
    </w:p>
    <w:p w:rsidR="00722FC6" w:rsidRPr="00004FB4" w:rsidRDefault="00722FC6" w:rsidP="005D3FA5">
      <w:pPr>
        <w:numPr>
          <w:ilvl w:val="0"/>
          <w:numId w:val="8"/>
        </w:numPr>
        <w:spacing w:line="276" w:lineRule="auto"/>
        <w:ind w:left="0" w:firstLine="0"/>
        <w:jc w:val="both"/>
        <w:rPr>
          <w:rFonts w:ascii="Times New Roman" w:hAnsi="Times New Roman"/>
          <w:b/>
          <w:i/>
        </w:rPr>
      </w:pPr>
      <w:r w:rsidRPr="00004FB4">
        <w:rPr>
          <w:rFonts w:ascii="Times New Roman" w:hAnsi="Times New Roman"/>
          <w:b/>
          <w:i/>
        </w:rPr>
        <w:t>Biện pháp thực hiện:</w:t>
      </w:r>
    </w:p>
    <w:p w:rsidR="00722FC6" w:rsidRPr="00004FB4" w:rsidRDefault="00722FC6" w:rsidP="005D3FA5">
      <w:pPr>
        <w:spacing w:line="276" w:lineRule="auto"/>
        <w:ind w:firstLine="567"/>
        <w:jc w:val="both"/>
        <w:rPr>
          <w:rFonts w:ascii="Times New Roman" w:hAnsi="Times New Roman"/>
        </w:rPr>
      </w:pPr>
      <w:r w:rsidRPr="00004FB4">
        <w:rPr>
          <w:rFonts w:ascii="Times New Roman" w:hAnsi="Times New Roman"/>
        </w:rPr>
        <w:t>- Ngoài những sổ sách do nhà trường quy định, giáo viên có thêm một quyển sổ ghi chép những điều quan sát, nhận xét từng học sinh trong lớp. Đó là cuốn sổ “Theo dõi đánh giá hành vi học sinh”. Trong cuốn sổ này, giáo viên ghi chép những hành vi, lời nói giao tiế, những thói quen tốt và cả những điểm còn khiếm khuyết của học sinh, để từ đó có cái nhìn khái quát về việc sử dụng vốn ngôn ngữ biểu cảm của học sinh. Từ đó giáo viên dễ dàng phân loại khả năng giao tiếp của từng học sinh trong lớp, qua đó lập kế hoạch bồi dưỡng nâng cao cho học sinh giỏi và học sinh xuất sắc, luyện kĩ năng nói sao cho đạt trình độ chuẩn cho học sinh khá và học sinh trung bình. Quan sát phản ánh khá trung thực tình trạng của học sinh.</w:t>
      </w:r>
    </w:p>
    <w:p w:rsidR="00722FC6" w:rsidRPr="00004FB4" w:rsidRDefault="00722FC6" w:rsidP="005D3FA5">
      <w:pPr>
        <w:spacing w:line="276" w:lineRule="auto"/>
        <w:ind w:firstLine="567"/>
        <w:jc w:val="both"/>
        <w:rPr>
          <w:rFonts w:ascii="Times New Roman" w:hAnsi="Times New Roman"/>
        </w:rPr>
      </w:pPr>
      <w:r w:rsidRPr="00004FB4">
        <w:rPr>
          <w:rFonts w:ascii="Times New Roman" w:hAnsi="Times New Roman"/>
        </w:rPr>
        <w:t>- Ưu điểm của phương pháp này là: Sau khi phân loại học sinh, giáo viên chọn lọc những câu hỏi, câu gợi mở sao cho phù hợp với từng đối tượng học sinh để các em phát huy hết khả năng giao tiếp của bản thân trong phần luyện nói của tiết học môn tập đọc và các môn khác trong chương trình.</w:t>
      </w:r>
    </w:p>
    <w:p w:rsidR="00722FC6" w:rsidRPr="00004FB4" w:rsidRDefault="00DB6E20" w:rsidP="005D3FA5">
      <w:pPr>
        <w:pStyle w:val="Heading2"/>
        <w:spacing w:before="0" w:line="276" w:lineRule="auto"/>
        <w:rPr>
          <w:rFonts w:ascii="Times New Roman" w:hAnsi="Times New Roman" w:cs="Times New Roman"/>
          <w:color w:val="auto"/>
          <w:sz w:val="28"/>
          <w:szCs w:val="28"/>
        </w:rPr>
      </w:pPr>
      <w:bookmarkStart w:id="17" w:name="_Toc42075227"/>
      <w:r w:rsidRPr="00004FB4">
        <w:rPr>
          <w:rFonts w:ascii="Times New Roman" w:hAnsi="Times New Roman" w:cs="Times New Roman"/>
          <w:color w:val="auto"/>
          <w:sz w:val="28"/>
          <w:szCs w:val="28"/>
        </w:rPr>
        <w:t xml:space="preserve">II. </w:t>
      </w:r>
      <w:r w:rsidR="00722FC6" w:rsidRPr="00004FB4">
        <w:rPr>
          <w:rFonts w:ascii="Times New Roman" w:hAnsi="Times New Roman" w:cs="Times New Roman"/>
          <w:color w:val="auto"/>
          <w:sz w:val="28"/>
          <w:szCs w:val="28"/>
        </w:rPr>
        <w:t>Phương pháp 2: Phương pháp phân tích - tổng hợp</w:t>
      </w:r>
      <w:bookmarkEnd w:id="17"/>
    </w:p>
    <w:p w:rsidR="00722FC6" w:rsidRPr="00004FB4" w:rsidRDefault="00722FC6" w:rsidP="005D3FA5">
      <w:pPr>
        <w:numPr>
          <w:ilvl w:val="1"/>
          <w:numId w:val="6"/>
        </w:numPr>
        <w:tabs>
          <w:tab w:val="num" w:pos="567"/>
        </w:tabs>
        <w:spacing w:line="276" w:lineRule="auto"/>
        <w:ind w:hanging="1440"/>
        <w:jc w:val="both"/>
        <w:rPr>
          <w:rFonts w:ascii="Times New Roman" w:hAnsi="Times New Roman"/>
          <w:b/>
          <w:i/>
        </w:rPr>
      </w:pPr>
      <w:r w:rsidRPr="00004FB4">
        <w:rPr>
          <w:rFonts w:ascii="Times New Roman" w:hAnsi="Times New Roman"/>
          <w:b/>
          <w:i/>
        </w:rPr>
        <w:t>Phương pháp phân tích:</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Qua những ghi chép cá nhân của giáo viên và những số liệu thống kê, giáo viên xử ký những thông tin ấy bằng cách phân tích, tổng hợp những mẫu lời nói thu thập được từ phía học sinh. Từ đó có thể có sự đánh giá sát thực hơn về tình trạng học sinh.</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2.    Biện pháp thực hiện:</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Giáo viên tiến hành phân nhóm đối tượng học sinh theo các nhóm sau:</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a. Nhóm học sinh có lời nói lưu loát, mạch lạc. biết thể hiện lời nói biểu cảm trong giao tiếp. Đây chính là những nhóm trưởng, những người dẫn chương trình trong các giờ luyện nói trên lớp, những nhân vật nòng cốt trong các tiểu phẩm của các tiết Tiếng Việt mà học sinh tham gia rèn luyện kĩ năng nói trên lớp.</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b. Nhóm học sinh có lời nói tương đối trôi chảy, rõ ràng tuy nhiên chưa thể hiện được lời nói biểu cảm trong giao tiếp một cách rõ nét.</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lastRenderedPageBreak/>
        <w:t>c. Nhóm học sinh ngại giao tiếp, khả năng giao tiếp kém, hầu như không biết sử dụng lời nói biểu cảm trong giao tiếp.</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Sau khi phân tích đặc điểm cũng như khả năng giao tiếp của từng học sinh trong lớp, giáo viên tiến hành sắp xếp chỗ ngồi cho học sinh sao cho phân bố đều khắp 3 đối tượng học sinh nêu trên trong các tổ, các nhóm.</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Ưu điểm của biện pháp này là: Sự tương trợ lẫn nhau trong quá trình học tập của học sinh là việc làm hết sức bổ ích và mang tính khả quan. Như ta từng nói: “Học thày không tày học bạn’.</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Sự phấn khích trong qua trình học tập, đua thầy, đua bạn sẽ giúp trẻ mạnh dạn năng động hơn rất nhiều trong qua trình rèn nói.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Sự cổ vũ động viên của các bạn trong nhóm, trong tổ sẽ giúp trẻ tự tin hơn trước lời phát biểu của mình.</w:t>
      </w:r>
    </w:p>
    <w:p w:rsidR="00722FC6" w:rsidRPr="00004FB4" w:rsidRDefault="00DB6E20" w:rsidP="005D3FA5">
      <w:pPr>
        <w:pStyle w:val="Heading2"/>
        <w:spacing w:before="0" w:line="276" w:lineRule="auto"/>
        <w:rPr>
          <w:rFonts w:ascii="Times New Roman" w:hAnsi="Times New Roman" w:cs="Times New Roman"/>
          <w:color w:val="auto"/>
          <w:sz w:val="28"/>
          <w:szCs w:val="28"/>
        </w:rPr>
      </w:pPr>
      <w:bookmarkStart w:id="18" w:name="_Toc42075228"/>
      <w:r w:rsidRPr="00004FB4">
        <w:rPr>
          <w:rFonts w:ascii="Times New Roman" w:hAnsi="Times New Roman" w:cs="Times New Roman"/>
          <w:color w:val="auto"/>
          <w:sz w:val="28"/>
          <w:szCs w:val="28"/>
        </w:rPr>
        <w:t xml:space="preserve">III. </w:t>
      </w:r>
      <w:r w:rsidR="00722FC6" w:rsidRPr="00004FB4">
        <w:rPr>
          <w:rFonts w:ascii="Times New Roman" w:hAnsi="Times New Roman" w:cs="Times New Roman"/>
          <w:color w:val="auto"/>
          <w:sz w:val="28"/>
          <w:szCs w:val="28"/>
        </w:rPr>
        <w:t>Phương pháp 3: Phương pháp thực hành luyện tập:</w:t>
      </w:r>
      <w:bookmarkEnd w:id="18"/>
    </w:p>
    <w:p w:rsidR="00722FC6" w:rsidRPr="00004FB4" w:rsidRDefault="00722FC6" w:rsidP="005D3FA5">
      <w:pPr>
        <w:numPr>
          <w:ilvl w:val="0"/>
          <w:numId w:val="10"/>
        </w:numPr>
        <w:tabs>
          <w:tab w:val="num" w:pos="567"/>
        </w:tabs>
        <w:spacing w:line="276" w:lineRule="auto"/>
        <w:ind w:left="0" w:firstLine="0"/>
        <w:jc w:val="both"/>
        <w:rPr>
          <w:rFonts w:ascii="Times New Roman" w:hAnsi="Times New Roman"/>
        </w:rPr>
      </w:pPr>
      <w:r w:rsidRPr="00004FB4">
        <w:rPr>
          <w:rFonts w:ascii="Times New Roman" w:hAnsi="Times New Roman"/>
          <w:b/>
        </w:rPr>
        <w:t>Phương pháp thực hành luyện tập:</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Với phương pháp này, học sinh thương xuyên được thực hành luyện tập “nói” trong tất cả các tiết học Tiếng Việt. Chính vì vậy khả năng giao tiếp của các em càng ngày càng được hoàn thiện. Việc “nói” sao cho trôi chảy, mạch lạc, lời văn thể hiện biểu cảm rõ ràng, từ đó giáo viên đánh giá một cách chính xác khả năng học tập của học sinh.</w:t>
      </w:r>
    </w:p>
    <w:p w:rsidR="00722FC6" w:rsidRPr="00004FB4" w:rsidRDefault="00722FC6" w:rsidP="005D3FA5">
      <w:pPr>
        <w:numPr>
          <w:ilvl w:val="0"/>
          <w:numId w:val="10"/>
        </w:numPr>
        <w:tabs>
          <w:tab w:val="num" w:pos="567"/>
        </w:tabs>
        <w:spacing w:line="276" w:lineRule="auto"/>
        <w:ind w:left="0" w:firstLine="0"/>
        <w:jc w:val="both"/>
        <w:rPr>
          <w:rFonts w:ascii="Times New Roman" w:hAnsi="Times New Roman"/>
        </w:rPr>
      </w:pPr>
      <w:r w:rsidRPr="00004FB4">
        <w:rPr>
          <w:rFonts w:ascii="Times New Roman" w:hAnsi="Times New Roman"/>
          <w:b/>
          <w:i/>
        </w:rPr>
        <w:t>Biện pháp thực hiện</w:t>
      </w:r>
      <w:r w:rsidRPr="00004FB4">
        <w:rPr>
          <w:rFonts w:ascii="Times New Roman" w:hAnsi="Times New Roman"/>
        </w:rPr>
        <w:t>:</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Các bài thực hành rèn luyện kĩ năng nói ở lớp 2:</w:t>
      </w:r>
    </w:p>
    <w:p w:rsidR="00722FC6" w:rsidRPr="00004FB4" w:rsidRDefault="00722FC6" w:rsidP="005D3FA5">
      <w:pPr>
        <w:numPr>
          <w:ilvl w:val="0"/>
          <w:numId w:val="12"/>
        </w:numPr>
        <w:tabs>
          <w:tab w:val="num" w:pos="567"/>
        </w:tabs>
        <w:spacing w:line="276" w:lineRule="auto"/>
        <w:ind w:left="0" w:firstLine="0"/>
        <w:jc w:val="both"/>
        <w:rPr>
          <w:rFonts w:ascii="Times New Roman" w:hAnsi="Times New Roman"/>
          <w:i/>
          <w:u w:val="single"/>
        </w:rPr>
      </w:pPr>
      <w:r w:rsidRPr="00004FB4">
        <w:rPr>
          <w:rFonts w:ascii="Times New Roman" w:hAnsi="Times New Roman"/>
          <w:i/>
          <w:u w:val="single"/>
        </w:rPr>
        <w:t>Loại bài tập luyện phát âm theo chuẩn:</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Ở phần này, giáo viên chú ý đối tượng học sinh phát âm chưa chuẩn các từ tiếng khó cần rèn đọc trong phần luyện đọc ở tiết 1.</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Lập danh sách những học sinh phát âm chưa chuẩn, để rèn cho các em trước hết phải phát âm đúng chính xác, từ đó các em mới bình tĩnh, tự tin phát biểu hay đưa ra những ý kiến riêng của bản thân và lời nói trong giờ luyện nói mới có thể tự nhiên, trong sáng.</w:t>
      </w:r>
    </w:p>
    <w:p w:rsidR="00722FC6" w:rsidRPr="00004FB4" w:rsidRDefault="00722FC6" w:rsidP="005D3FA5">
      <w:pPr>
        <w:spacing w:line="276" w:lineRule="auto"/>
        <w:jc w:val="both"/>
        <w:rPr>
          <w:rFonts w:ascii="Times New Roman" w:hAnsi="Times New Roman"/>
        </w:rPr>
      </w:pPr>
      <w:r w:rsidRPr="00004FB4">
        <w:rPr>
          <w:rFonts w:ascii="Times New Roman" w:hAnsi="Times New Roman"/>
          <w:b/>
          <w:i/>
        </w:rPr>
        <w:t>Cách tiến hành</w:t>
      </w:r>
      <w:r w:rsidRPr="00004FB4">
        <w:rPr>
          <w:rFonts w:ascii="Times New Roman" w:hAnsi="Times New Roman"/>
        </w:rPr>
        <w:t>: Giáo viên lựa chọn các loại âm, vần địa phương thường phát âm sai chuẩn trong từng bài tập đọc để học sinh luyện phát âm thật đúng và chính xác. Điều quan trọng ở đây chính là bản thân giáo viên phải là người phát âm chuẩn và chính xác.</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xml:space="preserve">Đa số học sinh trong lớp </w:t>
      </w:r>
      <w:r w:rsidR="005D3FA5">
        <w:rPr>
          <w:rFonts w:ascii="Times New Roman" w:hAnsi="Times New Roman"/>
        </w:rPr>
        <w:t>2</w:t>
      </w:r>
      <w:r w:rsidRPr="00004FB4">
        <w:rPr>
          <w:rFonts w:ascii="Times New Roman" w:hAnsi="Times New Roman"/>
        </w:rPr>
        <w:t xml:space="preserve"> do tôi làm chủ nhiệm các em thường phát âm sai 1/n, phát âm sai dấu hỏi, dấu ngã, dấu nặng.</w:t>
      </w:r>
    </w:p>
    <w:p w:rsidR="00722FC6" w:rsidRDefault="00722FC6" w:rsidP="005D3FA5">
      <w:pPr>
        <w:spacing w:line="276" w:lineRule="auto"/>
        <w:ind w:firstLine="720"/>
        <w:jc w:val="both"/>
        <w:rPr>
          <w:rFonts w:ascii="Times New Roman" w:hAnsi="Times New Roman"/>
        </w:rPr>
      </w:pPr>
      <w:r w:rsidRPr="00004FB4">
        <w:rPr>
          <w:rFonts w:ascii="Times New Roman" w:hAnsi="Times New Roman"/>
        </w:rPr>
        <w:t>Do đó trong phần yêu cầu luyện đọc từ khó ở tất cả các bài học vần và tập đọc, tôi luôn quan tâm lựa chọn những từ ngữ có âm đầu 1/n và từ ngữ có chứa dấu hỏi, ngã, nặng.Bên cạnh đó, tuỳ theo nội dungcủa bài học, tôi đưa ra những tro chơi giúp hoạt động vừa học vừa vui chơi cho thoải mái.</w:t>
      </w:r>
    </w:p>
    <w:p w:rsidR="00232D40" w:rsidRPr="00004FB4" w:rsidRDefault="00232D40" w:rsidP="005D3FA5">
      <w:pPr>
        <w:spacing w:line="276" w:lineRule="auto"/>
        <w:ind w:firstLine="720"/>
        <w:jc w:val="both"/>
        <w:rPr>
          <w:rFonts w:ascii="Times New Roman" w:hAnsi="Times New Roman"/>
        </w:rPr>
      </w:pPr>
    </w:p>
    <w:p w:rsidR="00722FC6" w:rsidRPr="00004FB4" w:rsidRDefault="00722FC6" w:rsidP="005D3FA5">
      <w:pPr>
        <w:spacing w:line="276" w:lineRule="auto"/>
        <w:jc w:val="center"/>
        <w:rPr>
          <w:rFonts w:ascii="Times New Roman" w:hAnsi="Times New Roman"/>
          <w:b/>
        </w:rPr>
      </w:pPr>
      <w:r w:rsidRPr="00004FB4">
        <w:rPr>
          <w:rFonts w:ascii="Times New Roman" w:hAnsi="Times New Roman"/>
          <w:b/>
        </w:rPr>
        <w:lastRenderedPageBreak/>
        <w:t>Ví dụ : Tổ chức cho học sinh chơi trò chơi</w:t>
      </w:r>
    </w:p>
    <w:p w:rsidR="00722FC6" w:rsidRPr="00004FB4" w:rsidRDefault="00722FC6" w:rsidP="005D3FA5">
      <w:pPr>
        <w:spacing w:line="276" w:lineRule="auto"/>
        <w:ind w:left="2160" w:firstLine="720"/>
        <w:jc w:val="both"/>
        <w:rPr>
          <w:rFonts w:ascii="Times New Roman" w:hAnsi="Times New Roman"/>
          <w:b/>
          <w:i/>
        </w:rPr>
      </w:pPr>
      <w:r w:rsidRPr="00004FB4">
        <w:rPr>
          <w:rFonts w:ascii="Times New Roman" w:hAnsi="Times New Roman"/>
          <w:b/>
          <w:i/>
        </w:rPr>
        <w:t>Thi đọc nhanh và đúng</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Câu có âm đầu, vần, thanh dễ lẫn</w:t>
      </w:r>
    </w:p>
    <w:p w:rsidR="00722FC6" w:rsidRPr="00004FB4" w:rsidRDefault="00722FC6" w:rsidP="005D3FA5">
      <w:pPr>
        <w:spacing w:line="276" w:lineRule="auto"/>
        <w:jc w:val="both"/>
        <w:rPr>
          <w:rFonts w:ascii="Times New Roman" w:hAnsi="Times New Roman"/>
        </w:rPr>
      </w:pPr>
      <w:r w:rsidRPr="00004FB4">
        <w:rPr>
          <w:rFonts w:ascii="Times New Roman" w:hAnsi="Times New Roman"/>
          <w:b/>
        </w:rPr>
        <w:t>Chuẩn bị</w:t>
      </w:r>
      <w:r w:rsidRPr="00004FB4">
        <w:rPr>
          <w:rFonts w:ascii="Times New Roman" w:hAnsi="Times New Roman"/>
        </w:rPr>
        <w:t xml:space="preserve"> : Mỗi em có thể tự nghĩ ra hoặc sưu tầm một số câu thơ, câu văn có những cặp âm đầu, vần, thanh dễ đọc - viết lẫn lộn (do đặc điểm của cách phát âm ở địa phương) rồi ghi vào mảnh giấy làm” đề bài” thi đọc trong nhóm.</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Cách tiến hành:</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Đưa ra từng” đề bài” để lần lượt từng người đọc to trước các bạn. Nhóm cử ra một người theo dõi và đánh giá, hoặc cả nhóm cùng nghe và thống nhất đánh giá kết quả đọc của bạn theo tiêu chuẩn: đọc nhanh, phát âm đúng( có thể cho điểm theo thang điểm 10 hoặc xếp theo 3 loại A B C)</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Khi đọc xong tất cả “đề bài”, tính tổng số diểm của từng người( hoặc thống kê từng loại A B C) để chọn ra các bạn đạt giải nhất , nhì , ba. Cả nhóm có thể bình chọn để tuyên dương bạn nào sưu tầm( hoặc tự nghĩ ra) được nhiều câu hay, có nhiều tiếng mang cặp âm đầu, vần, thanh dễ lẫn.</w:t>
      </w:r>
    </w:p>
    <w:p w:rsidR="00722FC6" w:rsidRPr="00004FB4" w:rsidRDefault="00722FC6" w:rsidP="005D3FA5">
      <w:pPr>
        <w:spacing w:line="276" w:lineRule="auto"/>
        <w:ind w:firstLine="720"/>
        <w:jc w:val="both"/>
        <w:rPr>
          <w:rFonts w:ascii="Times New Roman" w:hAnsi="Times New Roman"/>
          <w:b/>
          <w:i/>
          <w:u w:val="single"/>
        </w:rPr>
      </w:pPr>
      <w:r w:rsidRPr="00004FB4">
        <w:rPr>
          <w:rFonts w:ascii="Times New Roman" w:hAnsi="Times New Roman"/>
          <w:b/>
          <w:i/>
          <w:u w:val="single"/>
        </w:rPr>
        <w:t>Gợi ý:</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Dựa vào những “đề bài” dưới đây, em có thể tìm thêm hoặc tự nghĩ ra những câu khác để đóng góp vào cuộc thi vui cùng các bạn.</w:t>
      </w:r>
    </w:p>
    <w:p w:rsidR="00722FC6" w:rsidRPr="00004FB4" w:rsidRDefault="00722FC6" w:rsidP="005D3FA5">
      <w:pPr>
        <w:numPr>
          <w:ilvl w:val="1"/>
          <w:numId w:val="6"/>
        </w:numPr>
        <w:tabs>
          <w:tab w:val="num" w:pos="540"/>
        </w:tabs>
        <w:spacing w:line="276" w:lineRule="auto"/>
        <w:ind w:left="0" w:firstLine="0"/>
        <w:jc w:val="both"/>
        <w:rPr>
          <w:rFonts w:ascii="Times New Roman" w:hAnsi="Times New Roman"/>
        </w:rPr>
      </w:pPr>
      <w:r w:rsidRPr="00004FB4">
        <w:rPr>
          <w:rFonts w:ascii="Times New Roman" w:hAnsi="Times New Roman"/>
        </w:rPr>
        <w:t>Đọc phân biệt các tiếng có âm đầu dễ lẫn</w:t>
      </w:r>
    </w:p>
    <w:p w:rsidR="00722FC6" w:rsidRPr="00004FB4" w:rsidRDefault="00722FC6" w:rsidP="005D3FA5">
      <w:pPr>
        <w:numPr>
          <w:ilvl w:val="1"/>
          <w:numId w:val="14"/>
        </w:numPr>
        <w:tabs>
          <w:tab w:val="num" w:pos="1800"/>
        </w:tabs>
        <w:spacing w:line="276" w:lineRule="auto"/>
        <w:ind w:left="0" w:firstLine="0"/>
        <w:jc w:val="both"/>
        <w:rPr>
          <w:rFonts w:ascii="Times New Roman" w:hAnsi="Times New Roman"/>
        </w:rPr>
      </w:pPr>
      <w:r w:rsidRPr="00004FB4">
        <w:rPr>
          <w:rFonts w:ascii="Times New Roman" w:hAnsi="Times New Roman"/>
        </w:rPr>
        <w:t>Phân biệt 1/n:</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    Lên non mới biết non cao</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Nuôi con mới biết công lao mẹ thầy</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     Lúa nếp là lúa nếp làng</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Lúa lên lớp lớp lòng nàng lâng lâng</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    Anh ta leo lên lưng chim, chim đập cánh ba lần lên nổi.</w:t>
      </w:r>
    </w:p>
    <w:p w:rsidR="00722FC6" w:rsidRPr="00004FB4" w:rsidRDefault="00722FC6" w:rsidP="005D3FA5">
      <w:pPr>
        <w:numPr>
          <w:ilvl w:val="1"/>
          <w:numId w:val="14"/>
        </w:numPr>
        <w:tabs>
          <w:tab w:val="num" w:pos="1800"/>
        </w:tabs>
        <w:spacing w:line="276" w:lineRule="auto"/>
        <w:ind w:left="0" w:firstLine="0"/>
        <w:jc w:val="both"/>
        <w:rPr>
          <w:rFonts w:ascii="Times New Roman" w:hAnsi="Times New Roman"/>
        </w:rPr>
      </w:pPr>
      <w:r w:rsidRPr="00004FB4">
        <w:rPr>
          <w:rFonts w:ascii="Times New Roman" w:hAnsi="Times New Roman"/>
        </w:rPr>
        <w:t>Phân biệt ch/tr</w:t>
      </w:r>
    </w:p>
    <w:p w:rsidR="00722FC6" w:rsidRPr="00004FB4" w:rsidRDefault="00722FC6" w:rsidP="005D3FA5">
      <w:pPr>
        <w:spacing w:line="276" w:lineRule="auto"/>
        <w:ind w:firstLine="2552"/>
        <w:rPr>
          <w:rFonts w:ascii="Times New Roman" w:hAnsi="Times New Roman"/>
          <w:i/>
        </w:rPr>
      </w:pPr>
      <w:r w:rsidRPr="00004FB4">
        <w:rPr>
          <w:rFonts w:ascii="Times New Roman" w:hAnsi="Times New Roman"/>
          <w:i/>
        </w:rPr>
        <w:t>Quê hương là cầu tre nhỏ</w:t>
      </w:r>
    </w:p>
    <w:p w:rsidR="00722FC6" w:rsidRPr="00004FB4" w:rsidRDefault="00722FC6" w:rsidP="005D3FA5">
      <w:pPr>
        <w:spacing w:line="276" w:lineRule="auto"/>
        <w:ind w:firstLine="2552"/>
        <w:rPr>
          <w:rFonts w:ascii="Times New Roman" w:hAnsi="Times New Roman"/>
          <w:i/>
        </w:rPr>
      </w:pPr>
      <w:r w:rsidRPr="00004FB4">
        <w:rPr>
          <w:rFonts w:ascii="Times New Roman" w:hAnsi="Times New Roman"/>
          <w:i/>
        </w:rPr>
        <w:t>Mẹ về nón lá nghiêng che</w:t>
      </w:r>
    </w:p>
    <w:p w:rsidR="00722FC6" w:rsidRPr="00004FB4" w:rsidRDefault="00722FC6" w:rsidP="005D3FA5">
      <w:pPr>
        <w:tabs>
          <w:tab w:val="left" w:pos="4305"/>
        </w:tabs>
        <w:spacing w:line="276" w:lineRule="auto"/>
        <w:ind w:firstLine="2552"/>
        <w:rPr>
          <w:rFonts w:ascii="Times New Roman" w:hAnsi="Times New Roman"/>
          <w:i/>
        </w:rPr>
      </w:pPr>
      <w:r w:rsidRPr="00004FB4">
        <w:rPr>
          <w:rFonts w:ascii="Times New Roman" w:hAnsi="Times New Roman"/>
          <w:i/>
        </w:rPr>
        <w:t>Quê là đên trăng tỏ</w:t>
      </w:r>
    </w:p>
    <w:p w:rsidR="00722FC6" w:rsidRPr="00004FB4" w:rsidRDefault="00722FC6" w:rsidP="005D3FA5">
      <w:pPr>
        <w:spacing w:line="276" w:lineRule="auto"/>
        <w:ind w:firstLine="2552"/>
        <w:rPr>
          <w:rFonts w:ascii="Times New Roman" w:hAnsi="Times New Roman"/>
          <w:i/>
        </w:rPr>
      </w:pPr>
      <w:r w:rsidRPr="00004FB4">
        <w:rPr>
          <w:rFonts w:ascii="Times New Roman" w:hAnsi="Times New Roman"/>
          <w:i/>
        </w:rPr>
        <w:t>Hoa cau rụng trắng ngoài hè.</w:t>
      </w:r>
    </w:p>
    <w:p w:rsidR="00722FC6" w:rsidRPr="00004FB4" w:rsidRDefault="00722FC6" w:rsidP="005D3FA5">
      <w:pPr>
        <w:numPr>
          <w:ilvl w:val="1"/>
          <w:numId w:val="14"/>
        </w:numPr>
        <w:tabs>
          <w:tab w:val="num" w:pos="567"/>
        </w:tabs>
        <w:spacing w:line="276" w:lineRule="auto"/>
        <w:ind w:left="0" w:firstLine="0"/>
        <w:jc w:val="both"/>
        <w:rPr>
          <w:rFonts w:ascii="Times New Roman" w:hAnsi="Times New Roman"/>
        </w:rPr>
      </w:pPr>
      <w:r w:rsidRPr="00004FB4">
        <w:rPr>
          <w:rFonts w:ascii="Times New Roman" w:hAnsi="Times New Roman"/>
        </w:rPr>
        <w:t>Phân biệt s/x:</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Anh bộ đội xúng xính trong bộ quần áo mới, vác súng nom thật oai vệ</w:t>
      </w:r>
    </w:p>
    <w:p w:rsidR="00722FC6" w:rsidRPr="00004FB4" w:rsidRDefault="00722FC6" w:rsidP="005D3FA5">
      <w:pPr>
        <w:numPr>
          <w:ilvl w:val="1"/>
          <w:numId w:val="14"/>
        </w:numPr>
        <w:tabs>
          <w:tab w:val="num" w:pos="567"/>
        </w:tabs>
        <w:spacing w:line="276" w:lineRule="auto"/>
        <w:ind w:left="0" w:firstLine="0"/>
        <w:jc w:val="both"/>
        <w:rPr>
          <w:rFonts w:ascii="Times New Roman" w:hAnsi="Times New Roman"/>
        </w:rPr>
      </w:pPr>
      <w:r w:rsidRPr="00004FB4">
        <w:rPr>
          <w:rFonts w:ascii="Times New Roman" w:hAnsi="Times New Roman"/>
        </w:rPr>
        <w:t>Phân biệt ac/at</w:t>
      </w:r>
    </w:p>
    <w:p w:rsidR="00722FC6" w:rsidRPr="00004FB4" w:rsidRDefault="00722FC6" w:rsidP="005D3FA5">
      <w:pPr>
        <w:spacing w:line="276" w:lineRule="auto"/>
        <w:jc w:val="center"/>
        <w:rPr>
          <w:rFonts w:ascii="Times New Roman" w:hAnsi="Times New Roman"/>
          <w:i/>
        </w:rPr>
      </w:pPr>
      <w:r w:rsidRPr="00004FB4">
        <w:rPr>
          <w:rFonts w:ascii="Times New Roman" w:hAnsi="Times New Roman"/>
          <w:i/>
        </w:rPr>
        <w:t>Ai ơi bưng bát cơm đầy</w:t>
      </w:r>
      <w:r w:rsidRPr="00004FB4">
        <w:rPr>
          <w:rFonts w:ascii="Times New Roman" w:hAnsi="Times New Roman"/>
          <w:i/>
        </w:rPr>
        <w:br/>
        <w:t>Dẻo thơm một hạt đắng cay muôn phần</w:t>
      </w:r>
    </w:p>
    <w:p w:rsidR="00722FC6" w:rsidRPr="00004FB4" w:rsidRDefault="00722FC6" w:rsidP="005D3FA5">
      <w:pPr>
        <w:numPr>
          <w:ilvl w:val="2"/>
          <w:numId w:val="14"/>
        </w:numPr>
        <w:tabs>
          <w:tab w:val="num" w:pos="567"/>
        </w:tabs>
        <w:spacing w:line="276" w:lineRule="auto"/>
        <w:ind w:left="0" w:firstLine="0"/>
        <w:jc w:val="center"/>
        <w:rPr>
          <w:rFonts w:ascii="Times New Roman" w:hAnsi="Times New Roman"/>
          <w:i/>
        </w:rPr>
      </w:pPr>
      <w:r w:rsidRPr="00004FB4">
        <w:rPr>
          <w:rFonts w:ascii="Times New Roman" w:hAnsi="Times New Roman"/>
          <w:i/>
        </w:rPr>
        <w:t>Lúa nặng hạt sây bông trên cánh đồng mêng mông bát ngát</w:t>
      </w:r>
    </w:p>
    <w:p w:rsidR="00722FC6" w:rsidRPr="00004FB4" w:rsidRDefault="00722FC6" w:rsidP="005D3FA5">
      <w:pPr>
        <w:numPr>
          <w:ilvl w:val="1"/>
          <w:numId w:val="6"/>
        </w:numPr>
        <w:tabs>
          <w:tab w:val="num" w:pos="567"/>
        </w:tabs>
        <w:spacing w:line="276" w:lineRule="auto"/>
        <w:ind w:left="0" w:firstLine="0"/>
        <w:jc w:val="both"/>
        <w:rPr>
          <w:rFonts w:ascii="Times New Roman" w:hAnsi="Times New Roman"/>
        </w:rPr>
      </w:pPr>
      <w:r w:rsidRPr="00004FB4">
        <w:rPr>
          <w:rFonts w:ascii="Times New Roman" w:hAnsi="Times New Roman"/>
        </w:rPr>
        <w:t>Đọc phân biệt các  tiếng có thanh dễ lẫn(Thanh hỏi/ thanh ngã)</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i/>
        </w:rPr>
      </w:pPr>
      <w:r w:rsidRPr="00004FB4">
        <w:rPr>
          <w:rFonts w:ascii="Times New Roman" w:hAnsi="Times New Roman"/>
          <w:i/>
        </w:rPr>
        <w:t>Tôi đi qua ngõ thấy nhà bạn cửa còn bỏ ngỏ.</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i/>
        </w:rPr>
      </w:pPr>
      <w:r w:rsidRPr="00004FB4">
        <w:rPr>
          <w:rFonts w:ascii="Times New Roman" w:hAnsi="Times New Roman"/>
          <w:i/>
        </w:rPr>
        <w:t>Cây đã đổ, những chú chim chẳng còn nơi đến đỗ</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i/>
        </w:rPr>
      </w:pPr>
      <w:r w:rsidRPr="00004FB4">
        <w:rPr>
          <w:rFonts w:ascii="Times New Roman" w:hAnsi="Times New Roman"/>
          <w:i/>
        </w:rPr>
        <w:lastRenderedPageBreak/>
        <w:t>Lỡ khi bên lở bên bồi</w:t>
      </w:r>
    </w:p>
    <w:p w:rsidR="00722FC6" w:rsidRPr="00004FB4" w:rsidRDefault="00722FC6" w:rsidP="005D3FA5">
      <w:pPr>
        <w:spacing w:line="276" w:lineRule="auto"/>
        <w:jc w:val="both"/>
        <w:rPr>
          <w:rFonts w:ascii="Times New Roman" w:hAnsi="Times New Roman"/>
          <w:i/>
        </w:rPr>
      </w:pPr>
      <w:r w:rsidRPr="00004FB4">
        <w:rPr>
          <w:rFonts w:ascii="Times New Roman" w:hAnsi="Times New Roman"/>
          <w:i/>
        </w:rPr>
        <w:t>Còn đâu bến cũ tiễn người sông xưa</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i/>
        </w:rPr>
      </w:pPr>
      <w:r w:rsidRPr="00004FB4">
        <w:rPr>
          <w:rFonts w:ascii="Times New Roman" w:hAnsi="Times New Roman"/>
          <w:i/>
        </w:rPr>
        <w:t>Nhìn lên bầu trời đầy sao sáng, anh bộ đội biên phòng lại xôn xao nhớ đến những người thân ở quê.</w:t>
      </w:r>
    </w:p>
    <w:p w:rsidR="00722FC6" w:rsidRPr="00004FB4" w:rsidRDefault="00722FC6" w:rsidP="005D3FA5">
      <w:pPr>
        <w:numPr>
          <w:ilvl w:val="1"/>
          <w:numId w:val="6"/>
        </w:numPr>
        <w:tabs>
          <w:tab w:val="clear" w:pos="1440"/>
          <w:tab w:val="num" w:pos="567"/>
          <w:tab w:val="num" w:pos="1620"/>
        </w:tabs>
        <w:spacing w:line="276" w:lineRule="auto"/>
        <w:ind w:left="0" w:firstLine="0"/>
        <w:jc w:val="both"/>
        <w:rPr>
          <w:rFonts w:ascii="Times New Roman" w:hAnsi="Times New Roman"/>
        </w:rPr>
      </w:pPr>
      <w:r w:rsidRPr="00004FB4">
        <w:rPr>
          <w:rFonts w:ascii="Times New Roman" w:hAnsi="Times New Roman"/>
        </w:rPr>
        <w:t>Đọc phân biệt các tiếng có vần dễ lẫn</w:t>
      </w:r>
    </w:p>
    <w:p w:rsidR="00722FC6" w:rsidRPr="00004FB4" w:rsidRDefault="00722FC6" w:rsidP="005D3FA5">
      <w:pPr>
        <w:numPr>
          <w:ilvl w:val="0"/>
          <w:numId w:val="16"/>
        </w:numPr>
        <w:tabs>
          <w:tab w:val="clear" w:pos="1440"/>
          <w:tab w:val="num" w:pos="567"/>
          <w:tab w:val="num" w:pos="1980"/>
        </w:tabs>
        <w:spacing w:line="276" w:lineRule="auto"/>
        <w:ind w:left="0" w:firstLine="0"/>
        <w:jc w:val="both"/>
        <w:rPr>
          <w:rFonts w:ascii="Times New Roman" w:hAnsi="Times New Roman"/>
        </w:rPr>
      </w:pPr>
      <w:r w:rsidRPr="00004FB4">
        <w:rPr>
          <w:rFonts w:ascii="Times New Roman" w:hAnsi="Times New Roman"/>
        </w:rPr>
        <w:t>Phân biệt ân/âng</w:t>
      </w:r>
    </w:p>
    <w:p w:rsidR="00722FC6" w:rsidRPr="00004FB4" w:rsidRDefault="00722FC6" w:rsidP="005D3FA5">
      <w:pPr>
        <w:tabs>
          <w:tab w:val="left" w:pos="567"/>
        </w:tabs>
        <w:spacing w:line="276" w:lineRule="auto"/>
        <w:jc w:val="center"/>
        <w:rPr>
          <w:rFonts w:ascii="Times New Roman" w:hAnsi="Times New Roman"/>
          <w:i/>
        </w:rPr>
      </w:pPr>
      <w:r w:rsidRPr="00004FB4">
        <w:rPr>
          <w:rFonts w:ascii="Times New Roman" w:hAnsi="Times New Roman"/>
          <w:i/>
        </w:rPr>
        <w:t>Dân dâng một quả xôi đầy</w:t>
      </w:r>
    </w:p>
    <w:p w:rsidR="00722FC6" w:rsidRPr="00004FB4" w:rsidRDefault="00722FC6" w:rsidP="005D3FA5">
      <w:pPr>
        <w:tabs>
          <w:tab w:val="left" w:pos="567"/>
        </w:tabs>
        <w:spacing w:line="276" w:lineRule="auto"/>
        <w:jc w:val="center"/>
        <w:rPr>
          <w:rFonts w:ascii="Times New Roman" w:hAnsi="Times New Roman"/>
          <w:i/>
        </w:rPr>
      </w:pPr>
      <w:r w:rsidRPr="00004FB4">
        <w:rPr>
          <w:rFonts w:ascii="Times New Roman" w:hAnsi="Times New Roman"/>
          <w:i/>
        </w:rPr>
        <w:t>Bánh trưng mấy cặp, bánh dầy mấy đôi</w:t>
      </w:r>
    </w:p>
    <w:p w:rsidR="00722FC6" w:rsidRPr="00004FB4" w:rsidRDefault="00722FC6" w:rsidP="005D3FA5">
      <w:pPr>
        <w:numPr>
          <w:ilvl w:val="0"/>
          <w:numId w:val="16"/>
        </w:numPr>
        <w:tabs>
          <w:tab w:val="clear" w:pos="1440"/>
          <w:tab w:val="left" w:pos="567"/>
          <w:tab w:val="num" w:pos="1980"/>
        </w:tabs>
        <w:spacing w:line="276" w:lineRule="auto"/>
        <w:ind w:left="0" w:firstLine="0"/>
        <w:jc w:val="both"/>
        <w:rPr>
          <w:rFonts w:ascii="Times New Roman" w:hAnsi="Times New Roman"/>
        </w:rPr>
      </w:pPr>
      <w:r w:rsidRPr="00004FB4">
        <w:rPr>
          <w:rFonts w:ascii="Times New Roman" w:hAnsi="Times New Roman"/>
        </w:rPr>
        <w:t xml:space="preserve">Phân biêt ươn/ ương </w:t>
      </w:r>
    </w:p>
    <w:p w:rsidR="00722FC6" w:rsidRPr="00004FB4" w:rsidRDefault="00722FC6" w:rsidP="005D3FA5">
      <w:pPr>
        <w:tabs>
          <w:tab w:val="left" w:pos="567"/>
        </w:tabs>
        <w:spacing w:line="276" w:lineRule="auto"/>
        <w:jc w:val="center"/>
        <w:rPr>
          <w:rFonts w:ascii="Times New Roman" w:hAnsi="Times New Roman"/>
          <w:i/>
        </w:rPr>
      </w:pPr>
      <w:r w:rsidRPr="00004FB4">
        <w:rPr>
          <w:rFonts w:ascii="Times New Roman" w:hAnsi="Times New Roman"/>
          <w:i/>
        </w:rPr>
        <w:t>Cá không ăn muối cá ươn</w:t>
      </w:r>
    </w:p>
    <w:p w:rsidR="00722FC6" w:rsidRPr="00004FB4" w:rsidRDefault="00722FC6" w:rsidP="005D3FA5">
      <w:pPr>
        <w:tabs>
          <w:tab w:val="left" w:pos="567"/>
        </w:tabs>
        <w:spacing w:line="276" w:lineRule="auto"/>
        <w:jc w:val="center"/>
        <w:rPr>
          <w:rFonts w:ascii="Times New Roman" w:hAnsi="Times New Roman"/>
          <w:i/>
        </w:rPr>
      </w:pPr>
      <w:r w:rsidRPr="00004FB4">
        <w:rPr>
          <w:rFonts w:ascii="Times New Roman" w:hAnsi="Times New Roman"/>
          <w:i/>
        </w:rPr>
        <w:t>Con cãi cha mẹ, trăm đường con hư</w:t>
      </w:r>
    </w:p>
    <w:p w:rsidR="00722FC6" w:rsidRPr="00004FB4" w:rsidRDefault="00722FC6" w:rsidP="005D3FA5">
      <w:pPr>
        <w:numPr>
          <w:ilvl w:val="0"/>
          <w:numId w:val="12"/>
        </w:numPr>
        <w:tabs>
          <w:tab w:val="clear" w:pos="720"/>
          <w:tab w:val="left" w:pos="360"/>
          <w:tab w:val="left" w:pos="567"/>
          <w:tab w:val="num" w:pos="1080"/>
        </w:tabs>
        <w:spacing w:line="276" w:lineRule="auto"/>
        <w:ind w:left="0" w:firstLine="0"/>
        <w:jc w:val="both"/>
        <w:rPr>
          <w:rFonts w:ascii="Times New Roman" w:hAnsi="Times New Roman"/>
          <w:i/>
          <w:u w:val="single"/>
        </w:rPr>
      </w:pPr>
      <w:r w:rsidRPr="00004FB4">
        <w:rPr>
          <w:rFonts w:ascii="Times New Roman" w:hAnsi="Times New Roman"/>
          <w:i/>
          <w:u w:val="single"/>
        </w:rPr>
        <w:t>Loại bài tập tình huống:</w:t>
      </w:r>
    </w:p>
    <w:p w:rsidR="00722FC6" w:rsidRPr="00004FB4" w:rsidRDefault="00722FC6" w:rsidP="005D3FA5">
      <w:pPr>
        <w:tabs>
          <w:tab w:val="left" w:pos="360"/>
        </w:tabs>
        <w:spacing w:line="276" w:lineRule="auto"/>
        <w:jc w:val="both"/>
        <w:rPr>
          <w:rFonts w:ascii="Times New Roman" w:hAnsi="Times New Roman"/>
        </w:rPr>
      </w:pPr>
      <w:r w:rsidRPr="00004FB4">
        <w:rPr>
          <w:rFonts w:ascii="Times New Roman" w:hAnsi="Times New Roman"/>
        </w:rPr>
        <w:tab/>
      </w:r>
      <w:r w:rsidRPr="00004FB4">
        <w:rPr>
          <w:rFonts w:ascii="Times New Roman" w:hAnsi="Times New Roman"/>
        </w:rPr>
        <w:tab/>
        <w:t>Đây là loại bài tập để luyện tập các nghi thức lời nói và phát  triển ngôn ngữ nói. Chương trình SGK mới đặc biệt đã tạo điều kiện cho học sinh lớp 2 được thực hành rất nhiều loại bài tập này. Trong các phần luyện nói ở các bài học tập đọc và kể chuyện học sinh được chơi đóng vai , đóng kịch kể lại. Theo từng chủ đề của bài học, học sinh được tham gia chơi đóng vai ông bà, cha mẹ và các cháu nhỏ, người bán hàng người mua hàng... để luyện tập các nghi thức lời nói ( chào hỏi khi gặp mặt chia tay; nói lời cảm ơn, xin lỗi; yêu cầu đề nghị một việc gì...).Hoạt động này là một cách luyện tập phát triển ngôn ngữ qua hình thức vừa chơi vừa học, vừa phát triển ngôn ngữ nói, vừa giáo dục tác phong văn minh lịch sự. Với loại bài tập này hình thức tổ chức lớp học sẽ thay đổi, không còn tính chất “cổ điển”. Chương trình Tiếng Việt tiểu học mới chú trọng đến loại bài tập tình huống để học các nghi thức lời nói và phát triển khẩu ngữ.</w:t>
      </w:r>
    </w:p>
    <w:p w:rsidR="00722FC6" w:rsidRPr="00004FB4" w:rsidRDefault="00722FC6" w:rsidP="005D3FA5">
      <w:pPr>
        <w:tabs>
          <w:tab w:val="left" w:pos="360"/>
        </w:tabs>
        <w:spacing w:line="276" w:lineRule="auto"/>
        <w:jc w:val="both"/>
        <w:rPr>
          <w:rFonts w:ascii="Times New Roman" w:hAnsi="Times New Roman"/>
          <w:b/>
        </w:rPr>
      </w:pPr>
      <w:r w:rsidRPr="00004FB4">
        <w:rPr>
          <w:rFonts w:ascii="Times New Roman" w:hAnsi="Times New Roman"/>
          <w:b/>
        </w:rPr>
        <w:t>Cách tiến hành:</w:t>
      </w:r>
    </w:p>
    <w:p w:rsidR="00722FC6" w:rsidRPr="00004FB4" w:rsidRDefault="00722FC6" w:rsidP="005D3FA5">
      <w:pPr>
        <w:tabs>
          <w:tab w:val="left" w:pos="360"/>
        </w:tabs>
        <w:spacing w:line="276" w:lineRule="auto"/>
        <w:jc w:val="both"/>
        <w:rPr>
          <w:rFonts w:ascii="Times New Roman" w:hAnsi="Times New Roman"/>
        </w:rPr>
      </w:pPr>
      <w:r w:rsidRPr="00004FB4">
        <w:rPr>
          <w:rFonts w:ascii="Times New Roman" w:hAnsi="Times New Roman"/>
        </w:rPr>
        <w:tab/>
        <w:t>Trước hết để giờ luyện nói đạt kết quả tốt, giáo viên cần dành thời gian nghiên cưu nội dung của bài luyện nói để đưa ra những câu hỏi dẫn dắt sao cho phù hợp với nội dung bài cũng như phù hợp với đối tượng học sinh của mình. Với từng nội dung của bài luyện nói, giáo viên phải tìm tòi, sáng tạo đưa ra những tiểu phẩm ngắn gọn phù hợp  với nội dung bài để học sinh tập sắm vai thể hiện ngôn ngữ cảu bản thân thật tự nhiên, trong sáng...</w:t>
      </w:r>
    </w:p>
    <w:p w:rsidR="00722FC6" w:rsidRPr="00004FB4" w:rsidRDefault="00722FC6" w:rsidP="005D3FA5">
      <w:pPr>
        <w:spacing w:line="276" w:lineRule="auto"/>
        <w:jc w:val="center"/>
        <w:rPr>
          <w:rFonts w:ascii="Times New Roman" w:hAnsi="Times New Roman"/>
          <w:b/>
        </w:rPr>
      </w:pPr>
      <w:r w:rsidRPr="00004FB4">
        <w:rPr>
          <w:rFonts w:ascii="Times New Roman" w:hAnsi="Times New Roman"/>
          <w:b/>
        </w:rPr>
        <w:t>VD: Trò chơi về Tập làm văn</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Chọn lời cho đúng</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Chuẩn bị:</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- 4 tranh ảnh (hoặc hình vẽ) minh hoạ 4 tình huống khác nhau có xuất hiện lời cảm ơn và lời đáp lại lời cảm ơn:</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rPr>
      </w:pPr>
      <w:r w:rsidRPr="00004FB4">
        <w:rPr>
          <w:rFonts w:ascii="Times New Roman" w:hAnsi="Times New Roman"/>
        </w:rPr>
        <w:t>Bạn gái xách 1 vật nặng, một bạn trai tới để xách giúp.</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rPr>
      </w:pPr>
      <w:r w:rsidRPr="00004FB4">
        <w:rPr>
          <w:rFonts w:ascii="Times New Roman" w:hAnsi="Times New Roman"/>
        </w:rPr>
        <w:t>Bạn trai chơi chạy đuổi bị vấp ngã, được một bạn khác đỡ dậy.</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rPr>
      </w:pPr>
      <w:r w:rsidRPr="00004FB4">
        <w:rPr>
          <w:rFonts w:ascii="Times New Roman" w:hAnsi="Times New Roman"/>
        </w:rPr>
        <w:t>Trong giờ học vẽ, bạn gái cho bạn trai mượn chiếc bút chì.</w:t>
      </w:r>
    </w:p>
    <w:p w:rsidR="00722FC6" w:rsidRPr="00004FB4" w:rsidRDefault="00722FC6" w:rsidP="005D3FA5">
      <w:pPr>
        <w:numPr>
          <w:ilvl w:val="2"/>
          <w:numId w:val="6"/>
        </w:numPr>
        <w:tabs>
          <w:tab w:val="num" w:pos="567"/>
        </w:tabs>
        <w:spacing w:line="276" w:lineRule="auto"/>
        <w:ind w:left="0" w:firstLine="0"/>
        <w:jc w:val="both"/>
        <w:rPr>
          <w:rFonts w:ascii="Times New Roman" w:hAnsi="Times New Roman"/>
        </w:rPr>
      </w:pPr>
      <w:r w:rsidRPr="00004FB4">
        <w:rPr>
          <w:rFonts w:ascii="Times New Roman" w:hAnsi="Times New Roman"/>
        </w:rPr>
        <w:lastRenderedPageBreak/>
        <w:t>Trên đường đi học về, bạn trai đưa cho bạn gái chai nước uống.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- 1 túi sách to đựng một số đồ vật, 1 chiếc bút chì màu, 1 chai nước uống.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GV làm trọng tài, cử hai học sinh trong lớp giúp việc cho trọng tài.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Chia lớp thành 4 nhóm (mỗi nhóm ít nhất 8 học sinh); phân công 2 học sinh tham gia 1 tình huống của trò chơi.</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Cách tiến hành:</w:t>
      </w:r>
    </w:p>
    <w:p w:rsidR="00722FC6" w:rsidRPr="00004FB4" w:rsidRDefault="00722FC6" w:rsidP="005D3FA5">
      <w:pPr>
        <w:numPr>
          <w:ilvl w:val="1"/>
          <w:numId w:val="10"/>
        </w:numPr>
        <w:tabs>
          <w:tab w:val="left" w:pos="567"/>
        </w:tabs>
        <w:spacing w:line="276" w:lineRule="auto"/>
        <w:ind w:left="0" w:firstLine="0"/>
        <w:jc w:val="both"/>
        <w:rPr>
          <w:rFonts w:ascii="Times New Roman" w:hAnsi="Times New Roman"/>
        </w:rPr>
      </w:pPr>
      <w:r w:rsidRPr="00004FB4">
        <w:rPr>
          <w:rFonts w:ascii="Times New Roman" w:hAnsi="Times New Roman"/>
        </w:rPr>
        <w:t>Nêu cách chơi và tính điểm:</w:t>
      </w:r>
    </w:p>
    <w:p w:rsidR="00722FC6" w:rsidRPr="00232D40" w:rsidRDefault="00722FC6" w:rsidP="005D3FA5">
      <w:pPr>
        <w:numPr>
          <w:ilvl w:val="2"/>
          <w:numId w:val="10"/>
        </w:numPr>
        <w:tabs>
          <w:tab w:val="left" w:pos="567"/>
        </w:tabs>
        <w:spacing w:line="276" w:lineRule="auto"/>
        <w:ind w:left="0" w:firstLine="0"/>
        <w:jc w:val="both"/>
        <w:rPr>
          <w:rFonts w:ascii="Times New Roman" w:hAnsi="Times New Roman"/>
          <w:spacing w:val="-6"/>
        </w:rPr>
      </w:pPr>
      <w:r w:rsidRPr="00232D40">
        <w:rPr>
          <w:rFonts w:ascii="Times New Roman" w:hAnsi="Times New Roman"/>
          <w:spacing w:val="-6"/>
        </w:rPr>
        <w:t>Mỗi nhóm cử hai học sinh tham gia trò chơi ở tình huống thứ nhất. Học sinh tham gia trò chơi bước lên trước bảng lớp để các học sinh khác tiện theo dõi.</w:t>
      </w:r>
    </w:p>
    <w:p w:rsidR="00722FC6" w:rsidRPr="00004FB4" w:rsidRDefault="00722FC6" w:rsidP="005D3FA5">
      <w:pPr>
        <w:numPr>
          <w:ilvl w:val="2"/>
          <w:numId w:val="10"/>
        </w:numPr>
        <w:tabs>
          <w:tab w:val="left" w:pos="567"/>
        </w:tabs>
        <w:spacing w:line="276" w:lineRule="auto"/>
        <w:ind w:left="0" w:firstLine="0"/>
        <w:jc w:val="both"/>
        <w:rPr>
          <w:rFonts w:ascii="Times New Roman" w:hAnsi="Times New Roman"/>
        </w:rPr>
      </w:pPr>
      <w:r w:rsidRPr="00004FB4">
        <w:rPr>
          <w:rFonts w:ascii="Times New Roman" w:hAnsi="Times New Roman"/>
        </w:rPr>
        <w:t>Học sinh đại diện cho từng nhóm lần lượt lên chơi trò đóng vai ở mỗi tình huống đã cho trong khoảng 1 phút.</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VD: 2 học sinh đại diện cho hai nhóm tham gia chơi. Một em đóng vai bạn gái đang xách một chiếc túi to bước đi chậm chạp và nặng nhọc. Một em đóng vai bạn trai đến bên bạn gái và nói: “Bạn để mình xách đỡ cho nào!” rồi đỡ lấy chiếc túi từ tay bạn gái. Bạn gái nói: “Cảm ơn bạn, bạn tơt quá!”. Bạn trai cười tươi và nói: “có gì đâu, việc nhỏ thôi mà!”.</w:t>
      </w:r>
    </w:p>
    <w:p w:rsidR="00722FC6" w:rsidRPr="00004FB4" w:rsidRDefault="00722FC6" w:rsidP="005D3FA5">
      <w:pPr>
        <w:numPr>
          <w:ilvl w:val="2"/>
          <w:numId w:val="18"/>
        </w:numPr>
        <w:tabs>
          <w:tab w:val="left" w:pos="567"/>
          <w:tab w:val="num" w:pos="1980"/>
        </w:tabs>
        <w:spacing w:line="276" w:lineRule="auto"/>
        <w:ind w:left="0" w:firstLine="0"/>
        <w:jc w:val="both"/>
        <w:rPr>
          <w:rFonts w:ascii="Times New Roman" w:hAnsi="Times New Roman"/>
        </w:rPr>
      </w:pPr>
      <w:r w:rsidRPr="00004FB4">
        <w:rPr>
          <w:rFonts w:ascii="Times New Roman" w:hAnsi="Times New Roman"/>
        </w:rPr>
        <w:t>Sau khi đại diện cả 4 nhóm đã chơi xong về một tình huống, trọng tài yêu cầu hai học sinh giúp việc đọc to lời của hai vai trong từng nhóm để cả lớp cùng nghe lại và bình chọn lời nói đúng. Nếu một vai nói đúng một câu sẽ được một điểm, nói đúng hai câu sẽ được 2 điểm. Tổng số điểm  của hai vai là số điểm của mỗi nhóm trong từng tình huống chơi.</w:t>
      </w:r>
    </w:p>
    <w:p w:rsidR="00722FC6" w:rsidRPr="00004FB4" w:rsidRDefault="00722FC6" w:rsidP="005D3FA5">
      <w:pPr>
        <w:numPr>
          <w:ilvl w:val="2"/>
          <w:numId w:val="18"/>
        </w:numPr>
        <w:tabs>
          <w:tab w:val="left" w:pos="567"/>
          <w:tab w:val="num" w:pos="1980"/>
        </w:tabs>
        <w:spacing w:line="276" w:lineRule="auto"/>
        <w:ind w:left="0" w:firstLine="0"/>
        <w:jc w:val="both"/>
        <w:rPr>
          <w:rFonts w:ascii="Times New Roman" w:hAnsi="Times New Roman"/>
        </w:rPr>
      </w:pPr>
      <w:r w:rsidRPr="00004FB4">
        <w:rPr>
          <w:rFonts w:ascii="Times New Roman" w:hAnsi="Times New Roman"/>
        </w:rPr>
        <w:t>Học sinh tiếp tục chơi ở các tình huống khác theo gợi ý nói trên.</w:t>
      </w:r>
    </w:p>
    <w:p w:rsidR="00722FC6" w:rsidRPr="00004FB4" w:rsidRDefault="00722FC6" w:rsidP="005D3FA5">
      <w:pPr>
        <w:numPr>
          <w:ilvl w:val="1"/>
          <w:numId w:val="10"/>
        </w:numPr>
        <w:tabs>
          <w:tab w:val="left" w:pos="567"/>
        </w:tabs>
        <w:spacing w:line="276" w:lineRule="auto"/>
        <w:ind w:left="0" w:firstLine="0"/>
        <w:jc w:val="both"/>
        <w:rPr>
          <w:rFonts w:ascii="Times New Roman" w:hAnsi="Times New Roman"/>
        </w:rPr>
      </w:pPr>
      <w:r w:rsidRPr="00004FB4">
        <w:rPr>
          <w:rFonts w:ascii="Times New Roman" w:hAnsi="Times New Roman"/>
        </w:rPr>
        <w:t>Thực hành chơi:</w:t>
      </w:r>
    </w:p>
    <w:p w:rsidR="00722FC6" w:rsidRPr="00004FB4" w:rsidRDefault="00722FC6" w:rsidP="005D3FA5">
      <w:pPr>
        <w:tabs>
          <w:tab w:val="left" w:pos="567"/>
        </w:tabs>
        <w:spacing w:line="276" w:lineRule="auto"/>
        <w:jc w:val="both"/>
        <w:rPr>
          <w:rFonts w:ascii="Times New Roman" w:hAnsi="Times New Roman"/>
        </w:rPr>
      </w:pPr>
      <w:r w:rsidRPr="00004FB4">
        <w:rPr>
          <w:rFonts w:ascii="Times New Roman" w:hAnsi="Times New Roman"/>
        </w:rPr>
        <w:tab/>
        <w:t>- 4 nhóm học sinh chơi đóng vai lần lượt từ tình huống thứ nhất đến tình huống thứ tư theo cách đã hướng dẫn. Khi 2 học sinh trong nhóm chơi xong ở tình huống thứ nhất thì nhóm cử tiếp 2 học sinh khác chơi ở tình huống tiếp theo. Tiêp tục cử người chơi như vậy ở 4 tình huống.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- 2 học sinh giúp việc trọng tài ghi lại câu nói của 2 bạn tham gia chơi ở từng tình huống, mỗi học sinh giúp việc cho trọng tài chỉ chuyên ghi lại lời nói của một vai (vai cảm ơn hoặc vai đáp lại lời cảm ơn).</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Sau mỗi tình huống, trọng tài ghi điểm cho từng nhóm lên bảng lớp. Khi các nhóm đã chơi đóng vai ở tất cả các tình huống thì trọng tài cộng điểm và công bố nhóm có điểm cao nhất để khen thưởng.</w:t>
      </w:r>
    </w:p>
    <w:p w:rsidR="00722FC6" w:rsidRPr="00004FB4" w:rsidRDefault="00722FC6" w:rsidP="005D3FA5">
      <w:pPr>
        <w:numPr>
          <w:ilvl w:val="0"/>
          <w:numId w:val="12"/>
        </w:numPr>
        <w:spacing w:line="276" w:lineRule="auto"/>
        <w:ind w:left="0" w:firstLine="0"/>
        <w:jc w:val="both"/>
        <w:rPr>
          <w:rFonts w:ascii="Times New Roman" w:hAnsi="Times New Roman"/>
          <w:i/>
          <w:u w:val="single"/>
        </w:rPr>
      </w:pPr>
      <w:r w:rsidRPr="00004FB4">
        <w:rPr>
          <w:rFonts w:ascii="Times New Roman" w:hAnsi="Times New Roman"/>
          <w:i/>
          <w:u w:val="single"/>
        </w:rPr>
        <w:t>Loại bài tập luyện kĩ năng hội thoại:</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Đây là loại bài tập học sinh tham gia trò chuyện với nhau, trả lời phỏng vấn, cùng nhau tranh luận về một đè tài theo nội dung bài học của mình, một câu có nội dung đề nghị bạn trả lời đúng đồ dùng cho mình.</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Ví dụ: Đóng vai chúc mừng nhau (Đáp lời chia vui)</w:t>
      </w:r>
    </w:p>
    <w:p w:rsidR="00722FC6" w:rsidRPr="00004FB4" w:rsidRDefault="00722FC6" w:rsidP="005D3FA5">
      <w:pPr>
        <w:spacing w:line="276" w:lineRule="auto"/>
        <w:ind w:firstLine="720"/>
        <w:jc w:val="both"/>
        <w:rPr>
          <w:rFonts w:ascii="Times New Roman" w:hAnsi="Times New Roman"/>
          <w:b/>
          <w:i/>
        </w:rPr>
      </w:pPr>
      <w:r w:rsidRPr="00004FB4">
        <w:rPr>
          <w:rFonts w:ascii="Times New Roman" w:hAnsi="Times New Roman"/>
          <w:b/>
          <w:i/>
        </w:rPr>
        <w:t>Chuẩn bị:</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lastRenderedPageBreak/>
        <w:t>- 3 hình vẽ (hoặc tranh ảnh) minh hoạ 3 tình huống khác nhau có xuất hiện lời chúc mừng và lời đáp lại lời chúc mừng:</w:t>
      </w:r>
    </w:p>
    <w:p w:rsidR="00722FC6" w:rsidRPr="00004FB4" w:rsidRDefault="00722FC6" w:rsidP="005D3FA5">
      <w:pPr>
        <w:numPr>
          <w:ilvl w:val="1"/>
          <w:numId w:val="20"/>
        </w:numPr>
        <w:tabs>
          <w:tab w:val="left" w:pos="567"/>
          <w:tab w:val="num" w:pos="1080"/>
        </w:tabs>
        <w:spacing w:line="276" w:lineRule="auto"/>
        <w:ind w:left="0" w:firstLine="0"/>
        <w:jc w:val="both"/>
        <w:rPr>
          <w:rFonts w:ascii="Times New Roman" w:hAnsi="Times New Roman"/>
        </w:rPr>
      </w:pPr>
      <w:r w:rsidRPr="00004FB4">
        <w:rPr>
          <w:rFonts w:ascii="Times New Roman" w:hAnsi="Times New Roman"/>
        </w:rPr>
        <w:t>Bạn gái đội mũ, trên mũ có dòng chữ Giải nhất viết chữ đẹp; một bạn tặng hoa chức mừng bạn đoạt giải.</w:t>
      </w:r>
    </w:p>
    <w:p w:rsidR="00722FC6" w:rsidRPr="00004FB4" w:rsidRDefault="00722FC6" w:rsidP="005D3FA5">
      <w:pPr>
        <w:numPr>
          <w:ilvl w:val="1"/>
          <w:numId w:val="20"/>
        </w:numPr>
        <w:tabs>
          <w:tab w:val="left" w:pos="567"/>
          <w:tab w:val="num" w:pos="1080"/>
        </w:tabs>
        <w:spacing w:line="276" w:lineRule="auto"/>
        <w:ind w:left="0" w:firstLine="0"/>
        <w:jc w:val="both"/>
        <w:rPr>
          <w:rFonts w:ascii="Times New Roman" w:hAnsi="Times New Roman"/>
        </w:rPr>
      </w:pPr>
      <w:r w:rsidRPr="00004FB4">
        <w:rPr>
          <w:rFonts w:ascii="Times New Roman" w:hAnsi="Times New Roman"/>
        </w:rPr>
        <w:t>Bạn trai tay ôm quả bóng, đầu đội mũ, trên mũ có dòng chữ Đội vô địch; một bạn đang bắt tay chúc mừng bạn đại diện cho đội vô địch.</w:t>
      </w:r>
    </w:p>
    <w:p w:rsidR="00722FC6" w:rsidRPr="00004FB4" w:rsidRDefault="00722FC6" w:rsidP="005D3FA5">
      <w:pPr>
        <w:numPr>
          <w:ilvl w:val="1"/>
          <w:numId w:val="20"/>
        </w:numPr>
        <w:tabs>
          <w:tab w:val="left" w:pos="567"/>
          <w:tab w:val="num" w:pos="1080"/>
        </w:tabs>
        <w:spacing w:line="276" w:lineRule="auto"/>
        <w:ind w:left="0" w:firstLine="0"/>
        <w:jc w:val="both"/>
        <w:rPr>
          <w:rFonts w:ascii="Times New Roman" w:hAnsi="Times New Roman"/>
        </w:rPr>
      </w:pPr>
      <w:r w:rsidRPr="00004FB4">
        <w:rPr>
          <w:rFonts w:ascii="Times New Roman" w:hAnsi="Times New Roman"/>
        </w:rPr>
        <w:t>Bạn trai đang đứng trên sân khấu để nhận giải thưởng. Sau lưng bạn trai là tiêu đề cuộc thi: Thi kể chuyện hay. Một bạn mang hoa lên tặng bạn trai được giải và nói lời chúc mừng.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- 5 chiếc mũ làm bằng dải bìa quây tròn, trên có dòng chữ Giải nhất viết chữ đẹp.</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- 5 quả bóng có dán băng giấy trên băng giấy có ghi đội vô địch.</w:t>
      </w:r>
    </w:p>
    <w:p w:rsidR="00722FC6" w:rsidRPr="005D3FA5" w:rsidRDefault="00722FC6" w:rsidP="005D3FA5">
      <w:pPr>
        <w:spacing w:line="276" w:lineRule="auto"/>
        <w:ind w:firstLine="720"/>
        <w:jc w:val="both"/>
        <w:rPr>
          <w:rFonts w:ascii="Times New Roman" w:hAnsi="Times New Roman"/>
          <w:spacing w:val="-12"/>
        </w:rPr>
      </w:pPr>
      <w:r w:rsidRPr="005D3FA5">
        <w:rPr>
          <w:rFonts w:ascii="Times New Roman" w:hAnsi="Times New Roman"/>
          <w:spacing w:val="-12"/>
        </w:rPr>
        <w:t>- 5 chiếc mũ làm bằng dải bì, quây tròn, trên có điểm 10 và chưc KC (kể chuyện)</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Chia lớp thành nhiều nhóm, mỗi nhóm ít nhất 6 học sinh, sao cho cứ 2 em đóng vai để thực hiện 1 tình huống được minh hoạ trong tranh.</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GV làm trọng tài, 2 học sinh giúp trọng tài làm việc.</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Cách tiến hành:</w:t>
      </w:r>
    </w:p>
    <w:p w:rsidR="00722FC6" w:rsidRPr="00004FB4" w:rsidRDefault="00722FC6" w:rsidP="005D3FA5">
      <w:pPr>
        <w:numPr>
          <w:ilvl w:val="0"/>
          <w:numId w:val="22"/>
        </w:numPr>
        <w:tabs>
          <w:tab w:val="left" w:pos="567"/>
        </w:tabs>
        <w:spacing w:line="276" w:lineRule="auto"/>
        <w:ind w:left="0" w:firstLine="0"/>
        <w:jc w:val="both"/>
        <w:rPr>
          <w:rFonts w:ascii="Times New Roman" w:hAnsi="Times New Roman"/>
        </w:rPr>
      </w:pPr>
      <w:r w:rsidRPr="00004FB4">
        <w:rPr>
          <w:rFonts w:ascii="Times New Roman" w:hAnsi="Times New Roman"/>
        </w:rPr>
        <w:t>Nêu cách chơi và tính điểm (tương tự hướng dẫn ở trò chơi 43).</w:t>
      </w:r>
    </w:p>
    <w:p w:rsidR="00722FC6" w:rsidRPr="00004FB4" w:rsidRDefault="00722FC6" w:rsidP="005D3FA5">
      <w:pPr>
        <w:tabs>
          <w:tab w:val="left" w:pos="567"/>
        </w:tabs>
        <w:spacing w:line="276" w:lineRule="auto"/>
        <w:jc w:val="both"/>
        <w:rPr>
          <w:rFonts w:ascii="Times New Roman" w:hAnsi="Times New Roman"/>
        </w:rPr>
      </w:pPr>
      <w:r w:rsidRPr="00004FB4">
        <w:rPr>
          <w:rFonts w:ascii="Times New Roman" w:hAnsi="Times New Roman"/>
        </w:rPr>
        <w:tab/>
        <w:t>VD: 2 học sinh đại diện cho nhóm 4 tham gia chơi. Một học sinh đóng vai bạn gái đoạt giải nhất trong kỳ thi Viết chữ đẹp của trường. Một ọc sinh đóng vai bạn gái lên chúc mừng bạn được giải và nói: “Chức mừng bạn! Chúng tớ vui lắm!”  rồi xiết chặt tay bạn. Bạn được giải đáp: “Cảm ơn các bạn!”.</w:t>
      </w:r>
    </w:p>
    <w:p w:rsidR="00722FC6" w:rsidRPr="00004FB4" w:rsidRDefault="00722FC6" w:rsidP="005D3FA5">
      <w:pPr>
        <w:numPr>
          <w:ilvl w:val="0"/>
          <w:numId w:val="22"/>
        </w:numPr>
        <w:tabs>
          <w:tab w:val="left" w:pos="567"/>
        </w:tabs>
        <w:spacing w:line="276" w:lineRule="auto"/>
        <w:ind w:left="0" w:firstLine="0"/>
        <w:jc w:val="both"/>
        <w:rPr>
          <w:rFonts w:ascii="Times New Roman" w:hAnsi="Times New Roman"/>
        </w:rPr>
      </w:pPr>
      <w:r w:rsidRPr="00004FB4">
        <w:rPr>
          <w:rFonts w:ascii="Times New Roman" w:hAnsi="Times New Roman"/>
        </w:rPr>
        <w:t>Thực hành chơi: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- 3 nhóm học sinh chơi đóng vai lần lượt từ tình huống đầu đến tình huống cuối theo cách đã hướng dẫn. Khi 2 học sinh trong nhóm chơi xong ở tình huống đầu thì nhóm lại cử hai học sinh khác chơi ở tình huống tiếp theo. Tiếp tục cử người chơi như vậy ở 3 tình huống.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- 2 học sinh giúp việc trọng tài ghi lại câu nói của hai bạn tham gia trò chơi ở từng tình huống, môic học sinh giúp việc trọng tài chỉ chuyên ghi lại lời nói của một vai (vai chức mừng hoặc vai đáp lời chúc mừng).</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Sau mỗi tình huống, trọng tài ghi điểm cho từng nhóm lên bảng lớp. Khi các nhóm đã chơi đóng vai ở tất cả các tình huống thì trọng tài cộng điểm và công bố nhóm có diểm cao nhất để khen thưởng.</w:t>
      </w:r>
    </w:p>
    <w:p w:rsidR="00722FC6" w:rsidRPr="00004FB4" w:rsidRDefault="00722FC6" w:rsidP="005D3FA5">
      <w:pPr>
        <w:numPr>
          <w:ilvl w:val="0"/>
          <w:numId w:val="12"/>
        </w:numPr>
        <w:tabs>
          <w:tab w:val="num" w:pos="360"/>
        </w:tabs>
        <w:spacing w:line="276" w:lineRule="auto"/>
        <w:ind w:left="0" w:firstLine="0"/>
        <w:jc w:val="both"/>
        <w:rPr>
          <w:rFonts w:ascii="Times New Roman" w:hAnsi="Times New Roman"/>
          <w:i/>
          <w:u w:val="single"/>
        </w:rPr>
      </w:pPr>
      <w:r w:rsidRPr="00004FB4">
        <w:rPr>
          <w:rFonts w:ascii="Times New Roman" w:hAnsi="Times New Roman"/>
          <w:i/>
          <w:u w:val="single"/>
        </w:rPr>
        <w:t>Loại bài tập kể chuyện:</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(Kể chuyện đã nghe, đã đọc, kể chuyện về bản thân và những người xung quanh...)</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Loại bài tập này được áp dụngở phân môn kể chuyện. Cần chú ý hướng dấn học sinh có tư thế, có giọng kể thích hợp, biết sử dụng yếu tố phi ngôn ngữ hỗ trợ, đặc biệt nắm vững câu chuyện định kể.</w:t>
      </w:r>
    </w:p>
    <w:p w:rsidR="00722FC6" w:rsidRPr="00004FB4" w:rsidRDefault="00722FC6" w:rsidP="005D3FA5">
      <w:pPr>
        <w:spacing w:line="276" w:lineRule="auto"/>
        <w:jc w:val="center"/>
        <w:rPr>
          <w:rFonts w:ascii="Times New Roman" w:hAnsi="Times New Roman"/>
          <w:b/>
          <w:i/>
        </w:rPr>
      </w:pPr>
      <w:r w:rsidRPr="00004FB4">
        <w:rPr>
          <w:rFonts w:ascii="Times New Roman" w:hAnsi="Times New Roman"/>
          <w:b/>
          <w:i/>
        </w:rPr>
        <w:lastRenderedPageBreak/>
        <w:t>Ví dụ: Phân vai dựng chuyện</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Chuẩn bị:</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GV lựa chọn bài tạp ở tiết kể chuyện co yêu cầu phân vai dựng lại câu chuyện (Trong SGK Tiếng Việt lớp 2); có thể dựa vào văn bản truyện kể ở SGK, saon thành “Màn kịch ngắn” để học sinh tập diễn xuất được dễ dàng và thuận lợi.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VD: Câu chuyện Những quả đào (Tiếng Việt 2, Tập 2, tr 91) có thể được dựng lại thành “kịch bản’ cho “Màn kịch ngắn” như dưới đây để hướng dẫn học sinh tham gia dựng lại câu chuyện (lời dẫn trong ngoặc đơn nhằm gợi ý về thái độ, của chỉ, hành động của nhân vật hoặc gợi ý tạo dựng bài trí khung cảnh...)</w:t>
      </w:r>
    </w:p>
    <w:p w:rsidR="00722FC6" w:rsidRPr="00004FB4" w:rsidRDefault="00722FC6" w:rsidP="005D3FA5">
      <w:pPr>
        <w:spacing w:line="276" w:lineRule="auto"/>
        <w:jc w:val="center"/>
        <w:rPr>
          <w:rFonts w:ascii="Times New Roman" w:hAnsi="Times New Roman"/>
          <w:b/>
        </w:rPr>
      </w:pPr>
      <w:r w:rsidRPr="00004FB4">
        <w:rPr>
          <w:rFonts w:ascii="Times New Roman" w:hAnsi="Times New Roman"/>
          <w:b/>
        </w:rPr>
        <w:t>Những quả đào</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Nhân vật:    - Ông</w:t>
      </w:r>
    </w:p>
    <w:p w:rsidR="00722FC6" w:rsidRPr="00004FB4" w:rsidRDefault="00722FC6" w:rsidP="005D3FA5">
      <w:pPr>
        <w:spacing w:line="276" w:lineRule="auto"/>
        <w:ind w:left="720" w:firstLine="720"/>
        <w:jc w:val="both"/>
        <w:rPr>
          <w:rFonts w:ascii="Times New Roman" w:hAnsi="Times New Roman"/>
        </w:rPr>
      </w:pPr>
      <w:r w:rsidRPr="00004FB4">
        <w:rPr>
          <w:rFonts w:ascii="Times New Roman" w:hAnsi="Times New Roman"/>
        </w:rPr>
        <w:t>- Bà</w:t>
      </w:r>
    </w:p>
    <w:p w:rsidR="00722FC6" w:rsidRPr="00004FB4" w:rsidRDefault="00722FC6" w:rsidP="005D3FA5">
      <w:pPr>
        <w:spacing w:line="276" w:lineRule="auto"/>
        <w:ind w:left="720" w:firstLine="720"/>
        <w:jc w:val="both"/>
        <w:rPr>
          <w:rFonts w:ascii="Times New Roman" w:hAnsi="Times New Roman"/>
        </w:rPr>
      </w:pPr>
      <w:r w:rsidRPr="00004FB4">
        <w:rPr>
          <w:rFonts w:ascii="Times New Roman" w:hAnsi="Times New Roman"/>
        </w:rPr>
        <w:t>- Cậu bé Xuân</w:t>
      </w:r>
    </w:p>
    <w:p w:rsidR="00722FC6" w:rsidRPr="00004FB4" w:rsidRDefault="00722FC6" w:rsidP="005D3FA5">
      <w:pPr>
        <w:spacing w:line="276" w:lineRule="auto"/>
        <w:ind w:left="720" w:firstLine="720"/>
        <w:jc w:val="both"/>
        <w:rPr>
          <w:rFonts w:ascii="Times New Roman" w:hAnsi="Times New Roman"/>
        </w:rPr>
      </w:pPr>
      <w:r w:rsidRPr="00004FB4">
        <w:rPr>
          <w:rFonts w:ascii="Times New Roman" w:hAnsi="Times New Roman"/>
        </w:rPr>
        <w:t xml:space="preserve">- Cô bé Vân </w:t>
      </w:r>
    </w:p>
    <w:p w:rsidR="00722FC6" w:rsidRPr="00004FB4" w:rsidRDefault="00722FC6" w:rsidP="005D3FA5">
      <w:pPr>
        <w:spacing w:line="276" w:lineRule="auto"/>
        <w:ind w:left="720" w:firstLine="720"/>
        <w:jc w:val="both"/>
        <w:rPr>
          <w:rFonts w:ascii="Times New Roman" w:hAnsi="Times New Roman"/>
        </w:rPr>
      </w:pPr>
      <w:r w:rsidRPr="00004FB4">
        <w:rPr>
          <w:rFonts w:ascii="Times New Roman" w:hAnsi="Times New Roman"/>
        </w:rPr>
        <w:t>- Cậu bé Việt</w:t>
      </w:r>
    </w:p>
    <w:p w:rsidR="00722FC6" w:rsidRPr="00004FB4" w:rsidRDefault="00722FC6" w:rsidP="005D3FA5">
      <w:pPr>
        <w:spacing w:line="276" w:lineRule="auto"/>
        <w:jc w:val="both"/>
        <w:rPr>
          <w:rFonts w:ascii="Times New Roman" w:hAnsi="Times New Roman"/>
          <w:i/>
        </w:rPr>
      </w:pPr>
      <w:r w:rsidRPr="00004FB4">
        <w:rPr>
          <w:rFonts w:ascii="Times New Roman" w:hAnsi="Times New Roman"/>
          <w:i/>
        </w:rPr>
        <w:t>Cảnh 1:</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(Bà và các cháu Xuân, Vân, Việt đang ngồi trò chuyện trên ghế băng. Ông vừa đi xa về, từ ngoài cửa đi vào, trên tay cầm 4 quả đào: một quả to, 3 quả nhỏ)</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Ông(đưa quả đào to cho bà, 3 quả nhỏ chia cho 3 cháu):</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Quả to này xin phần bà. Ba qua nhỏ chia cho 3 cháu.</w:t>
      </w:r>
    </w:p>
    <w:p w:rsidR="00722FC6" w:rsidRPr="00004FB4" w:rsidRDefault="00722FC6" w:rsidP="005D3FA5">
      <w:pPr>
        <w:spacing w:line="276" w:lineRule="auto"/>
        <w:jc w:val="both"/>
        <w:rPr>
          <w:rFonts w:ascii="Times New Roman" w:hAnsi="Times New Roman"/>
          <w:i/>
        </w:rPr>
      </w:pPr>
      <w:r w:rsidRPr="00004FB4">
        <w:rPr>
          <w:rFonts w:ascii="Times New Roman" w:hAnsi="Times New Roman"/>
          <w:i/>
        </w:rPr>
        <w:t>Cảnh 2:</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(Khung cảnh trong nhà vào buổi chiều. Một mâm cơm bày sẵn trên chiếc bàn có khăn trải, cả nhà ngồi trên 5 chiếc ghế quây quanh bàn)</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Ông (hỏi các cháu):</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Thế nào, các cháu thấy đào có ngon không ?</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Xuân:</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Đào có vị rất ngon và mùi thật là thơm, ông ạ. Cháu đã đem trồng vào một cái vò. Chẳng bao lâu nữa, nó sẽ mọc thành một cây đào to đấy, ông nhỉ?</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Ông(mỉm cười,gật đầu, vẻ hài lòng):</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Ừ, mai sau cháu sẽ làm vườn giỏi đấy!</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Vân(nói với ông, vẻ tiếc rẻ):</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Đào ngon quá, cháu ăn hết mà vẫn thèm. Còn hạt thì cháu vứt đi rồi ông ạ .</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Ông (xoa đầu Vân nhẹ nhàng, cười độ lượng ):</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Ôi, cháu của ông còn thơ dại quá!</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Lúc này, Việt chỉ chăm chú vào chiếc khăn trải bàn, không nói gì)</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Ông( nhìn VIệt vẻ ngạc nhiên, hỏi):</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Còn Việt, sao cháu chẳng thấy gì thế?</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Việt( hơi bẽn lẽn nhưng giọng nói tỏ ra rất vui ):</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lastRenderedPageBreak/>
        <w:t>- Cháu ấy a? Cháu mang đào cho bạn Sơn. Bạn ấy bị ốm. Nhưng bạn ấy lại chẳng muốn nhận quả đào cháu tặng. Cháu lén đặt quả đào trên giường bạn ấy rồi trốn về, ông ạ.</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Ông ( thốt lên phấn khởi, xoa đầu Việt một cách âu yếm):</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Ôi chao, cháu yêu quý của ông, cháu là người có tấm lòg thật là nhân hậu. Ông rất hài lòng về việc làm của cháu đấy!</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Một số đồ vật phục vụ cho việc bài trí khung cảnh và diễn xuất: 1 chiếc ghế dài ( cảnh 1); 1 chiếc bàn tròn ( hoặc chữ nhật ) và 5 chiếc ghế đơn ( ghế đẩu hoặc ghế tựa); 1 mâm cơm có vài chiếc bát, đĩa có thức ăn tượng trưng; 4 quả đào thật hoặc quả giả bằng nhựa ( một quả to, 3 quả nhỏ).</w:t>
      </w:r>
    </w:p>
    <w:p w:rsidR="00722FC6" w:rsidRPr="00004FB4" w:rsidRDefault="00722FC6" w:rsidP="005D3FA5">
      <w:pPr>
        <w:spacing w:line="276" w:lineRule="auto"/>
        <w:jc w:val="both"/>
        <w:rPr>
          <w:rFonts w:ascii="Times New Roman" w:hAnsi="Times New Roman"/>
        </w:rPr>
      </w:pPr>
      <w:r w:rsidRPr="00004FB4">
        <w:rPr>
          <w:rFonts w:ascii="Times New Roman" w:hAnsi="Times New Roman"/>
        </w:rPr>
        <w:t>- Quần áo cho học sinh đóng vai người ông, vai người bà ( có thể hoá trang về râu, tóc cho phù hợp); trang phục thích hợp với tính cách từng nhân vật : Vân ( ngây thơ hồn nhiên), Việt ( hiền từ nhân hậu), Xuân ( cẩn thận, chu đáo).</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Cách tiến hành:</w:t>
      </w:r>
    </w:p>
    <w:p w:rsidR="00722FC6" w:rsidRPr="00004FB4" w:rsidRDefault="00722FC6" w:rsidP="005D3FA5">
      <w:pPr>
        <w:numPr>
          <w:ilvl w:val="0"/>
          <w:numId w:val="24"/>
        </w:numPr>
        <w:tabs>
          <w:tab w:val="left" w:pos="567"/>
        </w:tabs>
        <w:spacing w:line="276" w:lineRule="auto"/>
        <w:ind w:left="0" w:firstLine="0"/>
        <w:jc w:val="both"/>
        <w:rPr>
          <w:rFonts w:ascii="Times New Roman" w:hAnsi="Times New Roman"/>
        </w:rPr>
      </w:pPr>
      <w:r w:rsidRPr="00004FB4">
        <w:rPr>
          <w:rFonts w:ascii="Times New Roman" w:hAnsi="Times New Roman"/>
        </w:rPr>
        <w:t>GV cho học sinh nhận vai, học thuộc lời thoại, nắm vững yêu cầu thể hiện tình cảm, thái độ ( qua ánh mặt , cử chỉ, động tác, giọng nói...) của nhân vật trong câu chuyện .</w:t>
      </w:r>
    </w:p>
    <w:p w:rsidR="00722FC6" w:rsidRPr="00004FB4" w:rsidRDefault="00722FC6" w:rsidP="005D3FA5">
      <w:pPr>
        <w:numPr>
          <w:ilvl w:val="0"/>
          <w:numId w:val="24"/>
        </w:numPr>
        <w:tabs>
          <w:tab w:val="left" w:pos="567"/>
        </w:tabs>
        <w:spacing w:line="276" w:lineRule="auto"/>
        <w:ind w:left="0" w:firstLine="0"/>
        <w:jc w:val="both"/>
        <w:rPr>
          <w:rFonts w:ascii="Times New Roman" w:hAnsi="Times New Roman"/>
        </w:rPr>
      </w:pPr>
      <w:r w:rsidRPr="00004FB4">
        <w:rPr>
          <w:rFonts w:ascii="Times New Roman" w:hAnsi="Times New Roman"/>
        </w:rPr>
        <w:t>GV hướng dẫn các nhân vật tập đối thoại sao cho thuộc lời, phối hợp với nhau một cách nhịp nhàng, tự nhiên ( chưa cần diễn xuất cụ thể).</w:t>
      </w:r>
    </w:p>
    <w:p w:rsidR="00722FC6" w:rsidRPr="00004FB4" w:rsidRDefault="00722FC6" w:rsidP="005D3FA5">
      <w:pPr>
        <w:numPr>
          <w:ilvl w:val="0"/>
          <w:numId w:val="24"/>
        </w:numPr>
        <w:tabs>
          <w:tab w:val="left" w:pos="567"/>
        </w:tabs>
        <w:spacing w:line="276" w:lineRule="auto"/>
        <w:ind w:left="0" w:firstLine="0"/>
        <w:jc w:val="both"/>
        <w:rPr>
          <w:rFonts w:ascii="Times New Roman" w:hAnsi="Times New Roman"/>
        </w:rPr>
      </w:pPr>
      <w:r w:rsidRPr="00004FB4">
        <w:rPr>
          <w:rFonts w:ascii="Times New Roman" w:hAnsi="Times New Roman"/>
        </w:rPr>
        <w:t>GV hướng dẫn cách diễn xuất cho từng nhân vật theo” kịch bản” đã chuẩn bị ( tương tự như "đạo diễn” dựng kịch nói hay hoạt cảnh); trình diễn thử với đạo cụ và bài trí khung cảnh nêu trong “kịch bản”.</w:t>
      </w:r>
    </w:p>
    <w:p w:rsidR="00722FC6" w:rsidRPr="00004FB4" w:rsidRDefault="00722FC6" w:rsidP="005D3FA5">
      <w:pPr>
        <w:numPr>
          <w:ilvl w:val="0"/>
          <w:numId w:val="24"/>
        </w:numPr>
        <w:tabs>
          <w:tab w:val="left" w:pos="567"/>
        </w:tabs>
        <w:spacing w:line="276" w:lineRule="auto"/>
        <w:ind w:left="0" w:firstLine="0"/>
        <w:jc w:val="both"/>
        <w:rPr>
          <w:rFonts w:ascii="Times New Roman" w:hAnsi="Times New Roman"/>
        </w:rPr>
      </w:pPr>
      <w:r w:rsidRPr="00004FB4">
        <w:rPr>
          <w:rFonts w:ascii="Times New Roman" w:hAnsi="Times New Roman"/>
        </w:rPr>
        <w:t>Học sinh trình diễn” màn kịch ngắn” trước lớp; GV cho cả lớp nhận xét, bình chọn những học sinh diễn xuất giỏi để biểu dương, khen thưởng.</w:t>
      </w:r>
    </w:p>
    <w:p w:rsidR="00722FC6" w:rsidRPr="00004FB4" w:rsidRDefault="00722FC6" w:rsidP="005D3FA5">
      <w:pPr>
        <w:spacing w:line="276" w:lineRule="auto"/>
        <w:jc w:val="both"/>
        <w:rPr>
          <w:rFonts w:ascii="Times New Roman" w:hAnsi="Times New Roman"/>
          <w:b/>
        </w:rPr>
      </w:pPr>
      <w:r w:rsidRPr="00004FB4">
        <w:rPr>
          <w:rFonts w:ascii="Times New Roman" w:hAnsi="Times New Roman"/>
          <w:b/>
        </w:rPr>
        <w:t>Chương III. Kết quả thực hiện đề tài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xml:space="preserve">Qua một số phương pháp luyện nói cho học sinh lớp </w:t>
      </w:r>
      <w:r w:rsidR="005D3FA5">
        <w:rPr>
          <w:rFonts w:ascii="Times New Roman" w:hAnsi="Times New Roman"/>
        </w:rPr>
        <w:t>2</w:t>
      </w:r>
      <w:r w:rsidRPr="00004FB4">
        <w:rPr>
          <w:rFonts w:ascii="Times New Roman" w:hAnsi="Times New Roman"/>
        </w:rPr>
        <w:t xml:space="preserve"> mà tôi đã áp dụng năm học vừa qua, tôi đã thu được những kết quả chủ yếu trong dạy học như sau:</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Đa số học sinh trong lớp có khả năng giao tiếp với mọi người xung quanh rất tốt như: các em nhận thức được cần phải lễ phép với người trên, phải xưng hô đúng cách, phải biết nói lời cảm ơn hay xin lỗi đúng chỗ, đúng nơi, đúng lúc.Khi giao tiếp với thầy cô giáo trong trường theo đúng nghi thức, hầu hết học sinh đều biết sử dụng lời nói biểu cảm để bày tỏ sự lễ phép của minh.</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Trong tất cả các giờ học trên lớp, học sinh đã biết trả lời các câu hỏi của giáo viên với nội dung đầy đủ ý nghĩa, biết cách trả lời câu hỏi một cách rõ ràng, trả lời cả câu... Việc giao tiếp với bạn bè trong lớp cởi mở, tự tin hơn rất nhiều.</w:t>
      </w:r>
    </w:p>
    <w:p w:rsidR="00013B69" w:rsidRPr="00004FB4" w:rsidRDefault="00722FC6" w:rsidP="005D3FA5">
      <w:pPr>
        <w:spacing w:line="276" w:lineRule="auto"/>
        <w:ind w:firstLine="720"/>
        <w:jc w:val="both"/>
        <w:rPr>
          <w:rFonts w:ascii="Times New Roman" w:eastAsiaTheme="majorEastAsia" w:hAnsi="Times New Roman"/>
          <w:b/>
          <w:bCs/>
        </w:rPr>
      </w:pPr>
      <w:r w:rsidRPr="00004FB4">
        <w:rPr>
          <w:rFonts w:ascii="Times New Roman" w:hAnsi="Times New Roman"/>
        </w:rPr>
        <w:t xml:space="preserve">Với kết quả 2 mặt giáo dục như đã nêu trên, tôi tin tưởng các em học sinh lớp 2 do tôi chủ nhiệm ở năm học </w:t>
      </w:r>
      <w:r w:rsidR="00D00C99" w:rsidRPr="00004FB4">
        <w:rPr>
          <w:rFonts w:ascii="Times New Roman" w:hAnsi="Times New Roman"/>
        </w:rPr>
        <w:t>2019 - 2020</w:t>
      </w:r>
      <w:r w:rsidRPr="00004FB4">
        <w:rPr>
          <w:rFonts w:ascii="Times New Roman" w:hAnsi="Times New Roman"/>
        </w:rPr>
        <w:t xml:space="preserve"> này đủ điều kiện lên lớp 3 để tiếp tục học tập và tiếp cận với chương trình SGK mới của những năm học tiếp theo.</w:t>
      </w:r>
    </w:p>
    <w:p w:rsidR="00722FC6" w:rsidRPr="00004FB4" w:rsidRDefault="00722FC6" w:rsidP="005D3FA5">
      <w:pPr>
        <w:pStyle w:val="Heading1"/>
        <w:spacing w:before="0" w:line="276" w:lineRule="auto"/>
        <w:jc w:val="center"/>
        <w:rPr>
          <w:rFonts w:ascii="Times New Roman" w:hAnsi="Times New Roman" w:cs="Times New Roman"/>
          <w:b w:val="0"/>
          <w:color w:val="auto"/>
          <w:sz w:val="32"/>
        </w:rPr>
      </w:pPr>
      <w:bookmarkStart w:id="19" w:name="_Toc42075229"/>
      <w:r w:rsidRPr="00004FB4">
        <w:rPr>
          <w:rFonts w:ascii="Times New Roman" w:hAnsi="Times New Roman" w:cs="Times New Roman"/>
          <w:color w:val="auto"/>
          <w:sz w:val="32"/>
        </w:rPr>
        <w:lastRenderedPageBreak/>
        <w:t>C – KẾT LUẬN VÀ KIẾN NGHỊ</w:t>
      </w:r>
      <w:bookmarkEnd w:id="19"/>
    </w:p>
    <w:p w:rsidR="00722FC6" w:rsidRPr="00004FB4" w:rsidRDefault="00013B69" w:rsidP="005D3FA5">
      <w:pPr>
        <w:spacing w:line="276" w:lineRule="auto"/>
        <w:ind w:firstLine="720"/>
        <w:jc w:val="both"/>
        <w:rPr>
          <w:rFonts w:ascii="Times New Roman" w:hAnsi="Times New Roman"/>
        </w:rPr>
      </w:pPr>
      <w:r w:rsidRPr="00004FB4">
        <w:rPr>
          <w:rFonts w:ascii="Times New Roman" w:hAnsi="Times New Roman"/>
        </w:rPr>
        <w:t>Trong “</w:t>
      </w:r>
      <w:r w:rsidR="00722FC6" w:rsidRPr="00004FB4">
        <w:rPr>
          <w:rFonts w:ascii="Times New Roman" w:hAnsi="Times New Roman"/>
        </w:rPr>
        <w:t xml:space="preserve">mục tiêu giáo dục bậc tiểu học” có đưa phần mục tiêu rèn luyện </w:t>
      </w:r>
      <w:r w:rsidRPr="00004FB4">
        <w:rPr>
          <w:rFonts w:ascii="Times New Roman" w:hAnsi="Times New Roman"/>
        </w:rPr>
        <w:t xml:space="preserve">nhân cách lên hàng đầu, cụ thể: </w:t>
      </w:r>
      <w:r w:rsidR="001B2A41">
        <w:rPr>
          <w:rFonts w:ascii="Times New Roman" w:hAnsi="Times New Roman"/>
        </w:rPr>
        <w:t>“</w:t>
      </w:r>
      <w:r w:rsidR="00722FC6" w:rsidRPr="00004FB4">
        <w:rPr>
          <w:rFonts w:ascii="Times New Roman" w:hAnsi="Times New Roman"/>
        </w:rPr>
        <w:t>Rèn luyện cái Tâm, bao gồm:</w:t>
      </w:r>
    </w:p>
    <w:p w:rsidR="00722FC6" w:rsidRPr="001B2A41" w:rsidRDefault="00013B69" w:rsidP="005D3FA5">
      <w:pPr>
        <w:spacing w:line="276" w:lineRule="auto"/>
        <w:jc w:val="both"/>
        <w:rPr>
          <w:rFonts w:ascii="Times New Roman" w:hAnsi="Times New Roman"/>
          <w:spacing w:val="-10"/>
        </w:rPr>
      </w:pPr>
      <w:r w:rsidRPr="00004FB4">
        <w:rPr>
          <w:rFonts w:ascii="Times New Roman" w:hAnsi="Times New Roman"/>
        </w:rPr>
        <w:tab/>
      </w:r>
      <w:r w:rsidR="00722FC6" w:rsidRPr="001B2A41">
        <w:rPr>
          <w:rFonts w:ascii="Times New Roman" w:hAnsi="Times New Roman"/>
          <w:spacing w:val="-10"/>
        </w:rPr>
        <w:t>- Xây dựng ở học sinh lòng hiếu thảo với ông bà, cha mẹ, yêu quý anh chị em.</w:t>
      </w:r>
    </w:p>
    <w:p w:rsidR="00722FC6" w:rsidRPr="00004FB4" w:rsidRDefault="00013B69" w:rsidP="005D3FA5">
      <w:pPr>
        <w:spacing w:line="276" w:lineRule="auto"/>
        <w:jc w:val="both"/>
        <w:rPr>
          <w:rFonts w:ascii="Times New Roman" w:hAnsi="Times New Roman"/>
        </w:rPr>
      </w:pPr>
      <w:r w:rsidRPr="00004FB4">
        <w:rPr>
          <w:rFonts w:ascii="Times New Roman" w:hAnsi="Times New Roman"/>
        </w:rPr>
        <w:tab/>
      </w:r>
      <w:r w:rsidR="00722FC6" w:rsidRPr="00004FB4">
        <w:rPr>
          <w:rFonts w:ascii="Times New Roman" w:hAnsi="Times New Roman"/>
        </w:rPr>
        <w:t>- Kính trọng thầy cô giáo, lễ phép với người lớn tuổi.</w:t>
      </w:r>
    </w:p>
    <w:p w:rsidR="00722FC6" w:rsidRPr="00004FB4" w:rsidRDefault="00013B69" w:rsidP="005D3FA5">
      <w:pPr>
        <w:spacing w:line="276" w:lineRule="auto"/>
        <w:jc w:val="both"/>
        <w:rPr>
          <w:rFonts w:ascii="Times New Roman" w:hAnsi="Times New Roman"/>
        </w:rPr>
      </w:pPr>
      <w:r w:rsidRPr="00004FB4">
        <w:rPr>
          <w:rFonts w:ascii="Times New Roman" w:hAnsi="Times New Roman"/>
        </w:rPr>
        <w:tab/>
      </w:r>
      <w:r w:rsidR="00722FC6" w:rsidRPr="00004FB4">
        <w:rPr>
          <w:rFonts w:ascii="Times New Roman" w:hAnsi="Times New Roman"/>
        </w:rPr>
        <w:t>- Giúp đỡ bạn bè và các em nhỏ...”</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Như vậy mục tiêu giáo dục tiểu học còn là xoá nạn mù chữ, dạy học sinh nghe, nói, đọc, viết, biết tính toán, có kiến thức cơ bản về tự nhiên và xã hội, mà còn chú trọng rèn nhân cách con người là chính. Nhưng lòng hiếu thảo, sự kính trọng ông, bà, cha, mẹ,thầy cô và người lớn tuổi phải được thể hiện bằng nhiều hình thức khác nhau, từ lời nói, thái độ, cử chỉ và việc làm. Điều này khẳng định vai trò to lớn của những lời nói biểu cảm của học sinh trong quá trinh giao tiếp với mọi người xung quanh. Vì vậy việc rèn kỹ năng “ nói” cho học sinh trong giờ tiếng Việt là một vấn đề vô cùng quan trọng và cần thiết.</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 xml:space="preserve">Là một giáo viên trực tiếp giảng dạy ở tiểu học đã nhiều năm </w:t>
      </w:r>
      <w:r w:rsidR="00B005F6" w:rsidRPr="00004FB4">
        <w:rPr>
          <w:rFonts w:ascii="Times New Roman" w:hAnsi="Times New Roman"/>
        </w:rPr>
        <w:t>qua, tôi nhận thấy việ</w:t>
      </w:r>
      <w:r w:rsidRPr="00004FB4">
        <w:rPr>
          <w:rFonts w:ascii="Times New Roman" w:hAnsi="Times New Roman"/>
        </w:rPr>
        <w:t>c đổi mới chương trình SGK là một việc làm vô cùng hơp lý và đáng hoan nghênh.Chương trình SGK tiếng Việt lớp 2 mới đã thực sự quan tâm, đưa ra những chủ đề, những bài tập thực hành thực sự phù hợp cho việc rèn kỹ năng “nói” cho học sinh lớp 2.</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Môn tiếng Việt ở tiểu học có vai trò rất quan trọng trong việc giáo dục toàn diện cho học sinh tiểu học. Nhu cầu học tập của học sinh ngày càng cao, giáo viên phải không ngừng học hỏi, nghiên cứu tài liệu giáo dục nhằm thoả mãn nhu cầu ham học hỏi của học sinh. Trong quá trình dạy học, người giáo viên cần phối hợp linh hoạt các phương pháp và có các hình thức dạy học tạo không khí hào hứng, vui tươi, phấn khởi để học sinh tiếp thu bài học với hiệu quả cao nhất. Bên cạnh đó, sự quan tâm của cha mẹ học sinh đối với việc học tập của con em mình sẽ chính là động lực mạnh mẽ nhất giúp học sinh thực sự trở thành những con ngoan, trò giỏi, là những công dân văn minh lịch sự, có ích cho gia đình, nhà trường và xã hội.</w:t>
      </w:r>
    </w:p>
    <w:p w:rsidR="00722FC6" w:rsidRPr="00004FB4" w:rsidRDefault="00722FC6" w:rsidP="005D3FA5">
      <w:pPr>
        <w:spacing w:line="276" w:lineRule="auto"/>
        <w:ind w:firstLine="720"/>
        <w:jc w:val="both"/>
        <w:rPr>
          <w:rFonts w:ascii="Times New Roman" w:hAnsi="Times New Roman"/>
        </w:rPr>
      </w:pPr>
      <w:r w:rsidRPr="00004FB4">
        <w:rPr>
          <w:rFonts w:ascii="Times New Roman" w:hAnsi="Times New Roman"/>
        </w:rPr>
        <w:t>Trước thực tế giảng dạy trong năm học vừa qua, với tư cách là một giáo viên dạy tiểu học, tôi xin mạnh dạn đưa ra một số đề xuất sau:</w:t>
      </w:r>
    </w:p>
    <w:p w:rsidR="00722FC6" w:rsidRPr="00004FB4" w:rsidRDefault="00013B69" w:rsidP="005D3FA5">
      <w:pPr>
        <w:spacing w:line="276" w:lineRule="auto"/>
        <w:jc w:val="both"/>
        <w:rPr>
          <w:rFonts w:ascii="Times New Roman" w:hAnsi="Times New Roman"/>
        </w:rPr>
      </w:pPr>
      <w:r w:rsidRPr="00004FB4">
        <w:rPr>
          <w:rFonts w:ascii="Times New Roman" w:hAnsi="Times New Roman"/>
        </w:rPr>
        <w:tab/>
      </w:r>
      <w:r w:rsidR="00722FC6" w:rsidRPr="00004FB4">
        <w:rPr>
          <w:rFonts w:ascii="Times New Roman" w:hAnsi="Times New Roman"/>
        </w:rPr>
        <w:t>1. Từ khi trẻ bập bẹ biết nói, những người lớn tuổi trong gia đình cần phải luôn lưu tâm uốn nắn lời ăn tiếng nói cho con em mình. Các cụ đã dạy “Uốn cây từ thuở còn non”. Không những thế người lớn còn là tấm gương cho con trẻ noi theo.</w:t>
      </w:r>
    </w:p>
    <w:p w:rsidR="00722FC6" w:rsidRPr="00004FB4" w:rsidRDefault="00013B69" w:rsidP="005D3FA5">
      <w:pPr>
        <w:spacing w:line="276" w:lineRule="auto"/>
        <w:jc w:val="both"/>
        <w:rPr>
          <w:rFonts w:ascii="Times New Roman" w:hAnsi="Times New Roman"/>
        </w:rPr>
      </w:pPr>
      <w:r w:rsidRPr="00004FB4">
        <w:rPr>
          <w:rFonts w:ascii="Times New Roman" w:hAnsi="Times New Roman"/>
        </w:rPr>
        <w:tab/>
      </w:r>
      <w:r w:rsidR="00722FC6" w:rsidRPr="00004FB4">
        <w:rPr>
          <w:rFonts w:ascii="Times New Roman" w:hAnsi="Times New Roman"/>
        </w:rPr>
        <w:t xml:space="preserve">2. Khi trẻ bắt đầu đến trường, thì cùng với gia đình, nhà trường và xã hội cần giáo dục trẻ ngay từ những thói quen trong giao tiếp mạnh dạn tự tin, văn minh lịch sự, thể hiện tác phong tư cách đạo đức của con người có văn hoá. Do </w:t>
      </w:r>
      <w:r w:rsidR="00722FC6" w:rsidRPr="00004FB4">
        <w:rPr>
          <w:rFonts w:ascii="Times New Roman" w:hAnsi="Times New Roman"/>
        </w:rPr>
        <w:lastRenderedPageBreak/>
        <w:t>đó sự phối kết hợp ăn ý nhịp nhàng giữa nhà trường và gia đình là vô cùng quan trọng và cần thiết.</w:t>
      </w:r>
    </w:p>
    <w:p w:rsidR="00722FC6" w:rsidRPr="00004FB4" w:rsidRDefault="00013B69" w:rsidP="005D3FA5">
      <w:pPr>
        <w:spacing w:line="276" w:lineRule="auto"/>
        <w:jc w:val="both"/>
        <w:rPr>
          <w:rFonts w:ascii="Times New Roman" w:hAnsi="Times New Roman"/>
        </w:rPr>
      </w:pPr>
      <w:r w:rsidRPr="00004FB4">
        <w:rPr>
          <w:rFonts w:ascii="Times New Roman" w:hAnsi="Times New Roman"/>
        </w:rPr>
        <w:tab/>
      </w:r>
      <w:r w:rsidR="00722FC6" w:rsidRPr="00004FB4">
        <w:rPr>
          <w:rFonts w:ascii="Times New Roman" w:hAnsi="Times New Roman"/>
        </w:rPr>
        <w:t>3. Bên cạnh đó, mỗi giáo viên cần dành nhiều thời gian nghiên cứu tài liệu giảng dạy, tăng cường hiệu quả của các giờ sinh hoạt chuyên môn để đưa ra những bài giảng sinh động, hấp dẫn. Ngôn ngữ của giáo viên phải chuẩn mực chính xác trong sáng.</w:t>
      </w:r>
    </w:p>
    <w:p w:rsidR="00722FC6" w:rsidRPr="00004FB4" w:rsidRDefault="00722FC6" w:rsidP="005D3FA5">
      <w:pPr>
        <w:spacing w:line="276" w:lineRule="auto"/>
        <w:jc w:val="both"/>
        <w:rPr>
          <w:rFonts w:ascii="Times New Roman" w:hAnsi="Times New Roman"/>
          <w:b/>
          <w:i/>
        </w:rPr>
      </w:pPr>
      <w:r w:rsidRPr="00004FB4">
        <w:rPr>
          <w:rFonts w:ascii="Times New Roman" w:hAnsi="Times New Roman"/>
          <w:b/>
          <w:i/>
        </w:rPr>
        <w:t>Trên đây là một số khuyến nghị của tôi. Mong các đồng nghiệp đóng góp.</w:t>
      </w:r>
    </w:p>
    <w:p w:rsidR="00722FC6" w:rsidRPr="00004FB4" w:rsidRDefault="00722FC6" w:rsidP="005D3FA5">
      <w:pPr>
        <w:spacing w:line="276" w:lineRule="auto"/>
        <w:jc w:val="center"/>
        <w:rPr>
          <w:rFonts w:ascii="Times New Roman" w:hAnsi="Times New Roman"/>
          <w:b/>
          <w:i/>
        </w:rPr>
      </w:pPr>
      <w:r w:rsidRPr="00004FB4">
        <w:rPr>
          <w:rFonts w:ascii="Times New Roman" w:hAnsi="Times New Roman"/>
          <w:b/>
          <w:i/>
        </w:rPr>
        <w:t>Tôi xin chân thành cảm ơn!</w:t>
      </w: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rPr>
          <w:rFonts w:ascii="Times New Roman" w:hAnsi="Times New Roman"/>
        </w:rPr>
      </w:pPr>
    </w:p>
    <w:p w:rsidR="00722FC6" w:rsidRPr="00004FB4" w:rsidRDefault="00722FC6" w:rsidP="005D3FA5">
      <w:pPr>
        <w:spacing w:line="276" w:lineRule="auto"/>
        <w:rPr>
          <w:rFonts w:ascii="Times New Roman" w:hAnsi="Times New Roman"/>
        </w:rPr>
      </w:pPr>
      <w:r w:rsidRPr="00004FB4">
        <w:rPr>
          <w:rFonts w:ascii="Times New Roman" w:hAnsi="Times New Roman"/>
        </w:rPr>
        <w:br/>
      </w: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722FC6" w:rsidRPr="00004FB4" w:rsidRDefault="00722FC6" w:rsidP="005D3FA5">
      <w:pPr>
        <w:spacing w:line="276" w:lineRule="auto"/>
        <w:jc w:val="both"/>
        <w:rPr>
          <w:rFonts w:ascii="Times New Roman" w:hAnsi="Times New Roman"/>
        </w:rPr>
      </w:pPr>
    </w:p>
    <w:p w:rsidR="002946C5" w:rsidRPr="00004FB4" w:rsidRDefault="002946C5" w:rsidP="005D3FA5">
      <w:pPr>
        <w:spacing w:line="276" w:lineRule="auto"/>
        <w:rPr>
          <w:rFonts w:ascii="Times New Roman" w:hAnsi="Times New Roman"/>
        </w:rPr>
      </w:pPr>
    </w:p>
    <w:sectPr w:rsidR="002946C5" w:rsidRPr="00004FB4" w:rsidSect="00722FC6">
      <w:pgSz w:w="11907" w:h="16840" w:code="9"/>
      <w:pgMar w:top="1134" w:right="1134" w:bottom="1134" w:left="1701" w:header="720" w:footer="20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9D6" w:rsidRDefault="008169D6" w:rsidP="00722FC6">
      <w:r>
        <w:separator/>
      </w:r>
    </w:p>
  </w:endnote>
  <w:endnote w:type="continuationSeparator" w:id="0">
    <w:p w:rsidR="008169D6" w:rsidRDefault="008169D6" w:rsidP="0072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489952059"/>
      <w:docPartObj>
        <w:docPartGallery w:val="Page Numbers (Bottom of Page)"/>
        <w:docPartUnique/>
      </w:docPartObj>
    </w:sdtPr>
    <w:sdtEndPr>
      <w:rPr>
        <w:noProof/>
      </w:rPr>
    </w:sdtEndPr>
    <w:sdtContent>
      <w:p w:rsidR="00722FC6" w:rsidRPr="00722FC6" w:rsidRDefault="00722FC6">
        <w:pPr>
          <w:pStyle w:val="Footer"/>
          <w:jc w:val="center"/>
          <w:rPr>
            <w:rFonts w:ascii="Times New Roman" w:hAnsi="Times New Roman"/>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29A97211" wp14:editId="6489AD05">
                  <wp:simplePos x="0" y="0"/>
                  <wp:positionH relativeFrom="column">
                    <wp:posOffset>-2540</wp:posOffset>
                  </wp:positionH>
                  <wp:positionV relativeFrom="paragraph">
                    <wp:posOffset>-65092</wp:posOffset>
                  </wp:positionV>
                  <wp:extent cx="5745707" cy="0"/>
                  <wp:effectExtent l="0" t="0" r="26670" b="19050"/>
                  <wp:wrapNone/>
                  <wp:docPr id="72" name="Straight Connector 72"/>
                  <wp:cNvGraphicFramePr/>
                  <a:graphic xmlns:a="http://schemas.openxmlformats.org/drawingml/2006/main">
                    <a:graphicData uri="http://schemas.microsoft.com/office/word/2010/wordprocessingShape">
                      <wps:wsp>
                        <wps:cNvCnPr/>
                        <wps:spPr>
                          <a:xfrm>
                            <a:off x="0" y="0"/>
                            <a:ext cx="57457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5.15pt" to="452.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" strokecolor="black [3040]"/>
              </w:pict>
            </mc:Fallback>
          </mc:AlternateContent>
        </w:r>
        <w:r w:rsidRPr="00722FC6">
          <w:rPr>
            <w:rFonts w:ascii="Times New Roman" w:hAnsi="Times New Roman"/>
          </w:rPr>
          <w:fldChar w:fldCharType="begin"/>
        </w:r>
        <w:r w:rsidRPr="00722FC6">
          <w:rPr>
            <w:rFonts w:ascii="Times New Roman" w:hAnsi="Times New Roman"/>
          </w:rPr>
          <w:instrText xml:space="preserve"> PAGE   \* MERGEFORMAT </w:instrText>
        </w:r>
        <w:r w:rsidRPr="00722FC6">
          <w:rPr>
            <w:rFonts w:ascii="Times New Roman" w:hAnsi="Times New Roman"/>
          </w:rPr>
          <w:fldChar w:fldCharType="separate"/>
        </w:r>
        <w:r w:rsidR="0033690F">
          <w:rPr>
            <w:rFonts w:ascii="Times New Roman" w:hAnsi="Times New Roman"/>
            <w:noProof/>
          </w:rPr>
          <w:t>3</w:t>
        </w:r>
        <w:r w:rsidRPr="00722FC6">
          <w:rPr>
            <w:rFonts w:ascii="Times New Roman" w:hAnsi="Times New Roman"/>
            <w:noProof/>
          </w:rPr>
          <w:fldChar w:fldCharType="end"/>
        </w:r>
        <w:r w:rsidR="00D97C06">
          <w:rPr>
            <w:rFonts w:ascii="Times New Roman" w:hAnsi="Times New Roman"/>
            <w:noProof/>
            <w:lang w:val="en-US"/>
          </w:rPr>
          <w:t>/15</w:t>
        </w:r>
      </w:p>
    </w:sdtContent>
  </w:sdt>
  <w:p w:rsidR="00722FC6" w:rsidRDefault="00722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9D6" w:rsidRDefault="008169D6" w:rsidP="00722FC6">
      <w:r>
        <w:separator/>
      </w:r>
    </w:p>
  </w:footnote>
  <w:footnote w:type="continuationSeparator" w:id="0">
    <w:p w:rsidR="008169D6" w:rsidRDefault="008169D6" w:rsidP="00722F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989"/>
    <w:multiLevelType w:val="hybridMultilevel"/>
    <w:tmpl w:val="F09C50C0"/>
    <w:lvl w:ilvl="0" w:tplc="191241BC">
      <w:start w:val="1"/>
      <w:numFmt w:val="bullet"/>
      <w:lvlText w:val=""/>
      <w:lvlJc w:val="left"/>
      <w:pPr>
        <w:tabs>
          <w:tab w:val="num" w:pos="3191"/>
        </w:tabs>
        <w:ind w:left="319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start w:val="1"/>
      <w:numFmt w:val="bullet"/>
      <w:lvlText w:val=""/>
      <w:lvlJc w:val="left"/>
      <w:pPr>
        <w:tabs>
          <w:tab w:val="num" w:pos="3011"/>
        </w:tabs>
        <w:ind w:left="3011" w:hanging="360"/>
      </w:pPr>
      <w:rPr>
        <w:rFonts w:ascii="Wingdings" w:hAnsi="Wingdings" w:hint="default"/>
      </w:rPr>
    </w:lvl>
    <w:lvl w:ilvl="3" w:tplc="04090001">
      <w:start w:val="1"/>
      <w:numFmt w:val="bullet"/>
      <w:lvlText w:val=""/>
      <w:lvlJc w:val="left"/>
      <w:pPr>
        <w:tabs>
          <w:tab w:val="num" w:pos="3731"/>
        </w:tabs>
        <w:ind w:left="3731" w:hanging="360"/>
      </w:pPr>
      <w:rPr>
        <w:rFonts w:ascii="Symbol" w:hAnsi="Symbol" w:hint="default"/>
      </w:rPr>
    </w:lvl>
    <w:lvl w:ilvl="4" w:tplc="04090003">
      <w:start w:val="1"/>
      <w:numFmt w:val="bullet"/>
      <w:lvlText w:val="o"/>
      <w:lvlJc w:val="left"/>
      <w:pPr>
        <w:tabs>
          <w:tab w:val="num" w:pos="4451"/>
        </w:tabs>
        <w:ind w:left="4451" w:hanging="360"/>
      </w:pPr>
      <w:rPr>
        <w:rFonts w:ascii="Courier New" w:hAnsi="Courier New" w:cs="Courier New" w:hint="default"/>
      </w:rPr>
    </w:lvl>
    <w:lvl w:ilvl="5" w:tplc="04090005">
      <w:start w:val="1"/>
      <w:numFmt w:val="bullet"/>
      <w:lvlText w:val=""/>
      <w:lvlJc w:val="left"/>
      <w:pPr>
        <w:tabs>
          <w:tab w:val="num" w:pos="5171"/>
        </w:tabs>
        <w:ind w:left="5171" w:hanging="360"/>
      </w:pPr>
      <w:rPr>
        <w:rFonts w:ascii="Wingdings" w:hAnsi="Wingdings" w:hint="default"/>
      </w:rPr>
    </w:lvl>
    <w:lvl w:ilvl="6" w:tplc="04090001">
      <w:start w:val="1"/>
      <w:numFmt w:val="bullet"/>
      <w:lvlText w:val=""/>
      <w:lvlJc w:val="left"/>
      <w:pPr>
        <w:tabs>
          <w:tab w:val="num" w:pos="5891"/>
        </w:tabs>
        <w:ind w:left="5891" w:hanging="360"/>
      </w:pPr>
      <w:rPr>
        <w:rFonts w:ascii="Symbol" w:hAnsi="Symbol" w:hint="default"/>
      </w:rPr>
    </w:lvl>
    <w:lvl w:ilvl="7" w:tplc="04090003">
      <w:start w:val="1"/>
      <w:numFmt w:val="bullet"/>
      <w:lvlText w:val="o"/>
      <w:lvlJc w:val="left"/>
      <w:pPr>
        <w:tabs>
          <w:tab w:val="num" w:pos="6611"/>
        </w:tabs>
        <w:ind w:left="6611" w:hanging="360"/>
      </w:pPr>
      <w:rPr>
        <w:rFonts w:ascii="Courier New" w:hAnsi="Courier New" w:cs="Courier New" w:hint="default"/>
      </w:rPr>
    </w:lvl>
    <w:lvl w:ilvl="8" w:tplc="04090005">
      <w:start w:val="1"/>
      <w:numFmt w:val="bullet"/>
      <w:lvlText w:val=""/>
      <w:lvlJc w:val="left"/>
      <w:pPr>
        <w:tabs>
          <w:tab w:val="num" w:pos="7331"/>
        </w:tabs>
        <w:ind w:left="7331" w:hanging="360"/>
      </w:pPr>
      <w:rPr>
        <w:rFonts w:ascii="Wingdings" w:hAnsi="Wingdings" w:hint="default"/>
      </w:rPr>
    </w:lvl>
  </w:abstractNum>
  <w:abstractNum w:abstractNumId="1">
    <w:nsid w:val="094C694D"/>
    <w:multiLevelType w:val="hybridMultilevel"/>
    <w:tmpl w:val="978662C6"/>
    <w:lvl w:ilvl="0" w:tplc="A62C515C">
      <w:start w:val="1"/>
      <w:numFmt w:val="upperLetter"/>
      <w:lvlText w:val="%1."/>
      <w:lvlJc w:val="left"/>
      <w:pPr>
        <w:tabs>
          <w:tab w:val="num" w:pos="360"/>
        </w:tabs>
        <w:ind w:left="360" w:hanging="360"/>
      </w:pPr>
      <w:rPr>
        <w:sz w:val="36"/>
      </w:rPr>
    </w:lvl>
    <w:lvl w:ilvl="1" w:tplc="04090017">
      <w:start w:val="1"/>
      <w:numFmt w:val="lowerLetter"/>
      <w:lvlText w:val="%2)"/>
      <w:lvlJc w:val="left"/>
      <w:pPr>
        <w:tabs>
          <w:tab w:val="num" w:pos="3338"/>
        </w:tabs>
        <w:ind w:left="3338" w:hanging="360"/>
      </w:pPr>
    </w:lvl>
    <w:lvl w:ilvl="2" w:tplc="191241BC">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D65020C"/>
    <w:multiLevelType w:val="hybridMultilevel"/>
    <w:tmpl w:val="C5CE0528"/>
    <w:lvl w:ilvl="0" w:tplc="182815EE">
      <w:start w:val="1"/>
      <w:numFmt w:val="decimal"/>
      <w:lvlText w:val="%1."/>
      <w:lvlJc w:val="left"/>
      <w:pPr>
        <w:tabs>
          <w:tab w:val="num" w:pos="720"/>
        </w:tabs>
        <w:ind w:left="720" w:hanging="360"/>
      </w:pPr>
      <w:rPr>
        <w:b/>
      </w:rPr>
    </w:lvl>
    <w:lvl w:ilvl="1" w:tplc="7C86B810">
      <w:start w:val="1"/>
      <w:numFmt w:val="decimal"/>
      <w:lvlText w:val="%2."/>
      <w:lvlJc w:val="left"/>
      <w:pPr>
        <w:tabs>
          <w:tab w:val="num" w:pos="1440"/>
        </w:tabs>
        <w:ind w:left="1440" w:hanging="360"/>
      </w:pPr>
    </w:lvl>
    <w:lvl w:ilvl="2" w:tplc="1758F5A8">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AE44582"/>
    <w:multiLevelType w:val="hybridMultilevel"/>
    <w:tmpl w:val="AB1A6F94"/>
    <w:lvl w:ilvl="0" w:tplc="94BED114">
      <w:start w:val="1"/>
      <w:numFmt w:val="upperRoman"/>
      <w:lvlText w:val="%1."/>
      <w:lvlJc w:val="left"/>
      <w:pPr>
        <w:tabs>
          <w:tab w:val="num" w:pos="1080"/>
        </w:tabs>
        <w:ind w:left="1080" w:hanging="720"/>
      </w:pPr>
    </w:lvl>
    <w:lvl w:ilvl="1" w:tplc="6554AF8C">
      <w:start w:val="1"/>
      <w:numFmt w:val="decimal"/>
      <w:lvlText w:val="%2."/>
      <w:lvlJc w:val="left"/>
      <w:pPr>
        <w:tabs>
          <w:tab w:val="num" w:pos="1440"/>
        </w:tabs>
        <w:ind w:left="1440" w:hanging="360"/>
      </w:pPr>
    </w:lvl>
    <w:lvl w:ilvl="2" w:tplc="191241BC">
      <w:start w:val="1"/>
      <w:numFmt w:val="bullet"/>
      <w:lvlText w:val=""/>
      <w:lvlJc w:val="left"/>
      <w:pPr>
        <w:tabs>
          <w:tab w:val="num" w:pos="2340"/>
        </w:tabs>
        <w:ind w:left="2340" w:hanging="360"/>
      </w:pPr>
      <w:rPr>
        <w:rFonts w:ascii="Symbol" w:hAnsi="Symbol" w:hint="default"/>
      </w:rPr>
    </w:lvl>
    <w:lvl w:ilvl="3" w:tplc="1F02E96A">
      <w:numFmt w:val="bullet"/>
      <w:lvlText w:val="-"/>
      <w:lvlJc w:val="left"/>
      <w:pPr>
        <w:tabs>
          <w:tab w:val="num" w:pos="3570"/>
        </w:tabs>
        <w:ind w:left="3570" w:hanging="1050"/>
      </w:pPr>
      <w:rPr>
        <w:rFonts w:ascii="Verdana" w:eastAsia="Times New Roman" w:hAnsi="Verdana"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C347390"/>
    <w:multiLevelType w:val="hybridMultilevel"/>
    <w:tmpl w:val="14E024D4"/>
    <w:lvl w:ilvl="0" w:tplc="8CF2AEF8">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5">
    <w:nsid w:val="302838FC"/>
    <w:multiLevelType w:val="hybridMultilevel"/>
    <w:tmpl w:val="E814E7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34C401CC"/>
    <w:multiLevelType w:val="hybridMultilevel"/>
    <w:tmpl w:val="B4022552"/>
    <w:lvl w:ilvl="0" w:tplc="3670D1A2">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7">
    <w:nsid w:val="3E883964"/>
    <w:multiLevelType w:val="hybridMultilevel"/>
    <w:tmpl w:val="E51AAA64"/>
    <w:lvl w:ilvl="0" w:tplc="1758F5A8">
      <w:start w:val="1"/>
      <w:numFmt w:val="bullet"/>
      <w:lvlText w:val=""/>
      <w:lvlJc w:val="left"/>
      <w:pPr>
        <w:tabs>
          <w:tab w:val="num" w:pos="4271"/>
        </w:tabs>
        <w:ind w:left="4271" w:hanging="360"/>
      </w:pPr>
      <w:rPr>
        <w:rFonts w:ascii="Symbol" w:hAnsi="Symbol" w:hint="default"/>
      </w:rPr>
    </w:lvl>
    <w:lvl w:ilvl="1" w:tplc="04090003">
      <w:start w:val="1"/>
      <w:numFmt w:val="bullet"/>
      <w:lvlText w:val="o"/>
      <w:lvlJc w:val="left"/>
      <w:pPr>
        <w:tabs>
          <w:tab w:val="num" w:pos="3371"/>
        </w:tabs>
        <w:ind w:left="3371" w:hanging="360"/>
      </w:pPr>
      <w:rPr>
        <w:rFonts w:ascii="Courier New" w:hAnsi="Courier New" w:cs="Courier New" w:hint="default"/>
      </w:rPr>
    </w:lvl>
    <w:lvl w:ilvl="2" w:tplc="04090005">
      <w:start w:val="1"/>
      <w:numFmt w:val="bullet"/>
      <w:lvlText w:val=""/>
      <w:lvlJc w:val="left"/>
      <w:pPr>
        <w:tabs>
          <w:tab w:val="num" w:pos="4091"/>
        </w:tabs>
        <w:ind w:left="4091" w:hanging="360"/>
      </w:pPr>
      <w:rPr>
        <w:rFonts w:ascii="Wingdings" w:hAnsi="Wingdings" w:hint="default"/>
      </w:rPr>
    </w:lvl>
    <w:lvl w:ilvl="3" w:tplc="04090001">
      <w:start w:val="1"/>
      <w:numFmt w:val="bullet"/>
      <w:lvlText w:val=""/>
      <w:lvlJc w:val="left"/>
      <w:pPr>
        <w:tabs>
          <w:tab w:val="num" w:pos="4811"/>
        </w:tabs>
        <w:ind w:left="4811" w:hanging="360"/>
      </w:pPr>
      <w:rPr>
        <w:rFonts w:ascii="Symbol" w:hAnsi="Symbol" w:hint="default"/>
      </w:rPr>
    </w:lvl>
    <w:lvl w:ilvl="4" w:tplc="04090003">
      <w:start w:val="1"/>
      <w:numFmt w:val="bullet"/>
      <w:lvlText w:val="o"/>
      <w:lvlJc w:val="left"/>
      <w:pPr>
        <w:tabs>
          <w:tab w:val="num" w:pos="5531"/>
        </w:tabs>
        <w:ind w:left="5531" w:hanging="360"/>
      </w:pPr>
      <w:rPr>
        <w:rFonts w:ascii="Courier New" w:hAnsi="Courier New" w:cs="Courier New" w:hint="default"/>
      </w:rPr>
    </w:lvl>
    <w:lvl w:ilvl="5" w:tplc="04090005">
      <w:start w:val="1"/>
      <w:numFmt w:val="bullet"/>
      <w:lvlText w:val=""/>
      <w:lvlJc w:val="left"/>
      <w:pPr>
        <w:tabs>
          <w:tab w:val="num" w:pos="6251"/>
        </w:tabs>
        <w:ind w:left="6251" w:hanging="360"/>
      </w:pPr>
      <w:rPr>
        <w:rFonts w:ascii="Wingdings" w:hAnsi="Wingdings" w:hint="default"/>
      </w:rPr>
    </w:lvl>
    <w:lvl w:ilvl="6" w:tplc="04090001">
      <w:start w:val="1"/>
      <w:numFmt w:val="bullet"/>
      <w:lvlText w:val=""/>
      <w:lvlJc w:val="left"/>
      <w:pPr>
        <w:tabs>
          <w:tab w:val="num" w:pos="6971"/>
        </w:tabs>
        <w:ind w:left="6971" w:hanging="360"/>
      </w:pPr>
      <w:rPr>
        <w:rFonts w:ascii="Symbol" w:hAnsi="Symbol" w:hint="default"/>
      </w:rPr>
    </w:lvl>
    <w:lvl w:ilvl="7" w:tplc="04090003">
      <w:start w:val="1"/>
      <w:numFmt w:val="bullet"/>
      <w:lvlText w:val="o"/>
      <w:lvlJc w:val="left"/>
      <w:pPr>
        <w:tabs>
          <w:tab w:val="num" w:pos="7691"/>
        </w:tabs>
        <w:ind w:left="7691" w:hanging="360"/>
      </w:pPr>
      <w:rPr>
        <w:rFonts w:ascii="Courier New" w:hAnsi="Courier New" w:cs="Courier New" w:hint="default"/>
      </w:rPr>
    </w:lvl>
    <w:lvl w:ilvl="8" w:tplc="04090005">
      <w:start w:val="1"/>
      <w:numFmt w:val="bullet"/>
      <w:lvlText w:val=""/>
      <w:lvlJc w:val="left"/>
      <w:pPr>
        <w:tabs>
          <w:tab w:val="num" w:pos="8411"/>
        </w:tabs>
        <w:ind w:left="8411" w:hanging="360"/>
      </w:pPr>
      <w:rPr>
        <w:rFonts w:ascii="Wingdings" w:hAnsi="Wingdings" w:hint="default"/>
      </w:rPr>
    </w:lvl>
  </w:abstractNum>
  <w:abstractNum w:abstractNumId="8">
    <w:nsid w:val="4DF62D7D"/>
    <w:multiLevelType w:val="hybridMultilevel"/>
    <w:tmpl w:val="846EF9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6A3254E0"/>
    <w:multiLevelType w:val="hybridMultilevel"/>
    <w:tmpl w:val="FDF2B0C0"/>
    <w:lvl w:ilvl="0" w:tplc="833AE1C6">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7392A51"/>
    <w:multiLevelType w:val="hybridMultilevel"/>
    <w:tmpl w:val="968E562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nsid w:val="77A414C3"/>
    <w:multiLevelType w:val="hybridMultilevel"/>
    <w:tmpl w:val="1C9E4120"/>
    <w:lvl w:ilvl="0" w:tplc="0E2AB9A2">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2">
    <w:nsid w:val="7D323590"/>
    <w:multiLevelType w:val="hybridMultilevel"/>
    <w:tmpl w:val="C6D8CFE4"/>
    <w:lvl w:ilvl="0" w:tplc="AC4A0302">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7F7C7E1D"/>
    <w:multiLevelType w:val="hybridMultilevel"/>
    <w:tmpl w:val="C548FA9E"/>
    <w:lvl w:ilvl="0" w:tplc="D0AE55B8">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num>
  <w:num w:numId="19">
    <w:abstractNumId w:val="0"/>
  </w:num>
  <w:num w:numId="20">
    <w:abstractNumId w:val="0"/>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FC6"/>
    <w:rsid w:val="00004FB4"/>
    <w:rsid w:val="00010E2B"/>
    <w:rsid w:val="00013B69"/>
    <w:rsid w:val="00025C32"/>
    <w:rsid w:val="00091CFE"/>
    <w:rsid w:val="00097CE4"/>
    <w:rsid w:val="001B2A41"/>
    <w:rsid w:val="00232D40"/>
    <w:rsid w:val="002946C5"/>
    <w:rsid w:val="0033690F"/>
    <w:rsid w:val="00467E52"/>
    <w:rsid w:val="005D3FA5"/>
    <w:rsid w:val="00722FC6"/>
    <w:rsid w:val="007E1E2C"/>
    <w:rsid w:val="008169D6"/>
    <w:rsid w:val="009A7D03"/>
    <w:rsid w:val="00A5753D"/>
    <w:rsid w:val="00B005F6"/>
    <w:rsid w:val="00B239EB"/>
    <w:rsid w:val="00CE22E2"/>
    <w:rsid w:val="00D00C99"/>
    <w:rsid w:val="00D97C06"/>
    <w:rsid w:val="00DA1EAF"/>
    <w:rsid w:val="00DB6E20"/>
    <w:rsid w:val="00E77BF3"/>
    <w:rsid w:val="00F80C2E"/>
    <w:rsid w:val="00F9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C6"/>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B6E20"/>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DB6E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6E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2FC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22FC6"/>
    <w:rPr>
      <w:rFonts w:ascii=".VnTime" w:eastAsia="Times New Roman" w:hAnsi=".VnTime" w:cs="Times New Roman"/>
      <w:sz w:val="28"/>
      <w:szCs w:val="28"/>
      <w:lang w:val="x-none" w:eastAsia="x-none"/>
    </w:rPr>
  </w:style>
  <w:style w:type="paragraph" w:styleId="Title">
    <w:name w:val="Title"/>
    <w:basedOn w:val="Normal"/>
    <w:link w:val="TitleChar"/>
    <w:qFormat/>
    <w:rsid w:val="00722FC6"/>
    <w:pPr>
      <w:spacing w:line="360" w:lineRule="auto"/>
      <w:jc w:val="center"/>
    </w:pPr>
    <w:rPr>
      <w:rFonts w:ascii=".VnTimeH" w:hAnsi=".VnTimeH"/>
      <w:b/>
      <w:bCs/>
      <w:sz w:val="32"/>
      <w:szCs w:val="24"/>
      <w:lang w:val="x-none" w:eastAsia="x-none"/>
    </w:rPr>
  </w:style>
  <w:style w:type="character" w:customStyle="1" w:styleId="TitleChar">
    <w:name w:val="Title Char"/>
    <w:basedOn w:val="DefaultParagraphFont"/>
    <w:link w:val="Title"/>
    <w:rsid w:val="00722FC6"/>
    <w:rPr>
      <w:rFonts w:ascii=".VnTimeH" w:eastAsia="Times New Roman" w:hAnsi=".VnTimeH" w:cs="Times New Roman"/>
      <w:b/>
      <w:bCs/>
      <w:sz w:val="32"/>
      <w:szCs w:val="24"/>
      <w:lang w:val="x-none" w:eastAsia="x-none"/>
    </w:rPr>
  </w:style>
  <w:style w:type="paragraph" w:styleId="Header">
    <w:name w:val="header"/>
    <w:basedOn w:val="Normal"/>
    <w:link w:val="HeaderChar"/>
    <w:uiPriority w:val="99"/>
    <w:unhideWhenUsed/>
    <w:rsid w:val="00722FC6"/>
    <w:pPr>
      <w:tabs>
        <w:tab w:val="center" w:pos="4680"/>
        <w:tab w:val="right" w:pos="9360"/>
      </w:tabs>
    </w:pPr>
  </w:style>
  <w:style w:type="character" w:customStyle="1" w:styleId="HeaderChar">
    <w:name w:val="Header Char"/>
    <w:basedOn w:val="DefaultParagraphFont"/>
    <w:link w:val="Header"/>
    <w:uiPriority w:val="99"/>
    <w:rsid w:val="00722FC6"/>
    <w:rPr>
      <w:rFonts w:ascii=".VnTime" w:eastAsia="Times New Roman" w:hAnsi=".VnTime" w:cs="Times New Roman"/>
      <w:sz w:val="28"/>
      <w:szCs w:val="28"/>
    </w:rPr>
  </w:style>
  <w:style w:type="character" w:customStyle="1" w:styleId="Heading1Char">
    <w:name w:val="Heading 1 Char"/>
    <w:basedOn w:val="DefaultParagraphFont"/>
    <w:link w:val="Heading1"/>
    <w:uiPriority w:val="9"/>
    <w:rsid w:val="00DB6E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B6E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B6E20"/>
    <w:rPr>
      <w:rFonts w:asciiTheme="majorHAnsi" w:eastAsiaTheme="majorEastAsia" w:hAnsiTheme="majorHAnsi" w:cstheme="majorBidi"/>
      <w:b/>
      <w:bCs/>
      <w:color w:val="4F81BD" w:themeColor="accent1"/>
      <w:sz w:val="28"/>
      <w:szCs w:val="28"/>
    </w:rPr>
  </w:style>
  <w:style w:type="paragraph" w:styleId="TOCHeading">
    <w:name w:val="TOC Heading"/>
    <w:basedOn w:val="Heading1"/>
    <w:next w:val="Normal"/>
    <w:uiPriority w:val="39"/>
    <w:semiHidden/>
    <w:unhideWhenUsed/>
    <w:qFormat/>
    <w:rsid w:val="00DB6E20"/>
    <w:pPr>
      <w:spacing w:line="276" w:lineRule="auto"/>
      <w:outlineLvl w:val="9"/>
    </w:pPr>
    <w:rPr>
      <w:lang w:eastAsia="ja-JP"/>
    </w:rPr>
  </w:style>
  <w:style w:type="paragraph" w:styleId="TOC1">
    <w:name w:val="toc 1"/>
    <w:basedOn w:val="Normal"/>
    <w:next w:val="Normal"/>
    <w:autoRedefine/>
    <w:uiPriority w:val="39"/>
    <w:unhideWhenUsed/>
    <w:rsid w:val="00DB6E20"/>
    <w:pPr>
      <w:spacing w:after="100"/>
    </w:pPr>
  </w:style>
  <w:style w:type="paragraph" w:styleId="TOC2">
    <w:name w:val="toc 2"/>
    <w:basedOn w:val="Normal"/>
    <w:next w:val="Normal"/>
    <w:autoRedefine/>
    <w:uiPriority w:val="39"/>
    <w:unhideWhenUsed/>
    <w:rsid w:val="00DB6E20"/>
    <w:pPr>
      <w:spacing w:after="100"/>
      <w:ind w:left="280"/>
    </w:pPr>
  </w:style>
  <w:style w:type="paragraph" w:styleId="TOC3">
    <w:name w:val="toc 3"/>
    <w:basedOn w:val="Normal"/>
    <w:next w:val="Normal"/>
    <w:autoRedefine/>
    <w:uiPriority w:val="39"/>
    <w:unhideWhenUsed/>
    <w:rsid w:val="00DB6E20"/>
    <w:pPr>
      <w:spacing w:after="100"/>
      <w:ind w:left="560"/>
    </w:pPr>
  </w:style>
  <w:style w:type="character" w:styleId="Hyperlink">
    <w:name w:val="Hyperlink"/>
    <w:basedOn w:val="DefaultParagraphFont"/>
    <w:uiPriority w:val="99"/>
    <w:unhideWhenUsed/>
    <w:rsid w:val="00DB6E20"/>
    <w:rPr>
      <w:color w:val="0000FF" w:themeColor="hyperlink"/>
      <w:u w:val="single"/>
    </w:rPr>
  </w:style>
  <w:style w:type="paragraph" w:styleId="BalloonText">
    <w:name w:val="Balloon Text"/>
    <w:basedOn w:val="Normal"/>
    <w:link w:val="BalloonTextChar"/>
    <w:uiPriority w:val="99"/>
    <w:semiHidden/>
    <w:unhideWhenUsed/>
    <w:rsid w:val="00DB6E20"/>
    <w:rPr>
      <w:rFonts w:ascii="Tahoma" w:hAnsi="Tahoma" w:cs="Tahoma"/>
      <w:sz w:val="16"/>
      <w:szCs w:val="16"/>
    </w:rPr>
  </w:style>
  <w:style w:type="character" w:customStyle="1" w:styleId="BalloonTextChar">
    <w:name w:val="Balloon Text Char"/>
    <w:basedOn w:val="DefaultParagraphFont"/>
    <w:link w:val="BalloonText"/>
    <w:uiPriority w:val="99"/>
    <w:semiHidden/>
    <w:rsid w:val="00DB6E2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C6"/>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B6E20"/>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DB6E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6E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2FC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22FC6"/>
    <w:rPr>
      <w:rFonts w:ascii=".VnTime" w:eastAsia="Times New Roman" w:hAnsi=".VnTime" w:cs="Times New Roman"/>
      <w:sz w:val="28"/>
      <w:szCs w:val="28"/>
      <w:lang w:val="x-none" w:eastAsia="x-none"/>
    </w:rPr>
  </w:style>
  <w:style w:type="paragraph" w:styleId="Title">
    <w:name w:val="Title"/>
    <w:basedOn w:val="Normal"/>
    <w:link w:val="TitleChar"/>
    <w:qFormat/>
    <w:rsid w:val="00722FC6"/>
    <w:pPr>
      <w:spacing w:line="360" w:lineRule="auto"/>
      <w:jc w:val="center"/>
    </w:pPr>
    <w:rPr>
      <w:rFonts w:ascii=".VnTimeH" w:hAnsi=".VnTimeH"/>
      <w:b/>
      <w:bCs/>
      <w:sz w:val="32"/>
      <w:szCs w:val="24"/>
      <w:lang w:val="x-none" w:eastAsia="x-none"/>
    </w:rPr>
  </w:style>
  <w:style w:type="character" w:customStyle="1" w:styleId="TitleChar">
    <w:name w:val="Title Char"/>
    <w:basedOn w:val="DefaultParagraphFont"/>
    <w:link w:val="Title"/>
    <w:rsid w:val="00722FC6"/>
    <w:rPr>
      <w:rFonts w:ascii=".VnTimeH" w:eastAsia="Times New Roman" w:hAnsi=".VnTimeH" w:cs="Times New Roman"/>
      <w:b/>
      <w:bCs/>
      <w:sz w:val="32"/>
      <w:szCs w:val="24"/>
      <w:lang w:val="x-none" w:eastAsia="x-none"/>
    </w:rPr>
  </w:style>
  <w:style w:type="paragraph" w:styleId="Header">
    <w:name w:val="header"/>
    <w:basedOn w:val="Normal"/>
    <w:link w:val="HeaderChar"/>
    <w:uiPriority w:val="99"/>
    <w:unhideWhenUsed/>
    <w:rsid w:val="00722FC6"/>
    <w:pPr>
      <w:tabs>
        <w:tab w:val="center" w:pos="4680"/>
        <w:tab w:val="right" w:pos="9360"/>
      </w:tabs>
    </w:pPr>
  </w:style>
  <w:style w:type="character" w:customStyle="1" w:styleId="HeaderChar">
    <w:name w:val="Header Char"/>
    <w:basedOn w:val="DefaultParagraphFont"/>
    <w:link w:val="Header"/>
    <w:uiPriority w:val="99"/>
    <w:rsid w:val="00722FC6"/>
    <w:rPr>
      <w:rFonts w:ascii=".VnTime" w:eastAsia="Times New Roman" w:hAnsi=".VnTime" w:cs="Times New Roman"/>
      <w:sz w:val="28"/>
      <w:szCs w:val="28"/>
    </w:rPr>
  </w:style>
  <w:style w:type="character" w:customStyle="1" w:styleId="Heading1Char">
    <w:name w:val="Heading 1 Char"/>
    <w:basedOn w:val="DefaultParagraphFont"/>
    <w:link w:val="Heading1"/>
    <w:uiPriority w:val="9"/>
    <w:rsid w:val="00DB6E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B6E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B6E20"/>
    <w:rPr>
      <w:rFonts w:asciiTheme="majorHAnsi" w:eastAsiaTheme="majorEastAsia" w:hAnsiTheme="majorHAnsi" w:cstheme="majorBidi"/>
      <w:b/>
      <w:bCs/>
      <w:color w:val="4F81BD" w:themeColor="accent1"/>
      <w:sz w:val="28"/>
      <w:szCs w:val="28"/>
    </w:rPr>
  </w:style>
  <w:style w:type="paragraph" w:styleId="TOCHeading">
    <w:name w:val="TOC Heading"/>
    <w:basedOn w:val="Heading1"/>
    <w:next w:val="Normal"/>
    <w:uiPriority w:val="39"/>
    <w:semiHidden/>
    <w:unhideWhenUsed/>
    <w:qFormat/>
    <w:rsid w:val="00DB6E20"/>
    <w:pPr>
      <w:spacing w:line="276" w:lineRule="auto"/>
      <w:outlineLvl w:val="9"/>
    </w:pPr>
    <w:rPr>
      <w:lang w:eastAsia="ja-JP"/>
    </w:rPr>
  </w:style>
  <w:style w:type="paragraph" w:styleId="TOC1">
    <w:name w:val="toc 1"/>
    <w:basedOn w:val="Normal"/>
    <w:next w:val="Normal"/>
    <w:autoRedefine/>
    <w:uiPriority w:val="39"/>
    <w:unhideWhenUsed/>
    <w:rsid w:val="00DB6E20"/>
    <w:pPr>
      <w:spacing w:after="100"/>
    </w:pPr>
  </w:style>
  <w:style w:type="paragraph" w:styleId="TOC2">
    <w:name w:val="toc 2"/>
    <w:basedOn w:val="Normal"/>
    <w:next w:val="Normal"/>
    <w:autoRedefine/>
    <w:uiPriority w:val="39"/>
    <w:unhideWhenUsed/>
    <w:rsid w:val="00DB6E20"/>
    <w:pPr>
      <w:spacing w:after="100"/>
      <w:ind w:left="280"/>
    </w:pPr>
  </w:style>
  <w:style w:type="paragraph" w:styleId="TOC3">
    <w:name w:val="toc 3"/>
    <w:basedOn w:val="Normal"/>
    <w:next w:val="Normal"/>
    <w:autoRedefine/>
    <w:uiPriority w:val="39"/>
    <w:unhideWhenUsed/>
    <w:rsid w:val="00DB6E20"/>
    <w:pPr>
      <w:spacing w:after="100"/>
      <w:ind w:left="560"/>
    </w:pPr>
  </w:style>
  <w:style w:type="character" w:styleId="Hyperlink">
    <w:name w:val="Hyperlink"/>
    <w:basedOn w:val="DefaultParagraphFont"/>
    <w:uiPriority w:val="99"/>
    <w:unhideWhenUsed/>
    <w:rsid w:val="00DB6E20"/>
    <w:rPr>
      <w:color w:val="0000FF" w:themeColor="hyperlink"/>
      <w:u w:val="single"/>
    </w:rPr>
  </w:style>
  <w:style w:type="paragraph" w:styleId="BalloonText">
    <w:name w:val="Balloon Text"/>
    <w:basedOn w:val="Normal"/>
    <w:link w:val="BalloonTextChar"/>
    <w:uiPriority w:val="99"/>
    <w:semiHidden/>
    <w:unhideWhenUsed/>
    <w:rsid w:val="00DB6E20"/>
    <w:rPr>
      <w:rFonts w:ascii="Tahoma" w:hAnsi="Tahoma" w:cs="Tahoma"/>
      <w:sz w:val="16"/>
      <w:szCs w:val="16"/>
    </w:rPr>
  </w:style>
  <w:style w:type="character" w:customStyle="1" w:styleId="BalloonTextChar">
    <w:name w:val="Balloon Text Char"/>
    <w:basedOn w:val="DefaultParagraphFont"/>
    <w:link w:val="BalloonText"/>
    <w:uiPriority w:val="99"/>
    <w:semiHidden/>
    <w:rsid w:val="00DB6E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89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FA8EF-92D1-47BF-999C-E31C96BD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16</Pages>
  <Words>4741</Words>
  <Characters>27029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20</cp:revision>
  <cp:lastPrinted>2020-06-03T04:56:00Z</cp:lastPrinted>
  <dcterms:created xsi:type="dcterms:W3CDTF">2020-06-02T09:39:00Z</dcterms:created>
  <dcterms:modified xsi:type="dcterms:W3CDTF">2020-06-03T05:00:00Z</dcterms:modified>
</cp:coreProperties>
</file>