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175" w:rsidRPr="00A55175" w:rsidRDefault="00A55175" w:rsidP="00A55175">
      <w:pPr>
        <w:spacing w:after="96" w:line="240" w:lineRule="auto"/>
        <w:jc w:val="center"/>
        <w:textAlignment w:val="baseline"/>
        <w:outlineLvl w:val="0"/>
        <w:rPr>
          <w:rFonts w:asciiTheme="majorHAnsi" w:eastAsia="Times New Roman" w:hAnsiTheme="majorHAnsi" w:cstheme="majorHAnsi"/>
          <w:b/>
          <w:bCs/>
          <w:color w:val="222638"/>
          <w:spacing w:val="-10"/>
          <w:kern w:val="36"/>
          <w:szCs w:val="28"/>
          <w:lang w:val="en-US"/>
        </w:rPr>
      </w:pPr>
      <w:r w:rsidRPr="00A55175">
        <w:rPr>
          <w:rFonts w:asciiTheme="majorHAnsi" w:eastAsia="Times New Roman" w:hAnsiTheme="majorHAnsi" w:cstheme="majorHAnsi"/>
          <w:b/>
          <w:bCs/>
          <w:color w:val="222638"/>
          <w:spacing w:val="-10"/>
          <w:kern w:val="36"/>
          <w:szCs w:val="28"/>
          <w:lang w:val="en-US"/>
        </w:rPr>
        <w:t>Sự Tích Trái Thơm</w:t>
      </w:r>
    </w:p>
    <w:p w:rsidR="00A55175" w:rsidRPr="00A55175" w:rsidRDefault="00A55175" w:rsidP="00A5517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55175">
        <w:rPr>
          <w:rFonts w:asciiTheme="majorHAnsi" w:eastAsia="Times New Roman" w:hAnsiTheme="majorHAnsi" w:cstheme="majorHAnsi"/>
          <w:color w:val="333333"/>
          <w:szCs w:val="28"/>
          <w:lang w:val="en-US"/>
        </w:rPr>
        <w:t>Huyền Nương là tên một cô gái mười lăm, không thích làm những việc bếp núc, thêu thùa vá may, tối ngày chỉ lo ca hát không để ý vào việc gì. Mẹ nàng là một góa phụ không mấy giàu sang, lại có tính chanh chua soi mói thiên hạ nên người trong làng ít ai có thiện cảm với mẹ con Huyền Nương.</w:t>
      </w:r>
    </w:p>
    <w:p w:rsidR="00A55175" w:rsidRPr="00A55175" w:rsidRDefault="00A55175" w:rsidP="00A5517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55175">
        <w:rPr>
          <w:rFonts w:asciiTheme="majorHAnsi" w:eastAsia="Times New Roman" w:hAnsiTheme="majorHAnsi" w:cstheme="majorHAnsi"/>
          <w:color w:val="333333"/>
          <w:szCs w:val="28"/>
          <w:lang w:val="en-US"/>
        </w:rPr>
        <w:t xml:space="preserve">Thình lình mẹ Huyền Nương lâm bệnh nặng nằm một chỗ, Huyền Nương phải thay mẹ </w:t>
      </w:r>
      <w:bookmarkStart w:id="0" w:name="_GoBack"/>
      <w:bookmarkEnd w:id="0"/>
      <w:r w:rsidRPr="00A55175">
        <w:rPr>
          <w:rFonts w:asciiTheme="majorHAnsi" w:eastAsia="Times New Roman" w:hAnsiTheme="majorHAnsi" w:cstheme="majorHAnsi"/>
          <w:color w:val="333333"/>
          <w:szCs w:val="28"/>
          <w:lang w:val="en-US"/>
        </w:rPr>
        <w:t>vào trong bếp nấu cháo, nấu nước cho mẹ. Khỗ nỗi, ngày thường không để ý chi đến mọi việc trong nhà, nên lúc vào bếp, Huyền Nương lúng túng không biết vật nào để ở đâu, và phải làm thế nào. Vì vậy, chốc chốc Huyền Nương lên tiếng hỏi:</w:t>
      </w:r>
    </w:p>
    <w:p w:rsidR="00A55175" w:rsidRPr="00A55175" w:rsidRDefault="00A55175" w:rsidP="00A5517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55175">
        <w:rPr>
          <w:rFonts w:asciiTheme="majorHAnsi" w:eastAsia="Times New Roman" w:hAnsiTheme="majorHAnsi" w:cstheme="majorHAnsi"/>
          <w:color w:val="333333"/>
          <w:szCs w:val="28"/>
          <w:lang w:val="en-US"/>
        </w:rPr>
        <w:t>– Mẹ ơi, gạo để đâu? Mẹ ơi, cục đá để đánh lửa mẹ để đâu?</w:t>
      </w:r>
    </w:p>
    <w:p w:rsidR="00A55175" w:rsidRPr="00A55175" w:rsidRDefault="00A55175" w:rsidP="00A5517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55175">
        <w:rPr>
          <w:rFonts w:asciiTheme="majorHAnsi" w:eastAsia="Times New Roman" w:hAnsiTheme="majorHAnsi" w:cstheme="majorHAnsi"/>
          <w:color w:val="333333"/>
          <w:szCs w:val="28"/>
          <w:lang w:val="en-US"/>
        </w:rPr>
        <w:t>– Mẹ ơi, nước đổ vào nồi như vậy vừa chưa. Mẹ ơi, cái gàu múc nước mất rồi …</w:t>
      </w:r>
    </w:p>
    <w:p w:rsidR="00A55175" w:rsidRPr="00A55175" w:rsidRDefault="00A55175" w:rsidP="00A5517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55175">
        <w:rPr>
          <w:rFonts w:asciiTheme="majorHAnsi" w:eastAsia="Times New Roman" w:hAnsiTheme="majorHAnsi" w:cstheme="majorHAnsi"/>
          <w:color w:val="333333"/>
          <w:szCs w:val="28"/>
          <w:lang w:val="en-US"/>
        </w:rPr>
        <w:t>Đang ốm, lại bị kêu gọi từng chập, người mẹ Huyền Nương lấy làm bực mình lắm, nên nói lẫy:</w:t>
      </w:r>
    </w:p>
    <w:p w:rsidR="00A55175" w:rsidRPr="00A55175" w:rsidRDefault="00A55175" w:rsidP="00A5517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55175">
        <w:rPr>
          <w:rFonts w:asciiTheme="majorHAnsi" w:eastAsia="Times New Roman" w:hAnsiTheme="majorHAnsi" w:cstheme="majorHAnsi"/>
          <w:color w:val="333333"/>
          <w:szCs w:val="28"/>
          <w:lang w:val="en-US"/>
        </w:rPr>
        <w:t>“Mẹ ước gì con có thật nhiều mắt để con kiếm những đồ dùng đặng khỏi kêu nheo nhéo suốt ngày làm chói cả tai”.</w:t>
      </w:r>
    </w:p>
    <w:p w:rsidR="00A55175" w:rsidRPr="00A55175" w:rsidRDefault="00A55175" w:rsidP="00A55175">
      <w:pPr>
        <w:shd w:val="clear" w:color="auto" w:fill="FFFFFF"/>
        <w:spacing w:after="0" w:line="390" w:lineRule="atLeast"/>
        <w:textAlignment w:val="baseline"/>
        <w:rPr>
          <w:rFonts w:asciiTheme="majorHAnsi" w:eastAsia="Times New Roman" w:hAnsiTheme="majorHAnsi" w:cstheme="majorHAnsi"/>
          <w:color w:val="333333"/>
          <w:szCs w:val="28"/>
          <w:lang w:val="en-US"/>
        </w:rPr>
      </w:pPr>
      <w:r w:rsidRPr="00A55175">
        <w:rPr>
          <w:rFonts w:asciiTheme="majorHAnsi" w:eastAsia="Times New Roman" w:hAnsiTheme="majorHAnsi" w:cstheme="majorHAnsi"/>
          <w:noProof/>
          <w:color w:val="333333"/>
          <w:szCs w:val="28"/>
          <w:lang w:val="en-US"/>
        </w:rPr>
        <w:lastRenderedPageBreak/>
        <w:drawing>
          <wp:inline distT="0" distB="0" distL="0" distR="0">
            <wp:extent cx="5644515" cy="4572000"/>
            <wp:effectExtent l="0" t="0" r="0" b="0"/>
            <wp:docPr id="1" name="Picture 1" descr="Sự tích trái Thơ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trái Thơ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44515" cy="4572000"/>
                    </a:xfrm>
                    <a:prstGeom prst="rect">
                      <a:avLst/>
                    </a:prstGeom>
                    <a:noFill/>
                    <a:ln>
                      <a:noFill/>
                    </a:ln>
                  </pic:spPr>
                </pic:pic>
              </a:graphicData>
            </a:graphic>
          </wp:inline>
        </w:drawing>
      </w:r>
    </w:p>
    <w:p w:rsidR="00A55175" w:rsidRPr="00A55175" w:rsidRDefault="00A55175" w:rsidP="00A55175">
      <w:pPr>
        <w:shd w:val="clear" w:color="auto" w:fill="FFFFFF"/>
        <w:spacing w:after="0" w:line="390" w:lineRule="atLeast"/>
        <w:jc w:val="center"/>
        <w:textAlignment w:val="baseline"/>
        <w:rPr>
          <w:rFonts w:asciiTheme="majorHAnsi" w:eastAsia="Times New Roman" w:hAnsiTheme="majorHAnsi" w:cstheme="majorHAnsi"/>
          <w:b/>
          <w:color w:val="333333"/>
          <w:szCs w:val="28"/>
          <w:lang w:val="en-US"/>
        </w:rPr>
      </w:pPr>
      <w:r w:rsidRPr="00A55175">
        <w:rPr>
          <w:rFonts w:asciiTheme="majorHAnsi" w:eastAsia="Times New Roman" w:hAnsiTheme="majorHAnsi" w:cstheme="majorHAnsi"/>
          <w:b/>
          <w:color w:val="333333"/>
          <w:szCs w:val="28"/>
          <w:lang w:val="en-US"/>
        </w:rPr>
        <w:t>Sự tích trái Thơm</w:t>
      </w:r>
    </w:p>
    <w:p w:rsidR="00A55175" w:rsidRPr="00A55175" w:rsidRDefault="00A55175" w:rsidP="00A5517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55175">
        <w:rPr>
          <w:rFonts w:asciiTheme="majorHAnsi" w:eastAsia="Times New Roman" w:hAnsiTheme="majorHAnsi" w:cstheme="majorHAnsi"/>
          <w:color w:val="333333"/>
          <w:szCs w:val="28"/>
          <w:lang w:val="en-US"/>
        </w:rPr>
        <w:t>Huyền Nương cắc cớ hỏi:</w:t>
      </w:r>
    </w:p>
    <w:p w:rsidR="00A55175" w:rsidRPr="00A55175" w:rsidRDefault="00A55175" w:rsidP="00A5517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55175">
        <w:rPr>
          <w:rFonts w:asciiTheme="majorHAnsi" w:eastAsia="Times New Roman" w:hAnsiTheme="majorHAnsi" w:cstheme="majorHAnsi"/>
          <w:color w:val="333333"/>
          <w:szCs w:val="28"/>
          <w:lang w:val="en-US"/>
        </w:rPr>
        <w:t>– Bộ mẹ không thương con hay sao?</w:t>
      </w:r>
    </w:p>
    <w:p w:rsidR="00A55175" w:rsidRPr="00A55175" w:rsidRDefault="00A55175" w:rsidP="00A5517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55175">
        <w:rPr>
          <w:rFonts w:asciiTheme="majorHAnsi" w:eastAsia="Times New Roman" w:hAnsiTheme="majorHAnsi" w:cstheme="majorHAnsi"/>
          <w:color w:val="333333"/>
          <w:szCs w:val="28"/>
          <w:lang w:val="en-US"/>
        </w:rPr>
        <w:t>Người mẹ chanh chua càu nhàu:</w:t>
      </w:r>
    </w:p>
    <w:p w:rsidR="00A55175" w:rsidRPr="00A55175" w:rsidRDefault="00A55175" w:rsidP="00A5517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55175">
        <w:rPr>
          <w:rFonts w:asciiTheme="majorHAnsi" w:eastAsia="Times New Roman" w:hAnsiTheme="majorHAnsi" w:cstheme="majorHAnsi"/>
          <w:color w:val="333333"/>
          <w:szCs w:val="28"/>
          <w:lang w:val="en-US"/>
        </w:rPr>
        <w:t>– Thương cái nổi gì, nếu không có con cũng không sao.</w:t>
      </w:r>
    </w:p>
    <w:p w:rsidR="00A55175" w:rsidRPr="00A55175" w:rsidRDefault="00A55175" w:rsidP="00A5517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55175">
        <w:rPr>
          <w:rFonts w:asciiTheme="majorHAnsi" w:eastAsia="Times New Roman" w:hAnsiTheme="majorHAnsi" w:cstheme="majorHAnsi"/>
          <w:color w:val="333333"/>
          <w:szCs w:val="28"/>
          <w:lang w:val="en-US"/>
        </w:rPr>
        <w:t>Tức thì giữa thinh không có tiếng nói khàn khàn:</w:t>
      </w:r>
    </w:p>
    <w:p w:rsidR="00A55175" w:rsidRPr="00A55175" w:rsidRDefault="00A55175" w:rsidP="00A5517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55175">
        <w:rPr>
          <w:rFonts w:asciiTheme="majorHAnsi" w:eastAsia="Times New Roman" w:hAnsiTheme="majorHAnsi" w:cstheme="majorHAnsi"/>
          <w:color w:val="333333"/>
          <w:szCs w:val="28"/>
          <w:lang w:val="en-US"/>
        </w:rPr>
        <w:t>– Lời ước của người mẹ không biết thương con sẽ thành sự thật.</w:t>
      </w:r>
    </w:p>
    <w:p w:rsidR="00A55175" w:rsidRPr="00A55175" w:rsidRDefault="00A55175" w:rsidP="00A5517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55175">
        <w:rPr>
          <w:rFonts w:asciiTheme="majorHAnsi" w:eastAsia="Times New Roman" w:hAnsiTheme="majorHAnsi" w:cstheme="majorHAnsi"/>
          <w:color w:val="333333"/>
          <w:szCs w:val="28"/>
          <w:lang w:val="en-US"/>
        </w:rPr>
        <w:t xml:space="preserve">Người mẹ kinh sợ, nhìn sau trước không thấy ai thì sinh nghi, bà liền gượng đứng dậy đi xuống bếp tìm Huyền Nương, nhưng không thấy nàng đâu nữa. Bà sợ sệt đi thẳng ra </w:t>
      </w:r>
      <w:r w:rsidRPr="00A55175">
        <w:rPr>
          <w:rFonts w:asciiTheme="majorHAnsi" w:eastAsia="Times New Roman" w:hAnsiTheme="majorHAnsi" w:cstheme="majorHAnsi"/>
          <w:color w:val="333333"/>
          <w:szCs w:val="28"/>
          <w:lang w:val="en-US"/>
        </w:rPr>
        <w:lastRenderedPageBreak/>
        <w:t>vườn cất tiếng gọi: “Huyền Nương! Huyền Nương!” Không một tiếng trả lời. Bà rên rỉ: “Trời ơi! Huyền Nương đâu mất rồi”.</w:t>
      </w:r>
    </w:p>
    <w:p w:rsidR="00A55175" w:rsidRPr="00A55175" w:rsidRDefault="00A55175" w:rsidP="00A5517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55175">
        <w:rPr>
          <w:rFonts w:asciiTheme="majorHAnsi" w:eastAsia="Times New Roman" w:hAnsiTheme="majorHAnsi" w:cstheme="majorHAnsi"/>
          <w:color w:val="333333"/>
          <w:szCs w:val="28"/>
          <w:lang w:val="en-US"/>
        </w:rPr>
        <w:t>Bà đi đến cuối vườn, bỗng bà nhận ra đôi hài cỏ của Huyền Nương nằm cạnh một bụi cây vừa trổ sinh một trái rất kỳ lạ, mình dài mà tròn có nhiều mắt bao bọc xung quanh, tỏa mùi thơm thoang thoảng.</w:t>
      </w:r>
    </w:p>
    <w:p w:rsidR="00A55175" w:rsidRPr="00A55175" w:rsidRDefault="00A55175" w:rsidP="00A5517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55175">
        <w:rPr>
          <w:rFonts w:asciiTheme="majorHAnsi" w:eastAsia="Times New Roman" w:hAnsiTheme="majorHAnsi" w:cstheme="majorHAnsi"/>
          <w:color w:val="333333"/>
          <w:szCs w:val="28"/>
          <w:lang w:val="en-US"/>
        </w:rPr>
        <w:t>Đôi mắt bà sáng lên, tay nắm lấy đôi hài, tay sờ vào trái lạ, tự nhiên nước mắt ứa trào ra, bà than thở:</w:t>
      </w:r>
    </w:p>
    <w:p w:rsidR="00A55175" w:rsidRPr="00A55175" w:rsidRDefault="00A55175" w:rsidP="00A5517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55175">
        <w:rPr>
          <w:rFonts w:asciiTheme="majorHAnsi" w:eastAsia="Times New Roman" w:hAnsiTheme="majorHAnsi" w:cstheme="majorHAnsi"/>
          <w:color w:val="333333"/>
          <w:szCs w:val="28"/>
          <w:lang w:val="en-US"/>
        </w:rPr>
        <w:t>– Huyền Nương! Mẹ đã hiểu vì sao rồi.</w:t>
      </w:r>
    </w:p>
    <w:p w:rsidR="00A55175" w:rsidRPr="00A55175" w:rsidRDefault="00A55175" w:rsidP="00A5517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A55175">
        <w:rPr>
          <w:rFonts w:asciiTheme="majorHAnsi" w:eastAsia="Times New Roman" w:hAnsiTheme="majorHAnsi" w:cstheme="majorHAnsi"/>
          <w:color w:val="333333"/>
          <w:szCs w:val="28"/>
          <w:lang w:val="en-US"/>
        </w:rPr>
        <w:t>Sau tiếng than của bà, nhiều tiếng khóc nỉ non từ trong lòng trái lạ vẳng lên. Da trái đang xanh, hứng phải nước mắt và tiếng khóc than của người mẹ dần dần ửng vàng.</w:t>
      </w:r>
    </w:p>
    <w:p w:rsidR="00A55175" w:rsidRPr="00A55175" w:rsidRDefault="00A55175" w:rsidP="00A55175">
      <w:pPr>
        <w:shd w:val="clear" w:color="auto" w:fill="FFFFFF"/>
        <w:spacing w:line="390" w:lineRule="atLeast"/>
        <w:textAlignment w:val="baseline"/>
        <w:rPr>
          <w:rFonts w:asciiTheme="majorHAnsi" w:eastAsia="Times New Roman" w:hAnsiTheme="majorHAnsi" w:cstheme="majorHAnsi"/>
          <w:color w:val="333333"/>
          <w:szCs w:val="28"/>
          <w:lang w:val="en-US"/>
        </w:rPr>
      </w:pPr>
      <w:r w:rsidRPr="00A55175">
        <w:rPr>
          <w:rFonts w:asciiTheme="majorHAnsi" w:eastAsia="Times New Roman" w:hAnsiTheme="majorHAnsi" w:cstheme="majorHAnsi"/>
          <w:color w:val="333333"/>
          <w:szCs w:val="28"/>
          <w:lang w:val="en-US"/>
        </w:rPr>
        <w:t>Ngày xưa, người ta gọi thứ trái lạ này là trái Huyền Nương, nhưng dần dần đổi lại là trái thơm.</w:t>
      </w:r>
    </w:p>
    <w:p w:rsidR="00351A81" w:rsidRPr="00A55175" w:rsidRDefault="00351A81" w:rsidP="00A55175">
      <w:pPr>
        <w:rPr>
          <w:rFonts w:asciiTheme="majorHAnsi" w:hAnsiTheme="majorHAnsi" w:cstheme="majorHAnsi"/>
          <w:szCs w:val="28"/>
        </w:rPr>
      </w:pPr>
    </w:p>
    <w:sectPr w:rsidR="00351A81" w:rsidRPr="00A55175"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175"/>
    <w:rsid w:val="00164DFC"/>
    <w:rsid w:val="00351A81"/>
    <w:rsid w:val="003B695F"/>
    <w:rsid w:val="00A55175"/>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420D2"/>
  <w15:chartTrackingRefBased/>
  <w15:docId w15:val="{7052FB6E-CDA0-4536-9FF8-25011BF7A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55175"/>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175"/>
    <w:rPr>
      <w:rFonts w:eastAsia="Times New Roman" w:cs="Times New Roman"/>
      <w:b/>
      <w:bCs/>
      <w:kern w:val="36"/>
      <w:sz w:val="48"/>
      <w:szCs w:val="48"/>
      <w:lang w:val="en-US"/>
    </w:rPr>
  </w:style>
  <w:style w:type="character" w:customStyle="1" w:styleId="metatext">
    <w:name w:val="meta_text"/>
    <w:basedOn w:val="DefaultParagraphFont"/>
    <w:rsid w:val="00A55175"/>
  </w:style>
  <w:style w:type="character" w:styleId="Hyperlink">
    <w:name w:val="Hyperlink"/>
    <w:basedOn w:val="DefaultParagraphFont"/>
    <w:uiPriority w:val="99"/>
    <w:semiHidden/>
    <w:unhideWhenUsed/>
    <w:rsid w:val="00A55175"/>
    <w:rPr>
      <w:color w:val="0000FF"/>
      <w:u w:val="single"/>
    </w:rPr>
  </w:style>
  <w:style w:type="character" w:customStyle="1" w:styleId="sharetext">
    <w:name w:val="sharetext"/>
    <w:basedOn w:val="DefaultParagraphFont"/>
    <w:rsid w:val="00A55175"/>
  </w:style>
  <w:style w:type="paragraph" w:styleId="NormalWeb">
    <w:name w:val="Normal (Web)"/>
    <w:basedOn w:val="Normal"/>
    <w:uiPriority w:val="99"/>
    <w:semiHidden/>
    <w:unhideWhenUsed/>
    <w:rsid w:val="00A55175"/>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744888">
      <w:bodyDiv w:val="1"/>
      <w:marLeft w:val="0"/>
      <w:marRight w:val="0"/>
      <w:marTop w:val="0"/>
      <w:marBottom w:val="0"/>
      <w:divBdr>
        <w:top w:val="none" w:sz="0" w:space="0" w:color="auto"/>
        <w:left w:val="none" w:sz="0" w:space="0" w:color="auto"/>
        <w:bottom w:val="none" w:sz="0" w:space="0" w:color="auto"/>
        <w:right w:val="none" w:sz="0" w:space="0" w:color="auto"/>
      </w:divBdr>
      <w:divsChild>
        <w:div w:id="409623748">
          <w:marLeft w:val="0"/>
          <w:marRight w:val="0"/>
          <w:marTop w:val="0"/>
          <w:marBottom w:val="450"/>
          <w:divBdr>
            <w:top w:val="none" w:sz="0" w:space="0" w:color="auto"/>
            <w:left w:val="none" w:sz="0" w:space="0" w:color="auto"/>
            <w:bottom w:val="none" w:sz="0" w:space="0" w:color="auto"/>
            <w:right w:val="none" w:sz="0" w:space="0" w:color="auto"/>
          </w:divBdr>
          <w:divsChild>
            <w:div w:id="1579246680">
              <w:marLeft w:val="0"/>
              <w:marRight w:val="0"/>
              <w:marTop w:val="0"/>
              <w:marBottom w:val="0"/>
              <w:divBdr>
                <w:top w:val="none" w:sz="0" w:space="0" w:color="auto"/>
                <w:left w:val="none" w:sz="0" w:space="0" w:color="auto"/>
                <w:bottom w:val="none" w:sz="0" w:space="0" w:color="auto"/>
                <w:right w:val="none" w:sz="0" w:space="0" w:color="auto"/>
              </w:divBdr>
              <w:divsChild>
                <w:div w:id="1031953520">
                  <w:marLeft w:val="0"/>
                  <w:marRight w:val="0"/>
                  <w:marTop w:val="0"/>
                  <w:marBottom w:val="0"/>
                  <w:divBdr>
                    <w:top w:val="none" w:sz="0" w:space="0" w:color="auto"/>
                    <w:left w:val="none" w:sz="0" w:space="0" w:color="auto"/>
                    <w:bottom w:val="none" w:sz="0" w:space="0" w:color="auto"/>
                    <w:right w:val="none" w:sz="0" w:space="0" w:color="auto"/>
                  </w:divBdr>
                  <w:divsChild>
                    <w:div w:id="689531823">
                      <w:marLeft w:val="0"/>
                      <w:marRight w:val="240"/>
                      <w:marTop w:val="0"/>
                      <w:marBottom w:val="0"/>
                      <w:divBdr>
                        <w:top w:val="none" w:sz="0" w:space="0" w:color="auto"/>
                        <w:left w:val="none" w:sz="0" w:space="0" w:color="auto"/>
                        <w:bottom w:val="none" w:sz="0" w:space="0" w:color="auto"/>
                        <w:right w:val="none" w:sz="0" w:space="0" w:color="auto"/>
                      </w:divBdr>
                      <w:divsChild>
                        <w:div w:id="1668240608">
                          <w:marLeft w:val="0"/>
                          <w:marRight w:val="0"/>
                          <w:marTop w:val="0"/>
                          <w:marBottom w:val="0"/>
                          <w:divBdr>
                            <w:top w:val="none" w:sz="0" w:space="0" w:color="auto"/>
                            <w:left w:val="none" w:sz="0" w:space="0" w:color="auto"/>
                            <w:bottom w:val="none" w:sz="0" w:space="0" w:color="auto"/>
                            <w:right w:val="none" w:sz="0" w:space="0" w:color="auto"/>
                          </w:divBdr>
                        </w:div>
                      </w:divsChild>
                    </w:div>
                    <w:div w:id="1317026183">
                      <w:marLeft w:val="225"/>
                      <w:marRight w:val="0"/>
                      <w:marTop w:val="0"/>
                      <w:marBottom w:val="0"/>
                      <w:divBdr>
                        <w:top w:val="none" w:sz="0" w:space="0" w:color="auto"/>
                        <w:left w:val="none" w:sz="0" w:space="0" w:color="auto"/>
                        <w:bottom w:val="none" w:sz="0" w:space="0" w:color="auto"/>
                        <w:right w:val="none" w:sz="0" w:space="0" w:color="auto"/>
                      </w:divBdr>
                    </w:div>
                    <w:div w:id="1993368614">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99647">
          <w:marLeft w:val="0"/>
          <w:marRight w:val="0"/>
          <w:marTop w:val="0"/>
          <w:marBottom w:val="0"/>
          <w:divBdr>
            <w:top w:val="none" w:sz="0" w:space="0" w:color="auto"/>
            <w:left w:val="none" w:sz="0" w:space="0" w:color="auto"/>
            <w:bottom w:val="none" w:sz="0" w:space="0" w:color="auto"/>
            <w:right w:val="none" w:sz="0" w:space="0" w:color="auto"/>
          </w:divBdr>
          <w:divsChild>
            <w:div w:id="1214855517">
              <w:marLeft w:val="0"/>
              <w:marRight w:val="0"/>
              <w:marTop w:val="0"/>
              <w:marBottom w:val="450"/>
              <w:divBdr>
                <w:top w:val="none" w:sz="0" w:space="0" w:color="auto"/>
                <w:left w:val="none" w:sz="0" w:space="0" w:color="auto"/>
                <w:bottom w:val="none" w:sz="0" w:space="0" w:color="auto"/>
                <w:right w:val="none" w:sz="0" w:space="0" w:color="auto"/>
              </w:divBdr>
              <w:divsChild>
                <w:div w:id="1323774080">
                  <w:marLeft w:val="0"/>
                  <w:marRight w:val="0"/>
                  <w:marTop w:val="0"/>
                  <w:marBottom w:val="0"/>
                  <w:divBdr>
                    <w:top w:val="none" w:sz="0" w:space="0" w:color="auto"/>
                    <w:left w:val="none" w:sz="0" w:space="0" w:color="auto"/>
                    <w:bottom w:val="none" w:sz="0" w:space="0" w:color="auto"/>
                    <w:right w:val="none" w:sz="0" w:space="0" w:color="auto"/>
                  </w:divBdr>
                  <w:divsChild>
                    <w:div w:id="23135956">
                      <w:marLeft w:val="0"/>
                      <w:marRight w:val="225"/>
                      <w:marTop w:val="0"/>
                      <w:marBottom w:val="0"/>
                      <w:divBdr>
                        <w:top w:val="none" w:sz="0" w:space="0" w:color="auto"/>
                        <w:left w:val="none" w:sz="0" w:space="0" w:color="auto"/>
                        <w:bottom w:val="none" w:sz="0" w:space="0" w:color="auto"/>
                        <w:right w:val="none" w:sz="0" w:space="0" w:color="auto"/>
                      </w:divBdr>
                      <w:divsChild>
                        <w:div w:id="1880824116">
                          <w:marLeft w:val="0"/>
                          <w:marRight w:val="0"/>
                          <w:marTop w:val="0"/>
                          <w:marBottom w:val="0"/>
                          <w:divBdr>
                            <w:top w:val="none" w:sz="0" w:space="0" w:color="auto"/>
                            <w:left w:val="none" w:sz="0" w:space="0" w:color="auto"/>
                            <w:bottom w:val="none" w:sz="0" w:space="0" w:color="auto"/>
                            <w:right w:val="none" w:sz="0" w:space="0" w:color="auto"/>
                          </w:divBdr>
                        </w:div>
                      </w:divsChild>
                    </w:div>
                    <w:div w:id="512260780">
                      <w:marLeft w:val="0"/>
                      <w:marRight w:val="225"/>
                      <w:marTop w:val="0"/>
                      <w:marBottom w:val="0"/>
                      <w:divBdr>
                        <w:top w:val="none" w:sz="0" w:space="0" w:color="auto"/>
                        <w:left w:val="none" w:sz="0" w:space="0" w:color="auto"/>
                        <w:bottom w:val="none" w:sz="0" w:space="0" w:color="auto"/>
                        <w:right w:val="none" w:sz="0" w:space="0" w:color="auto"/>
                      </w:divBdr>
                      <w:divsChild>
                        <w:div w:id="18664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9080">
          <w:marLeft w:val="0"/>
          <w:marRight w:val="0"/>
          <w:marTop w:val="0"/>
          <w:marBottom w:val="450"/>
          <w:divBdr>
            <w:top w:val="none" w:sz="0" w:space="0" w:color="auto"/>
            <w:left w:val="none" w:sz="0" w:space="0" w:color="auto"/>
            <w:bottom w:val="none" w:sz="0" w:space="0" w:color="auto"/>
            <w:right w:val="none" w:sz="0" w:space="0" w:color="auto"/>
          </w:divBdr>
          <w:divsChild>
            <w:div w:id="1952738641">
              <w:marLeft w:val="0"/>
              <w:marRight w:val="0"/>
              <w:marTop w:val="0"/>
              <w:marBottom w:val="0"/>
              <w:divBdr>
                <w:top w:val="none" w:sz="0" w:space="0" w:color="auto"/>
                <w:left w:val="none" w:sz="0" w:space="0" w:color="auto"/>
                <w:bottom w:val="none" w:sz="0" w:space="0" w:color="auto"/>
                <w:right w:val="none" w:sz="0" w:space="0" w:color="auto"/>
              </w:divBdr>
              <w:divsChild>
                <w:div w:id="62928388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2</cp:revision>
  <dcterms:created xsi:type="dcterms:W3CDTF">2023-06-19T02:00:00Z</dcterms:created>
  <dcterms:modified xsi:type="dcterms:W3CDTF">2023-06-19T03:10:00Z</dcterms:modified>
</cp:coreProperties>
</file>