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CA" w:rsidRPr="00973D65" w:rsidRDefault="00A66ECA" w:rsidP="00A66ECA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u w:val="single"/>
        </w:rPr>
      </w:pPr>
      <w:r>
        <w:rPr>
          <w:rFonts w:eastAsia="Times New Roman" w:cs="Times New Roman"/>
          <w:b/>
          <w:bCs/>
          <w:szCs w:val="28"/>
          <w:u w:val="single"/>
        </w:rPr>
        <w:t>Tiếng việt - Chính tả</w:t>
      </w:r>
    </w:p>
    <w:p w:rsidR="00A66ECA" w:rsidRPr="00973D65" w:rsidRDefault="00A66ECA" w:rsidP="00A66ECA">
      <w:pPr>
        <w:spacing w:after="0" w:line="240" w:lineRule="auto"/>
        <w:jc w:val="center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b/>
          <w:bCs/>
          <w:szCs w:val="28"/>
          <w:u w:val="single"/>
        </w:rPr>
        <w:t>TIẾT 7</w:t>
      </w:r>
      <w:r w:rsidRPr="00973D65">
        <w:rPr>
          <w:rFonts w:eastAsia="Calibri" w:cs="Times New Roman"/>
          <w:b/>
          <w:bCs/>
          <w:szCs w:val="28"/>
        </w:rPr>
        <w:t>: Nghe – viết: NGÀY HÔM QUA ĐÂU RỒI?</w:t>
      </w:r>
      <w:r>
        <w:rPr>
          <w:rFonts w:eastAsia="Calibri" w:cs="Times New Roman"/>
          <w:b/>
          <w:bCs/>
          <w:szCs w:val="28"/>
        </w:rPr>
        <w:t xml:space="preserve"> – BẢNG CHỮ CÁI</w:t>
      </w:r>
    </w:p>
    <w:p w:rsidR="00A66ECA" w:rsidRPr="0053050D" w:rsidRDefault="00A66ECA" w:rsidP="00A66ECA">
      <w:pPr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973D65">
        <w:rPr>
          <w:rFonts w:eastAsia="Calibri" w:cs="Times New Roman"/>
          <w:b/>
          <w:szCs w:val="28"/>
        </w:rPr>
        <w:t>I.</w:t>
      </w:r>
      <w:r>
        <w:rPr>
          <w:rFonts w:eastAsia="Calibri" w:cs="Times New Roman"/>
          <w:b/>
          <w:szCs w:val="28"/>
        </w:rPr>
        <w:t>YÊU CẦU CẦN ĐẠT</w:t>
      </w:r>
    </w:p>
    <w:p w:rsidR="00A66ECA" w:rsidRPr="00973D65" w:rsidRDefault="00A66ECA" w:rsidP="00A66EC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973D65">
        <w:rPr>
          <w:rFonts w:eastAsia="Times New Roman" w:cs="Times New Roman"/>
          <w:szCs w:val="28"/>
        </w:rPr>
        <w:t>- Viết đ</w:t>
      </w:r>
      <w:r>
        <w:rPr>
          <w:rFonts w:eastAsia="Times New Roman" w:cs="Times New Roman"/>
          <w:szCs w:val="28"/>
        </w:rPr>
        <w:t>úng đoạn chính tả theo yêu cầu.</w:t>
      </w:r>
      <w:r w:rsidRPr="00973D65">
        <w:rPr>
          <w:rFonts w:eastAsia="Times New Roman" w:cs="Times New Roman"/>
          <w:szCs w:val="28"/>
        </w:rPr>
        <w:t xml:space="preserve"> Làm đúng các bài tập chính tả.</w:t>
      </w:r>
    </w:p>
    <w:p w:rsidR="00A66ECA" w:rsidRPr="00973D65" w:rsidRDefault="00A66ECA" w:rsidP="00A66ECA">
      <w:pPr>
        <w:spacing w:after="0" w:line="240" w:lineRule="auto"/>
        <w:rPr>
          <w:rFonts w:eastAsia="Times New Roman" w:cs="Times New Roman"/>
          <w:szCs w:val="28"/>
        </w:rPr>
      </w:pPr>
      <w:r w:rsidRPr="00973D65">
        <w:rPr>
          <w:rFonts w:eastAsia="Times New Roman" w:cs="Times New Roman"/>
          <w:szCs w:val="28"/>
        </w:rPr>
        <w:t>- Biết quan sát và viết đúng các nét chữ, trình bày đẹp bài chính tả.</w:t>
      </w:r>
    </w:p>
    <w:p w:rsidR="00A66ECA" w:rsidRPr="00973D65" w:rsidRDefault="00A66ECA" w:rsidP="00A66ECA">
      <w:pPr>
        <w:widowControl w:val="0"/>
        <w:tabs>
          <w:tab w:val="left" w:pos="703"/>
        </w:tabs>
        <w:autoSpaceDE w:val="0"/>
        <w:autoSpaceDN w:val="0"/>
        <w:spacing w:after="0" w:line="276" w:lineRule="auto"/>
        <w:ind w:right="294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- </w:t>
      </w:r>
      <w:r w:rsidRPr="00973D65">
        <w:rPr>
          <w:rFonts w:eastAsia="Times New Roman" w:cs="Times New Roman"/>
          <w:szCs w:val="28"/>
        </w:rPr>
        <w:t xml:space="preserve"> HS có ý thức chăm chỉ học tập.</w:t>
      </w:r>
    </w:p>
    <w:p w:rsidR="00A66ECA" w:rsidRPr="00973D65" w:rsidRDefault="00A66ECA" w:rsidP="00A66ECA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973D65">
        <w:rPr>
          <w:rFonts w:eastAsia="Times New Roman" w:cs="Times New Roman"/>
          <w:b/>
          <w:bCs/>
          <w:szCs w:val="28"/>
        </w:rPr>
        <w:t>II. ĐỒ DÙNG DẠY HỌC:</w:t>
      </w:r>
    </w:p>
    <w:p w:rsidR="00A66ECA" w:rsidRPr="00973D65" w:rsidRDefault="00A66ECA" w:rsidP="00A66EC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973D65">
        <w:rPr>
          <w:rFonts w:eastAsia="Times New Roman" w:cs="Times New Roman"/>
          <w:szCs w:val="28"/>
        </w:rPr>
        <w:t>- GV: Máy tính, tivi để chiếu hình ảnh của bài học.</w:t>
      </w:r>
    </w:p>
    <w:p w:rsidR="00A66ECA" w:rsidRPr="00973D65" w:rsidRDefault="00A66ECA" w:rsidP="00A66EC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973D65">
        <w:rPr>
          <w:rFonts w:eastAsia="Times New Roman" w:cs="Times New Roman"/>
          <w:szCs w:val="28"/>
        </w:rPr>
        <w:t>- HS: Vở ô li; bảng con.</w:t>
      </w:r>
    </w:p>
    <w:p w:rsidR="00A66ECA" w:rsidRPr="00973D65" w:rsidRDefault="00A66ECA" w:rsidP="00A66ECA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973D65">
        <w:rPr>
          <w:rFonts w:eastAsia="Times New Roman" w:cs="Times New Roman"/>
          <w:b/>
          <w:bCs/>
          <w:szCs w:val="28"/>
        </w:rPr>
        <w:t>III. CÁC HOẠT ĐỘNG DẠY HỌC: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3"/>
        <w:gridCol w:w="4222"/>
      </w:tblGrid>
      <w:tr w:rsidR="00A66ECA" w:rsidRPr="00973D65" w:rsidTr="00B5220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ECA" w:rsidRPr="00973D65" w:rsidRDefault="00A66ECA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973D65">
              <w:rPr>
                <w:rFonts w:eastAsia="Times New Roman" w:cs="Times New Roman"/>
                <w:b/>
                <w:szCs w:val="28"/>
              </w:rPr>
              <w:t>Hoạt động của GV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ECA" w:rsidRPr="00973D65" w:rsidRDefault="00A66ECA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973D65">
              <w:rPr>
                <w:rFonts w:eastAsia="Times New Roman" w:cs="Times New Roman"/>
                <w:b/>
                <w:szCs w:val="28"/>
              </w:rPr>
              <w:t>Hoạt động của HS</w:t>
            </w:r>
          </w:p>
        </w:tc>
      </w:tr>
      <w:tr w:rsidR="00A66ECA" w:rsidRPr="00973D65" w:rsidTr="00B52209">
        <w:tc>
          <w:tcPr>
            <w:tcW w:w="5495" w:type="dxa"/>
            <w:shd w:val="clear" w:color="auto" w:fill="auto"/>
          </w:tcPr>
          <w:p w:rsidR="00A66ECA" w:rsidRPr="007B4F0F" w:rsidRDefault="00A66ECA" w:rsidP="00A66E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7B4F0F">
              <w:rPr>
                <w:rFonts w:eastAsia="Calibri" w:cs="Times New Roman"/>
                <w:b/>
                <w:bCs/>
                <w:szCs w:val="28"/>
              </w:rPr>
              <w:t xml:space="preserve">Khởi động: </w:t>
            </w:r>
            <w:r w:rsidRPr="007B4F0F">
              <w:rPr>
                <w:rFonts w:eastAsia="Calibri" w:cs="Times New Roman"/>
                <w:bCs/>
                <w:szCs w:val="28"/>
              </w:rPr>
              <w:t>Hát</w:t>
            </w:r>
          </w:p>
          <w:p w:rsidR="00A66ECA" w:rsidRPr="007B4F0F" w:rsidRDefault="00A66ECA" w:rsidP="00A66E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>
              <w:rPr>
                <w:rFonts w:eastAsia="Calibri" w:cs="Times New Roman"/>
                <w:b/>
                <w:bCs/>
                <w:szCs w:val="28"/>
              </w:rPr>
              <w:t>Luyện tập – thực hành</w:t>
            </w:r>
            <w:r w:rsidRPr="007B4F0F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>
              <w:rPr>
                <w:rFonts w:eastAsia="Calibri" w:cs="Times New Roman"/>
                <w:b/>
                <w:bCs/>
                <w:szCs w:val="28"/>
              </w:rPr>
              <w:t>+</w:t>
            </w:r>
            <w:r w:rsidRPr="00973D65">
              <w:rPr>
                <w:rFonts w:eastAsia="Calibri" w:cs="Times New Roman"/>
                <w:b/>
                <w:bCs/>
                <w:szCs w:val="28"/>
              </w:rPr>
              <w:t xml:space="preserve"> Hoạt động 1: Nghe – viết chính tả.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GV đọc đoạn chính tả cần nghe viết.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Gọi HS đọc lại đoạn chính tả.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 xml:space="preserve">- GV hỏi: 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+ Đoạn thơ có những chữ nào viết hoa?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+ Đoạn thơ có chữ nào dễ viết sai?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HDHS thực hành viết từ dễ viết sai vào bảng con.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GV đọc cho HS nghe viết.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YC HS đổi vở soát lỗi chính tả.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Nhận xét, đánh giá bài HS.</w:t>
            </w:r>
          </w:p>
          <w:p w:rsidR="00A66ECA" w:rsidRPr="007B4F0F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b/>
                <w:bCs/>
                <w:szCs w:val="28"/>
              </w:rPr>
              <w:t>+ Hoạt động 2:</w:t>
            </w:r>
            <w:r w:rsidRPr="00973D65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7B4F0F">
              <w:rPr>
                <w:rFonts w:eastAsia="Calibri" w:cs="Times New Roman"/>
                <w:b/>
                <w:szCs w:val="28"/>
              </w:rPr>
              <w:t>Bài tập chính tả.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Gọi HS đọc YC bài 2, 3.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HDHS hoàn thiện vào VBTTV/ tr.6.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GV chữa bài, nhận xét.</w:t>
            </w:r>
          </w:p>
          <w:p w:rsidR="00A66ECA" w:rsidRPr="00973D65" w:rsidRDefault="00A66ECA" w:rsidP="00B52209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973D65">
              <w:rPr>
                <w:rFonts w:eastAsia="Times New Roman" w:cs="Times New Roman"/>
                <w:b/>
                <w:bCs/>
                <w:szCs w:val="28"/>
              </w:rPr>
              <w:t>3. Vận dụng:</w:t>
            </w:r>
          </w:p>
          <w:p w:rsidR="00A66ECA" w:rsidRPr="00973D65" w:rsidRDefault="00A66ECA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973D65">
              <w:rPr>
                <w:rFonts w:eastAsia="Times New Roman" w:cs="Times New Roman"/>
                <w:szCs w:val="28"/>
              </w:rPr>
              <w:t>- Hôm nay em học bài gì?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Times New Roman" w:cs="Times New Roman"/>
                <w:szCs w:val="28"/>
              </w:rPr>
              <w:t>- GV nhận xét giờ học.</w:t>
            </w:r>
          </w:p>
        </w:tc>
        <w:tc>
          <w:tcPr>
            <w:tcW w:w="4536" w:type="dxa"/>
            <w:shd w:val="clear" w:color="auto" w:fill="auto"/>
          </w:tcPr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lắng nghe.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- 2-3 HS đọc.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- 2-3 HS chia sẻ.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luyện viết bảng con.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nghe viết vào vở ô li.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đổi chép theo cặp.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- 1-2 HS đọc.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làm bài cá nhân, sau đó chia sẻ</w:t>
            </w: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A66ECA" w:rsidRPr="00973D65" w:rsidRDefault="00A66EC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973D65">
              <w:rPr>
                <w:rFonts w:eastAsia="Calibri" w:cs="Times New Roman"/>
                <w:szCs w:val="28"/>
              </w:rPr>
              <w:t>- HS chia sẻ.</w:t>
            </w:r>
          </w:p>
        </w:tc>
      </w:tr>
    </w:tbl>
    <w:p w:rsidR="00A66ECA" w:rsidRPr="00973D65" w:rsidRDefault="00A66ECA" w:rsidP="00A66ECA">
      <w:pPr>
        <w:tabs>
          <w:tab w:val="left" w:pos="3151"/>
        </w:tabs>
        <w:spacing w:after="0" w:line="259" w:lineRule="auto"/>
        <w:rPr>
          <w:rFonts w:eastAsia="Times New Roman" w:cs="Times New Roman"/>
          <w:b/>
          <w:bCs/>
          <w:szCs w:val="28"/>
        </w:rPr>
      </w:pPr>
      <w:r w:rsidRPr="00973D65">
        <w:rPr>
          <w:rFonts w:eastAsia="Times New Roman" w:cs="Times New Roman"/>
          <w:b/>
          <w:bCs/>
          <w:szCs w:val="28"/>
        </w:rPr>
        <w:t>IV. ĐIỀU CHỈNH SAU BÀI HỌC (nếu có):</w:t>
      </w:r>
    </w:p>
    <w:p w:rsidR="00A66ECA" w:rsidRDefault="00A66ECA" w:rsidP="00A66ECA">
      <w:pPr>
        <w:tabs>
          <w:tab w:val="left" w:pos="3825"/>
        </w:tabs>
        <w:spacing w:after="0"/>
        <w:jc w:val="center"/>
        <w:rPr>
          <w:b/>
        </w:rPr>
      </w:pPr>
      <w:r w:rsidRPr="00973D65">
        <w:rPr>
          <w:rFonts w:eastAsia="Times New Roman" w:cs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0CA1F" wp14:editId="3076D3C4">
                <wp:simplePos x="0" y="0"/>
                <wp:positionH relativeFrom="column">
                  <wp:posOffset>1464945</wp:posOffset>
                </wp:positionH>
                <wp:positionV relativeFrom="paragraph">
                  <wp:posOffset>661670</wp:posOffset>
                </wp:positionV>
                <wp:extent cx="3775075" cy="18415"/>
                <wp:effectExtent l="0" t="0" r="15875" b="19685"/>
                <wp:wrapNone/>
                <wp:docPr id="2" name="Đường kết nối Mũi tên Thẳ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75075" cy="184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BA8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Đường kết nối Mũi tên Thẳng 10" o:spid="_x0000_s1026" type="#_x0000_t32" style="position:absolute;margin-left:115.35pt;margin-top:52.1pt;width:297.25pt;height:1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eM5AIAAMcFAAAOAAAAZHJzL2Uyb0RvYy54bWysVLtu2zAU3Qv0HwjtiiRbtmUhdpDIcpek&#10;DZC0nWmJkohIpEDSloOiQINM3foLXTN16B8kyOSP6iVlK3G6FEVsQODz3HPPPbyHR+uqRCsiJOVs&#10;YnkHroUIS3hKWT6xPl7O7cBCUmGW4pIzMrGuibSOpm/fHDZ1SHq84GVKBAIQJsOmnliFUnXoODIp&#10;SIXlAa8Jg82MiwormIrcSQVuAL0qnZ7rDp2Gi7QWPCFSwuqs3bSmBj/LSKI+ZJkkCpUTC7gp8xXm&#10;u9BfZ3qIw1zguqDJlgb+DxYVpgyCdlAzrDBaCvoXVEUTwSXP1EHCK4dnGU2IyQGy8dwX2VwUuCYm&#10;FxBH1p1M8vVgk/erc4FoOrF6FmK4ghI9/Hj89fhz843l6Or+bnOjELv/vbmh6Gy5uaVI3d8xdFk8&#10;3G6+wwnPSNjUMgSkiJ0LLUKyZhf1KU+uJGI8KjDLiUnl8roGfE+L7uxd0RNZA5FFc8ZTOIOXihs9&#10;15moUFbS+pO+qMFBM7Q2BbzuCkjWCiWw2B+NBu5oYKEE9rzA9wYmFg41jL5cC6neEV4hPZhYUglM&#10;80JFnDGwChdtCLw6lUqTfLqgLzM+p2VpHFMy1EA4D2LpHclLmupNMxH5IioFWmHtOfPbstg7JviS&#10;pQasIDiNt2OFadmOIXjJNB4xNm4ZwWytYGjWIWljsS9jdxwHceDbfm8Y2747m9nH88i3h3MgOOvP&#10;omjmfdVEPT8saJoSprnu7O75/2an7cNrjdoZvhPF2Uc36gHZfabHc6iP3w9sKFTf9vuxa58E88g+&#10;jrzhcBSfRCfxC6axyV6+DtlOSs2KLxURF0XaoJRqM/SC/hi6VUqhPfQDd+iORxbCZQ59LVHCQoKr&#10;z1QVxsnaeRpDPq/1aK7/Zh2XdYFbBwy0A3YGaI8bbbrwrVK7IutZV6Zt8k9agil2BjAvSD8a3etk&#10;uODp9bnYvSzoFubStrPpdvR8DuPn/Xf6BwAA//8DAFBLAwQUAAYACAAAACEAjXEB3+IAAAALAQAA&#10;DwAAAGRycy9kb3ducmV2LnhtbEyPQU/DMAyF70j8h8hI3FjSDthUmk5o0i4DhtgQiJvXhLbQOFWT&#10;bYVfj3diN9vv6fl7+WxwrdjbPjSeNCQjBcJS6U1DlYbXzeJqCiJEJIOtJ6vhxwaYFednOWbGH+jF&#10;7texEhxCIUMNdYxdJmUoa+swjHxnibVP3zuMvPaVND0eONy1MlXqVjpsiD/U2Nl5bcvv9c5p+F0t&#10;FxSeyofm7StZPn7g+Hn+TlpfXgz3dyCiHeK/GY74jA4FM239jkwQrYZ0rCZsZUFdpyDYMU1veNge&#10;L5MEZJHL0w7FHwAAAP//AwBQSwECLQAUAAYACAAAACEAtoM4kv4AAADhAQAAEwAAAAAAAAAAAAAA&#10;AAAAAAAAW0NvbnRlbnRfVHlwZXNdLnhtbFBLAQItABQABgAIAAAAIQA4/SH/1gAAAJQBAAALAAAA&#10;AAAAAAAAAAAAAC8BAABfcmVscy8ucmVsc1BLAQItABQABgAIAAAAIQBOJveM5AIAAMcFAAAOAAAA&#10;AAAAAAAAAAAAAC4CAABkcnMvZTJvRG9jLnhtbFBLAQItABQABgAIAAAAIQCNcQHf4gAAAAsBAAAP&#10;AAAAAAAAAAAAAAAAAD4FAABkcnMvZG93bnJldi54bWxQSwUGAAAAAAQABADzAAAATQYAAAAA&#10;" strokeweight=".25pt">
                <v:shadow color="#7f7f7f" opacity=".5" offset="1pt"/>
              </v:shape>
            </w:pict>
          </mc:Fallback>
        </mc:AlternateContent>
      </w:r>
      <w:r w:rsidRPr="00973D65">
        <w:rPr>
          <w:rFonts w:eastAsia="Times New Roman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CB4CF4" w:rsidRDefault="00CB4CF4">
      <w:bookmarkStart w:id="0" w:name="_GoBack"/>
      <w:bookmarkEnd w:id="0"/>
    </w:p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52F4"/>
    <w:multiLevelType w:val="hybridMultilevel"/>
    <w:tmpl w:val="7508342E"/>
    <w:lvl w:ilvl="0" w:tplc="BD0CF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CA"/>
    <w:rsid w:val="005F428C"/>
    <w:rsid w:val="00A66ECA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DEC01C-CE40-4399-A887-1EFCC4F6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ECA"/>
    <w:pPr>
      <w:spacing w:before="0" w:after="300" w:line="420" w:lineRule="exact"/>
      <w:jc w:val="lef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2023-06-15T08:03:00Z</dcterms:created>
  <dcterms:modified xsi:type="dcterms:W3CDTF">2023-06-15T08:04:00Z</dcterms:modified>
</cp:coreProperties>
</file>