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065" w:type="dxa"/>
        <w:tblInd w:w="-459" w:type="dxa"/>
        <w:tblLayout w:type="fixed"/>
        <w:tblLook w:val="0000" w:firstRow="0" w:lastRow="0" w:firstColumn="0" w:lastColumn="0" w:noHBand="0" w:noVBand="0"/>
      </w:tblPr>
      <w:tblGrid>
        <w:gridCol w:w="4301"/>
        <w:gridCol w:w="5764"/>
      </w:tblGrid>
      <w:tr w:rsidR="00181C94" w:rsidRPr="00181C94">
        <w:tc>
          <w:tcPr>
            <w:tcW w:w="4301" w:type="dxa"/>
          </w:tcPr>
          <w:p w:rsidR="00F42C6B" w:rsidRPr="00181C94" w:rsidRDefault="00445BA9" w:rsidP="00BD29EF">
            <w:pPr>
              <w:pStyle w:val="Heading1"/>
              <w:jc w:val="center"/>
              <w:rPr>
                <w:b w:val="0"/>
                <w:sz w:val="26"/>
                <w:szCs w:val="26"/>
              </w:rPr>
            </w:pPr>
            <w:r w:rsidRPr="00181C94">
              <w:rPr>
                <w:b w:val="0"/>
                <w:sz w:val="26"/>
                <w:szCs w:val="26"/>
              </w:rPr>
              <w:t xml:space="preserve"> UBND HUYỆN BA VÌ</w:t>
            </w:r>
          </w:p>
          <w:p w:rsidR="00F42C6B" w:rsidRPr="00181C94" w:rsidRDefault="003A6341" w:rsidP="00BD29EF">
            <w:pPr>
              <w:pStyle w:val="Heading1"/>
              <w:jc w:val="center"/>
              <w:rPr>
                <w:sz w:val="26"/>
                <w:szCs w:val="26"/>
                <w:lang w:val="en-US"/>
              </w:rPr>
            </w:pPr>
            <w:r w:rsidRPr="00181C94">
              <w:rPr>
                <w:noProof/>
                <w:lang w:val="en-US"/>
              </w:rPr>
              <mc:AlternateContent>
                <mc:Choice Requires="wps">
                  <w:drawing>
                    <wp:anchor distT="0" distB="0" distL="114300" distR="114300" simplePos="0" relativeHeight="251658240" behindDoc="0" locked="0" layoutInCell="1" hidden="0" allowOverlap="1" wp14:anchorId="318F3791" wp14:editId="5E5394FC">
                      <wp:simplePos x="0" y="0"/>
                      <wp:positionH relativeFrom="column">
                        <wp:posOffset>603250</wp:posOffset>
                      </wp:positionH>
                      <wp:positionV relativeFrom="paragraph">
                        <wp:posOffset>193039</wp:posOffset>
                      </wp:positionV>
                      <wp:extent cx="1403350" cy="1270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a:off x="0" y="0"/>
                                <a:ext cx="140335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701B8999" id="_x0000_t32" coordsize="21600,21600" o:spt="32" o:oned="t" path="m,l21600,21600e" filled="f">
                      <v:path arrowok="t" fillok="f" o:connecttype="none"/>
                      <o:lock v:ext="edit" shapetype="t"/>
                    </v:shapetype>
                    <v:shape id="Straight Arrow Connector 2" o:spid="_x0000_s1026" type="#_x0000_t32" style="position:absolute;margin-left:47.5pt;margin-top:15.2pt;width:110.5pt;height:1pt;rotation:18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">
                      <v:stroke joinstyle="miter"/>
                    </v:shape>
                  </w:pict>
                </mc:Fallback>
              </mc:AlternateContent>
            </w:r>
            <w:r w:rsidR="001159AA" w:rsidRPr="00181C94">
              <w:rPr>
                <w:sz w:val="26"/>
                <w:szCs w:val="26"/>
                <w:lang w:val="en-US"/>
              </w:rPr>
              <w:t>TRƯỜNG TIỂU HỌC SƠN ĐÀ</w:t>
            </w:r>
          </w:p>
          <w:p w:rsidR="00F42C6B" w:rsidRPr="00181C94" w:rsidRDefault="00F42C6B" w:rsidP="00BD29EF">
            <w:pPr>
              <w:jc w:val="center"/>
              <w:rPr>
                <w:sz w:val="24"/>
                <w:szCs w:val="24"/>
              </w:rPr>
            </w:pPr>
          </w:p>
          <w:p w:rsidR="00F42C6B" w:rsidRPr="00181C94" w:rsidRDefault="00445BA9" w:rsidP="00BD29EF">
            <w:pPr>
              <w:jc w:val="center"/>
              <w:rPr>
                <w:sz w:val="26"/>
                <w:szCs w:val="26"/>
              </w:rPr>
            </w:pPr>
            <w:r w:rsidRPr="00181C94">
              <w:rPr>
                <w:sz w:val="26"/>
                <w:szCs w:val="26"/>
              </w:rPr>
              <w:t xml:space="preserve">Số: </w:t>
            </w:r>
            <w:r w:rsidR="003A6341" w:rsidRPr="00181C94">
              <w:rPr>
                <w:b/>
                <w:sz w:val="26"/>
                <w:szCs w:val="26"/>
                <w:lang w:val="en-US"/>
              </w:rPr>
              <w:t>216</w:t>
            </w:r>
            <w:r w:rsidR="005C26AF" w:rsidRPr="00181C94">
              <w:rPr>
                <w:sz w:val="26"/>
                <w:szCs w:val="26"/>
                <w:lang w:val="en-US"/>
              </w:rPr>
              <w:t>/</w:t>
            </w:r>
            <w:r w:rsidR="001159AA" w:rsidRPr="00181C94">
              <w:rPr>
                <w:lang w:val="en-US"/>
              </w:rPr>
              <w:t>HD-THSĐ</w:t>
            </w:r>
          </w:p>
          <w:p w:rsidR="00F42C6B" w:rsidRPr="00181C94" w:rsidRDefault="00F42C6B" w:rsidP="00BD29EF">
            <w:pPr>
              <w:jc w:val="center"/>
              <w:rPr>
                <w:sz w:val="24"/>
                <w:szCs w:val="24"/>
                <w:lang w:val="en-US"/>
              </w:rPr>
            </w:pPr>
          </w:p>
        </w:tc>
        <w:tc>
          <w:tcPr>
            <w:tcW w:w="5764" w:type="dxa"/>
          </w:tcPr>
          <w:p w:rsidR="00F42C6B" w:rsidRPr="00181C94" w:rsidRDefault="00445BA9" w:rsidP="00BD29EF">
            <w:pPr>
              <w:pStyle w:val="Heading1"/>
              <w:jc w:val="center"/>
              <w:rPr>
                <w:sz w:val="26"/>
                <w:szCs w:val="26"/>
              </w:rPr>
            </w:pPr>
            <w:r w:rsidRPr="00181C94">
              <w:rPr>
                <w:sz w:val="26"/>
                <w:szCs w:val="26"/>
              </w:rPr>
              <w:t>CỘNG HÒA XÃ HỘI CHỦ NGHĨA VIỆT NAM</w:t>
            </w:r>
          </w:p>
          <w:p w:rsidR="00F42C6B" w:rsidRPr="00181C94" w:rsidRDefault="00445BA9" w:rsidP="00BD29EF">
            <w:pPr>
              <w:pStyle w:val="Heading2"/>
              <w:jc w:val="center"/>
              <w:rPr>
                <w:sz w:val="28"/>
                <w:szCs w:val="28"/>
              </w:rPr>
            </w:pPr>
            <w:r w:rsidRPr="00181C94">
              <w:rPr>
                <w:sz w:val="28"/>
                <w:szCs w:val="28"/>
              </w:rPr>
              <w:t>Độc lập - Tự do - Hạnh phúc</w:t>
            </w:r>
          </w:p>
          <w:p w:rsidR="00F42C6B" w:rsidRPr="00181C94" w:rsidRDefault="00A81AED" w:rsidP="00BD29EF">
            <w:pPr>
              <w:jc w:val="center"/>
              <w:rPr>
                <w:sz w:val="26"/>
                <w:szCs w:val="26"/>
              </w:rPr>
            </w:pPr>
            <w:r w:rsidRPr="00181C94">
              <w:rPr>
                <w:noProof/>
                <w:sz w:val="26"/>
                <w:szCs w:val="26"/>
                <w:lang w:val="en-US"/>
              </w:rPr>
              <mc:AlternateContent>
                <mc:Choice Requires="wps">
                  <w:drawing>
                    <wp:anchor distT="0" distB="0" distL="114300" distR="114300" simplePos="0" relativeHeight="251659264" behindDoc="0" locked="0" layoutInCell="1" hidden="0" allowOverlap="1" wp14:anchorId="7F94CE4C" wp14:editId="0ABB32D9">
                      <wp:simplePos x="0" y="0"/>
                      <wp:positionH relativeFrom="column">
                        <wp:posOffset>787400</wp:posOffset>
                      </wp:positionH>
                      <wp:positionV relativeFrom="paragraph">
                        <wp:posOffset>0</wp:posOffset>
                      </wp:positionV>
                      <wp:extent cx="196659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62703" y="3780000"/>
                                <a:ext cx="196659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49B0053E" id="Straight Arrow Connector 1" o:spid="_x0000_s1026" type="#_x0000_t32" style="position:absolute;margin-left:62pt;margin-top:0;width:154.8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" filled="t">
                      <v:stroke joinstyle="miter"/>
                    </v:shape>
                  </w:pict>
                </mc:Fallback>
              </mc:AlternateContent>
            </w:r>
          </w:p>
          <w:p w:rsidR="00F42C6B" w:rsidRPr="00181C94" w:rsidRDefault="001159AA" w:rsidP="00BD29EF">
            <w:pPr>
              <w:pStyle w:val="Heading3"/>
              <w:rPr>
                <w:sz w:val="24"/>
                <w:szCs w:val="24"/>
                <w:lang w:val="en-US"/>
              </w:rPr>
            </w:pPr>
            <w:r w:rsidRPr="00181C94">
              <w:rPr>
                <w:lang w:val="en-US"/>
              </w:rPr>
              <w:t>Sơn Đà</w:t>
            </w:r>
            <w:r w:rsidR="003A6341" w:rsidRPr="00181C94">
              <w:t xml:space="preserve">, ngày 06 </w:t>
            </w:r>
            <w:r w:rsidR="00445BA9" w:rsidRPr="00181C94">
              <w:t>tháng</w:t>
            </w:r>
            <w:r w:rsidRPr="00181C94">
              <w:rPr>
                <w:lang w:val="en-US"/>
              </w:rPr>
              <w:t xml:space="preserve"> 9 </w:t>
            </w:r>
            <w:r w:rsidR="00445BA9" w:rsidRPr="00181C94">
              <w:t>năm 202</w:t>
            </w:r>
            <w:r w:rsidR="00AA16F2" w:rsidRPr="00181C94">
              <w:rPr>
                <w:lang w:val="en-US"/>
              </w:rPr>
              <w:t>2</w:t>
            </w:r>
          </w:p>
        </w:tc>
      </w:tr>
    </w:tbl>
    <w:p w:rsidR="001159AA" w:rsidRPr="00181C94" w:rsidRDefault="001159AA" w:rsidP="00BD29EF">
      <w:pPr>
        <w:keepNext/>
        <w:spacing w:line="276" w:lineRule="auto"/>
        <w:jc w:val="center"/>
        <w:outlineLvl w:val="1"/>
        <w:rPr>
          <w:b/>
          <w:bCs/>
          <w:lang w:val="en-US" w:eastAsia="x-none"/>
        </w:rPr>
      </w:pPr>
      <w:r w:rsidRPr="00181C94">
        <w:rPr>
          <w:b/>
          <w:bCs/>
          <w:lang w:val="en-US" w:eastAsia="x-none"/>
        </w:rPr>
        <w:t>HƯỚNG DẪN</w:t>
      </w:r>
    </w:p>
    <w:p w:rsidR="001159AA" w:rsidRPr="00181C94" w:rsidRDefault="001159AA" w:rsidP="00BD29EF">
      <w:pPr>
        <w:keepNext/>
        <w:spacing w:line="276" w:lineRule="auto"/>
        <w:jc w:val="center"/>
        <w:outlineLvl w:val="1"/>
        <w:rPr>
          <w:b/>
          <w:bCs/>
          <w:lang w:val="en-US" w:eastAsia="x-none"/>
        </w:rPr>
      </w:pPr>
      <w:r w:rsidRPr="00181C94">
        <w:rPr>
          <w:b/>
          <w:bCs/>
          <w:lang w:val="en-US" w:eastAsia="x-none"/>
        </w:rPr>
        <w:t xml:space="preserve">Tổ chức thực hiện quy chế chuyên môn </w:t>
      </w:r>
    </w:p>
    <w:p w:rsidR="001159AA" w:rsidRPr="00181C94" w:rsidRDefault="001159AA" w:rsidP="00BD29EF">
      <w:pPr>
        <w:keepNext/>
        <w:spacing w:line="276" w:lineRule="auto"/>
        <w:jc w:val="center"/>
        <w:outlineLvl w:val="1"/>
        <w:rPr>
          <w:b/>
          <w:bCs/>
          <w:lang w:eastAsia="x-none"/>
        </w:rPr>
      </w:pPr>
      <w:r w:rsidRPr="00181C94">
        <w:rPr>
          <w:b/>
          <w:bCs/>
          <w:lang w:val="en-US" w:eastAsia="x-none"/>
        </w:rPr>
        <w:t>Năm học 2022-2023</w:t>
      </w:r>
    </w:p>
    <w:p w:rsidR="001159AA" w:rsidRPr="00181C94" w:rsidRDefault="001159AA" w:rsidP="001159AA">
      <w:pPr>
        <w:tabs>
          <w:tab w:val="left" w:pos="720"/>
        </w:tabs>
        <w:spacing w:line="276" w:lineRule="auto"/>
        <w:jc w:val="both"/>
        <w:rPr>
          <w:i/>
          <w:lang w:val="pt-BR"/>
        </w:rPr>
      </w:pPr>
      <w:r w:rsidRPr="00181C94">
        <w:rPr>
          <w:i/>
          <w:lang w:val="pt-BR"/>
        </w:rPr>
        <w:t xml:space="preserve">         </w:t>
      </w:r>
    </w:p>
    <w:p w:rsidR="001159AA" w:rsidRPr="00181C94" w:rsidRDefault="001159AA" w:rsidP="00ED2C09">
      <w:pPr>
        <w:tabs>
          <w:tab w:val="left" w:pos="720"/>
        </w:tabs>
        <w:spacing w:before="80" w:line="276" w:lineRule="auto"/>
        <w:ind w:left="57" w:right="57"/>
        <w:jc w:val="both"/>
        <w:rPr>
          <w:lang w:val="pt-BR"/>
        </w:rPr>
      </w:pPr>
      <w:r w:rsidRPr="00181C94">
        <w:rPr>
          <w:i/>
          <w:lang w:val="pt-BR"/>
        </w:rPr>
        <w:tab/>
      </w:r>
      <w:r w:rsidRPr="00181C94">
        <w:rPr>
          <w:lang w:val="pt-BR"/>
        </w:rPr>
        <w:t>Căn cứ Kế hoạch số 1083/KH-PGDĐT-TH, ngày 04/9/2022 của phòng Giáo dục và Đào tạo Ba Vì về viêc Tổ chức thực hiện nhiệm vụ cấp Tiểu học năm học 2022-2023.</w:t>
      </w:r>
    </w:p>
    <w:p w:rsidR="001159AA" w:rsidRPr="00181C94" w:rsidRDefault="001159AA" w:rsidP="00ED2C09">
      <w:pPr>
        <w:tabs>
          <w:tab w:val="left" w:pos="720"/>
        </w:tabs>
        <w:spacing w:before="80" w:line="276" w:lineRule="auto"/>
        <w:ind w:left="57" w:right="57"/>
        <w:jc w:val="both"/>
        <w:rPr>
          <w:lang w:val="pt-BR"/>
        </w:rPr>
      </w:pPr>
      <w:r w:rsidRPr="00181C94">
        <w:rPr>
          <w:lang w:val="pt-BR"/>
        </w:rPr>
        <w:tab/>
        <w:t>Căn cứ Hướng dẫn số 1084/PGDĐT-TH ngày 04/9/2022 của phòng GDĐT Ba vì về việc hướng dẫn chuyên môn cấp Tiểu học năm học 2022-2023</w:t>
      </w:r>
      <w:r w:rsidR="00BD29EF" w:rsidRPr="00181C94">
        <w:rPr>
          <w:lang w:val="pt-BR"/>
        </w:rPr>
        <w:t>.</w:t>
      </w:r>
      <w:r w:rsidRPr="00181C94">
        <w:rPr>
          <w:lang w:val="pt-BR"/>
        </w:rPr>
        <w:tab/>
      </w:r>
      <w:r w:rsidR="00BD29EF" w:rsidRPr="00181C94">
        <w:rPr>
          <w:lang w:val="pt-BR"/>
        </w:rPr>
        <w:t>Thực hiện Kế hoạch số 200</w:t>
      </w:r>
      <w:r w:rsidRPr="00181C94">
        <w:rPr>
          <w:lang w:val="pt-BR"/>
        </w:rPr>
        <w:t xml:space="preserve">/KH-THSĐ ngày </w:t>
      </w:r>
      <w:r w:rsidR="00BD29EF" w:rsidRPr="00181C94">
        <w:rPr>
          <w:lang w:val="pt-BR"/>
        </w:rPr>
        <w:t>5</w:t>
      </w:r>
      <w:r w:rsidRPr="00181C94">
        <w:rPr>
          <w:lang w:val="pt-BR"/>
        </w:rPr>
        <w:t>/9/2022 của Trường Tiểu học Sơn Đà về việc tổ chức thực hiện nhiệm vụ năm học 2022-2023.</w:t>
      </w:r>
    </w:p>
    <w:p w:rsidR="001159AA" w:rsidRPr="00181C94" w:rsidRDefault="001159AA" w:rsidP="00ED2C09">
      <w:pPr>
        <w:tabs>
          <w:tab w:val="left" w:pos="720"/>
        </w:tabs>
        <w:spacing w:before="80" w:line="276" w:lineRule="auto"/>
        <w:ind w:left="57" w:right="57"/>
        <w:jc w:val="both"/>
        <w:rPr>
          <w:lang w:val="pt-BR"/>
        </w:rPr>
      </w:pPr>
      <w:r w:rsidRPr="00181C94">
        <w:rPr>
          <w:lang w:val="pt-BR"/>
        </w:rPr>
        <w:tab/>
        <w:t>Trường Tiểu học Sơn Đà hướng dẫn thực hiện quy chế chuyên môn cấp Tiểu học Năm học 2022-2023 như sau:</w:t>
      </w:r>
    </w:p>
    <w:p w:rsidR="008F2FF0" w:rsidRPr="00181C94" w:rsidRDefault="003A6341" w:rsidP="003A6341">
      <w:pPr>
        <w:pStyle w:val="ListParagraph"/>
        <w:widowControl w:val="0"/>
        <w:spacing w:before="80" w:line="276" w:lineRule="auto"/>
        <w:ind w:left="57" w:right="57" w:firstLine="663"/>
        <w:jc w:val="both"/>
        <w:rPr>
          <w:b/>
          <w:lang w:val="en-US"/>
        </w:rPr>
      </w:pPr>
      <w:r w:rsidRPr="00181C94">
        <w:rPr>
          <w:b/>
          <w:lang w:val="en-US"/>
        </w:rPr>
        <w:t xml:space="preserve">1. </w:t>
      </w:r>
      <w:r w:rsidR="008F2FF0" w:rsidRPr="00181C94">
        <w:rPr>
          <w:b/>
          <w:lang w:val="en-US"/>
        </w:rPr>
        <w:t xml:space="preserve">Thực </w:t>
      </w:r>
      <w:r w:rsidR="00462967" w:rsidRPr="00181C94">
        <w:rPr>
          <w:b/>
          <w:lang w:val="en-US"/>
        </w:rPr>
        <w:t>hiện chương trình giáo dục</w:t>
      </w:r>
    </w:p>
    <w:p w:rsidR="00524725" w:rsidRPr="00181C94" w:rsidRDefault="00A450E7" w:rsidP="00ED2C09">
      <w:pPr>
        <w:widowControl w:val="0"/>
        <w:pBdr>
          <w:top w:val="nil"/>
          <w:left w:val="nil"/>
          <w:bottom w:val="nil"/>
          <w:right w:val="nil"/>
          <w:between w:val="nil"/>
        </w:pBdr>
        <w:spacing w:before="80" w:line="276" w:lineRule="auto"/>
        <w:ind w:left="57" w:right="57" w:firstLine="720"/>
        <w:jc w:val="both"/>
        <w:rPr>
          <w:spacing w:val="-4"/>
        </w:rPr>
      </w:pPr>
      <w:r w:rsidRPr="00181C94">
        <w:rPr>
          <w:spacing w:val="-4"/>
          <w:lang w:val="en-US"/>
        </w:rPr>
        <w:t>-</w:t>
      </w:r>
      <w:r w:rsidR="003A6341" w:rsidRPr="00181C94">
        <w:rPr>
          <w:spacing w:val="-4"/>
          <w:lang w:val="en-US"/>
        </w:rPr>
        <w:t xml:space="preserve"> </w:t>
      </w:r>
      <w:r w:rsidR="00605CE9" w:rsidRPr="00181C94">
        <w:rPr>
          <w:spacing w:val="-4"/>
          <w:lang w:val="en-US"/>
        </w:rPr>
        <w:t xml:space="preserve">Xây dựng kế hoạch giáo dục nhà trường: </w:t>
      </w:r>
      <w:r w:rsidR="00DF226A" w:rsidRPr="00181C94">
        <w:rPr>
          <w:spacing w:val="-4"/>
          <w:lang w:val="en-US"/>
        </w:rPr>
        <w:t xml:space="preserve">Căn cứ </w:t>
      </w:r>
      <w:r w:rsidR="00DF226A" w:rsidRPr="00181C94">
        <w:rPr>
          <w:spacing w:val="-4"/>
        </w:rPr>
        <w:t xml:space="preserve">Công văn 2345/BGDĐT-GDTH ngày 07/6/2021 </w:t>
      </w:r>
      <w:r w:rsidR="00DF226A" w:rsidRPr="00181C94">
        <w:rPr>
          <w:spacing w:val="-4"/>
          <w:lang w:val="en-US"/>
        </w:rPr>
        <w:t>của Bộ GD ĐT, các trường xây dựng kế hoạch giáo dục nhà trường phù hợp với đơn vị</w:t>
      </w:r>
      <w:r w:rsidR="00605CE9" w:rsidRPr="00181C94">
        <w:rPr>
          <w:spacing w:val="-4"/>
          <w:lang w:val="en-US"/>
        </w:rPr>
        <w:t xml:space="preserve"> mình.</w:t>
      </w:r>
      <w:r w:rsidR="00DF226A" w:rsidRPr="00181C94">
        <w:rPr>
          <w:spacing w:val="-4"/>
        </w:rPr>
        <w:t>(</w:t>
      </w:r>
      <w:r w:rsidR="00DF226A" w:rsidRPr="00181C94">
        <w:rPr>
          <w:i/>
          <w:spacing w:val="-4"/>
        </w:rPr>
        <w:t>theo</w:t>
      </w:r>
      <w:r w:rsidR="00DF226A" w:rsidRPr="00181C94">
        <w:rPr>
          <w:i/>
          <w:spacing w:val="-4"/>
          <w:lang w:val="en-US"/>
        </w:rPr>
        <w:t xml:space="preserve"> phụ lục</w:t>
      </w:r>
      <w:r w:rsidR="00DF226A" w:rsidRPr="00181C94">
        <w:rPr>
          <w:i/>
          <w:spacing w:val="-4"/>
        </w:rPr>
        <w:t xml:space="preserve"> 01 kèm theo Công văn 2345/BGDĐT-GDTH của Bộ GDĐT)</w:t>
      </w:r>
      <w:r w:rsidR="00DF226A" w:rsidRPr="00181C94">
        <w:rPr>
          <w:spacing w:val="-4"/>
        </w:rPr>
        <w:t>.</w:t>
      </w:r>
      <w:r w:rsidR="0028500D" w:rsidRPr="00181C94">
        <w:rPr>
          <w:spacing w:val="-4"/>
          <w:lang w:val="en-US"/>
        </w:rPr>
        <w:t xml:space="preserve">Gửi </w:t>
      </w:r>
      <w:r w:rsidR="00445BA9" w:rsidRPr="00181C94">
        <w:rPr>
          <w:spacing w:val="-4"/>
        </w:rPr>
        <w:t xml:space="preserve">kế hoạch giáo dục </w:t>
      </w:r>
      <w:r w:rsidR="00EE4D66" w:rsidRPr="00181C94">
        <w:rPr>
          <w:spacing w:val="-4"/>
        </w:rPr>
        <w:t xml:space="preserve">nhà trường </w:t>
      </w:r>
      <w:r w:rsidR="00445BA9" w:rsidRPr="00181C94">
        <w:rPr>
          <w:spacing w:val="-4"/>
        </w:rPr>
        <w:t>về phòng</w:t>
      </w:r>
      <w:r w:rsidR="00DF226A" w:rsidRPr="00181C94">
        <w:rPr>
          <w:spacing w:val="-4"/>
        </w:rPr>
        <w:t xml:space="preserve"> GDĐT qua </w:t>
      </w:r>
      <w:r w:rsidR="00DF226A" w:rsidRPr="00181C94">
        <w:rPr>
          <w:spacing w:val="-4"/>
          <w:lang w:val="en-US"/>
        </w:rPr>
        <w:t xml:space="preserve">Email đ/c Trần Phương Anh - </w:t>
      </w:r>
      <w:r w:rsidR="00DF226A" w:rsidRPr="00181C94">
        <w:rPr>
          <w:spacing w:val="-4"/>
        </w:rPr>
        <w:t xml:space="preserve">tổ Tiểu học trước </w:t>
      </w:r>
      <w:r w:rsidR="0035432B" w:rsidRPr="00181C94">
        <w:rPr>
          <w:spacing w:val="-4"/>
          <w:lang w:val="en-US"/>
        </w:rPr>
        <w:t>ngày 0</w:t>
      </w:r>
      <w:r w:rsidR="00AA16F2" w:rsidRPr="00181C94">
        <w:rPr>
          <w:spacing w:val="-4"/>
          <w:lang w:val="en-US"/>
        </w:rPr>
        <w:t>6/9/2022</w:t>
      </w:r>
      <w:r w:rsidR="00445BA9" w:rsidRPr="00181C94">
        <w:rPr>
          <w:spacing w:val="-4"/>
        </w:rPr>
        <w:t xml:space="preserve">. </w:t>
      </w:r>
    </w:p>
    <w:p w:rsidR="005E316B" w:rsidRPr="00181C94" w:rsidRDefault="005E316B" w:rsidP="00ED2C09">
      <w:pPr>
        <w:widowControl w:val="0"/>
        <w:spacing w:before="80" w:line="276" w:lineRule="auto"/>
        <w:ind w:left="57" w:right="57" w:firstLine="720"/>
        <w:jc w:val="both"/>
        <w:rPr>
          <w:b/>
          <w:i/>
          <w:spacing w:val="-10"/>
          <w:lang w:val="en-US"/>
        </w:rPr>
      </w:pPr>
      <w:r w:rsidRPr="00181C94">
        <w:rPr>
          <w:spacing w:val="-10"/>
        </w:rPr>
        <w:t>- Xếp thời khóa biểu chung cho tổ, thời khóa biểu riêng từng lớp đảm bảo tỷ lệ hợp lý giữa các nội dung dạy học các môn học và hoạt động giáo dục trong ngày sao cho phù hợp với đặc điểm, đối tượng học sinh, điều kiện nhà trường và địa phương.</w:t>
      </w:r>
      <w:r w:rsidR="0061418E" w:rsidRPr="00181C94">
        <w:rPr>
          <w:spacing w:val="-10"/>
          <w:lang w:val="en-US"/>
        </w:rPr>
        <w:t xml:space="preserve"> </w:t>
      </w:r>
      <w:r w:rsidR="00D76DB6" w:rsidRPr="00181C94">
        <w:rPr>
          <w:b/>
          <w:i/>
          <w:spacing w:val="-10"/>
        </w:rPr>
        <w:t>T</w:t>
      </w:r>
      <w:r w:rsidR="00D76DB6" w:rsidRPr="00181C94">
        <w:rPr>
          <w:b/>
          <w:i/>
          <w:spacing w:val="-10"/>
          <w:lang w:val="en-US"/>
        </w:rPr>
        <w:t xml:space="preserve">hời khóa biểu các ngày học 2 buổi </w:t>
      </w:r>
      <w:r w:rsidR="00D76DB6" w:rsidRPr="00181C94">
        <w:rPr>
          <w:b/>
          <w:i/>
          <w:spacing w:val="-10"/>
        </w:rPr>
        <w:t xml:space="preserve"> bố trí không quá 7 tiết học văn hóa</w:t>
      </w:r>
      <w:r w:rsidR="003E1F3D" w:rsidRPr="00181C94">
        <w:rPr>
          <w:b/>
          <w:i/>
          <w:spacing w:val="-10"/>
          <w:lang w:val="en-US"/>
        </w:rPr>
        <w:t>.</w:t>
      </w:r>
    </w:p>
    <w:p w:rsidR="008F2FF0" w:rsidRPr="00181C94" w:rsidRDefault="00BF3CF3" w:rsidP="00ED2C09">
      <w:pPr>
        <w:widowControl w:val="0"/>
        <w:spacing w:before="80" w:line="276" w:lineRule="auto"/>
        <w:ind w:left="57" w:right="57" w:firstLine="720"/>
        <w:jc w:val="both"/>
      </w:pPr>
      <w:r w:rsidRPr="00181C94">
        <w:rPr>
          <w:lang w:val="en-US"/>
        </w:rPr>
        <w:t>- Lớp 1, 2</w:t>
      </w:r>
      <w:r w:rsidR="00AA16F2" w:rsidRPr="00181C94">
        <w:rPr>
          <w:lang w:val="en-US"/>
        </w:rPr>
        <w:t xml:space="preserve"> và 3</w:t>
      </w:r>
      <w:r w:rsidRPr="00181C94">
        <w:rPr>
          <w:lang w:val="en-US"/>
        </w:rPr>
        <w:t xml:space="preserve"> các tổ chuyên môn l</w:t>
      </w:r>
      <w:r w:rsidRPr="00181C94">
        <w:t>inh hoạt sắp xếp</w:t>
      </w:r>
      <w:r w:rsidR="00A47236" w:rsidRPr="00181C94">
        <w:rPr>
          <w:lang w:val="en-US"/>
        </w:rPr>
        <w:t xml:space="preserve"> k</w:t>
      </w:r>
      <w:r w:rsidR="00A47236" w:rsidRPr="00181C94">
        <w:t>hông xếp quá 3 tiết Tiếng Việt và Toán/ngày</w:t>
      </w:r>
      <w:r w:rsidR="00A47236" w:rsidRPr="00181C94">
        <w:rPr>
          <w:lang w:val="en-US"/>
        </w:rPr>
        <w:t>,</w:t>
      </w:r>
      <w:r w:rsidR="00F448B9" w:rsidRPr="00181C94">
        <w:t xml:space="preserve"> tối thiểu 01</w:t>
      </w:r>
      <w:r w:rsidRPr="00181C94">
        <w:t xml:space="preserve"> </w:t>
      </w:r>
      <w:r w:rsidR="008F2FF0" w:rsidRPr="00181C94">
        <w:t>tiết hướng dẫn học/tuần.</w:t>
      </w:r>
    </w:p>
    <w:p w:rsidR="00503178" w:rsidRPr="00181C94" w:rsidRDefault="00503178" w:rsidP="00ED2C09">
      <w:pPr>
        <w:widowControl w:val="0"/>
        <w:pBdr>
          <w:top w:val="nil"/>
          <w:left w:val="nil"/>
          <w:bottom w:val="nil"/>
          <w:right w:val="nil"/>
          <w:between w:val="nil"/>
        </w:pBdr>
        <w:spacing w:before="80" w:line="276" w:lineRule="auto"/>
        <w:ind w:left="57" w:right="57" w:firstLine="720"/>
        <w:jc w:val="both"/>
        <w:rPr>
          <w:lang w:val="en-US"/>
        </w:rPr>
      </w:pPr>
      <w:r w:rsidRPr="00181C94">
        <w:rPr>
          <w:lang w:val="en-US"/>
        </w:rPr>
        <w:t xml:space="preserve">- </w:t>
      </w:r>
      <w:r w:rsidR="00801EE5" w:rsidRPr="00181C94">
        <w:rPr>
          <w:lang w:val="en-US"/>
        </w:rPr>
        <w:t>C</w:t>
      </w:r>
      <w:r w:rsidRPr="00181C94">
        <w:rPr>
          <w:lang w:val="en-US"/>
        </w:rPr>
        <w:t>hương trình giáo dục STEM xây dự</w:t>
      </w:r>
      <w:r w:rsidR="00801EE5" w:rsidRPr="00181C94">
        <w:rPr>
          <w:lang w:val="en-US"/>
        </w:rPr>
        <w:t xml:space="preserve">ng kế hoạch, báo cáo phòng GDĐT, </w:t>
      </w:r>
      <w:r w:rsidRPr="00181C94">
        <w:rPr>
          <w:lang w:val="en-US"/>
        </w:rPr>
        <w:t>thực hiện tối thiểu 01 chuyên đề giáo dục STEM/ năm học.</w:t>
      </w:r>
    </w:p>
    <w:p w:rsidR="00B46193" w:rsidRPr="00181C94" w:rsidRDefault="00B46193" w:rsidP="00ED2C09">
      <w:pPr>
        <w:widowControl w:val="0"/>
        <w:pBdr>
          <w:top w:val="nil"/>
          <w:left w:val="nil"/>
          <w:bottom w:val="nil"/>
          <w:right w:val="nil"/>
          <w:between w:val="nil"/>
        </w:pBdr>
        <w:spacing w:before="80" w:line="276" w:lineRule="auto"/>
        <w:ind w:left="57" w:right="57" w:firstLine="720"/>
        <w:jc w:val="both"/>
        <w:rPr>
          <w:lang w:val="en-US"/>
        </w:rPr>
      </w:pPr>
      <w:r w:rsidRPr="00181C94">
        <w:rPr>
          <w:lang w:val="en-US"/>
        </w:rPr>
        <w:t>- Quy định nội dung các tiết sinh hoạt/tháng:</w:t>
      </w:r>
    </w:p>
    <w:p w:rsidR="00B46193" w:rsidRPr="00181C94" w:rsidRDefault="00B46193" w:rsidP="00B46193">
      <w:pPr>
        <w:widowControl w:val="0"/>
        <w:spacing w:before="80" w:line="276" w:lineRule="auto"/>
        <w:ind w:left="57" w:right="57" w:firstLine="720"/>
        <w:jc w:val="both"/>
        <w:rPr>
          <w:lang w:val="en-US"/>
        </w:rPr>
      </w:pPr>
      <w:r w:rsidRPr="00181C94">
        <w:rPr>
          <w:lang w:val="en-US"/>
        </w:rPr>
        <w:t xml:space="preserve">+ Tuần 1 và 4: Sinh hoạt lớp </w:t>
      </w:r>
    </w:p>
    <w:p w:rsidR="00B46193" w:rsidRPr="00181C94" w:rsidRDefault="00B46193" w:rsidP="00B46193">
      <w:pPr>
        <w:widowControl w:val="0"/>
        <w:spacing w:before="80" w:line="276" w:lineRule="auto"/>
        <w:ind w:left="57" w:right="57" w:firstLine="720"/>
        <w:jc w:val="both"/>
        <w:rPr>
          <w:lang w:val="en-US"/>
        </w:rPr>
      </w:pPr>
      <w:r w:rsidRPr="00181C94">
        <w:rPr>
          <w:lang w:val="en-US"/>
        </w:rPr>
        <w:t>+ Tuần 2: Sinh hoạt theo chủ điểm</w:t>
      </w:r>
    </w:p>
    <w:p w:rsidR="00B46193" w:rsidRPr="00181C94" w:rsidRDefault="00B46193" w:rsidP="00B46193">
      <w:pPr>
        <w:widowControl w:val="0"/>
        <w:spacing w:before="80" w:line="276" w:lineRule="auto"/>
        <w:ind w:left="57" w:right="57" w:firstLine="720"/>
        <w:jc w:val="both"/>
        <w:rPr>
          <w:lang w:val="en-US"/>
        </w:rPr>
      </w:pPr>
      <w:r w:rsidRPr="00181C94">
        <w:rPr>
          <w:lang w:val="en-US"/>
        </w:rPr>
        <w:t xml:space="preserve">+ Tuần 3: Sinh hoạt theo chủ đề: Bác Hồ và những bài học đạo đức và lối sống dành cho học sinh. </w:t>
      </w:r>
    </w:p>
    <w:p w:rsidR="002B2F0F" w:rsidRPr="00181C94" w:rsidRDefault="002B2F0F" w:rsidP="002B2F0F">
      <w:pPr>
        <w:widowControl w:val="0"/>
        <w:pBdr>
          <w:top w:val="nil"/>
          <w:left w:val="nil"/>
          <w:bottom w:val="nil"/>
          <w:right w:val="nil"/>
          <w:between w:val="nil"/>
        </w:pBdr>
        <w:spacing w:before="80" w:line="276" w:lineRule="auto"/>
        <w:ind w:left="57" w:right="57" w:firstLine="720"/>
        <w:jc w:val="both"/>
        <w:rPr>
          <w:lang w:val="en-US"/>
        </w:rPr>
      </w:pPr>
      <w:r w:rsidRPr="00181C94">
        <w:rPr>
          <w:lang w:val="en-US"/>
        </w:rPr>
        <w:lastRenderedPageBreak/>
        <w:t>- Chương trình giảng dạy An toàn giao thông: Kết hợp thực hiện giữa bộ sách ATGT hiện hành và bộ tài liệu ATGT cho nụ cười trẻ thơ.</w:t>
      </w:r>
    </w:p>
    <w:p w:rsidR="00DE6CFD" w:rsidRPr="00181C94" w:rsidRDefault="00DE6CFD" w:rsidP="002B2F0F">
      <w:pPr>
        <w:widowControl w:val="0"/>
        <w:spacing w:before="80" w:line="276" w:lineRule="auto"/>
        <w:ind w:right="57" w:firstLine="624"/>
        <w:jc w:val="both"/>
        <w:rPr>
          <w:lang w:val="en-US"/>
        </w:rPr>
      </w:pPr>
      <w:r w:rsidRPr="00181C94">
        <w:rPr>
          <w:b/>
          <w:lang w:val="en-US"/>
        </w:rPr>
        <w:t>2.</w:t>
      </w:r>
      <w:r w:rsidR="00801EE5" w:rsidRPr="00181C94">
        <w:rPr>
          <w:b/>
          <w:lang w:val="en-US"/>
        </w:rPr>
        <w:t xml:space="preserve"> Công tác phụ đạo học sinh</w:t>
      </w:r>
    </w:p>
    <w:p w:rsidR="00DE6CFD" w:rsidRPr="00181C94" w:rsidRDefault="00801EE5" w:rsidP="00B46193">
      <w:pPr>
        <w:widowControl w:val="0"/>
        <w:spacing w:before="80" w:line="276" w:lineRule="auto"/>
        <w:ind w:left="57" w:right="57" w:firstLine="567"/>
        <w:jc w:val="both"/>
        <w:rPr>
          <w:lang w:val="en-US"/>
        </w:rPr>
      </w:pPr>
      <w:r w:rsidRPr="00181C94">
        <w:rPr>
          <w:lang w:val="en-US"/>
        </w:rPr>
        <w:t>- X</w:t>
      </w:r>
      <w:r w:rsidR="00DE6CFD" w:rsidRPr="00181C94">
        <w:rPr>
          <w:lang w:val="en-US"/>
        </w:rPr>
        <w:t>ây dựng kế hoạch phụ đạo học sinh còn hạn chế về năng lực, phẩm chất bằng nhiều hình thức linh hoạt như phát động phong trào thi đua “Thầy cô giáo cưu mang giúp đỡ học ính”, “Dạy học miễn phí cho học sinh”, “Cùng tiếp bước em tới trường”; “Tiếng trống học bài”;…</w:t>
      </w:r>
    </w:p>
    <w:p w:rsidR="00DE6CFD" w:rsidRPr="00181C94" w:rsidRDefault="00DE6CFD" w:rsidP="00ED2C09">
      <w:pPr>
        <w:widowControl w:val="0"/>
        <w:spacing w:before="80" w:line="276" w:lineRule="auto"/>
        <w:ind w:left="57" w:right="57" w:firstLine="567"/>
        <w:jc w:val="both"/>
        <w:rPr>
          <w:lang w:val="en-US"/>
        </w:rPr>
      </w:pPr>
      <w:r w:rsidRPr="00181C94">
        <w:rPr>
          <w:lang w:val="en-US"/>
        </w:rPr>
        <w:t>- Tổ chức triển khai các kế hoạch, đôn đốc thực hiện, kiểm tra, đánh giá sơ kết, tổng kết phong trào. Khuyến khích, động viên, khen thưởng kịp thời những điển hình tiêu biểu của phong trào. Đánh giá kết quả tiến bộ của học sinh sau mỗi đợt thi đua</w:t>
      </w:r>
      <w:r w:rsidR="00A90045" w:rsidRPr="00181C94">
        <w:rPr>
          <w:lang w:val="en-US"/>
        </w:rPr>
        <w:t xml:space="preserve"> và tiếp tục khích lệ phấn đấu</w:t>
      </w:r>
      <w:r w:rsidRPr="00181C94">
        <w:rPr>
          <w:lang w:val="en-US"/>
        </w:rPr>
        <w:t xml:space="preserve">. </w:t>
      </w:r>
    </w:p>
    <w:p w:rsidR="00DE6CFD" w:rsidRPr="00181C94" w:rsidRDefault="00DE6CFD" w:rsidP="00ED2C09">
      <w:pPr>
        <w:widowControl w:val="0"/>
        <w:spacing w:before="80" w:line="276" w:lineRule="auto"/>
        <w:ind w:left="57" w:right="57" w:firstLine="567"/>
        <w:jc w:val="both"/>
        <w:rPr>
          <w:lang w:val="en-US"/>
        </w:rPr>
      </w:pPr>
      <w:r w:rsidRPr="00181C94">
        <w:rPr>
          <w:lang w:val="en-US"/>
        </w:rPr>
        <w:t>- Báo cáo kết quả học sinh về phòng GDĐT</w:t>
      </w:r>
      <w:r w:rsidR="00A90045" w:rsidRPr="00181C94">
        <w:rPr>
          <w:lang w:val="en-US"/>
        </w:rPr>
        <w:t xml:space="preserve"> Ba Vì</w:t>
      </w:r>
      <w:r w:rsidRPr="00181C94">
        <w:rPr>
          <w:lang w:val="en-US"/>
        </w:rPr>
        <w:t xml:space="preserve"> đảm bảo </w:t>
      </w:r>
      <w:r w:rsidR="00A90045" w:rsidRPr="00181C94">
        <w:rPr>
          <w:lang w:val="en-US"/>
        </w:rPr>
        <w:t xml:space="preserve">tính </w:t>
      </w:r>
      <w:r w:rsidRPr="00181C94">
        <w:rPr>
          <w:lang w:val="en-US"/>
        </w:rPr>
        <w:t>trung thực, đúng thời hạn theo chỉ đạo.</w:t>
      </w:r>
    </w:p>
    <w:p w:rsidR="008F2FF0" w:rsidRPr="00181C94" w:rsidRDefault="00DE6CFD" w:rsidP="00ED2C09">
      <w:pPr>
        <w:widowControl w:val="0"/>
        <w:spacing w:before="80" w:line="276" w:lineRule="auto"/>
        <w:ind w:left="57" w:right="57" w:firstLine="720"/>
        <w:jc w:val="both"/>
      </w:pPr>
      <w:r w:rsidRPr="00181C94">
        <w:rPr>
          <w:b/>
          <w:lang w:val="en-US"/>
        </w:rPr>
        <w:t>3</w:t>
      </w:r>
      <w:r w:rsidR="008F2FF0" w:rsidRPr="00181C94">
        <w:rPr>
          <w:b/>
        </w:rPr>
        <w:t>. Sinh hoạt chuyên môn trường, cụm trường</w:t>
      </w:r>
    </w:p>
    <w:p w:rsidR="008F2FF0" w:rsidRPr="00181C94" w:rsidRDefault="008F2FF0" w:rsidP="00ED2C09">
      <w:pPr>
        <w:widowControl w:val="0"/>
        <w:spacing w:before="80" w:line="276" w:lineRule="auto"/>
        <w:ind w:left="57" w:right="57" w:firstLine="720"/>
        <w:jc w:val="both"/>
        <w:rPr>
          <w:lang w:val="en-US"/>
        </w:rPr>
      </w:pPr>
      <w:r w:rsidRPr="00181C94">
        <w:rPr>
          <w:lang w:val="en-US"/>
        </w:rPr>
        <w:t>-</w:t>
      </w:r>
      <w:r w:rsidR="003B6EA6" w:rsidRPr="00181C94">
        <w:rPr>
          <w:lang w:val="en-US"/>
        </w:rPr>
        <w:t xml:space="preserve"> X</w:t>
      </w:r>
      <w:r w:rsidRPr="00181C94">
        <w:rPr>
          <w:lang w:val="en-US"/>
        </w:rPr>
        <w:t xml:space="preserve">ây dựng kế hoạch triển khai chuyên đề theo hướng nghiên cứu bài học trên tình thần đủ các môn với tất cả các khối lớp. </w:t>
      </w:r>
      <w:r w:rsidR="003B6EA6" w:rsidRPr="00181C94">
        <w:rPr>
          <w:lang w:val="en-US"/>
        </w:rPr>
        <w:t>Ban giám hiệu</w:t>
      </w:r>
      <w:r w:rsidRPr="00181C94">
        <w:rPr>
          <w:lang w:val="en-US"/>
        </w:rPr>
        <w:t xml:space="preserve"> xây dựng Kế hoạch triển khai chung và phân công các </w:t>
      </w:r>
      <w:r w:rsidR="003B6EA6" w:rsidRPr="00181C94">
        <w:rPr>
          <w:lang w:val="en-US"/>
        </w:rPr>
        <w:t>tổ khối chuyên môn</w:t>
      </w:r>
      <w:r w:rsidRPr="00181C94">
        <w:rPr>
          <w:lang w:val="en-US"/>
        </w:rPr>
        <w:t xml:space="preserve"> thực hiện dưới sự hỗ trợ của tổ màng lưới chuyên </w:t>
      </w:r>
      <w:r w:rsidR="003B6EA6" w:rsidRPr="00181C94">
        <w:rPr>
          <w:lang w:val="en-US"/>
        </w:rPr>
        <w:t>m</w:t>
      </w:r>
      <w:r w:rsidRPr="00181C94">
        <w:rPr>
          <w:lang w:val="en-US"/>
        </w:rPr>
        <w:t>ôn</w:t>
      </w:r>
      <w:r w:rsidR="003B6EA6" w:rsidRPr="00181C94">
        <w:rPr>
          <w:lang w:val="en-US"/>
        </w:rPr>
        <w:t xml:space="preserve"> nhà trường</w:t>
      </w:r>
      <w:r w:rsidRPr="00181C94">
        <w:rPr>
          <w:lang w:val="en-US"/>
        </w:rPr>
        <w:t>.</w:t>
      </w:r>
    </w:p>
    <w:p w:rsidR="008F2FF0" w:rsidRPr="00181C94" w:rsidRDefault="008F2FF0" w:rsidP="00ED2C09">
      <w:pPr>
        <w:widowControl w:val="0"/>
        <w:spacing w:before="80" w:line="276" w:lineRule="auto"/>
        <w:ind w:left="57" w:right="57" w:firstLine="720"/>
        <w:jc w:val="both"/>
        <w:rPr>
          <w:lang w:val="en-US"/>
        </w:rPr>
      </w:pPr>
      <w:r w:rsidRPr="00181C94">
        <w:rPr>
          <w:lang w:val="en-US"/>
        </w:rPr>
        <w:t>- Triển khai kịp thời các chuyên đề do cấp trên triển khai kịp thời. Áp dụng hiệu quả trong thực tế giảng dạy tại nhà trường.</w:t>
      </w:r>
    </w:p>
    <w:p w:rsidR="001B3CFB" w:rsidRPr="00181C94" w:rsidRDefault="001B3CFB" w:rsidP="00ED2C09">
      <w:pPr>
        <w:widowControl w:val="0"/>
        <w:spacing w:before="80" w:line="276" w:lineRule="auto"/>
        <w:ind w:left="57" w:right="57" w:firstLine="720"/>
        <w:jc w:val="both"/>
      </w:pPr>
      <w:r w:rsidRPr="00181C94">
        <w:rPr>
          <w:lang w:val="en-US"/>
        </w:rPr>
        <w:t xml:space="preserve">- Phấn đấu thực hiện xây dựng hình thức sinh hoạt Chuyên môn liên trường. Tăng cường kết nối Chuyên môn với các trường trong Tiểu khu, trong Huyện và ngoài Huyện. </w:t>
      </w:r>
    </w:p>
    <w:p w:rsidR="008F2FF0" w:rsidRPr="00181C94" w:rsidRDefault="008F2FF0" w:rsidP="00ED2C09">
      <w:pPr>
        <w:widowControl w:val="0"/>
        <w:pBdr>
          <w:top w:val="nil"/>
          <w:left w:val="nil"/>
          <w:bottom w:val="nil"/>
          <w:right w:val="nil"/>
          <w:between w:val="nil"/>
        </w:pBdr>
        <w:spacing w:before="80" w:line="276" w:lineRule="auto"/>
        <w:ind w:left="57" w:right="57" w:firstLine="720"/>
        <w:jc w:val="both"/>
      </w:pPr>
      <w:r w:rsidRPr="00181C94">
        <w:rPr>
          <w:lang w:val="en-US"/>
        </w:rPr>
        <w:t xml:space="preserve">- </w:t>
      </w:r>
      <w:r w:rsidRPr="00181C94">
        <w:t>Báo cáo kết quả tổ chức sinh hoạt chuyên môn, chuyên đề về Phòng GDĐT (qua tổ GVTH) trước 3 ngày kết thúc học kỳ I và kết thúc năm học.</w:t>
      </w:r>
    </w:p>
    <w:p w:rsidR="003775A8" w:rsidRPr="00181C94" w:rsidRDefault="00DE6CFD" w:rsidP="00ED2C09">
      <w:pPr>
        <w:widowControl w:val="0"/>
        <w:spacing w:before="80" w:line="276" w:lineRule="auto"/>
        <w:ind w:left="57" w:right="57" w:firstLine="720"/>
        <w:jc w:val="both"/>
        <w:rPr>
          <w:b/>
          <w:lang w:val="en-US"/>
        </w:rPr>
      </w:pPr>
      <w:r w:rsidRPr="00181C94">
        <w:rPr>
          <w:b/>
          <w:lang w:val="en-US"/>
        </w:rPr>
        <w:t>4</w:t>
      </w:r>
      <w:r w:rsidR="003775A8" w:rsidRPr="00181C94">
        <w:rPr>
          <w:b/>
          <w:lang w:val="en-US"/>
        </w:rPr>
        <w:t>. Triển khai các Hội t</w:t>
      </w:r>
      <w:r w:rsidR="003B6EA6" w:rsidRPr="00181C94">
        <w:rPr>
          <w:b/>
          <w:lang w:val="en-US"/>
        </w:rPr>
        <w:t>hi giáo viên, giao lưu học sinh</w:t>
      </w:r>
    </w:p>
    <w:p w:rsidR="00D4052C" w:rsidRPr="00181C94" w:rsidRDefault="00D4052C" w:rsidP="00ED2C09">
      <w:pPr>
        <w:widowControl w:val="0"/>
        <w:spacing w:before="80" w:line="276" w:lineRule="auto"/>
        <w:ind w:left="57" w:right="57" w:firstLine="720"/>
        <w:jc w:val="both"/>
        <w:rPr>
          <w:lang w:val="en-US"/>
        </w:rPr>
      </w:pPr>
      <w:r w:rsidRPr="00181C94">
        <w:rPr>
          <w:lang w:val="en-US"/>
        </w:rPr>
        <w:t xml:space="preserve">- </w:t>
      </w:r>
      <w:r w:rsidR="003B6EA6" w:rsidRPr="00181C94">
        <w:rPr>
          <w:lang w:val="en-US"/>
        </w:rPr>
        <w:t>X</w:t>
      </w:r>
      <w:r w:rsidRPr="00181C94">
        <w:rPr>
          <w:lang w:val="en-US"/>
        </w:rPr>
        <w:t>ây dựng Kế hoạch tổ chức Hội thi, Hội giảng</w:t>
      </w:r>
      <w:r w:rsidR="00937AAC" w:rsidRPr="00181C94">
        <w:rPr>
          <w:lang w:val="en-US"/>
        </w:rPr>
        <w:t>, thao gảng</w:t>
      </w:r>
      <w:r w:rsidRPr="00181C94">
        <w:rPr>
          <w:lang w:val="en-US"/>
        </w:rPr>
        <w:t xml:space="preserve"> trên tinh thần dạy đủ môn, đủ các khối lớp</w:t>
      </w:r>
      <w:r w:rsidR="003B6EA6" w:rsidRPr="00181C94">
        <w:rPr>
          <w:lang w:val="en-US"/>
        </w:rPr>
        <w:t xml:space="preserve"> vào 2 kỳ/năm</w:t>
      </w:r>
      <w:r w:rsidRPr="00181C94">
        <w:rPr>
          <w:lang w:val="en-US"/>
        </w:rPr>
        <w:t>.</w:t>
      </w:r>
    </w:p>
    <w:p w:rsidR="00D4052C" w:rsidRPr="00181C94" w:rsidRDefault="00D4052C" w:rsidP="00ED2C09">
      <w:pPr>
        <w:widowControl w:val="0"/>
        <w:spacing w:before="80" w:line="276" w:lineRule="auto"/>
        <w:ind w:left="57" w:right="57" w:firstLine="567"/>
        <w:jc w:val="both"/>
        <w:rPr>
          <w:lang w:val="en-US"/>
        </w:rPr>
      </w:pPr>
      <w:r w:rsidRPr="00181C94">
        <w:rPr>
          <w:lang w:val="en-US"/>
        </w:rPr>
        <w:t>- Tổ chức Hộ</w:t>
      </w:r>
      <w:r w:rsidR="00DE6CFD" w:rsidRPr="00181C94">
        <w:rPr>
          <w:lang w:val="en-US"/>
        </w:rPr>
        <w:t>i</w:t>
      </w:r>
      <w:r w:rsidRPr="00181C94">
        <w:rPr>
          <w:lang w:val="en-US"/>
        </w:rPr>
        <w:t xml:space="preserve"> thi với hình thức linh hoạt, phong phú nhằm đạt mục tiêu tạo cơ hội giao lưu</w:t>
      </w:r>
      <w:r w:rsidR="00117881" w:rsidRPr="00181C94">
        <w:rPr>
          <w:lang w:val="en-US"/>
        </w:rPr>
        <w:t>, trao đổi</w:t>
      </w:r>
      <w:r w:rsidRPr="00181C94">
        <w:rPr>
          <w:lang w:val="en-US"/>
        </w:rPr>
        <w:t xml:space="preserve"> học tập kinh nghiệm </w:t>
      </w:r>
      <w:r w:rsidR="00117881" w:rsidRPr="00181C94">
        <w:rPr>
          <w:lang w:val="en-US"/>
        </w:rPr>
        <w:t xml:space="preserve">giúp </w:t>
      </w:r>
      <w:r w:rsidRPr="00181C94">
        <w:rPr>
          <w:lang w:val="en-US"/>
        </w:rPr>
        <w:t>nâng cao chất lượng giảng dạy. K</w:t>
      </w:r>
      <w:r w:rsidR="00117881" w:rsidRPr="00181C94">
        <w:rPr>
          <w:lang w:val="en-US"/>
        </w:rPr>
        <w:t>hông đặt m</w:t>
      </w:r>
      <w:r w:rsidRPr="00181C94">
        <w:rPr>
          <w:lang w:val="en-US"/>
        </w:rPr>
        <w:t>ục tiêu thành tích làm chủ đạo.</w:t>
      </w:r>
    </w:p>
    <w:p w:rsidR="00DE6CFD" w:rsidRPr="00181C94" w:rsidRDefault="00DE6CFD" w:rsidP="00ED2C09">
      <w:pPr>
        <w:widowControl w:val="0"/>
        <w:spacing w:before="80" w:line="276" w:lineRule="auto"/>
        <w:ind w:left="57" w:right="57" w:firstLine="567"/>
        <w:jc w:val="both"/>
        <w:rPr>
          <w:spacing w:val="-6"/>
          <w:lang w:val="en-US"/>
        </w:rPr>
      </w:pPr>
      <w:r w:rsidRPr="00181C94">
        <w:rPr>
          <w:spacing w:val="-6"/>
          <w:lang w:val="en-US"/>
        </w:rPr>
        <w:t>- Hội thi nêu cao tinh thần hưởng ứng phong trào thi đua “Đổi mới sáng tạo trong dạy và học”. Khuyến khích giáo viên mạnh dạn đưa vào kế hoạch bài dạy những phương pháp mới, linh hoạt, sáng tạo, hình thức dạy học tiên tiến đáp ứng hoặc tiếp chương trình GDPT 2018 nhằm nâng cao năng lực, phẩm chất học sinh.</w:t>
      </w:r>
    </w:p>
    <w:p w:rsidR="00F448B9" w:rsidRPr="00181C94" w:rsidRDefault="00F448B9" w:rsidP="00ED2C09">
      <w:pPr>
        <w:widowControl w:val="0"/>
        <w:spacing w:before="80" w:line="276" w:lineRule="auto"/>
        <w:ind w:left="57" w:right="57" w:firstLine="567"/>
        <w:jc w:val="both"/>
        <w:rPr>
          <w:lang w:val="en-US"/>
        </w:rPr>
      </w:pPr>
      <w:r w:rsidRPr="00181C94">
        <w:rPr>
          <w:lang w:val="en-US"/>
        </w:rPr>
        <w:t>- Chủ động xây dựng  kế hoạch triển khai các hình thức giao lưu học</w:t>
      </w:r>
      <w:r w:rsidR="003B6EA6" w:rsidRPr="00181C94">
        <w:rPr>
          <w:lang w:val="en-US"/>
        </w:rPr>
        <w:t xml:space="preserve"> sinh </w:t>
      </w:r>
      <w:r w:rsidR="003B6EA6" w:rsidRPr="00181C94">
        <w:rPr>
          <w:lang w:val="en-US"/>
        </w:rPr>
        <w:lastRenderedPageBreak/>
        <w:t>cấp trường. Giao lưu học si</w:t>
      </w:r>
      <w:r w:rsidRPr="00181C94">
        <w:rPr>
          <w:lang w:val="en-US"/>
        </w:rPr>
        <w:t>nh cấp Huyện theo các văn bản hướng dẫn riêng.</w:t>
      </w:r>
    </w:p>
    <w:p w:rsidR="00937AAC" w:rsidRPr="00181C94" w:rsidRDefault="00DE6CFD" w:rsidP="00ED2C09">
      <w:pPr>
        <w:spacing w:before="80" w:line="276" w:lineRule="auto"/>
        <w:ind w:left="57" w:right="57" w:firstLine="709"/>
        <w:jc w:val="both"/>
      </w:pPr>
      <w:r w:rsidRPr="00181C94">
        <w:rPr>
          <w:b/>
          <w:lang w:val="en-US"/>
        </w:rPr>
        <w:t>5</w:t>
      </w:r>
      <w:r w:rsidR="003B6EA6" w:rsidRPr="00181C94">
        <w:rPr>
          <w:b/>
        </w:rPr>
        <w:t>. Tăng cường công tác kiểm tra</w:t>
      </w:r>
    </w:p>
    <w:p w:rsidR="00937AAC" w:rsidRPr="00181C94" w:rsidRDefault="00937AAC" w:rsidP="00ED2C09">
      <w:pPr>
        <w:spacing w:before="80" w:line="276" w:lineRule="auto"/>
        <w:ind w:left="57" w:right="57" w:firstLine="709"/>
        <w:jc w:val="both"/>
      </w:pPr>
      <w:r w:rsidRPr="00181C94">
        <w:rPr>
          <w:lang w:val="en-US"/>
        </w:rPr>
        <w:t xml:space="preserve">- Chỉ đạo </w:t>
      </w:r>
      <w:r w:rsidRPr="00181C94">
        <w:t>xây dựng kế hoạch và triển khai hiệu quả công tác kiểm tra</w:t>
      </w:r>
      <w:r w:rsidR="003B6EA6" w:rsidRPr="00181C94">
        <w:rPr>
          <w:lang w:val="en-US"/>
        </w:rPr>
        <w:t xml:space="preserve"> chuyên môn gắn</w:t>
      </w:r>
      <w:r w:rsidRPr="00181C94">
        <w:rPr>
          <w:lang w:val="en-US"/>
        </w:rPr>
        <w:t xml:space="preserve"> với kiểm tra nội bộ trường học</w:t>
      </w:r>
      <w:r w:rsidRPr="00181C94">
        <w:t xml:space="preserve">. </w:t>
      </w:r>
      <w:r w:rsidRPr="00181C94">
        <w:rPr>
          <w:lang w:val="en-US"/>
        </w:rPr>
        <w:t>Kịp</w:t>
      </w:r>
      <w:r w:rsidRPr="00181C94">
        <w:t xml:space="preserve"> thời phát hiện, nhân rộng những điển hình tích cực và chỉ đạo khắc phục những tồn tại trong quá trình thực hiện nhiệm các vụ được giao.</w:t>
      </w:r>
    </w:p>
    <w:p w:rsidR="00937AAC" w:rsidRPr="00181C94" w:rsidRDefault="00937AAC" w:rsidP="00ED2C09">
      <w:pPr>
        <w:spacing w:before="80" w:line="276" w:lineRule="auto"/>
        <w:ind w:left="57" w:right="57" w:firstLine="709"/>
        <w:jc w:val="both"/>
        <w:rPr>
          <w:lang w:val="en-US"/>
        </w:rPr>
      </w:pPr>
      <w:r w:rsidRPr="00181C94">
        <w:rPr>
          <w:lang w:val="en-US"/>
        </w:rPr>
        <w:t>- Chỉ đạo</w:t>
      </w:r>
      <w:r w:rsidR="00DE6CFD" w:rsidRPr="00181C94">
        <w:rPr>
          <w:lang w:val="en-US"/>
        </w:rPr>
        <w:t xml:space="preserve"> tổ trưởng, tổ phó chuyên môn, </w:t>
      </w:r>
      <w:r w:rsidRPr="00181C94">
        <w:rPr>
          <w:lang w:val="en-US"/>
        </w:rPr>
        <w:t>giáo viên dự giờ, trao</w:t>
      </w:r>
      <w:r w:rsidR="00DE6CFD" w:rsidRPr="00181C94">
        <w:rPr>
          <w:lang w:val="en-US"/>
        </w:rPr>
        <w:t xml:space="preserve"> đổi kinh nghiệm theo kế hoạch của </w:t>
      </w:r>
      <w:r w:rsidR="003B6EA6" w:rsidRPr="00181C94">
        <w:rPr>
          <w:lang w:val="en-US"/>
        </w:rPr>
        <w:t>nhà trường</w:t>
      </w:r>
      <w:r w:rsidR="00DE6CFD" w:rsidRPr="00181C94">
        <w:rPr>
          <w:lang w:val="en-US"/>
        </w:rPr>
        <w:t>. Khuyến khích giáo viên dự giờ đổng nghiệp vào thời gian trống tiết để cùng nhau tháo gỡ khó khăn đồng th</w:t>
      </w:r>
      <w:r w:rsidR="003B6EA6" w:rsidRPr="00181C94">
        <w:rPr>
          <w:lang w:val="en-US"/>
        </w:rPr>
        <w:t>ời</w:t>
      </w:r>
      <w:r w:rsidR="00DE6CFD" w:rsidRPr="00181C94">
        <w:rPr>
          <w:lang w:val="en-US"/>
        </w:rPr>
        <w:t xml:space="preserve"> nhân rộng những sáng kiến trong giảng dạy.  </w:t>
      </w:r>
    </w:p>
    <w:p w:rsidR="00937AAC" w:rsidRPr="00181C94" w:rsidRDefault="00937AAC" w:rsidP="00ED2C09">
      <w:pPr>
        <w:widowControl w:val="0"/>
        <w:spacing w:before="80" w:line="276" w:lineRule="auto"/>
        <w:ind w:left="57" w:right="57" w:firstLine="709"/>
        <w:jc w:val="both"/>
        <w:rPr>
          <w:lang w:val="en-US"/>
        </w:rPr>
      </w:pPr>
      <w:r w:rsidRPr="00181C94">
        <w:rPr>
          <w:lang w:val="en-US"/>
        </w:rPr>
        <w:t>- Chỉ đạo Ban thanh tra nhân dân phối hợp với công đoàn xây dựng nội dung giám sát vi</w:t>
      </w:r>
      <w:r w:rsidR="003B6EA6" w:rsidRPr="00181C94">
        <w:rPr>
          <w:lang w:val="en-US"/>
        </w:rPr>
        <w:t xml:space="preserve">ệc thực hiện quy chế chuyên môn, coi đó </w:t>
      </w:r>
      <w:r w:rsidRPr="00181C94">
        <w:rPr>
          <w:lang w:val="en-US"/>
        </w:rPr>
        <w:t>là một trong những nhiệm vụ quan trọng trong các nội dung của hoạt động thanh tra.</w:t>
      </w:r>
    </w:p>
    <w:p w:rsidR="00937AAC" w:rsidRPr="00181C94" w:rsidRDefault="00937AAC" w:rsidP="00ED2C09">
      <w:pPr>
        <w:widowControl w:val="0"/>
        <w:spacing w:before="80" w:line="276" w:lineRule="auto"/>
        <w:ind w:left="57" w:right="57" w:firstLine="709"/>
        <w:jc w:val="both"/>
        <w:rPr>
          <w:lang w:val="en-US"/>
        </w:rPr>
      </w:pPr>
      <w:r w:rsidRPr="00181C94">
        <w:rPr>
          <w:lang w:val="en-US"/>
        </w:rPr>
        <w:t>- Ban giám hiệu tăng cường kiểm tra chuyên môn theo nhiều hình thức như kiểm tra đột xuất, kiểm tra theo kế hoạch, kiểm tra hồ sơ, dự giờ, kiểm khảo sát chất lượng học sinh, trao đổi với giáo viên, học sinh, phụ huynh học sinh,… để kịp thời giúp đỡ giáo viên tháo gỡ khó khăn trong việc thực hiện nhiệm vụ giảng dạy</w:t>
      </w:r>
      <w:r w:rsidR="00666431" w:rsidRPr="00181C94">
        <w:rPr>
          <w:lang w:val="en-US"/>
        </w:rPr>
        <w:t xml:space="preserve"> và giáo dục học sinh</w:t>
      </w:r>
      <w:r w:rsidRPr="00181C94">
        <w:rPr>
          <w:lang w:val="en-US"/>
        </w:rPr>
        <w:t xml:space="preserve">. </w:t>
      </w:r>
    </w:p>
    <w:p w:rsidR="001B2EF8" w:rsidRPr="00181C94" w:rsidRDefault="001B2EF8" w:rsidP="00ED2C09">
      <w:pPr>
        <w:widowControl w:val="0"/>
        <w:pBdr>
          <w:top w:val="nil"/>
          <w:left w:val="nil"/>
          <w:bottom w:val="nil"/>
          <w:right w:val="nil"/>
          <w:between w:val="nil"/>
        </w:pBdr>
        <w:shd w:val="clear" w:color="auto" w:fill="FFFFFF"/>
        <w:spacing w:before="80" w:line="276" w:lineRule="auto"/>
        <w:ind w:left="57" w:right="57" w:firstLine="567"/>
        <w:jc w:val="both"/>
        <w:rPr>
          <w:b/>
          <w:lang w:val="en-US"/>
        </w:rPr>
      </w:pPr>
      <w:r w:rsidRPr="00181C94">
        <w:rPr>
          <w:b/>
          <w:lang w:val="en-US"/>
        </w:rPr>
        <w:t>6</w:t>
      </w:r>
      <w:r w:rsidR="003B6EA6" w:rsidRPr="00181C94">
        <w:rPr>
          <w:b/>
          <w:lang w:val="en-US"/>
        </w:rPr>
        <w:t>. Đánh giá học sinh</w:t>
      </w:r>
    </w:p>
    <w:p w:rsidR="001B2EF8" w:rsidRPr="00181C94" w:rsidRDefault="001B2EF8" w:rsidP="00ED2C09">
      <w:pPr>
        <w:widowControl w:val="0"/>
        <w:spacing w:before="80" w:line="276" w:lineRule="auto"/>
        <w:ind w:left="57" w:right="57" w:firstLine="720"/>
        <w:jc w:val="both"/>
        <w:rPr>
          <w:lang w:val="en-US"/>
        </w:rPr>
      </w:pPr>
      <w:r w:rsidRPr="00181C94">
        <w:rPr>
          <w:lang w:val="en-US"/>
        </w:rPr>
        <w:t xml:space="preserve">- </w:t>
      </w:r>
      <w:r w:rsidRPr="00181C94">
        <w:t>Đối với học sinh lớp 4, lớp 5 tiếp tục được đánh giá theo quy định tại Thông tư số 30/2014/TT-BGDĐT ngày 28/8/2014 và Thông tư số 22/2016/TT-BGDĐT ngày 22/9/2016 của Bộ trưởng Bộ GDĐT. Đối với học sinh lớp 1, lớp 2</w:t>
      </w:r>
      <w:r w:rsidRPr="00181C94">
        <w:rPr>
          <w:lang w:val="en-US"/>
        </w:rPr>
        <w:t>, lớp 3</w:t>
      </w:r>
      <w:r w:rsidRPr="00181C94">
        <w:t xml:space="preserve"> thực hiện theo Chương trình giáo dục phổ thông 2018, được đánh giá theo quy định tại Thông tư số 27/2020/TT</w:t>
      </w:r>
      <w:r w:rsidR="0026604A" w:rsidRPr="00181C94">
        <w:t>-BGDĐT ngày 04/9/2020 của Bộ Giáo dục Đào tạo</w:t>
      </w:r>
      <w:r w:rsidRPr="00181C94">
        <w:rPr>
          <w:lang w:val="en-US"/>
        </w:rPr>
        <w:t>.</w:t>
      </w:r>
    </w:p>
    <w:p w:rsidR="001B2EF8" w:rsidRPr="00181C94" w:rsidRDefault="001B2EF8" w:rsidP="00ED2C09">
      <w:pPr>
        <w:widowControl w:val="0"/>
        <w:spacing w:before="80" w:line="276" w:lineRule="auto"/>
        <w:ind w:left="57" w:right="57" w:firstLine="720"/>
        <w:jc w:val="both"/>
        <w:rPr>
          <w:shd w:val="clear" w:color="auto" w:fill="FFFFFF"/>
        </w:rPr>
      </w:pPr>
      <w:r w:rsidRPr="00181C94">
        <w:rPr>
          <w:shd w:val="clear" w:color="auto" w:fill="FFFFFF"/>
          <w:lang w:val="en-US"/>
        </w:rPr>
        <w:t xml:space="preserve">- Đánh giá </w:t>
      </w:r>
      <w:r w:rsidRPr="00181C94">
        <w:rPr>
          <w:shd w:val="clear" w:color="auto" w:fill="FFFFFF"/>
        </w:rPr>
        <w:t>về nội dung học tập các môn học/hoạt động giáo dục</w:t>
      </w:r>
      <w:r w:rsidRPr="00181C94">
        <w:rPr>
          <w:shd w:val="clear" w:color="auto" w:fill="FFFFFF"/>
          <w:lang w:val="en-US"/>
        </w:rPr>
        <w:t xml:space="preserve"> và đánh giá về phầm chất, năng lực học sinh cần kết hợp đánh giá thường xuyên với kết quả đánh giá định kỳ, trong đó coi trọng đánh giá thường xuyên. Trong trường hợp kết quả kiểm tra định kỳ có</w:t>
      </w:r>
      <w:r w:rsidRPr="00181C94">
        <w:rPr>
          <w:shd w:val="clear" w:color="auto" w:fill="FFFFFF"/>
        </w:rPr>
        <w:t xml:space="preserve"> bất thường so với đánh giá thường xuyên, giáo viên đề xuất với nhà trường có thể cho học sinh làm bài kiểm tra khác để đánh giá đúng kết quả học tập của học sinh.</w:t>
      </w:r>
    </w:p>
    <w:p w:rsidR="001B2EF8" w:rsidRPr="00181C94" w:rsidRDefault="001B2EF8" w:rsidP="00ED2C09">
      <w:pPr>
        <w:widowControl w:val="0"/>
        <w:spacing w:before="80" w:line="276" w:lineRule="auto"/>
        <w:ind w:left="57" w:right="57" w:firstLine="720"/>
        <w:jc w:val="both"/>
        <w:rPr>
          <w:shd w:val="clear" w:color="auto" w:fill="FFFFFF"/>
        </w:rPr>
      </w:pPr>
      <w:r w:rsidRPr="00181C94">
        <w:rPr>
          <w:lang w:val="en-US"/>
        </w:rPr>
        <w:t xml:space="preserve">- </w:t>
      </w:r>
      <w:r w:rsidRPr="00181C94">
        <w:t xml:space="preserve">Đánh giá thường xuyên: </w:t>
      </w:r>
      <w:r w:rsidRPr="00181C94">
        <w:rPr>
          <w:lang w:val="en-US"/>
        </w:rPr>
        <w:t xml:space="preserve">Mỗi giáo viên có sổ chủ nhiệm (nhật ký) theo dõi đánh giá thường xuyên học sinh. </w:t>
      </w:r>
      <w:r w:rsidRPr="00181C94">
        <w:rPr>
          <w:shd w:val="clear" w:color="auto" w:fill="FFFFFF"/>
          <w:lang w:val="en-US"/>
        </w:rPr>
        <w:t>H</w:t>
      </w:r>
      <w:r w:rsidRPr="00181C94">
        <w:t>àng tháng cập nhật đánh giá thường xuyên trên cơ sở dữ liệu nhận xét đặc điểm nổi bật, sự tiến bộ về môn học, hoạt động giáo dục, năng lực và phẩm chất từng môn học, hoạt động giáo dục của học sinh</w:t>
      </w:r>
      <w:r w:rsidRPr="00181C94">
        <w:rPr>
          <w:lang w:val="en-US"/>
        </w:rPr>
        <w:t xml:space="preserve"> . Việc đánh giá học sinh cần có sự phối hợp giữa </w:t>
      </w:r>
      <w:r w:rsidRPr="00181C94">
        <w:rPr>
          <w:shd w:val="clear" w:color="auto" w:fill="FFFFFF"/>
          <w:lang w:val="en-US"/>
        </w:rPr>
        <w:t xml:space="preserve">giáo viên, </w:t>
      </w:r>
      <w:r w:rsidRPr="00181C94">
        <w:rPr>
          <w:shd w:val="clear" w:color="auto" w:fill="FFFFFF"/>
        </w:rPr>
        <w:t>học sinh và  cha mẹ học sinh, trong đó đánh giá của giáo viên là quan trọng nhất.</w:t>
      </w:r>
      <w:r w:rsidRPr="00181C94">
        <w:t>.</w:t>
      </w:r>
    </w:p>
    <w:p w:rsidR="001B2EF8" w:rsidRPr="00181C94" w:rsidRDefault="001B2EF8" w:rsidP="00ED2C09">
      <w:pPr>
        <w:widowControl w:val="0"/>
        <w:spacing w:before="80" w:line="276" w:lineRule="auto"/>
        <w:ind w:left="57" w:right="57" w:firstLine="709"/>
        <w:jc w:val="both"/>
      </w:pPr>
      <w:r w:rsidRPr="00181C94">
        <w:lastRenderedPageBreak/>
        <w:t>- Đánh giá định kỳ: Giữa học kì I, cuối học kì I, giữa học kì II, cuối học kì II, giáo viên cập nhật đánh giá định kì môn học, hoạt động giáo dục và nhập đánh giá định kì năng lực và phẩm chất đảm bảo tiến độ quy định.</w:t>
      </w:r>
    </w:p>
    <w:p w:rsidR="001B2EF8" w:rsidRPr="00181C94" w:rsidRDefault="001B2EF8" w:rsidP="00ED2C09">
      <w:pPr>
        <w:widowControl w:val="0"/>
        <w:spacing w:before="80" w:line="276" w:lineRule="auto"/>
        <w:ind w:left="57" w:right="57" w:firstLine="709"/>
        <w:jc w:val="both"/>
      </w:pPr>
      <w:r w:rsidRPr="00181C94">
        <w:t xml:space="preserve">- Thực hiện </w:t>
      </w:r>
      <w:r w:rsidRPr="00181C94">
        <w:rPr>
          <w:lang w:val="en-US"/>
        </w:rPr>
        <w:t xml:space="preserve">nhập dữ liệu </w:t>
      </w:r>
      <w:r w:rsidRPr="00181C94">
        <w:t>đánh giá học sinh trên hệ thống CSDL ngành (tại địa chỉ truong.hanoi.edu.vn). Nhập</w:t>
      </w:r>
      <w:r w:rsidRPr="00181C94">
        <w:rPr>
          <w:lang w:val="en-US"/>
        </w:rPr>
        <w:t xml:space="preserve"> dữ</w:t>
      </w:r>
      <w:r w:rsidRPr="00181C94">
        <w:t xml:space="preserve"> liệu đầy đủ số học sinh thực tế lên hệ thống (kể cả đối với các trường hợp HS khuyết tật hòa nhập, khuyết tật không đánh giá), thường xuyên cập nhật thông tin giáo viên (nếu có thay đổi), thông tin học sinh để công tác thống kê được nhanh chóng, thuận tiện. </w:t>
      </w:r>
    </w:p>
    <w:p w:rsidR="001B2EF8" w:rsidRPr="00181C94" w:rsidRDefault="001B2EF8" w:rsidP="00ED2C09">
      <w:pPr>
        <w:widowControl w:val="0"/>
        <w:spacing w:before="80" w:line="276" w:lineRule="auto"/>
        <w:ind w:left="57" w:right="57" w:firstLine="709"/>
        <w:jc w:val="both"/>
      </w:pPr>
      <w:r w:rsidRPr="00181C94">
        <w:t>- Thực hiện báo cáo EMIS, EQMS 2 lần/năm (đầu năm, cuối năm).</w:t>
      </w:r>
    </w:p>
    <w:p w:rsidR="001B2EF8" w:rsidRPr="00181C94" w:rsidRDefault="001B2EF8" w:rsidP="00ED2C09">
      <w:pPr>
        <w:widowControl w:val="0"/>
        <w:spacing w:before="80" w:line="276" w:lineRule="auto"/>
        <w:ind w:left="57" w:right="57" w:firstLine="709"/>
        <w:jc w:val="both"/>
      </w:pPr>
      <w:r w:rsidRPr="00181C94">
        <w:rPr>
          <w:b/>
          <w:lang w:val="en-US"/>
        </w:rPr>
        <w:t>7</w:t>
      </w:r>
      <w:r w:rsidRPr="00181C94">
        <w:rPr>
          <w:b/>
        </w:rPr>
        <w:t>. Hồ</w:t>
      </w:r>
      <w:r w:rsidR="0026604A" w:rsidRPr="00181C94">
        <w:rPr>
          <w:b/>
        </w:rPr>
        <w:t xml:space="preserve"> sơ quản lý hoạt động giáo dục</w:t>
      </w:r>
    </w:p>
    <w:p w:rsidR="001B2EF8" w:rsidRPr="00181C94" w:rsidRDefault="001B2EF8" w:rsidP="00ED2C09">
      <w:pPr>
        <w:widowControl w:val="0"/>
        <w:spacing w:before="80" w:line="276" w:lineRule="auto"/>
        <w:ind w:left="57" w:right="57" w:firstLine="720"/>
        <w:jc w:val="both"/>
        <w:rPr>
          <w:spacing w:val="-6"/>
        </w:rPr>
      </w:pPr>
      <w:r w:rsidRPr="00181C94">
        <w:rPr>
          <w:b/>
          <w:i/>
          <w:spacing w:val="-6"/>
          <w:lang w:val="en-US"/>
        </w:rPr>
        <w:t>7.</w:t>
      </w:r>
      <w:r w:rsidRPr="00181C94">
        <w:rPr>
          <w:b/>
          <w:i/>
          <w:spacing w:val="-6"/>
        </w:rPr>
        <w:t>1. Hồ sơ nhà trường</w:t>
      </w:r>
      <w:r w:rsidRPr="00181C94">
        <w:rPr>
          <w:b/>
          <w:i/>
          <w:spacing w:val="-6"/>
          <w:lang w:val="en-US"/>
        </w:rPr>
        <w:t>:</w:t>
      </w:r>
      <w:r w:rsidRPr="00181C94">
        <w:rPr>
          <w:b/>
          <w:spacing w:val="-6"/>
          <w:lang w:val="en-US"/>
        </w:rPr>
        <w:t xml:space="preserve"> </w:t>
      </w:r>
      <w:r w:rsidRPr="00181C94">
        <w:rPr>
          <w:spacing w:val="-6"/>
        </w:rPr>
        <w:t>Sổ đăng bộ; Học bạ học sinh; Bảng tổng hợp kết quả đánh giá giáo dục của các khối lớp; Kế hoạch chiến lược phát triển nhà trường và kế hoạch hoạt động giáo dục theo năm học; Sổ quản lý cán bộ, giáo viên, nhân viên;  Hồ sơ phổ cập giáo dục; Hồ sơ quản lý tài sản, tài chính; Sổ quản lý các văn bản. Hồ sơ giáo dục học sinh khuyết tật (nếu có học sinh khuyết tật học tập).</w:t>
      </w:r>
    </w:p>
    <w:p w:rsidR="001B2EF8" w:rsidRPr="00181C94" w:rsidRDefault="001B2EF8" w:rsidP="00ED2C09">
      <w:pPr>
        <w:widowControl w:val="0"/>
        <w:spacing w:before="80" w:line="276" w:lineRule="auto"/>
        <w:ind w:left="57" w:right="57" w:firstLine="720"/>
        <w:jc w:val="both"/>
      </w:pPr>
      <w:r w:rsidRPr="00181C94">
        <w:rPr>
          <w:b/>
          <w:i/>
          <w:lang w:val="en-US"/>
        </w:rPr>
        <w:t>7.</w:t>
      </w:r>
      <w:r w:rsidRPr="00181C94">
        <w:rPr>
          <w:b/>
          <w:i/>
        </w:rPr>
        <w:t>2. Hồ sơ chuyên môn của cán bộ quản lí</w:t>
      </w:r>
      <w:r w:rsidRPr="00181C94">
        <w:rPr>
          <w:b/>
          <w:lang w:val="en-US"/>
        </w:rPr>
        <w:t xml:space="preserve">: </w:t>
      </w:r>
      <w:r w:rsidRPr="00181C94">
        <w:t>Kế hoạch chuyên môn; Sổ kiểm tra đánh giá giáo viên; sổ dự giờ; các kế hoạch phụ bản chỉ đạo công tác chuyên môn (KH phụ đạo HS yếu; KH tổ chức các hội thi, hội giảng; KH chuyên đề; KH dạy học trực tuyến; …). Hồ sơ giảng dạy của ban giám hiệu (Lịch báo giảng, Kế hoạch bài dạy).</w:t>
      </w:r>
    </w:p>
    <w:p w:rsidR="001B2EF8" w:rsidRPr="00181C94" w:rsidRDefault="001B2EF8" w:rsidP="00ED2C09">
      <w:pPr>
        <w:widowControl w:val="0"/>
        <w:spacing w:before="80" w:line="276" w:lineRule="auto"/>
        <w:ind w:left="57" w:right="57" w:firstLine="720"/>
        <w:jc w:val="both"/>
      </w:pPr>
      <w:r w:rsidRPr="00181C94">
        <w:rPr>
          <w:b/>
          <w:lang w:val="en-US"/>
        </w:rPr>
        <w:t>7</w:t>
      </w:r>
      <w:r w:rsidRPr="00181C94">
        <w:rPr>
          <w:b/>
          <w:i/>
          <w:lang w:val="en-US"/>
        </w:rPr>
        <w:t>.</w:t>
      </w:r>
      <w:r w:rsidRPr="00181C94">
        <w:rPr>
          <w:b/>
          <w:i/>
        </w:rPr>
        <w:t>3. Hồ sơ tổ chuyên môn, tổ văn phòng</w:t>
      </w:r>
      <w:r w:rsidRPr="00181C94">
        <w:rPr>
          <w:lang w:val="en-US"/>
        </w:rPr>
        <w:t>: S</w:t>
      </w:r>
      <w:r w:rsidRPr="00181C94">
        <w:t>ổ ghi chép nội dung các hoạt động của tổ. (Sổ sinh hoạt tổ chuyên môn; sổ kiểm tra đánh giá giáo viên, Kế hoạch dạy học các môn học</w:t>
      </w:r>
      <w:r w:rsidRPr="00181C94">
        <w:rPr>
          <w:lang w:val="en-US"/>
        </w:rPr>
        <w:t>/</w:t>
      </w:r>
      <w:r w:rsidRPr="00181C94">
        <w:t>hoạt động giáo dục, Lịch báo giảng, ...)</w:t>
      </w:r>
    </w:p>
    <w:p w:rsidR="0030397E" w:rsidRPr="00181C94" w:rsidRDefault="001B2EF8" w:rsidP="00ED2C09">
      <w:pPr>
        <w:widowControl w:val="0"/>
        <w:spacing w:before="80" w:line="276" w:lineRule="auto"/>
        <w:ind w:left="57" w:right="57" w:firstLine="720"/>
        <w:jc w:val="both"/>
        <w:rPr>
          <w:lang w:val="en-US"/>
        </w:rPr>
      </w:pPr>
      <w:r w:rsidRPr="00181C94">
        <w:rPr>
          <w:b/>
          <w:i/>
          <w:lang w:val="en-US"/>
        </w:rPr>
        <w:t>7.</w:t>
      </w:r>
      <w:r w:rsidRPr="00181C94">
        <w:rPr>
          <w:b/>
          <w:i/>
        </w:rPr>
        <w:t>4.Hồ sơ giáo viên</w:t>
      </w:r>
      <w:r w:rsidRPr="00181C94">
        <w:rPr>
          <w:lang w:val="en-US"/>
        </w:rPr>
        <w:t xml:space="preserve">: </w:t>
      </w:r>
      <w:r w:rsidRPr="00181C94">
        <w:t>Kế hoạch bài dạy; Lịch báo giảng; Sổ ghi chép sinh hoạt chuyên môn, dự giờ và theo dõi đánh giá kết quả học tập của học sinh; Sổ chủ nhiệm (sổ nhật ký); Sổ công tác Đội (đối với Tổng phụ trách Đội)</w:t>
      </w:r>
      <w:r w:rsidRPr="00181C94">
        <w:rPr>
          <w:lang w:val="en-US"/>
        </w:rPr>
        <w:t>.</w:t>
      </w:r>
    </w:p>
    <w:p w:rsidR="0030397E" w:rsidRPr="00181C94" w:rsidRDefault="0030397E" w:rsidP="00ED2C09">
      <w:pPr>
        <w:widowControl w:val="0"/>
        <w:spacing w:before="80" w:line="276" w:lineRule="auto"/>
        <w:ind w:left="57" w:right="57" w:firstLine="720"/>
        <w:jc w:val="both"/>
        <w:rPr>
          <w:lang w:val="en-US"/>
        </w:rPr>
      </w:pPr>
      <w:r w:rsidRPr="00181C94">
        <w:rPr>
          <w:b/>
          <w:i/>
          <w:lang w:val="en-US"/>
        </w:rPr>
        <w:t>7.</w:t>
      </w:r>
      <w:r w:rsidRPr="00181C94">
        <w:rPr>
          <w:b/>
          <w:i/>
        </w:rPr>
        <w:t>5. Hồ sơ học sinh</w:t>
      </w:r>
      <w:r w:rsidRPr="00181C94">
        <w:rPr>
          <w:i/>
        </w:rPr>
        <w:t>:</w:t>
      </w:r>
      <w:r w:rsidRPr="00181C94">
        <w:rPr>
          <w:i/>
          <w:lang w:val="en-US"/>
        </w:rPr>
        <w:t xml:space="preserve"> </w:t>
      </w:r>
      <w:r w:rsidRPr="00181C94">
        <w:t>Bảng tổng hợp</w:t>
      </w:r>
      <w:r w:rsidR="009E5024" w:rsidRPr="00181C94">
        <w:rPr>
          <w:lang w:val="en-US"/>
        </w:rPr>
        <w:t xml:space="preserve"> đánh giá kết quả giáo dục học sinh;</w:t>
      </w:r>
      <w:r w:rsidRPr="00181C94">
        <w:t xml:space="preserve"> Học bạ;  Bài kiểm tra giữa kỳ và cuối kỳ. </w:t>
      </w:r>
    </w:p>
    <w:p w:rsidR="0030397E" w:rsidRPr="00181C94" w:rsidRDefault="0030397E" w:rsidP="00ED2C09">
      <w:pPr>
        <w:spacing w:before="80" w:line="276" w:lineRule="auto"/>
        <w:ind w:left="57" w:right="57" w:firstLine="568"/>
        <w:jc w:val="both"/>
      </w:pPr>
      <w:r w:rsidRPr="00181C94">
        <w:rPr>
          <w:b/>
        </w:rPr>
        <w:t>8</w:t>
      </w:r>
      <w:r w:rsidRPr="00181C94">
        <w:t>.</w:t>
      </w:r>
      <w:r w:rsidRPr="00181C94">
        <w:rPr>
          <w:b/>
        </w:rPr>
        <w:t xml:space="preserve"> Qui định các loại vở của học sinh</w:t>
      </w:r>
    </w:p>
    <w:p w:rsidR="0030397E" w:rsidRPr="00181C94" w:rsidRDefault="0030397E" w:rsidP="00ED2C09">
      <w:pPr>
        <w:autoSpaceDE w:val="0"/>
        <w:autoSpaceDN w:val="0"/>
        <w:adjustRightInd w:val="0"/>
        <w:spacing w:before="80" w:line="276" w:lineRule="auto"/>
        <w:ind w:left="57" w:right="57" w:firstLine="568"/>
        <w:jc w:val="both"/>
      </w:pPr>
      <w:r w:rsidRPr="00181C94">
        <w:t xml:space="preserve">Ngoài SGK và các vở Tập viết theo qui định của Sở GD&amp;ĐT Hà Nội </w:t>
      </w:r>
    </w:p>
    <w:p w:rsidR="0030397E" w:rsidRPr="00181C94" w:rsidRDefault="0030397E" w:rsidP="00ED2C09">
      <w:pPr>
        <w:autoSpaceDE w:val="0"/>
        <w:autoSpaceDN w:val="0"/>
        <w:adjustRightInd w:val="0"/>
        <w:spacing w:before="80" w:line="276" w:lineRule="auto"/>
        <w:ind w:left="57" w:right="57" w:firstLine="568"/>
        <w:jc w:val="both"/>
      </w:pPr>
      <w:r w:rsidRPr="00181C94">
        <w:rPr>
          <w:b/>
          <w:bCs/>
        </w:rPr>
        <w:t>6.1. Đối với các lớp 1, 2, 3</w:t>
      </w:r>
      <w:r w:rsidRPr="00181C94">
        <w:t>: (4 quyển vở ô ly + 1 vở luyện viết):</w:t>
      </w:r>
    </w:p>
    <w:p w:rsidR="0030397E" w:rsidRPr="00181C94" w:rsidRDefault="0030397E" w:rsidP="00ED2C09">
      <w:pPr>
        <w:autoSpaceDE w:val="0"/>
        <w:autoSpaceDN w:val="0"/>
        <w:adjustRightInd w:val="0"/>
        <w:spacing w:before="80" w:line="276" w:lineRule="auto"/>
        <w:ind w:left="57" w:right="57"/>
        <w:jc w:val="both"/>
      </w:pPr>
      <w:r w:rsidRPr="00181C94">
        <w:t xml:space="preserve">        Vở Toán; Vở Chính tả; Vở Tiếng Việt (dùng để ghi phân môn Tập đọc, Kể chuyện, Luyện từ và câu, Tập làm văn); Vở ghi đầu bài (dùng để ghi các môn và các phân môn còn lại); Vở luyện viết chữ đẹp. </w:t>
      </w:r>
    </w:p>
    <w:p w:rsidR="0030397E" w:rsidRPr="00181C94" w:rsidRDefault="0030397E" w:rsidP="00ED2C09">
      <w:pPr>
        <w:autoSpaceDE w:val="0"/>
        <w:autoSpaceDN w:val="0"/>
        <w:adjustRightInd w:val="0"/>
        <w:spacing w:before="80" w:line="276" w:lineRule="auto"/>
        <w:ind w:left="57" w:right="57" w:firstLine="568"/>
        <w:jc w:val="both"/>
      </w:pPr>
      <w:r w:rsidRPr="00181C94">
        <w:rPr>
          <w:b/>
          <w:bCs/>
        </w:rPr>
        <w:lastRenderedPageBreak/>
        <w:t xml:space="preserve">* Riêng lớp 1: </w:t>
      </w:r>
      <w:r w:rsidRPr="00181C94">
        <w:t xml:space="preserve">Vở Chính tả dùng để luyện viết chữ trong phần Học vần và dùng để viết chính tả trong phần luyện tập tổng hợp; vở Tiếng Việt, vở ghi bài dùng từ tuần 25 đến cuối năm. </w:t>
      </w:r>
    </w:p>
    <w:p w:rsidR="0030397E" w:rsidRPr="00181C94" w:rsidRDefault="0030397E" w:rsidP="00ED2C09">
      <w:pPr>
        <w:autoSpaceDE w:val="0"/>
        <w:autoSpaceDN w:val="0"/>
        <w:adjustRightInd w:val="0"/>
        <w:spacing w:before="80" w:line="276" w:lineRule="auto"/>
        <w:ind w:left="57" w:right="57" w:firstLine="568"/>
        <w:jc w:val="both"/>
      </w:pPr>
      <w:r w:rsidRPr="00181C94">
        <w:rPr>
          <w:b/>
          <w:bCs/>
        </w:rPr>
        <w:t xml:space="preserve">6.2. Đối với các lớp 4, 5: </w:t>
      </w:r>
      <w:r w:rsidRPr="00181C94">
        <w:t>(6 quyển vở ô ly + 1 vở luyện viết):</w:t>
      </w:r>
    </w:p>
    <w:p w:rsidR="0030397E" w:rsidRPr="00181C94" w:rsidRDefault="0030397E" w:rsidP="00ED2C09">
      <w:pPr>
        <w:spacing w:before="80" w:line="276" w:lineRule="auto"/>
        <w:ind w:left="57" w:right="57" w:firstLine="568"/>
        <w:jc w:val="both"/>
      </w:pPr>
      <w:r w:rsidRPr="00181C94">
        <w:t>Gồm các loại vở như của lớp 1, 2, 3 và thêm: Vở làm bài Tập làm văn; vở Khoa học, Lịch sử và Địa lí.</w:t>
      </w:r>
    </w:p>
    <w:p w:rsidR="0030397E" w:rsidRPr="00181C94" w:rsidRDefault="0030397E" w:rsidP="00ED2C09">
      <w:pPr>
        <w:spacing w:before="80" w:line="276" w:lineRule="auto"/>
        <w:ind w:left="57" w:right="57" w:firstLine="568"/>
        <w:jc w:val="both"/>
        <w:rPr>
          <w:b/>
        </w:rPr>
      </w:pPr>
      <w:r w:rsidRPr="00181C94">
        <w:rPr>
          <w:b/>
          <w:lang w:val="en-US"/>
        </w:rPr>
        <w:t>9.</w:t>
      </w:r>
      <w:r w:rsidRPr="00181C94">
        <w:rPr>
          <w:b/>
        </w:rPr>
        <w:t xml:space="preserve"> Các nội dung khác: </w:t>
      </w:r>
    </w:p>
    <w:p w:rsidR="0030397E" w:rsidRPr="00181C94" w:rsidRDefault="0030397E" w:rsidP="00ED2C09">
      <w:pPr>
        <w:spacing w:before="80" w:line="276" w:lineRule="auto"/>
        <w:ind w:left="57" w:right="57" w:firstLine="568"/>
        <w:jc w:val="both"/>
        <w:rPr>
          <w:b/>
        </w:rPr>
      </w:pPr>
      <w:r w:rsidRPr="00181C94">
        <w:rPr>
          <w:rFonts w:eastAsia="Arial"/>
        </w:rPr>
        <w:t>Thực hiện theo Kế hoạch số 1083/KH-GDĐTTH ngày 04/9/2022 của phòng GDĐT</w:t>
      </w:r>
      <w:r w:rsidRPr="00181C94">
        <w:rPr>
          <w:rFonts w:eastAsia="Arial"/>
          <w:lang w:val="en-US"/>
        </w:rPr>
        <w:t xml:space="preserve"> Ba Vì về việc</w:t>
      </w:r>
      <w:r w:rsidRPr="00181C94">
        <w:rPr>
          <w:rFonts w:eastAsia="Arial"/>
        </w:rPr>
        <w:t xml:space="preserve"> tổ chức thực hiện nhiệm vụ </w:t>
      </w:r>
      <w:r w:rsidRPr="00181C94">
        <w:rPr>
          <w:rFonts w:eastAsia="Arial"/>
          <w:lang w:val="en-US"/>
        </w:rPr>
        <w:t>CM</w:t>
      </w:r>
      <w:r w:rsidRPr="00181C94">
        <w:rPr>
          <w:rFonts w:eastAsia="Arial"/>
        </w:rPr>
        <w:t xml:space="preserve"> cấp tiểu học năm học 2022-2023.</w:t>
      </w:r>
    </w:p>
    <w:p w:rsidR="0030397E" w:rsidRPr="00181C94" w:rsidRDefault="0030397E" w:rsidP="00ED2C09">
      <w:pPr>
        <w:spacing w:before="80" w:line="276" w:lineRule="auto"/>
        <w:ind w:left="57" w:right="57"/>
        <w:rPr>
          <w:rFonts w:eastAsia="Arial"/>
        </w:rPr>
      </w:pPr>
      <w:r w:rsidRPr="00181C94">
        <w:rPr>
          <w:rFonts w:eastAsia="Arial"/>
        </w:rPr>
        <w:t xml:space="preserve">       </w:t>
      </w:r>
      <w:r w:rsidRPr="00181C94">
        <w:rPr>
          <w:rFonts w:eastAsia="Arial"/>
          <w:lang w:val="en-US"/>
        </w:rPr>
        <w:t>Trên đây là h</w:t>
      </w:r>
      <w:r w:rsidRPr="00181C94">
        <w:t>ướng dẫn thực hiện quy chế chuyên môn năm học 2022-2023 của trường Tiểu học Sơn Đà.</w:t>
      </w:r>
      <w:bookmarkStart w:id="0" w:name="OLE_LINK59"/>
      <w:r w:rsidRPr="00181C94">
        <w:rPr>
          <w:rFonts w:eastAsia="Calibri"/>
        </w:rPr>
        <w:t xml:space="preserve"> Nhận được kế hoạch này, Ban giám hiệu đề nghị toàn thể cán bộ giáo viên nghiêm túc triển khai và thực hiện để công tác chuyên môn của nhà trường đạt kết quả tốt.</w:t>
      </w:r>
      <w:r w:rsidRPr="00181C94">
        <w:rPr>
          <w:rFonts w:eastAsia="Calibri"/>
          <w:iCs/>
          <w:lang w:val="nl-NL"/>
        </w:rPr>
        <w:t xml:space="preserve"> Trong quá trình thực hiện có gì vướng mắc cần trao đổi trực tiếp với Ban giám hiệu để có biện pháp khắc phục kịp thời./.</w:t>
      </w:r>
      <w:r w:rsidRPr="00181C94">
        <w:rPr>
          <w:rFonts w:eastAsia="Calibri"/>
          <w:i/>
          <w:iCs/>
          <w:lang w:val="nl-NL"/>
        </w:rPr>
        <w:t xml:space="preserve">      </w:t>
      </w:r>
      <w:bookmarkEnd w:id="0"/>
    </w:p>
    <w:p w:rsidR="00F42C6B" w:rsidRPr="00181C94" w:rsidRDefault="00F42C6B">
      <w:pPr>
        <w:spacing w:before="60"/>
        <w:jc w:val="both"/>
        <w:rPr>
          <w:sz w:val="10"/>
        </w:rPr>
      </w:pPr>
    </w:p>
    <w:tbl>
      <w:tblPr>
        <w:tblStyle w:val="a0"/>
        <w:tblW w:w="9468" w:type="dxa"/>
        <w:tblLayout w:type="fixed"/>
        <w:tblLook w:val="0000" w:firstRow="0" w:lastRow="0" w:firstColumn="0" w:lastColumn="0" w:noHBand="0" w:noVBand="0"/>
      </w:tblPr>
      <w:tblGrid>
        <w:gridCol w:w="4734"/>
        <w:gridCol w:w="4734"/>
      </w:tblGrid>
      <w:tr w:rsidR="006D4B46" w:rsidRPr="00181C94">
        <w:trPr>
          <w:trHeight w:val="1605"/>
        </w:trPr>
        <w:tc>
          <w:tcPr>
            <w:tcW w:w="4734" w:type="dxa"/>
          </w:tcPr>
          <w:p w:rsidR="00F42C6B" w:rsidRPr="00181C94" w:rsidRDefault="00445BA9" w:rsidP="00ED2C09">
            <w:pPr>
              <w:spacing w:before="60" w:line="276" w:lineRule="auto"/>
              <w:ind w:right="-51"/>
              <w:jc w:val="both"/>
              <w:rPr>
                <w:sz w:val="24"/>
                <w:szCs w:val="24"/>
              </w:rPr>
            </w:pPr>
            <w:r w:rsidRPr="00181C94">
              <w:rPr>
                <w:b/>
                <w:i/>
                <w:sz w:val="24"/>
                <w:szCs w:val="24"/>
              </w:rPr>
              <w:t>Nơi nhận:</w:t>
            </w:r>
          </w:p>
          <w:p w:rsidR="00F42C6B" w:rsidRPr="00181C94" w:rsidRDefault="009E5024" w:rsidP="00ED2C09">
            <w:pPr>
              <w:spacing w:line="276" w:lineRule="auto"/>
              <w:ind w:right="-51"/>
              <w:jc w:val="both"/>
              <w:rPr>
                <w:sz w:val="22"/>
                <w:szCs w:val="22"/>
              </w:rPr>
            </w:pPr>
            <w:r w:rsidRPr="00181C94">
              <w:rPr>
                <w:sz w:val="22"/>
                <w:szCs w:val="22"/>
                <w:lang w:val="en-US"/>
              </w:rPr>
              <w:t xml:space="preserve">- </w:t>
            </w:r>
            <w:r w:rsidR="00445BA9" w:rsidRPr="00181C94">
              <w:rPr>
                <w:sz w:val="22"/>
                <w:szCs w:val="22"/>
              </w:rPr>
              <w:t>Phòng GDĐT</w:t>
            </w:r>
            <w:r w:rsidRPr="00181C94">
              <w:rPr>
                <w:sz w:val="22"/>
                <w:szCs w:val="22"/>
                <w:lang w:val="en-US"/>
              </w:rPr>
              <w:t xml:space="preserve"> (để báo cáo)</w:t>
            </w:r>
            <w:r w:rsidR="00445BA9" w:rsidRPr="00181C94">
              <w:rPr>
                <w:sz w:val="22"/>
                <w:szCs w:val="22"/>
              </w:rPr>
              <w:t>;</w:t>
            </w:r>
          </w:p>
          <w:p w:rsidR="00F42C6B" w:rsidRPr="00181C94" w:rsidRDefault="00445BA9" w:rsidP="00ED2C09">
            <w:pPr>
              <w:spacing w:line="276" w:lineRule="auto"/>
              <w:ind w:right="-51"/>
              <w:jc w:val="both"/>
              <w:rPr>
                <w:sz w:val="22"/>
                <w:szCs w:val="22"/>
              </w:rPr>
            </w:pPr>
            <w:r w:rsidRPr="00181C94">
              <w:rPr>
                <w:sz w:val="22"/>
                <w:szCs w:val="22"/>
              </w:rPr>
              <w:t xml:space="preserve">- Website </w:t>
            </w:r>
            <w:r w:rsidR="00DA292D" w:rsidRPr="00181C94">
              <w:rPr>
                <w:sz w:val="22"/>
                <w:szCs w:val="22"/>
                <w:lang w:val="en-US"/>
              </w:rPr>
              <w:t>trường</w:t>
            </w:r>
            <w:r w:rsidR="009E5024" w:rsidRPr="00181C94">
              <w:rPr>
                <w:sz w:val="22"/>
                <w:szCs w:val="22"/>
                <w:lang w:val="en-US"/>
              </w:rPr>
              <w:t xml:space="preserve"> TH Sơn Đà</w:t>
            </w:r>
            <w:r w:rsidRPr="00181C94">
              <w:rPr>
                <w:sz w:val="22"/>
                <w:szCs w:val="22"/>
              </w:rPr>
              <w:t>;</w:t>
            </w:r>
          </w:p>
          <w:p w:rsidR="00841883" w:rsidRPr="00181C94" w:rsidRDefault="00841883" w:rsidP="00ED2C09">
            <w:pPr>
              <w:spacing w:line="276" w:lineRule="auto"/>
              <w:ind w:right="-51"/>
              <w:jc w:val="both"/>
              <w:rPr>
                <w:sz w:val="22"/>
                <w:szCs w:val="22"/>
                <w:lang w:val="en-US"/>
              </w:rPr>
            </w:pPr>
            <w:r w:rsidRPr="00181C94">
              <w:rPr>
                <w:sz w:val="22"/>
                <w:szCs w:val="22"/>
                <w:lang w:val="en-US"/>
              </w:rPr>
              <w:t>- BGH, GV, NV</w:t>
            </w:r>
            <w:r w:rsidR="00ED2C09" w:rsidRPr="00181C94">
              <w:rPr>
                <w:sz w:val="22"/>
                <w:szCs w:val="22"/>
                <w:lang w:val="en-US"/>
              </w:rPr>
              <w:t>(để t/h)</w:t>
            </w:r>
            <w:r w:rsidRPr="00181C94">
              <w:rPr>
                <w:sz w:val="22"/>
                <w:szCs w:val="22"/>
                <w:lang w:val="en-US"/>
              </w:rPr>
              <w:t>;</w:t>
            </w:r>
          </w:p>
          <w:p w:rsidR="00841883" w:rsidRPr="00181C94" w:rsidRDefault="00445BA9" w:rsidP="00ED2C09">
            <w:pPr>
              <w:spacing w:line="276" w:lineRule="auto"/>
              <w:ind w:right="-51"/>
              <w:jc w:val="both"/>
            </w:pPr>
            <w:r w:rsidRPr="00181C94">
              <w:rPr>
                <w:sz w:val="22"/>
                <w:szCs w:val="22"/>
              </w:rPr>
              <w:t>- Lưu: VT</w:t>
            </w:r>
            <w:r w:rsidR="00841883" w:rsidRPr="00181C94">
              <w:rPr>
                <w:sz w:val="22"/>
                <w:szCs w:val="22"/>
                <w:lang w:val="en-US"/>
              </w:rPr>
              <w:t>.</w:t>
            </w:r>
          </w:p>
          <w:p w:rsidR="00841883" w:rsidRPr="00181C94" w:rsidRDefault="00841883" w:rsidP="00ED2C09">
            <w:pPr>
              <w:spacing w:line="276" w:lineRule="auto"/>
              <w:ind w:right="-51"/>
              <w:jc w:val="both"/>
            </w:pPr>
          </w:p>
        </w:tc>
        <w:tc>
          <w:tcPr>
            <w:tcW w:w="4734" w:type="dxa"/>
          </w:tcPr>
          <w:p w:rsidR="00F42C6B" w:rsidRPr="00181C94" w:rsidRDefault="00445BA9">
            <w:pPr>
              <w:spacing w:before="60"/>
              <w:ind w:right="-51"/>
              <w:jc w:val="center"/>
              <w:rPr>
                <w:sz w:val="26"/>
                <w:szCs w:val="26"/>
                <w:lang w:val="en-US"/>
              </w:rPr>
            </w:pPr>
            <w:r w:rsidRPr="00181C94">
              <w:rPr>
                <w:b/>
                <w:sz w:val="26"/>
                <w:szCs w:val="26"/>
              </w:rPr>
              <w:t xml:space="preserve">KT. </w:t>
            </w:r>
            <w:r w:rsidR="009E5024" w:rsidRPr="00181C94">
              <w:rPr>
                <w:b/>
                <w:sz w:val="26"/>
                <w:szCs w:val="26"/>
                <w:lang w:val="en-US"/>
              </w:rPr>
              <w:t>HIỆU TRƯỞNG</w:t>
            </w:r>
          </w:p>
          <w:p w:rsidR="00F42C6B" w:rsidRPr="00181C94" w:rsidRDefault="00445BA9">
            <w:pPr>
              <w:spacing w:before="60"/>
              <w:ind w:right="-51"/>
              <w:jc w:val="center"/>
              <w:rPr>
                <w:sz w:val="26"/>
                <w:szCs w:val="26"/>
                <w:lang w:val="en-US"/>
              </w:rPr>
            </w:pPr>
            <w:r w:rsidRPr="00181C94">
              <w:rPr>
                <w:b/>
                <w:sz w:val="26"/>
                <w:szCs w:val="26"/>
              </w:rPr>
              <w:t xml:space="preserve">PHÓ </w:t>
            </w:r>
            <w:r w:rsidR="009E5024" w:rsidRPr="00181C94">
              <w:rPr>
                <w:b/>
                <w:sz w:val="26"/>
                <w:szCs w:val="26"/>
                <w:lang w:val="en-US"/>
              </w:rPr>
              <w:t>HIỆU TRƯỞNG</w:t>
            </w:r>
          </w:p>
          <w:p w:rsidR="00F42C6B" w:rsidRPr="00181C94" w:rsidRDefault="00F42C6B">
            <w:pPr>
              <w:spacing w:before="60"/>
              <w:ind w:right="-51"/>
              <w:jc w:val="center"/>
              <w:rPr>
                <w:sz w:val="26"/>
                <w:szCs w:val="26"/>
              </w:rPr>
            </w:pPr>
          </w:p>
          <w:p w:rsidR="00D6490C" w:rsidRPr="00181C94" w:rsidRDefault="00D6490C" w:rsidP="00A72D9C">
            <w:pPr>
              <w:spacing w:before="60"/>
              <w:ind w:right="-51"/>
              <w:rPr>
                <w:sz w:val="26"/>
                <w:szCs w:val="26"/>
              </w:rPr>
            </w:pPr>
          </w:p>
          <w:p w:rsidR="0035432B" w:rsidRPr="00181C94" w:rsidRDefault="0035432B" w:rsidP="00A72D9C">
            <w:pPr>
              <w:spacing w:before="60"/>
              <w:ind w:right="-51"/>
              <w:rPr>
                <w:sz w:val="26"/>
                <w:szCs w:val="26"/>
              </w:rPr>
            </w:pPr>
          </w:p>
          <w:p w:rsidR="00F42C6B" w:rsidRPr="00181C94" w:rsidRDefault="00445BA9" w:rsidP="009E5024">
            <w:pPr>
              <w:spacing w:before="60"/>
              <w:ind w:right="-51"/>
              <w:jc w:val="center"/>
              <w:rPr>
                <w:sz w:val="26"/>
                <w:szCs w:val="26"/>
                <w:lang w:val="en-US"/>
              </w:rPr>
            </w:pPr>
            <w:bookmarkStart w:id="1" w:name="_gjdgxs" w:colFirst="0" w:colLast="0"/>
            <w:bookmarkEnd w:id="1"/>
            <w:r w:rsidRPr="00181C94">
              <w:rPr>
                <w:b/>
              </w:rPr>
              <w:t xml:space="preserve">Nguyễn </w:t>
            </w:r>
            <w:r w:rsidR="009E5024" w:rsidRPr="00181C94">
              <w:rPr>
                <w:b/>
                <w:lang w:val="en-US"/>
              </w:rPr>
              <w:t>Thị Bích Diên</w:t>
            </w:r>
          </w:p>
        </w:tc>
      </w:tr>
    </w:tbl>
    <w:p w:rsidR="003C0BCD" w:rsidRPr="00181C94" w:rsidRDefault="003C0BCD" w:rsidP="00E70403">
      <w:pPr>
        <w:spacing w:before="60"/>
        <w:jc w:val="center"/>
        <w:rPr>
          <w:b/>
        </w:rPr>
      </w:pPr>
    </w:p>
    <w:p w:rsidR="00AA16F2" w:rsidRPr="00181C94" w:rsidRDefault="00AA16F2" w:rsidP="00E70403">
      <w:pPr>
        <w:spacing w:before="60"/>
        <w:jc w:val="center"/>
        <w:rPr>
          <w:b/>
        </w:rPr>
      </w:pPr>
    </w:p>
    <w:p w:rsidR="00751CE3" w:rsidRPr="00181C94" w:rsidRDefault="00751CE3" w:rsidP="00751CE3">
      <w:pPr>
        <w:spacing w:before="60"/>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277932" w:rsidRPr="00181C94" w:rsidRDefault="00277932" w:rsidP="00751CE3">
      <w:pPr>
        <w:spacing w:before="60"/>
        <w:jc w:val="center"/>
        <w:rPr>
          <w:b/>
        </w:rPr>
      </w:pPr>
    </w:p>
    <w:p w:rsidR="00F42C6B" w:rsidRPr="00181C94" w:rsidRDefault="00445BA9" w:rsidP="00CC6B8E">
      <w:pPr>
        <w:spacing w:before="60"/>
        <w:jc w:val="center"/>
      </w:pPr>
      <w:r w:rsidRPr="00181C94">
        <w:rPr>
          <w:b/>
        </w:rPr>
        <w:lastRenderedPageBreak/>
        <w:t>PHỤ BIỂU SỐ TIẾT DẠY CHÍNH KHÓA</w:t>
      </w:r>
    </w:p>
    <w:p w:rsidR="00F42C6B" w:rsidRPr="00181C94" w:rsidRDefault="00FB5D6F">
      <w:pPr>
        <w:spacing w:before="60" w:after="120"/>
        <w:jc w:val="center"/>
        <w:rPr>
          <w:sz w:val="24"/>
          <w:szCs w:val="24"/>
        </w:rPr>
      </w:pPr>
      <w:r w:rsidRPr="00181C94">
        <w:rPr>
          <w:i/>
          <w:sz w:val="24"/>
          <w:szCs w:val="24"/>
        </w:rPr>
        <w:t xml:space="preserve">( </w:t>
      </w:r>
      <w:r w:rsidRPr="00181C94">
        <w:rPr>
          <w:i/>
          <w:sz w:val="24"/>
          <w:szCs w:val="24"/>
          <w:lang w:val="en-US"/>
        </w:rPr>
        <w:t>Đính</w:t>
      </w:r>
      <w:r w:rsidR="00445BA9" w:rsidRPr="00181C94">
        <w:rPr>
          <w:i/>
          <w:sz w:val="24"/>
          <w:szCs w:val="24"/>
        </w:rPr>
        <w:t xml:space="preserve"> kèm Công văn số </w:t>
      </w:r>
      <w:r w:rsidR="00FF7E94" w:rsidRPr="00181C94">
        <w:rPr>
          <w:i/>
          <w:sz w:val="24"/>
          <w:szCs w:val="24"/>
        </w:rPr>
        <w:t>1084</w:t>
      </w:r>
      <w:r w:rsidR="00E70403" w:rsidRPr="00181C94">
        <w:rPr>
          <w:i/>
          <w:sz w:val="24"/>
          <w:szCs w:val="24"/>
        </w:rPr>
        <w:t xml:space="preserve">/GD ĐT ngày </w:t>
      </w:r>
      <w:r w:rsidR="00FF7E94" w:rsidRPr="00181C94">
        <w:rPr>
          <w:i/>
          <w:sz w:val="24"/>
          <w:szCs w:val="24"/>
          <w:lang w:val="en-US"/>
        </w:rPr>
        <w:t>4/9</w:t>
      </w:r>
      <w:r w:rsidR="00AA16F2" w:rsidRPr="00181C94">
        <w:rPr>
          <w:i/>
          <w:sz w:val="24"/>
          <w:szCs w:val="24"/>
          <w:lang w:val="en-US"/>
        </w:rPr>
        <w:t>/2022</w:t>
      </w:r>
      <w:r w:rsidR="00445BA9" w:rsidRPr="00181C94">
        <w:rPr>
          <w:i/>
          <w:sz w:val="24"/>
          <w:szCs w:val="24"/>
        </w:rPr>
        <w:t xml:space="preserve"> của phòng GDĐT)</w:t>
      </w:r>
    </w:p>
    <w:tbl>
      <w:tblPr>
        <w:tblStyle w:val="a1"/>
        <w:tblW w:w="9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3"/>
        <w:gridCol w:w="1701"/>
        <w:gridCol w:w="1424"/>
        <w:gridCol w:w="1273"/>
        <w:gridCol w:w="1214"/>
        <w:gridCol w:w="1194"/>
      </w:tblGrid>
      <w:tr w:rsidR="00181C94" w:rsidRPr="00181C94" w:rsidTr="00AA16F2">
        <w:tc>
          <w:tcPr>
            <w:tcW w:w="2373" w:type="dxa"/>
            <w:vMerge w:val="restart"/>
            <w:vAlign w:val="center"/>
          </w:tcPr>
          <w:p w:rsidR="00EC2DEF" w:rsidRPr="00181C94" w:rsidRDefault="00EC2DEF">
            <w:pPr>
              <w:widowControl w:val="0"/>
              <w:pBdr>
                <w:top w:val="nil"/>
                <w:left w:val="nil"/>
                <w:bottom w:val="nil"/>
                <w:right w:val="nil"/>
                <w:between w:val="nil"/>
              </w:pBdr>
              <w:spacing w:line="276" w:lineRule="auto"/>
              <w:rPr>
                <w:lang w:val="en-US"/>
              </w:rPr>
            </w:pPr>
            <w:r w:rsidRPr="00181C94">
              <w:rPr>
                <w:lang w:val="en-US"/>
              </w:rPr>
              <w:t>Môn</w:t>
            </w:r>
          </w:p>
        </w:tc>
        <w:tc>
          <w:tcPr>
            <w:tcW w:w="6806" w:type="dxa"/>
            <w:gridSpan w:val="5"/>
            <w:vAlign w:val="center"/>
          </w:tcPr>
          <w:p w:rsidR="00EC2DEF" w:rsidRPr="00181C94" w:rsidRDefault="00EC2DEF">
            <w:pPr>
              <w:spacing w:before="60"/>
              <w:jc w:val="center"/>
            </w:pPr>
            <w:r w:rsidRPr="00181C94">
              <w:rPr>
                <w:i/>
              </w:rPr>
              <w:t xml:space="preserve">Số tiết /tuần </w:t>
            </w:r>
          </w:p>
        </w:tc>
      </w:tr>
      <w:tr w:rsidR="00181C94" w:rsidRPr="00181C94" w:rsidTr="00AA16F2">
        <w:tc>
          <w:tcPr>
            <w:tcW w:w="2373" w:type="dxa"/>
            <w:vMerge/>
            <w:vAlign w:val="center"/>
          </w:tcPr>
          <w:p w:rsidR="00EC2DEF" w:rsidRPr="00181C94" w:rsidRDefault="00EC2DEF" w:rsidP="00AA16F2">
            <w:pPr>
              <w:spacing w:before="60"/>
            </w:pPr>
          </w:p>
        </w:tc>
        <w:tc>
          <w:tcPr>
            <w:tcW w:w="1701" w:type="dxa"/>
            <w:vAlign w:val="center"/>
          </w:tcPr>
          <w:p w:rsidR="00EC2DEF" w:rsidRPr="00181C94" w:rsidRDefault="00EC2DEF" w:rsidP="00AA16F2">
            <w:pPr>
              <w:spacing w:before="60"/>
              <w:jc w:val="center"/>
            </w:pPr>
            <w:r w:rsidRPr="00181C94">
              <w:rPr>
                <w:b/>
              </w:rPr>
              <w:t>Lớp 1</w:t>
            </w:r>
          </w:p>
        </w:tc>
        <w:tc>
          <w:tcPr>
            <w:tcW w:w="1424" w:type="dxa"/>
            <w:vAlign w:val="center"/>
          </w:tcPr>
          <w:p w:rsidR="00EC2DEF" w:rsidRPr="00181C94" w:rsidRDefault="00EC2DEF" w:rsidP="00AA16F2">
            <w:pPr>
              <w:spacing w:before="60"/>
              <w:jc w:val="both"/>
            </w:pPr>
            <w:r w:rsidRPr="00181C94">
              <w:rPr>
                <w:b/>
              </w:rPr>
              <w:t>Lớp 2</w:t>
            </w:r>
          </w:p>
        </w:tc>
        <w:tc>
          <w:tcPr>
            <w:tcW w:w="1273" w:type="dxa"/>
            <w:vAlign w:val="center"/>
          </w:tcPr>
          <w:p w:rsidR="00EC2DEF" w:rsidRPr="00181C94" w:rsidRDefault="00EC2DEF" w:rsidP="00AA16F2">
            <w:pPr>
              <w:spacing w:before="60"/>
              <w:jc w:val="center"/>
            </w:pPr>
            <w:r w:rsidRPr="00181C94">
              <w:rPr>
                <w:b/>
              </w:rPr>
              <w:t>Lớp 3</w:t>
            </w:r>
          </w:p>
        </w:tc>
        <w:tc>
          <w:tcPr>
            <w:tcW w:w="1214" w:type="dxa"/>
            <w:vAlign w:val="center"/>
          </w:tcPr>
          <w:p w:rsidR="00EC2DEF" w:rsidRPr="00181C94" w:rsidRDefault="00EC2DEF" w:rsidP="00AA16F2">
            <w:pPr>
              <w:spacing w:before="60"/>
              <w:jc w:val="both"/>
            </w:pPr>
            <w:r w:rsidRPr="00181C94">
              <w:rPr>
                <w:b/>
              </w:rPr>
              <w:t>Lớp 4</w:t>
            </w:r>
          </w:p>
        </w:tc>
        <w:tc>
          <w:tcPr>
            <w:tcW w:w="1194" w:type="dxa"/>
            <w:vAlign w:val="center"/>
          </w:tcPr>
          <w:p w:rsidR="00EC2DEF" w:rsidRPr="00181C94" w:rsidRDefault="00EC2DEF" w:rsidP="00AA16F2">
            <w:pPr>
              <w:spacing w:before="60"/>
              <w:jc w:val="both"/>
            </w:pPr>
            <w:r w:rsidRPr="00181C94">
              <w:rPr>
                <w:b/>
              </w:rPr>
              <w:t>Lớp 5</w:t>
            </w:r>
          </w:p>
        </w:tc>
      </w:tr>
      <w:tr w:rsidR="00181C94" w:rsidRPr="00181C94" w:rsidTr="00A75834">
        <w:tc>
          <w:tcPr>
            <w:tcW w:w="2373" w:type="dxa"/>
            <w:vMerge/>
            <w:vAlign w:val="center"/>
          </w:tcPr>
          <w:p w:rsidR="00EC2DEF" w:rsidRPr="00181C94" w:rsidRDefault="00EC2DEF" w:rsidP="00EC2DEF">
            <w:pPr>
              <w:spacing w:before="60"/>
            </w:pPr>
          </w:p>
        </w:tc>
        <w:tc>
          <w:tcPr>
            <w:tcW w:w="4398" w:type="dxa"/>
            <w:gridSpan w:val="3"/>
            <w:vAlign w:val="center"/>
          </w:tcPr>
          <w:p w:rsidR="00EC2DEF" w:rsidRPr="00181C94" w:rsidRDefault="00EC2DEF" w:rsidP="00EC2DEF">
            <w:pPr>
              <w:spacing w:before="60"/>
              <w:jc w:val="center"/>
            </w:pPr>
            <w:r w:rsidRPr="00181C94">
              <w:rPr>
                <w:i/>
              </w:rPr>
              <w:t>Theo Thông tư 32/2018/TT-BGDĐT</w:t>
            </w:r>
          </w:p>
        </w:tc>
        <w:tc>
          <w:tcPr>
            <w:tcW w:w="2408" w:type="dxa"/>
            <w:gridSpan w:val="2"/>
            <w:vAlign w:val="center"/>
          </w:tcPr>
          <w:p w:rsidR="00EC2DEF" w:rsidRPr="00181C94" w:rsidRDefault="00EC2DEF" w:rsidP="00EC2DEF">
            <w:pPr>
              <w:spacing w:before="60"/>
              <w:jc w:val="center"/>
            </w:pPr>
            <w:r w:rsidRPr="00181C94">
              <w:rPr>
                <w:i/>
              </w:rPr>
              <w:t>Theo Quyết định số 16/2006/QĐ-BGDĐT</w:t>
            </w:r>
          </w:p>
        </w:tc>
      </w:tr>
      <w:tr w:rsidR="00181C94" w:rsidRPr="00181C94" w:rsidTr="009C59B2">
        <w:tc>
          <w:tcPr>
            <w:tcW w:w="2373" w:type="dxa"/>
            <w:vMerge/>
            <w:vAlign w:val="center"/>
          </w:tcPr>
          <w:p w:rsidR="00EC2DEF" w:rsidRPr="00181C94" w:rsidRDefault="00EC2DEF">
            <w:pPr>
              <w:spacing w:before="60"/>
            </w:pPr>
          </w:p>
        </w:tc>
        <w:tc>
          <w:tcPr>
            <w:tcW w:w="6806" w:type="dxa"/>
            <w:gridSpan w:val="5"/>
            <w:vAlign w:val="center"/>
          </w:tcPr>
          <w:p w:rsidR="00EC2DEF" w:rsidRPr="00181C94" w:rsidRDefault="00EC2DEF">
            <w:pPr>
              <w:spacing w:before="60"/>
              <w:jc w:val="center"/>
            </w:pPr>
            <w:r w:rsidRPr="00181C94">
              <w:rPr>
                <w:i/>
              </w:rPr>
              <w:t>Số tiết /tuần</w:t>
            </w:r>
          </w:p>
        </w:tc>
      </w:tr>
      <w:tr w:rsidR="00181C94" w:rsidRPr="00181C94" w:rsidTr="00AA16F2">
        <w:tc>
          <w:tcPr>
            <w:tcW w:w="2373" w:type="dxa"/>
            <w:vAlign w:val="center"/>
          </w:tcPr>
          <w:p w:rsidR="00F42C6B" w:rsidRPr="00181C94" w:rsidRDefault="00445BA9">
            <w:pPr>
              <w:spacing w:before="60"/>
            </w:pPr>
            <w:r w:rsidRPr="00181C94">
              <w:t xml:space="preserve">Tiếng Việt </w:t>
            </w:r>
          </w:p>
        </w:tc>
        <w:tc>
          <w:tcPr>
            <w:tcW w:w="1701" w:type="dxa"/>
            <w:vAlign w:val="center"/>
          </w:tcPr>
          <w:p w:rsidR="00F42C6B" w:rsidRPr="00181C94" w:rsidRDefault="00445BA9">
            <w:pPr>
              <w:spacing w:before="60"/>
              <w:jc w:val="center"/>
            </w:pPr>
            <w:r w:rsidRPr="00181C94">
              <w:t>12</w:t>
            </w:r>
          </w:p>
        </w:tc>
        <w:tc>
          <w:tcPr>
            <w:tcW w:w="1424" w:type="dxa"/>
            <w:vAlign w:val="center"/>
          </w:tcPr>
          <w:p w:rsidR="00F42C6B" w:rsidRPr="00181C94" w:rsidRDefault="00445BA9">
            <w:pPr>
              <w:spacing w:before="60"/>
              <w:jc w:val="center"/>
            </w:pPr>
            <w:r w:rsidRPr="00181C94">
              <w:t>10</w:t>
            </w:r>
          </w:p>
        </w:tc>
        <w:tc>
          <w:tcPr>
            <w:tcW w:w="1273" w:type="dxa"/>
            <w:vAlign w:val="center"/>
          </w:tcPr>
          <w:p w:rsidR="00F42C6B" w:rsidRPr="00181C94" w:rsidRDefault="00EC2DEF">
            <w:pPr>
              <w:spacing w:before="60"/>
              <w:jc w:val="center"/>
              <w:rPr>
                <w:lang w:val="en-US"/>
              </w:rPr>
            </w:pPr>
            <w:r w:rsidRPr="00181C94">
              <w:rPr>
                <w:lang w:val="en-US"/>
              </w:rPr>
              <w:t>7</w:t>
            </w:r>
          </w:p>
        </w:tc>
        <w:tc>
          <w:tcPr>
            <w:tcW w:w="1214" w:type="dxa"/>
            <w:vAlign w:val="center"/>
          </w:tcPr>
          <w:p w:rsidR="00F42C6B" w:rsidRPr="00181C94" w:rsidRDefault="00445BA9">
            <w:pPr>
              <w:spacing w:before="60"/>
              <w:jc w:val="center"/>
            </w:pPr>
            <w:r w:rsidRPr="00181C94">
              <w:t>8</w:t>
            </w:r>
          </w:p>
        </w:tc>
        <w:tc>
          <w:tcPr>
            <w:tcW w:w="1194" w:type="dxa"/>
            <w:vAlign w:val="center"/>
          </w:tcPr>
          <w:p w:rsidR="00F42C6B" w:rsidRPr="00181C94" w:rsidRDefault="00445BA9">
            <w:pPr>
              <w:spacing w:before="60"/>
              <w:jc w:val="center"/>
            </w:pPr>
            <w:r w:rsidRPr="00181C94">
              <w:t>8</w:t>
            </w:r>
          </w:p>
        </w:tc>
      </w:tr>
      <w:tr w:rsidR="00181C94" w:rsidRPr="00181C94" w:rsidTr="00AA16F2">
        <w:tc>
          <w:tcPr>
            <w:tcW w:w="2373" w:type="dxa"/>
            <w:vAlign w:val="center"/>
          </w:tcPr>
          <w:p w:rsidR="00F42C6B" w:rsidRPr="00181C94" w:rsidRDefault="00445BA9">
            <w:pPr>
              <w:spacing w:before="60"/>
            </w:pPr>
            <w:r w:rsidRPr="00181C94">
              <w:t>Toán</w:t>
            </w:r>
          </w:p>
        </w:tc>
        <w:tc>
          <w:tcPr>
            <w:tcW w:w="1701" w:type="dxa"/>
            <w:vAlign w:val="center"/>
          </w:tcPr>
          <w:p w:rsidR="00F42C6B" w:rsidRPr="00181C94" w:rsidRDefault="00445BA9">
            <w:pPr>
              <w:spacing w:before="60"/>
              <w:jc w:val="center"/>
            </w:pPr>
            <w:r w:rsidRPr="00181C94">
              <w:t>3</w:t>
            </w:r>
          </w:p>
        </w:tc>
        <w:tc>
          <w:tcPr>
            <w:tcW w:w="1424" w:type="dxa"/>
            <w:vAlign w:val="center"/>
          </w:tcPr>
          <w:p w:rsidR="00F42C6B" w:rsidRPr="00181C94" w:rsidRDefault="00445BA9">
            <w:pPr>
              <w:spacing w:before="60"/>
              <w:jc w:val="center"/>
            </w:pPr>
            <w:r w:rsidRPr="00181C94">
              <w:t>5</w:t>
            </w:r>
          </w:p>
        </w:tc>
        <w:tc>
          <w:tcPr>
            <w:tcW w:w="1273" w:type="dxa"/>
            <w:vAlign w:val="center"/>
          </w:tcPr>
          <w:p w:rsidR="00F42C6B" w:rsidRPr="00181C94" w:rsidRDefault="00445BA9">
            <w:pPr>
              <w:spacing w:before="60"/>
              <w:jc w:val="center"/>
            </w:pPr>
            <w:r w:rsidRPr="00181C94">
              <w:t>5</w:t>
            </w:r>
          </w:p>
        </w:tc>
        <w:tc>
          <w:tcPr>
            <w:tcW w:w="1214" w:type="dxa"/>
            <w:vAlign w:val="center"/>
          </w:tcPr>
          <w:p w:rsidR="00F42C6B" w:rsidRPr="00181C94" w:rsidRDefault="00445BA9">
            <w:pPr>
              <w:spacing w:before="60"/>
              <w:jc w:val="center"/>
            </w:pPr>
            <w:r w:rsidRPr="00181C94">
              <w:t>5</w:t>
            </w:r>
          </w:p>
        </w:tc>
        <w:tc>
          <w:tcPr>
            <w:tcW w:w="1194" w:type="dxa"/>
            <w:vAlign w:val="center"/>
          </w:tcPr>
          <w:p w:rsidR="00F42C6B" w:rsidRPr="00181C94" w:rsidRDefault="00445BA9">
            <w:pPr>
              <w:spacing w:before="60"/>
              <w:jc w:val="center"/>
            </w:pPr>
            <w:r w:rsidRPr="00181C94">
              <w:t>5</w:t>
            </w:r>
          </w:p>
        </w:tc>
      </w:tr>
      <w:tr w:rsidR="00181C94" w:rsidRPr="00181C94" w:rsidTr="00AA16F2">
        <w:tc>
          <w:tcPr>
            <w:tcW w:w="2373" w:type="dxa"/>
            <w:vAlign w:val="center"/>
          </w:tcPr>
          <w:p w:rsidR="00F42C6B" w:rsidRPr="00181C94" w:rsidRDefault="00445BA9">
            <w:pPr>
              <w:spacing w:before="60"/>
            </w:pPr>
            <w:r w:rsidRPr="00181C94">
              <w:t>Đạo đức</w:t>
            </w:r>
          </w:p>
        </w:tc>
        <w:tc>
          <w:tcPr>
            <w:tcW w:w="1701" w:type="dxa"/>
            <w:vAlign w:val="center"/>
          </w:tcPr>
          <w:p w:rsidR="00F42C6B" w:rsidRPr="00181C94" w:rsidRDefault="00445BA9">
            <w:pPr>
              <w:spacing w:before="60"/>
              <w:jc w:val="center"/>
            </w:pPr>
            <w:r w:rsidRPr="00181C94">
              <w:t>1</w:t>
            </w:r>
          </w:p>
        </w:tc>
        <w:tc>
          <w:tcPr>
            <w:tcW w:w="1424" w:type="dxa"/>
            <w:vAlign w:val="center"/>
          </w:tcPr>
          <w:p w:rsidR="00F42C6B" w:rsidRPr="00181C94" w:rsidRDefault="00445BA9">
            <w:pPr>
              <w:spacing w:before="60"/>
              <w:jc w:val="center"/>
            </w:pPr>
            <w:r w:rsidRPr="00181C94">
              <w:t>1</w:t>
            </w:r>
          </w:p>
        </w:tc>
        <w:tc>
          <w:tcPr>
            <w:tcW w:w="1273" w:type="dxa"/>
            <w:vAlign w:val="center"/>
          </w:tcPr>
          <w:p w:rsidR="00F42C6B" w:rsidRPr="00181C94" w:rsidRDefault="00445BA9">
            <w:pPr>
              <w:spacing w:before="60"/>
              <w:jc w:val="center"/>
            </w:pPr>
            <w:r w:rsidRPr="00181C94">
              <w:t>1</w:t>
            </w:r>
          </w:p>
        </w:tc>
        <w:tc>
          <w:tcPr>
            <w:tcW w:w="1214" w:type="dxa"/>
            <w:vAlign w:val="center"/>
          </w:tcPr>
          <w:p w:rsidR="00F42C6B" w:rsidRPr="00181C94" w:rsidRDefault="00445BA9">
            <w:pPr>
              <w:spacing w:before="60"/>
              <w:jc w:val="center"/>
            </w:pPr>
            <w:r w:rsidRPr="00181C94">
              <w:t>1</w:t>
            </w:r>
          </w:p>
        </w:tc>
        <w:tc>
          <w:tcPr>
            <w:tcW w:w="1194" w:type="dxa"/>
            <w:vAlign w:val="center"/>
          </w:tcPr>
          <w:p w:rsidR="00F42C6B" w:rsidRPr="00181C94" w:rsidRDefault="00445BA9">
            <w:pPr>
              <w:spacing w:before="60"/>
              <w:jc w:val="center"/>
            </w:pPr>
            <w:r w:rsidRPr="00181C94">
              <w:t>1</w:t>
            </w:r>
          </w:p>
        </w:tc>
      </w:tr>
      <w:tr w:rsidR="00181C94" w:rsidRPr="00181C94" w:rsidTr="00AA16F2">
        <w:tc>
          <w:tcPr>
            <w:tcW w:w="2373" w:type="dxa"/>
            <w:vAlign w:val="center"/>
          </w:tcPr>
          <w:p w:rsidR="00F42C6B" w:rsidRPr="00181C94" w:rsidRDefault="00445BA9">
            <w:pPr>
              <w:spacing w:before="60"/>
            </w:pPr>
            <w:r w:rsidRPr="00181C94">
              <w:t>Tự nhiên và xã hội</w:t>
            </w:r>
          </w:p>
        </w:tc>
        <w:tc>
          <w:tcPr>
            <w:tcW w:w="1701" w:type="dxa"/>
            <w:vAlign w:val="center"/>
          </w:tcPr>
          <w:p w:rsidR="00F42C6B" w:rsidRPr="00181C94" w:rsidRDefault="00445BA9">
            <w:pPr>
              <w:spacing w:before="60"/>
              <w:jc w:val="center"/>
            </w:pPr>
            <w:r w:rsidRPr="00181C94">
              <w:t>2</w:t>
            </w:r>
          </w:p>
        </w:tc>
        <w:tc>
          <w:tcPr>
            <w:tcW w:w="1424" w:type="dxa"/>
            <w:vAlign w:val="center"/>
          </w:tcPr>
          <w:p w:rsidR="00F42C6B" w:rsidRPr="00181C94" w:rsidRDefault="00445BA9">
            <w:pPr>
              <w:spacing w:before="60"/>
              <w:jc w:val="center"/>
            </w:pPr>
            <w:r w:rsidRPr="00181C94">
              <w:t xml:space="preserve">2  </w:t>
            </w:r>
          </w:p>
        </w:tc>
        <w:tc>
          <w:tcPr>
            <w:tcW w:w="1273" w:type="dxa"/>
            <w:vAlign w:val="center"/>
          </w:tcPr>
          <w:p w:rsidR="00F42C6B" w:rsidRPr="00181C94" w:rsidRDefault="00445BA9">
            <w:pPr>
              <w:spacing w:before="60"/>
              <w:jc w:val="center"/>
            </w:pPr>
            <w:r w:rsidRPr="00181C94">
              <w:t>2</w:t>
            </w:r>
          </w:p>
        </w:tc>
        <w:tc>
          <w:tcPr>
            <w:tcW w:w="1214" w:type="dxa"/>
            <w:vAlign w:val="center"/>
          </w:tcPr>
          <w:p w:rsidR="00F42C6B" w:rsidRPr="00181C94" w:rsidRDefault="00F42C6B">
            <w:pPr>
              <w:spacing w:before="60"/>
              <w:jc w:val="center"/>
            </w:pPr>
          </w:p>
        </w:tc>
        <w:tc>
          <w:tcPr>
            <w:tcW w:w="1194" w:type="dxa"/>
            <w:vAlign w:val="center"/>
          </w:tcPr>
          <w:p w:rsidR="00F42C6B" w:rsidRPr="00181C94" w:rsidRDefault="00F42C6B">
            <w:pPr>
              <w:spacing w:before="60"/>
              <w:jc w:val="center"/>
            </w:pPr>
          </w:p>
        </w:tc>
      </w:tr>
      <w:tr w:rsidR="00181C94" w:rsidRPr="00181C94" w:rsidTr="00AA16F2">
        <w:tc>
          <w:tcPr>
            <w:tcW w:w="2373" w:type="dxa"/>
            <w:vAlign w:val="center"/>
          </w:tcPr>
          <w:p w:rsidR="00F42C6B" w:rsidRPr="00181C94" w:rsidRDefault="00445BA9">
            <w:pPr>
              <w:spacing w:before="60"/>
            </w:pPr>
            <w:r w:rsidRPr="00181C94">
              <w:t>Âm nhạc</w:t>
            </w:r>
          </w:p>
        </w:tc>
        <w:tc>
          <w:tcPr>
            <w:tcW w:w="1701" w:type="dxa"/>
            <w:vAlign w:val="center"/>
          </w:tcPr>
          <w:p w:rsidR="00F42C6B" w:rsidRPr="00181C94" w:rsidRDefault="00445BA9">
            <w:pPr>
              <w:spacing w:before="60"/>
              <w:jc w:val="center"/>
            </w:pPr>
            <w:r w:rsidRPr="00181C94">
              <w:t>1</w:t>
            </w:r>
          </w:p>
        </w:tc>
        <w:tc>
          <w:tcPr>
            <w:tcW w:w="1424" w:type="dxa"/>
            <w:vAlign w:val="center"/>
          </w:tcPr>
          <w:p w:rsidR="00F42C6B" w:rsidRPr="00181C94" w:rsidRDefault="00445BA9">
            <w:pPr>
              <w:spacing w:before="60"/>
              <w:jc w:val="center"/>
            </w:pPr>
            <w:r w:rsidRPr="00181C94">
              <w:t>1</w:t>
            </w:r>
          </w:p>
        </w:tc>
        <w:tc>
          <w:tcPr>
            <w:tcW w:w="1273" w:type="dxa"/>
            <w:vAlign w:val="center"/>
          </w:tcPr>
          <w:p w:rsidR="00F42C6B" w:rsidRPr="00181C94" w:rsidRDefault="00445BA9">
            <w:pPr>
              <w:spacing w:before="60"/>
              <w:jc w:val="center"/>
            </w:pPr>
            <w:r w:rsidRPr="00181C94">
              <w:t>1</w:t>
            </w:r>
          </w:p>
        </w:tc>
        <w:tc>
          <w:tcPr>
            <w:tcW w:w="1214" w:type="dxa"/>
            <w:vAlign w:val="center"/>
          </w:tcPr>
          <w:p w:rsidR="00F42C6B" w:rsidRPr="00181C94" w:rsidRDefault="00445BA9">
            <w:pPr>
              <w:spacing w:before="60"/>
              <w:jc w:val="center"/>
            </w:pPr>
            <w:r w:rsidRPr="00181C94">
              <w:t>1</w:t>
            </w:r>
          </w:p>
        </w:tc>
        <w:tc>
          <w:tcPr>
            <w:tcW w:w="1194" w:type="dxa"/>
            <w:vAlign w:val="center"/>
          </w:tcPr>
          <w:p w:rsidR="00F42C6B" w:rsidRPr="00181C94" w:rsidRDefault="00445BA9">
            <w:pPr>
              <w:spacing w:before="60"/>
              <w:jc w:val="center"/>
            </w:pPr>
            <w:r w:rsidRPr="00181C94">
              <w:t>1</w:t>
            </w:r>
          </w:p>
        </w:tc>
      </w:tr>
      <w:tr w:rsidR="00181C94" w:rsidRPr="00181C94" w:rsidTr="00AA16F2">
        <w:tc>
          <w:tcPr>
            <w:tcW w:w="2373" w:type="dxa"/>
            <w:vAlign w:val="center"/>
          </w:tcPr>
          <w:p w:rsidR="00F42C6B" w:rsidRPr="00181C94" w:rsidRDefault="00445BA9">
            <w:pPr>
              <w:spacing w:before="60"/>
            </w:pPr>
            <w:r w:rsidRPr="00181C94">
              <w:t>Mĩ thuật</w:t>
            </w:r>
          </w:p>
        </w:tc>
        <w:tc>
          <w:tcPr>
            <w:tcW w:w="1701" w:type="dxa"/>
            <w:vAlign w:val="center"/>
          </w:tcPr>
          <w:p w:rsidR="00F42C6B" w:rsidRPr="00181C94" w:rsidRDefault="00445BA9">
            <w:pPr>
              <w:spacing w:before="60"/>
              <w:jc w:val="center"/>
            </w:pPr>
            <w:r w:rsidRPr="00181C94">
              <w:t>1</w:t>
            </w:r>
          </w:p>
        </w:tc>
        <w:tc>
          <w:tcPr>
            <w:tcW w:w="1424" w:type="dxa"/>
            <w:vAlign w:val="center"/>
          </w:tcPr>
          <w:p w:rsidR="00F42C6B" w:rsidRPr="00181C94" w:rsidRDefault="00445BA9">
            <w:pPr>
              <w:spacing w:before="60"/>
              <w:jc w:val="center"/>
            </w:pPr>
            <w:r w:rsidRPr="00181C94">
              <w:t>1</w:t>
            </w:r>
          </w:p>
        </w:tc>
        <w:tc>
          <w:tcPr>
            <w:tcW w:w="1273" w:type="dxa"/>
            <w:vAlign w:val="center"/>
          </w:tcPr>
          <w:p w:rsidR="00F42C6B" w:rsidRPr="00181C94" w:rsidRDefault="00445BA9">
            <w:pPr>
              <w:spacing w:before="60"/>
              <w:jc w:val="center"/>
            </w:pPr>
            <w:r w:rsidRPr="00181C94">
              <w:t>1</w:t>
            </w:r>
          </w:p>
        </w:tc>
        <w:tc>
          <w:tcPr>
            <w:tcW w:w="1214" w:type="dxa"/>
            <w:vAlign w:val="center"/>
          </w:tcPr>
          <w:p w:rsidR="00F42C6B" w:rsidRPr="00181C94" w:rsidRDefault="00445BA9">
            <w:pPr>
              <w:spacing w:before="60"/>
              <w:jc w:val="center"/>
            </w:pPr>
            <w:r w:rsidRPr="00181C94">
              <w:t>1</w:t>
            </w:r>
          </w:p>
        </w:tc>
        <w:tc>
          <w:tcPr>
            <w:tcW w:w="1194" w:type="dxa"/>
            <w:vAlign w:val="center"/>
          </w:tcPr>
          <w:p w:rsidR="00F42C6B" w:rsidRPr="00181C94" w:rsidRDefault="00445BA9">
            <w:pPr>
              <w:spacing w:before="60"/>
              <w:jc w:val="center"/>
            </w:pPr>
            <w:r w:rsidRPr="00181C94">
              <w:t>1</w:t>
            </w:r>
          </w:p>
        </w:tc>
      </w:tr>
      <w:tr w:rsidR="00181C94" w:rsidRPr="00181C94" w:rsidTr="00AA16F2">
        <w:tc>
          <w:tcPr>
            <w:tcW w:w="2373" w:type="dxa"/>
            <w:vAlign w:val="center"/>
          </w:tcPr>
          <w:p w:rsidR="00F42C6B" w:rsidRPr="00181C94" w:rsidRDefault="00445BA9">
            <w:pPr>
              <w:spacing w:before="60"/>
            </w:pPr>
            <w:r w:rsidRPr="00181C94">
              <w:t>Thể dục (Giáo dục thể chất)</w:t>
            </w:r>
          </w:p>
        </w:tc>
        <w:tc>
          <w:tcPr>
            <w:tcW w:w="1701" w:type="dxa"/>
            <w:vAlign w:val="center"/>
          </w:tcPr>
          <w:p w:rsidR="00F42C6B" w:rsidRPr="00181C94" w:rsidRDefault="00445BA9">
            <w:pPr>
              <w:spacing w:before="60"/>
              <w:jc w:val="center"/>
            </w:pPr>
            <w:r w:rsidRPr="00181C94">
              <w:t>2</w:t>
            </w:r>
          </w:p>
        </w:tc>
        <w:tc>
          <w:tcPr>
            <w:tcW w:w="1424" w:type="dxa"/>
            <w:vAlign w:val="center"/>
          </w:tcPr>
          <w:p w:rsidR="00F42C6B" w:rsidRPr="00181C94" w:rsidRDefault="00445BA9">
            <w:pPr>
              <w:spacing w:before="60"/>
              <w:jc w:val="center"/>
            </w:pPr>
            <w:r w:rsidRPr="00181C94">
              <w:t>2</w:t>
            </w:r>
          </w:p>
        </w:tc>
        <w:tc>
          <w:tcPr>
            <w:tcW w:w="1273" w:type="dxa"/>
            <w:vAlign w:val="center"/>
          </w:tcPr>
          <w:p w:rsidR="00F42C6B" w:rsidRPr="00181C94" w:rsidRDefault="00445BA9">
            <w:pPr>
              <w:spacing w:before="60"/>
              <w:jc w:val="center"/>
            </w:pPr>
            <w:r w:rsidRPr="00181C94">
              <w:t>2</w:t>
            </w:r>
          </w:p>
        </w:tc>
        <w:tc>
          <w:tcPr>
            <w:tcW w:w="1214" w:type="dxa"/>
            <w:vAlign w:val="center"/>
          </w:tcPr>
          <w:p w:rsidR="00F42C6B" w:rsidRPr="00181C94" w:rsidRDefault="00445BA9">
            <w:pPr>
              <w:spacing w:before="60"/>
              <w:jc w:val="center"/>
            </w:pPr>
            <w:r w:rsidRPr="00181C94">
              <w:t>2</w:t>
            </w:r>
          </w:p>
        </w:tc>
        <w:tc>
          <w:tcPr>
            <w:tcW w:w="1194" w:type="dxa"/>
            <w:vAlign w:val="center"/>
          </w:tcPr>
          <w:p w:rsidR="00F42C6B" w:rsidRPr="00181C94" w:rsidRDefault="00445BA9">
            <w:pPr>
              <w:spacing w:before="60"/>
              <w:jc w:val="center"/>
            </w:pPr>
            <w:r w:rsidRPr="00181C94">
              <w:t>2</w:t>
            </w:r>
          </w:p>
        </w:tc>
      </w:tr>
      <w:tr w:rsidR="00181C94" w:rsidRPr="00181C94" w:rsidTr="00AA16F2">
        <w:tc>
          <w:tcPr>
            <w:tcW w:w="2373" w:type="dxa"/>
            <w:vAlign w:val="center"/>
          </w:tcPr>
          <w:p w:rsidR="00F42C6B" w:rsidRPr="00181C94" w:rsidRDefault="00445BA9">
            <w:pPr>
              <w:spacing w:before="60"/>
            </w:pPr>
            <w:r w:rsidRPr="00181C94">
              <w:t>Hoạt động trải nghiệm</w:t>
            </w:r>
          </w:p>
        </w:tc>
        <w:tc>
          <w:tcPr>
            <w:tcW w:w="1701" w:type="dxa"/>
            <w:vAlign w:val="center"/>
          </w:tcPr>
          <w:p w:rsidR="00F42C6B" w:rsidRPr="00181C94" w:rsidRDefault="00445BA9">
            <w:pPr>
              <w:spacing w:before="60"/>
              <w:jc w:val="center"/>
            </w:pPr>
            <w:r w:rsidRPr="00181C94">
              <w:t>3</w:t>
            </w:r>
          </w:p>
        </w:tc>
        <w:tc>
          <w:tcPr>
            <w:tcW w:w="1424" w:type="dxa"/>
            <w:vAlign w:val="center"/>
          </w:tcPr>
          <w:p w:rsidR="00F42C6B" w:rsidRPr="00181C94" w:rsidRDefault="00445BA9">
            <w:pPr>
              <w:spacing w:before="60"/>
              <w:jc w:val="center"/>
            </w:pPr>
            <w:r w:rsidRPr="00181C94">
              <w:t>3</w:t>
            </w:r>
          </w:p>
        </w:tc>
        <w:tc>
          <w:tcPr>
            <w:tcW w:w="1273" w:type="dxa"/>
            <w:vAlign w:val="center"/>
          </w:tcPr>
          <w:p w:rsidR="00F42C6B" w:rsidRPr="00181C94" w:rsidRDefault="00EC2DEF">
            <w:pPr>
              <w:spacing w:before="60"/>
              <w:jc w:val="center"/>
              <w:rPr>
                <w:lang w:val="en-US"/>
              </w:rPr>
            </w:pPr>
            <w:r w:rsidRPr="00181C94">
              <w:rPr>
                <w:lang w:val="en-US"/>
              </w:rPr>
              <w:t>3</w:t>
            </w:r>
          </w:p>
        </w:tc>
        <w:tc>
          <w:tcPr>
            <w:tcW w:w="1214" w:type="dxa"/>
            <w:vAlign w:val="center"/>
          </w:tcPr>
          <w:p w:rsidR="00F42C6B" w:rsidRPr="00181C94" w:rsidRDefault="00F42C6B">
            <w:pPr>
              <w:spacing w:before="60"/>
              <w:jc w:val="center"/>
            </w:pPr>
          </w:p>
        </w:tc>
        <w:tc>
          <w:tcPr>
            <w:tcW w:w="1194" w:type="dxa"/>
            <w:vAlign w:val="center"/>
          </w:tcPr>
          <w:p w:rsidR="00F42C6B" w:rsidRPr="00181C94" w:rsidRDefault="00F42C6B">
            <w:pPr>
              <w:spacing w:before="60"/>
              <w:jc w:val="center"/>
            </w:pPr>
          </w:p>
        </w:tc>
      </w:tr>
      <w:tr w:rsidR="00181C94" w:rsidRPr="00181C94" w:rsidTr="00AA16F2">
        <w:tc>
          <w:tcPr>
            <w:tcW w:w="2373" w:type="dxa"/>
            <w:vAlign w:val="center"/>
          </w:tcPr>
          <w:p w:rsidR="00EC2DEF" w:rsidRPr="00181C94" w:rsidRDefault="00EC2DEF">
            <w:pPr>
              <w:spacing w:before="60"/>
              <w:rPr>
                <w:lang w:val="en-US"/>
              </w:rPr>
            </w:pPr>
            <w:r w:rsidRPr="00181C94">
              <w:rPr>
                <w:lang w:val="en-US"/>
              </w:rPr>
              <w:t>Tin học</w:t>
            </w:r>
          </w:p>
        </w:tc>
        <w:tc>
          <w:tcPr>
            <w:tcW w:w="1701" w:type="dxa"/>
            <w:vAlign w:val="center"/>
          </w:tcPr>
          <w:p w:rsidR="00EC2DEF" w:rsidRPr="00181C94" w:rsidRDefault="00EC2DEF">
            <w:pPr>
              <w:spacing w:before="60"/>
              <w:jc w:val="center"/>
            </w:pPr>
          </w:p>
        </w:tc>
        <w:tc>
          <w:tcPr>
            <w:tcW w:w="1424" w:type="dxa"/>
            <w:vAlign w:val="center"/>
          </w:tcPr>
          <w:p w:rsidR="00EC2DEF" w:rsidRPr="00181C94" w:rsidRDefault="00EC2DEF">
            <w:pPr>
              <w:spacing w:before="60"/>
              <w:jc w:val="center"/>
            </w:pPr>
          </w:p>
        </w:tc>
        <w:tc>
          <w:tcPr>
            <w:tcW w:w="1273" w:type="dxa"/>
            <w:vAlign w:val="center"/>
          </w:tcPr>
          <w:p w:rsidR="00EC2DEF" w:rsidRPr="00181C94" w:rsidRDefault="00EC2DEF">
            <w:pPr>
              <w:spacing w:before="60"/>
              <w:jc w:val="center"/>
              <w:rPr>
                <w:lang w:val="en-US"/>
              </w:rPr>
            </w:pPr>
            <w:r w:rsidRPr="00181C94">
              <w:rPr>
                <w:lang w:val="en-US"/>
              </w:rPr>
              <w:t>1</w:t>
            </w:r>
          </w:p>
        </w:tc>
        <w:tc>
          <w:tcPr>
            <w:tcW w:w="1214" w:type="dxa"/>
            <w:vAlign w:val="center"/>
          </w:tcPr>
          <w:p w:rsidR="00EC2DEF" w:rsidRPr="00181C94" w:rsidRDefault="00EC2DEF">
            <w:pPr>
              <w:spacing w:before="60"/>
              <w:jc w:val="center"/>
            </w:pPr>
          </w:p>
        </w:tc>
        <w:tc>
          <w:tcPr>
            <w:tcW w:w="1194" w:type="dxa"/>
            <w:vAlign w:val="center"/>
          </w:tcPr>
          <w:p w:rsidR="00EC2DEF" w:rsidRPr="00181C94" w:rsidRDefault="00EC2DEF">
            <w:pPr>
              <w:spacing w:before="60"/>
              <w:jc w:val="center"/>
            </w:pPr>
          </w:p>
        </w:tc>
      </w:tr>
      <w:tr w:rsidR="00181C94" w:rsidRPr="00181C94" w:rsidTr="00AA16F2">
        <w:tc>
          <w:tcPr>
            <w:tcW w:w="2373" w:type="dxa"/>
            <w:vAlign w:val="center"/>
          </w:tcPr>
          <w:p w:rsidR="00EC2DEF" w:rsidRPr="00181C94" w:rsidRDefault="00EC2DEF">
            <w:pPr>
              <w:spacing w:before="60"/>
              <w:rPr>
                <w:lang w:val="en-US"/>
              </w:rPr>
            </w:pPr>
            <w:r w:rsidRPr="00181C94">
              <w:rPr>
                <w:lang w:val="en-US"/>
              </w:rPr>
              <w:t>Công Nghệ</w:t>
            </w:r>
          </w:p>
        </w:tc>
        <w:tc>
          <w:tcPr>
            <w:tcW w:w="1701" w:type="dxa"/>
            <w:vAlign w:val="center"/>
          </w:tcPr>
          <w:p w:rsidR="00EC2DEF" w:rsidRPr="00181C94" w:rsidRDefault="00EC2DEF">
            <w:pPr>
              <w:spacing w:before="60"/>
              <w:jc w:val="center"/>
            </w:pPr>
          </w:p>
        </w:tc>
        <w:tc>
          <w:tcPr>
            <w:tcW w:w="1424" w:type="dxa"/>
            <w:vAlign w:val="center"/>
          </w:tcPr>
          <w:p w:rsidR="00EC2DEF" w:rsidRPr="00181C94" w:rsidRDefault="00EC2DEF">
            <w:pPr>
              <w:spacing w:before="60"/>
              <w:jc w:val="center"/>
            </w:pPr>
          </w:p>
        </w:tc>
        <w:tc>
          <w:tcPr>
            <w:tcW w:w="1273" w:type="dxa"/>
            <w:vAlign w:val="center"/>
          </w:tcPr>
          <w:p w:rsidR="00EC2DEF" w:rsidRPr="00181C94" w:rsidRDefault="00EC2DEF">
            <w:pPr>
              <w:spacing w:before="60"/>
              <w:jc w:val="center"/>
              <w:rPr>
                <w:lang w:val="en-US"/>
              </w:rPr>
            </w:pPr>
            <w:r w:rsidRPr="00181C94">
              <w:rPr>
                <w:lang w:val="en-US"/>
              </w:rPr>
              <w:t>1</w:t>
            </w:r>
          </w:p>
        </w:tc>
        <w:tc>
          <w:tcPr>
            <w:tcW w:w="1214" w:type="dxa"/>
            <w:vAlign w:val="center"/>
          </w:tcPr>
          <w:p w:rsidR="00EC2DEF" w:rsidRPr="00181C94" w:rsidRDefault="00EC2DEF">
            <w:pPr>
              <w:spacing w:before="60"/>
              <w:jc w:val="center"/>
            </w:pPr>
          </w:p>
        </w:tc>
        <w:tc>
          <w:tcPr>
            <w:tcW w:w="1194" w:type="dxa"/>
            <w:vAlign w:val="center"/>
          </w:tcPr>
          <w:p w:rsidR="00EC2DEF" w:rsidRPr="00181C94" w:rsidRDefault="00EC2DEF">
            <w:pPr>
              <w:spacing w:before="60"/>
              <w:jc w:val="center"/>
            </w:pPr>
          </w:p>
        </w:tc>
      </w:tr>
      <w:tr w:rsidR="00181C94" w:rsidRPr="00181C94" w:rsidTr="00AA16F2">
        <w:tc>
          <w:tcPr>
            <w:tcW w:w="2373" w:type="dxa"/>
            <w:vAlign w:val="center"/>
          </w:tcPr>
          <w:p w:rsidR="00F42C6B" w:rsidRPr="00181C94" w:rsidRDefault="00445BA9">
            <w:pPr>
              <w:spacing w:before="60"/>
            </w:pPr>
            <w:r w:rsidRPr="00181C94">
              <w:t>Giáo dục tập thể    ( SH+CC)</w:t>
            </w:r>
          </w:p>
        </w:tc>
        <w:tc>
          <w:tcPr>
            <w:tcW w:w="1701" w:type="dxa"/>
            <w:vAlign w:val="center"/>
          </w:tcPr>
          <w:p w:rsidR="00F42C6B" w:rsidRPr="00181C94" w:rsidRDefault="00F42C6B">
            <w:pPr>
              <w:spacing w:before="60"/>
              <w:jc w:val="center"/>
            </w:pPr>
          </w:p>
        </w:tc>
        <w:tc>
          <w:tcPr>
            <w:tcW w:w="1424" w:type="dxa"/>
            <w:vAlign w:val="center"/>
          </w:tcPr>
          <w:p w:rsidR="00F42C6B" w:rsidRPr="00181C94" w:rsidRDefault="00F42C6B">
            <w:pPr>
              <w:spacing w:before="60"/>
              <w:jc w:val="center"/>
            </w:pPr>
          </w:p>
        </w:tc>
        <w:tc>
          <w:tcPr>
            <w:tcW w:w="1273" w:type="dxa"/>
            <w:vAlign w:val="center"/>
          </w:tcPr>
          <w:p w:rsidR="00F42C6B" w:rsidRPr="00181C94" w:rsidRDefault="00F42C6B">
            <w:pPr>
              <w:spacing w:before="60"/>
              <w:jc w:val="center"/>
            </w:pPr>
          </w:p>
        </w:tc>
        <w:tc>
          <w:tcPr>
            <w:tcW w:w="1214" w:type="dxa"/>
            <w:vAlign w:val="center"/>
          </w:tcPr>
          <w:p w:rsidR="00F42C6B" w:rsidRPr="00181C94" w:rsidRDefault="00445BA9">
            <w:pPr>
              <w:spacing w:before="60"/>
              <w:jc w:val="center"/>
            </w:pPr>
            <w:r w:rsidRPr="00181C94">
              <w:t>2</w:t>
            </w:r>
          </w:p>
        </w:tc>
        <w:tc>
          <w:tcPr>
            <w:tcW w:w="1194" w:type="dxa"/>
            <w:vAlign w:val="center"/>
          </w:tcPr>
          <w:p w:rsidR="00F42C6B" w:rsidRPr="00181C94" w:rsidRDefault="00445BA9">
            <w:pPr>
              <w:spacing w:before="60"/>
              <w:jc w:val="center"/>
            </w:pPr>
            <w:r w:rsidRPr="00181C94">
              <w:t>2</w:t>
            </w:r>
          </w:p>
        </w:tc>
        <w:bookmarkStart w:id="2" w:name="_GoBack"/>
        <w:bookmarkEnd w:id="2"/>
      </w:tr>
      <w:tr w:rsidR="00181C94" w:rsidRPr="00181C94" w:rsidTr="00AA16F2">
        <w:tc>
          <w:tcPr>
            <w:tcW w:w="2373" w:type="dxa"/>
            <w:vAlign w:val="center"/>
          </w:tcPr>
          <w:p w:rsidR="00F42C6B" w:rsidRPr="00181C94" w:rsidRDefault="00445BA9">
            <w:pPr>
              <w:spacing w:before="60"/>
            </w:pPr>
            <w:r w:rsidRPr="00181C94">
              <w:t>Kỹ thuật</w:t>
            </w:r>
          </w:p>
        </w:tc>
        <w:tc>
          <w:tcPr>
            <w:tcW w:w="1701" w:type="dxa"/>
            <w:vAlign w:val="center"/>
          </w:tcPr>
          <w:p w:rsidR="00F42C6B" w:rsidRPr="00181C94" w:rsidRDefault="00F42C6B">
            <w:pPr>
              <w:spacing w:before="60"/>
              <w:jc w:val="center"/>
            </w:pPr>
          </w:p>
        </w:tc>
        <w:tc>
          <w:tcPr>
            <w:tcW w:w="1424" w:type="dxa"/>
            <w:vAlign w:val="center"/>
          </w:tcPr>
          <w:p w:rsidR="00F42C6B" w:rsidRPr="00181C94" w:rsidRDefault="00F42C6B">
            <w:pPr>
              <w:spacing w:before="60"/>
              <w:jc w:val="center"/>
            </w:pPr>
          </w:p>
        </w:tc>
        <w:tc>
          <w:tcPr>
            <w:tcW w:w="1273" w:type="dxa"/>
            <w:vAlign w:val="center"/>
          </w:tcPr>
          <w:p w:rsidR="00F42C6B" w:rsidRPr="00181C94" w:rsidRDefault="00F42C6B">
            <w:pPr>
              <w:spacing w:before="60"/>
              <w:jc w:val="center"/>
            </w:pPr>
          </w:p>
        </w:tc>
        <w:tc>
          <w:tcPr>
            <w:tcW w:w="1214" w:type="dxa"/>
            <w:vAlign w:val="center"/>
          </w:tcPr>
          <w:p w:rsidR="00F42C6B" w:rsidRPr="00181C94" w:rsidRDefault="00445BA9">
            <w:pPr>
              <w:spacing w:before="60"/>
              <w:jc w:val="center"/>
            </w:pPr>
            <w:r w:rsidRPr="00181C94">
              <w:t>1</w:t>
            </w:r>
          </w:p>
        </w:tc>
        <w:tc>
          <w:tcPr>
            <w:tcW w:w="1194" w:type="dxa"/>
            <w:vAlign w:val="center"/>
          </w:tcPr>
          <w:p w:rsidR="00F42C6B" w:rsidRPr="00181C94" w:rsidRDefault="00445BA9">
            <w:pPr>
              <w:spacing w:before="60"/>
              <w:jc w:val="center"/>
            </w:pPr>
            <w:r w:rsidRPr="00181C94">
              <w:t>1</w:t>
            </w:r>
          </w:p>
        </w:tc>
      </w:tr>
      <w:tr w:rsidR="00181C94" w:rsidRPr="00181C94" w:rsidTr="00AA16F2">
        <w:tc>
          <w:tcPr>
            <w:tcW w:w="2373" w:type="dxa"/>
            <w:vAlign w:val="center"/>
          </w:tcPr>
          <w:p w:rsidR="00F42C6B" w:rsidRPr="00181C94" w:rsidRDefault="00445BA9">
            <w:pPr>
              <w:spacing w:before="60"/>
            </w:pPr>
            <w:r w:rsidRPr="00181C94">
              <w:t>Khoa học</w:t>
            </w:r>
          </w:p>
        </w:tc>
        <w:tc>
          <w:tcPr>
            <w:tcW w:w="1701" w:type="dxa"/>
            <w:vAlign w:val="center"/>
          </w:tcPr>
          <w:p w:rsidR="00F42C6B" w:rsidRPr="00181C94" w:rsidRDefault="00F42C6B">
            <w:pPr>
              <w:spacing w:before="60"/>
              <w:jc w:val="center"/>
            </w:pPr>
          </w:p>
        </w:tc>
        <w:tc>
          <w:tcPr>
            <w:tcW w:w="1424" w:type="dxa"/>
            <w:vAlign w:val="center"/>
          </w:tcPr>
          <w:p w:rsidR="00F42C6B" w:rsidRPr="00181C94" w:rsidRDefault="00F42C6B">
            <w:pPr>
              <w:spacing w:before="60"/>
              <w:jc w:val="center"/>
            </w:pPr>
          </w:p>
        </w:tc>
        <w:tc>
          <w:tcPr>
            <w:tcW w:w="1273" w:type="dxa"/>
            <w:vAlign w:val="center"/>
          </w:tcPr>
          <w:p w:rsidR="00F42C6B" w:rsidRPr="00181C94" w:rsidRDefault="00F42C6B">
            <w:pPr>
              <w:spacing w:before="60"/>
              <w:jc w:val="center"/>
            </w:pPr>
          </w:p>
        </w:tc>
        <w:tc>
          <w:tcPr>
            <w:tcW w:w="1214" w:type="dxa"/>
            <w:vAlign w:val="center"/>
          </w:tcPr>
          <w:p w:rsidR="00F42C6B" w:rsidRPr="00181C94" w:rsidRDefault="00445BA9">
            <w:pPr>
              <w:spacing w:before="60"/>
              <w:jc w:val="center"/>
            </w:pPr>
            <w:r w:rsidRPr="00181C94">
              <w:t>2</w:t>
            </w:r>
          </w:p>
        </w:tc>
        <w:tc>
          <w:tcPr>
            <w:tcW w:w="1194" w:type="dxa"/>
            <w:vAlign w:val="center"/>
          </w:tcPr>
          <w:p w:rsidR="00F42C6B" w:rsidRPr="00181C94" w:rsidRDefault="00445BA9">
            <w:pPr>
              <w:spacing w:before="60"/>
              <w:jc w:val="center"/>
            </w:pPr>
            <w:r w:rsidRPr="00181C94">
              <w:t>2</w:t>
            </w:r>
          </w:p>
        </w:tc>
      </w:tr>
      <w:tr w:rsidR="00181C94" w:rsidRPr="00181C94" w:rsidTr="00AA16F2">
        <w:tc>
          <w:tcPr>
            <w:tcW w:w="2373" w:type="dxa"/>
            <w:vAlign w:val="center"/>
          </w:tcPr>
          <w:p w:rsidR="00F42C6B" w:rsidRPr="00181C94" w:rsidRDefault="00445BA9">
            <w:pPr>
              <w:spacing w:before="60"/>
            </w:pPr>
            <w:r w:rsidRPr="00181C94">
              <w:t>Lịch sử và Địa lý</w:t>
            </w:r>
          </w:p>
        </w:tc>
        <w:tc>
          <w:tcPr>
            <w:tcW w:w="1701" w:type="dxa"/>
            <w:vAlign w:val="center"/>
          </w:tcPr>
          <w:p w:rsidR="00F42C6B" w:rsidRPr="00181C94" w:rsidRDefault="00F42C6B">
            <w:pPr>
              <w:spacing w:before="60"/>
              <w:jc w:val="center"/>
            </w:pPr>
          </w:p>
        </w:tc>
        <w:tc>
          <w:tcPr>
            <w:tcW w:w="1424" w:type="dxa"/>
            <w:vAlign w:val="center"/>
          </w:tcPr>
          <w:p w:rsidR="00F42C6B" w:rsidRPr="00181C94" w:rsidRDefault="00F42C6B">
            <w:pPr>
              <w:spacing w:before="60"/>
              <w:jc w:val="center"/>
            </w:pPr>
          </w:p>
        </w:tc>
        <w:tc>
          <w:tcPr>
            <w:tcW w:w="1273" w:type="dxa"/>
            <w:vAlign w:val="center"/>
          </w:tcPr>
          <w:p w:rsidR="00F42C6B" w:rsidRPr="00181C94" w:rsidRDefault="00F42C6B">
            <w:pPr>
              <w:spacing w:before="60"/>
              <w:jc w:val="center"/>
            </w:pPr>
          </w:p>
        </w:tc>
        <w:tc>
          <w:tcPr>
            <w:tcW w:w="1214" w:type="dxa"/>
            <w:vAlign w:val="center"/>
          </w:tcPr>
          <w:p w:rsidR="00F42C6B" w:rsidRPr="00181C94" w:rsidRDefault="00445BA9">
            <w:pPr>
              <w:spacing w:before="60"/>
              <w:jc w:val="center"/>
            </w:pPr>
            <w:r w:rsidRPr="00181C94">
              <w:t>2</w:t>
            </w:r>
          </w:p>
        </w:tc>
        <w:tc>
          <w:tcPr>
            <w:tcW w:w="1194" w:type="dxa"/>
            <w:vAlign w:val="center"/>
          </w:tcPr>
          <w:p w:rsidR="00F42C6B" w:rsidRPr="00181C94" w:rsidRDefault="00445BA9">
            <w:pPr>
              <w:spacing w:before="60"/>
              <w:jc w:val="center"/>
            </w:pPr>
            <w:r w:rsidRPr="00181C94">
              <w:t>2</w:t>
            </w:r>
          </w:p>
        </w:tc>
      </w:tr>
      <w:tr w:rsidR="00181C94" w:rsidRPr="00181C94" w:rsidTr="00AA16F2">
        <w:tc>
          <w:tcPr>
            <w:tcW w:w="2373" w:type="dxa"/>
            <w:vAlign w:val="center"/>
          </w:tcPr>
          <w:p w:rsidR="00F42C6B" w:rsidRPr="00181C94" w:rsidRDefault="00445BA9">
            <w:pPr>
              <w:spacing w:before="60"/>
            </w:pPr>
            <w:r w:rsidRPr="00181C94">
              <w:rPr>
                <w:b/>
              </w:rPr>
              <w:t>Tổng số tiết/tuần</w:t>
            </w:r>
          </w:p>
        </w:tc>
        <w:tc>
          <w:tcPr>
            <w:tcW w:w="1701" w:type="dxa"/>
            <w:vAlign w:val="center"/>
          </w:tcPr>
          <w:p w:rsidR="00F42C6B" w:rsidRPr="00181C94" w:rsidRDefault="00445BA9">
            <w:pPr>
              <w:spacing w:before="60"/>
              <w:jc w:val="center"/>
            </w:pPr>
            <w:r w:rsidRPr="00181C94">
              <w:rPr>
                <w:b/>
              </w:rPr>
              <w:t>25</w:t>
            </w:r>
          </w:p>
        </w:tc>
        <w:tc>
          <w:tcPr>
            <w:tcW w:w="1424" w:type="dxa"/>
            <w:vAlign w:val="center"/>
          </w:tcPr>
          <w:p w:rsidR="00F42C6B" w:rsidRPr="00181C94" w:rsidRDefault="00445BA9">
            <w:pPr>
              <w:spacing w:before="60"/>
              <w:jc w:val="center"/>
            </w:pPr>
            <w:r w:rsidRPr="00181C94">
              <w:rPr>
                <w:b/>
              </w:rPr>
              <w:t>25</w:t>
            </w:r>
          </w:p>
        </w:tc>
        <w:tc>
          <w:tcPr>
            <w:tcW w:w="1273" w:type="dxa"/>
            <w:vAlign w:val="center"/>
          </w:tcPr>
          <w:p w:rsidR="00F42C6B" w:rsidRPr="00181C94" w:rsidRDefault="00445BA9">
            <w:pPr>
              <w:spacing w:before="60"/>
              <w:jc w:val="center"/>
            </w:pPr>
            <w:r w:rsidRPr="00181C94">
              <w:rPr>
                <w:b/>
              </w:rPr>
              <w:t>23+</w:t>
            </w:r>
          </w:p>
        </w:tc>
        <w:tc>
          <w:tcPr>
            <w:tcW w:w="1214" w:type="dxa"/>
            <w:vAlign w:val="center"/>
          </w:tcPr>
          <w:p w:rsidR="00F42C6B" w:rsidRPr="00181C94" w:rsidRDefault="00445BA9">
            <w:pPr>
              <w:spacing w:before="60"/>
              <w:jc w:val="center"/>
            </w:pPr>
            <w:r w:rsidRPr="00181C94">
              <w:rPr>
                <w:b/>
              </w:rPr>
              <w:t>25+</w:t>
            </w:r>
          </w:p>
        </w:tc>
        <w:tc>
          <w:tcPr>
            <w:tcW w:w="1194" w:type="dxa"/>
            <w:vAlign w:val="center"/>
          </w:tcPr>
          <w:p w:rsidR="00F42C6B" w:rsidRPr="00181C94" w:rsidRDefault="00445BA9">
            <w:pPr>
              <w:spacing w:before="60"/>
              <w:jc w:val="center"/>
            </w:pPr>
            <w:r w:rsidRPr="00181C94">
              <w:rPr>
                <w:b/>
              </w:rPr>
              <w:t>25+</w:t>
            </w:r>
          </w:p>
        </w:tc>
      </w:tr>
      <w:tr w:rsidR="00181C94" w:rsidRPr="00181C94" w:rsidTr="00AA16F2">
        <w:trPr>
          <w:trHeight w:val="1235"/>
        </w:trPr>
        <w:tc>
          <w:tcPr>
            <w:tcW w:w="2373" w:type="dxa"/>
            <w:vAlign w:val="center"/>
          </w:tcPr>
          <w:p w:rsidR="00F42C6B" w:rsidRPr="00181C94" w:rsidRDefault="00445BA9">
            <w:pPr>
              <w:spacing w:before="60"/>
            </w:pPr>
            <w:r w:rsidRPr="00181C94">
              <w:t>Tiếng dân tộc thiểu số (môn tự chọn)</w:t>
            </w:r>
          </w:p>
        </w:tc>
        <w:tc>
          <w:tcPr>
            <w:tcW w:w="1701" w:type="dxa"/>
            <w:vAlign w:val="center"/>
          </w:tcPr>
          <w:p w:rsidR="00F42C6B" w:rsidRPr="00181C94" w:rsidRDefault="00445BA9">
            <w:pPr>
              <w:spacing w:before="60"/>
              <w:jc w:val="center"/>
            </w:pPr>
            <w:r w:rsidRPr="00181C94">
              <w:t>2</w:t>
            </w:r>
          </w:p>
        </w:tc>
        <w:tc>
          <w:tcPr>
            <w:tcW w:w="1424" w:type="dxa"/>
            <w:vAlign w:val="center"/>
          </w:tcPr>
          <w:p w:rsidR="00F42C6B" w:rsidRPr="00181C94" w:rsidRDefault="00445BA9">
            <w:pPr>
              <w:spacing w:before="60"/>
              <w:jc w:val="center"/>
            </w:pPr>
            <w:r w:rsidRPr="00181C94">
              <w:t>2</w:t>
            </w:r>
          </w:p>
        </w:tc>
        <w:tc>
          <w:tcPr>
            <w:tcW w:w="1273" w:type="dxa"/>
            <w:vAlign w:val="center"/>
          </w:tcPr>
          <w:p w:rsidR="00F42C6B" w:rsidRPr="00181C94" w:rsidRDefault="00904663">
            <w:pPr>
              <w:spacing w:before="60"/>
              <w:jc w:val="center"/>
              <w:rPr>
                <w:lang w:val="en-US"/>
              </w:rPr>
            </w:pPr>
            <w:r w:rsidRPr="00181C94">
              <w:rPr>
                <w:lang w:val="en-US"/>
              </w:rPr>
              <w:t>2</w:t>
            </w:r>
          </w:p>
        </w:tc>
        <w:tc>
          <w:tcPr>
            <w:tcW w:w="1214" w:type="dxa"/>
            <w:vAlign w:val="center"/>
          </w:tcPr>
          <w:p w:rsidR="00F42C6B" w:rsidRPr="00181C94" w:rsidRDefault="00F42C6B">
            <w:pPr>
              <w:spacing w:before="60"/>
              <w:jc w:val="center"/>
            </w:pPr>
          </w:p>
        </w:tc>
        <w:tc>
          <w:tcPr>
            <w:tcW w:w="1194" w:type="dxa"/>
            <w:vAlign w:val="center"/>
          </w:tcPr>
          <w:p w:rsidR="00F42C6B" w:rsidRPr="00181C94" w:rsidRDefault="00F42C6B">
            <w:pPr>
              <w:spacing w:before="60"/>
              <w:jc w:val="center"/>
            </w:pPr>
          </w:p>
        </w:tc>
      </w:tr>
      <w:tr w:rsidR="00181C94" w:rsidRPr="00181C94" w:rsidTr="00AA16F2">
        <w:tc>
          <w:tcPr>
            <w:tcW w:w="2373" w:type="dxa"/>
            <w:vAlign w:val="center"/>
          </w:tcPr>
          <w:p w:rsidR="00F42C6B" w:rsidRPr="00181C94" w:rsidRDefault="00445BA9">
            <w:pPr>
              <w:spacing w:before="60"/>
            </w:pPr>
            <w:r w:rsidRPr="00181C94">
              <w:t>Ngoại ngữ 1 (môn tự chọn)</w:t>
            </w:r>
          </w:p>
        </w:tc>
        <w:tc>
          <w:tcPr>
            <w:tcW w:w="1701" w:type="dxa"/>
            <w:vAlign w:val="center"/>
          </w:tcPr>
          <w:p w:rsidR="00F42C6B" w:rsidRPr="00181C94" w:rsidRDefault="00445BA9">
            <w:pPr>
              <w:spacing w:before="60"/>
              <w:jc w:val="center"/>
            </w:pPr>
            <w:r w:rsidRPr="00181C94">
              <w:t>2</w:t>
            </w:r>
          </w:p>
        </w:tc>
        <w:tc>
          <w:tcPr>
            <w:tcW w:w="1424" w:type="dxa"/>
            <w:vAlign w:val="center"/>
          </w:tcPr>
          <w:p w:rsidR="00F42C6B" w:rsidRPr="00181C94" w:rsidRDefault="00445BA9">
            <w:pPr>
              <w:spacing w:before="60"/>
              <w:jc w:val="center"/>
            </w:pPr>
            <w:r w:rsidRPr="00181C94">
              <w:t>2</w:t>
            </w:r>
          </w:p>
        </w:tc>
        <w:tc>
          <w:tcPr>
            <w:tcW w:w="1273" w:type="dxa"/>
            <w:vAlign w:val="center"/>
          </w:tcPr>
          <w:p w:rsidR="00F42C6B" w:rsidRPr="00181C94" w:rsidRDefault="00904663">
            <w:pPr>
              <w:spacing w:before="60"/>
              <w:jc w:val="center"/>
              <w:rPr>
                <w:lang w:val="en-US"/>
              </w:rPr>
            </w:pPr>
            <w:r w:rsidRPr="00181C94">
              <w:rPr>
                <w:lang w:val="en-US"/>
              </w:rPr>
              <w:t>4</w:t>
            </w:r>
          </w:p>
        </w:tc>
        <w:tc>
          <w:tcPr>
            <w:tcW w:w="1214" w:type="dxa"/>
            <w:vAlign w:val="center"/>
          </w:tcPr>
          <w:p w:rsidR="00F42C6B" w:rsidRPr="00181C94" w:rsidRDefault="00F42C6B">
            <w:pPr>
              <w:spacing w:before="60"/>
              <w:jc w:val="center"/>
            </w:pPr>
          </w:p>
        </w:tc>
        <w:tc>
          <w:tcPr>
            <w:tcW w:w="1194" w:type="dxa"/>
            <w:vAlign w:val="center"/>
          </w:tcPr>
          <w:p w:rsidR="00F42C6B" w:rsidRPr="00181C94" w:rsidRDefault="00F42C6B">
            <w:pPr>
              <w:spacing w:before="60"/>
              <w:jc w:val="center"/>
            </w:pPr>
          </w:p>
        </w:tc>
      </w:tr>
      <w:tr w:rsidR="00181C94" w:rsidRPr="00181C94" w:rsidTr="00AA16F2">
        <w:tc>
          <w:tcPr>
            <w:tcW w:w="2373" w:type="dxa"/>
            <w:vAlign w:val="center"/>
          </w:tcPr>
          <w:p w:rsidR="00F42C6B" w:rsidRPr="00181C94" w:rsidRDefault="00445BA9">
            <w:pPr>
              <w:spacing w:before="60"/>
            </w:pPr>
            <w:r w:rsidRPr="00181C94">
              <w:t>Tự chọn T. Anh tăng cường, tin (không bắt buộc)</w:t>
            </w:r>
          </w:p>
        </w:tc>
        <w:tc>
          <w:tcPr>
            <w:tcW w:w="1701" w:type="dxa"/>
            <w:vAlign w:val="center"/>
          </w:tcPr>
          <w:p w:rsidR="00F42C6B" w:rsidRPr="00181C94" w:rsidRDefault="00F42C6B">
            <w:pPr>
              <w:spacing w:before="60"/>
              <w:jc w:val="center"/>
            </w:pPr>
          </w:p>
        </w:tc>
        <w:tc>
          <w:tcPr>
            <w:tcW w:w="1424" w:type="dxa"/>
            <w:vAlign w:val="center"/>
          </w:tcPr>
          <w:p w:rsidR="00F42C6B" w:rsidRPr="00181C94" w:rsidRDefault="00F42C6B">
            <w:pPr>
              <w:spacing w:before="60"/>
              <w:jc w:val="center"/>
            </w:pPr>
          </w:p>
        </w:tc>
        <w:tc>
          <w:tcPr>
            <w:tcW w:w="1273" w:type="dxa"/>
            <w:vAlign w:val="center"/>
          </w:tcPr>
          <w:p w:rsidR="00F42C6B" w:rsidRPr="00181C94" w:rsidRDefault="00445BA9">
            <w:pPr>
              <w:spacing w:before="60"/>
              <w:jc w:val="center"/>
            </w:pPr>
            <w:r w:rsidRPr="00181C94">
              <w:t>...</w:t>
            </w:r>
          </w:p>
        </w:tc>
        <w:tc>
          <w:tcPr>
            <w:tcW w:w="1214" w:type="dxa"/>
            <w:vAlign w:val="center"/>
          </w:tcPr>
          <w:p w:rsidR="00F42C6B" w:rsidRPr="00181C94" w:rsidRDefault="00445BA9">
            <w:pPr>
              <w:spacing w:before="60"/>
              <w:jc w:val="center"/>
            </w:pPr>
            <w:r w:rsidRPr="00181C94">
              <w:t>...</w:t>
            </w:r>
          </w:p>
        </w:tc>
        <w:tc>
          <w:tcPr>
            <w:tcW w:w="1194" w:type="dxa"/>
            <w:vAlign w:val="center"/>
          </w:tcPr>
          <w:p w:rsidR="00F42C6B" w:rsidRPr="00181C94" w:rsidRDefault="00445BA9">
            <w:pPr>
              <w:spacing w:before="60"/>
              <w:jc w:val="center"/>
            </w:pPr>
            <w:r w:rsidRPr="00181C94">
              <w:t>...</w:t>
            </w:r>
          </w:p>
        </w:tc>
      </w:tr>
      <w:tr w:rsidR="00904663" w:rsidRPr="00181C94" w:rsidTr="00D973FC">
        <w:tc>
          <w:tcPr>
            <w:tcW w:w="2373" w:type="dxa"/>
            <w:vAlign w:val="center"/>
          </w:tcPr>
          <w:p w:rsidR="00904663" w:rsidRPr="00181C94" w:rsidRDefault="00904663">
            <w:pPr>
              <w:spacing w:before="60"/>
            </w:pPr>
            <w:r w:rsidRPr="00181C94">
              <w:t>Hoạt động ngoài giờ chính khóa</w:t>
            </w:r>
          </w:p>
        </w:tc>
        <w:tc>
          <w:tcPr>
            <w:tcW w:w="1701" w:type="dxa"/>
            <w:vAlign w:val="center"/>
          </w:tcPr>
          <w:p w:rsidR="00904663" w:rsidRPr="00181C94" w:rsidRDefault="00904663">
            <w:pPr>
              <w:spacing w:before="60"/>
              <w:jc w:val="center"/>
            </w:pPr>
          </w:p>
        </w:tc>
        <w:tc>
          <w:tcPr>
            <w:tcW w:w="1424" w:type="dxa"/>
            <w:vAlign w:val="center"/>
          </w:tcPr>
          <w:p w:rsidR="00904663" w:rsidRPr="00181C94" w:rsidRDefault="00904663">
            <w:pPr>
              <w:spacing w:before="60"/>
              <w:jc w:val="center"/>
            </w:pPr>
          </w:p>
        </w:tc>
        <w:tc>
          <w:tcPr>
            <w:tcW w:w="1273" w:type="dxa"/>
            <w:vAlign w:val="center"/>
          </w:tcPr>
          <w:p w:rsidR="00904663" w:rsidRPr="00181C94" w:rsidRDefault="00904663">
            <w:pPr>
              <w:spacing w:before="60"/>
              <w:jc w:val="center"/>
            </w:pPr>
          </w:p>
        </w:tc>
        <w:tc>
          <w:tcPr>
            <w:tcW w:w="2408" w:type="dxa"/>
            <w:gridSpan w:val="2"/>
            <w:vAlign w:val="center"/>
          </w:tcPr>
          <w:p w:rsidR="00904663" w:rsidRPr="00181C94" w:rsidRDefault="00904663">
            <w:pPr>
              <w:spacing w:before="60"/>
              <w:jc w:val="center"/>
            </w:pPr>
            <w:r w:rsidRPr="00181C94">
              <w:t>04 tiết/tháng (có thể tích hợp trong các môn MT, AN, KT/TC</w:t>
            </w:r>
            <w:r w:rsidRPr="00181C94">
              <w:rPr>
                <w:b/>
              </w:rPr>
              <w:t>)</w:t>
            </w:r>
          </w:p>
        </w:tc>
      </w:tr>
    </w:tbl>
    <w:p w:rsidR="00F42C6B" w:rsidRPr="00181C94" w:rsidRDefault="00F42C6B">
      <w:pPr>
        <w:spacing w:before="60"/>
        <w:jc w:val="both"/>
      </w:pPr>
    </w:p>
    <w:p w:rsidR="00F42C6B" w:rsidRPr="00181C94" w:rsidRDefault="00445BA9">
      <w:pPr>
        <w:tabs>
          <w:tab w:val="left" w:pos="1186"/>
        </w:tabs>
        <w:spacing w:before="60"/>
        <w:jc w:val="both"/>
      </w:pPr>
      <w:r w:rsidRPr="00181C94">
        <w:tab/>
      </w:r>
    </w:p>
    <w:p w:rsidR="00F42C6B" w:rsidRPr="00181C94" w:rsidRDefault="00F42C6B">
      <w:pPr>
        <w:tabs>
          <w:tab w:val="left" w:pos="1186"/>
        </w:tabs>
        <w:spacing w:before="60"/>
        <w:jc w:val="both"/>
      </w:pPr>
    </w:p>
    <w:p w:rsidR="00F42C6B" w:rsidRPr="00181C94" w:rsidRDefault="00F42C6B">
      <w:pPr>
        <w:tabs>
          <w:tab w:val="left" w:pos="1186"/>
        </w:tabs>
        <w:spacing w:before="60"/>
        <w:jc w:val="both"/>
      </w:pPr>
    </w:p>
    <w:p w:rsidR="00F42C6B" w:rsidRPr="00181C94" w:rsidRDefault="00F42C6B">
      <w:pPr>
        <w:tabs>
          <w:tab w:val="left" w:pos="1186"/>
        </w:tabs>
        <w:spacing w:before="60"/>
        <w:jc w:val="both"/>
      </w:pPr>
    </w:p>
    <w:sectPr w:rsidR="00F42C6B" w:rsidRPr="00181C94" w:rsidSect="00464C1B">
      <w:headerReference w:type="default" r:id="rId7"/>
      <w:footerReference w:type="even" r:id="rId8"/>
      <w:footerReference w:type="default" r:id="rId9"/>
      <w:pgSz w:w="11906" w:h="16838"/>
      <w:pgMar w:top="992"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9E7" w:rsidRDefault="001749E7">
      <w:r>
        <w:separator/>
      </w:r>
    </w:p>
  </w:endnote>
  <w:endnote w:type="continuationSeparator" w:id="0">
    <w:p w:rsidR="001749E7" w:rsidRDefault="0017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C6B" w:rsidRDefault="00464C1B">
    <w:pPr>
      <w:pBdr>
        <w:top w:val="nil"/>
        <w:left w:val="nil"/>
        <w:bottom w:val="nil"/>
        <w:right w:val="nil"/>
        <w:between w:val="nil"/>
      </w:pBdr>
      <w:tabs>
        <w:tab w:val="center" w:pos="4320"/>
        <w:tab w:val="right" w:pos="8640"/>
      </w:tabs>
      <w:jc w:val="center"/>
      <w:rPr>
        <w:color w:val="000000"/>
      </w:rPr>
    </w:pPr>
    <w:r>
      <w:rPr>
        <w:color w:val="000000"/>
      </w:rPr>
      <w:fldChar w:fldCharType="begin"/>
    </w:r>
    <w:r w:rsidR="00445BA9">
      <w:rPr>
        <w:color w:val="000000"/>
      </w:rPr>
      <w:instrText>PAGE</w:instrText>
    </w:r>
    <w:r>
      <w:rPr>
        <w:color w:val="000000"/>
      </w:rPr>
      <w:fldChar w:fldCharType="end"/>
    </w:r>
  </w:p>
  <w:p w:rsidR="00F42C6B" w:rsidRDefault="00F42C6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C6B" w:rsidRDefault="00F42C6B">
    <w:pPr>
      <w:pBdr>
        <w:top w:val="nil"/>
        <w:left w:val="nil"/>
        <w:bottom w:val="nil"/>
        <w:right w:val="nil"/>
        <w:between w:val="nil"/>
      </w:pBdr>
      <w:tabs>
        <w:tab w:val="center" w:pos="4320"/>
        <w:tab w:val="right" w:pos="8640"/>
      </w:tabs>
      <w:jc w:val="center"/>
      <w:rPr>
        <w:color w:val="000000"/>
      </w:rPr>
    </w:pPr>
  </w:p>
  <w:p w:rsidR="00F42C6B" w:rsidRDefault="00F42C6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9E7" w:rsidRDefault="001749E7">
      <w:r>
        <w:separator/>
      </w:r>
    </w:p>
  </w:footnote>
  <w:footnote w:type="continuationSeparator" w:id="0">
    <w:p w:rsidR="001749E7" w:rsidRDefault="001749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C6B" w:rsidRDefault="00464C1B">
    <w:pPr>
      <w:pBdr>
        <w:top w:val="nil"/>
        <w:left w:val="nil"/>
        <w:bottom w:val="nil"/>
        <w:right w:val="nil"/>
        <w:between w:val="nil"/>
      </w:pBdr>
      <w:tabs>
        <w:tab w:val="center" w:pos="4680"/>
        <w:tab w:val="right" w:pos="9360"/>
      </w:tabs>
      <w:jc w:val="center"/>
      <w:rPr>
        <w:color w:val="000000"/>
      </w:rPr>
    </w:pPr>
    <w:r>
      <w:rPr>
        <w:color w:val="000000"/>
      </w:rPr>
      <w:fldChar w:fldCharType="begin"/>
    </w:r>
    <w:r w:rsidR="00445BA9">
      <w:rPr>
        <w:color w:val="000000"/>
      </w:rPr>
      <w:instrText>PAGE</w:instrText>
    </w:r>
    <w:r>
      <w:rPr>
        <w:color w:val="000000"/>
      </w:rPr>
      <w:fldChar w:fldCharType="separate"/>
    </w:r>
    <w:r w:rsidR="00181C94">
      <w:rPr>
        <w:noProof/>
        <w:color w:val="000000"/>
      </w:rPr>
      <w:t>7</w:t>
    </w:r>
    <w:r>
      <w:rPr>
        <w:color w:val="000000"/>
      </w:rPr>
      <w:fldChar w:fldCharType="end"/>
    </w:r>
  </w:p>
  <w:p w:rsidR="00F42C6B" w:rsidRDefault="00F42C6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61DA"/>
    <w:multiLevelType w:val="hybridMultilevel"/>
    <w:tmpl w:val="1C58A61C"/>
    <w:lvl w:ilvl="0" w:tplc="CD361E1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4D23E8"/>
    <w:multiLevelType w:val="hybridMultilevel"/>
    <w:tmpl w:val="4086B16A"/>
    <w:lvl w:ilvl="0" w:tplc="F562420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F96907"/>
    <w:multiLevelType w:val="hybridMultilevel"/>
    <w:tmpl w:val="59F0E9EE"/>
    <w:lvl w:ilvl="0" w:tplc="7584D3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42C6B"/>
    <w:rsid w:val="00006360"/>
    <w:rsid w:val="00015328"/>
    <w:rsid w:val="00032D7F"/>
    <w:rsid w:val="00053BFB"/>
    <w:rsid w:val="000741C1"/>
    <w:rsid w:val="00074A6C"/>
    <w:rsid w:val="000E2645"/>
    <w:rsid w:val="00115132"/>
    <w:rsid w:val="001159AA"/>
    <w:rsid w:val="00117881"/>
    <w:rsid w:val="00140D04"/>
    <w:rsid w:val="00156AE4"/>
    <w:rsid w:val="001749E7"/>
    <w:rsid w:val="001809FD"/>
    <w:rsid w:val="00181C94"/>
    <w:rsid w:val="001859CE"/>
    <w:rsid w:val="001A2D1D"/>
    <w:rsid w:val="001B2EF8"/>
    <w:rsid w:val="001B3CFB"/>
    <w:rsid w:val="002044D8"/>
    <w:rsid w:val="002122A8"/>
    <w:rsid w:val="00227B6B"/>
    <w:rsid w:val="0026604A"/>
    <w:rsid w:val="002706C6"/>
    <w:rsid w:val="00277932"/>
    <w:rsid w:val="0028500D"/>
    <w:rsid w:val="002B2F0F"/>
    <w:rsid w:val="0030397E"/>
    <w:rsid w:val="00306CF4"/>
    <w:rsid w:val="00317759"/>
    <w:rsid w:val="003206A8"/>
    <w:rsid w:val="00346DD2"/>
    <w:rsid w:val="0035432B"/>
    <w:rsid w:val="003775A8"/>
    <w:rsid w:val="003A6341"/>
    <w:rsid w:val="003B6911"/>
    <w:rsid w:val="003B6EA6"/>
    <w:rsid w:val="003B7C6F"/>
    <w:rsid w:val="003C0BCD"/>
    <w:rsid w:val="003C5C12"/>
    <w:rsid w:val="003D38EE"/>
    <w:rsid w:val="003D4B31"/>
    <w:rsid w:val="003E1F3D"/>
    <w:rsid w:val="003E7493"/>
    <w:rsid w:val="003E7B9F"/>
    <w:rsid w:val="00426C24"/>
    <w:rsid w:val="00445BA9"/>
    <w:rsid w:val="00462967"/>
    <w:rsid w:val="00462E65"/>
    <w:rsid w:val="00464C1B"/>
    <w:rsid w:val="00472A3E"/>
    <w:rsid w:val="00475CDF"/>
    <w:rsid w:val="00476CFC"/>
    <w:rsid w:val="00485CDE"/>
    <w:rsid w:val="00490A86"/>
    <w:rsid w:val="004C658D"/>
    <w:rsid w:val="00503178"/>
    <w:rsid w:val="00524725"/>
    <w:rsid w:val="00553B4E"/>
    <w:rsid w:val="00594E8D"/>
    <w:rsid w:val="005C26AF"/>
    <w:rsid w:val="005D46D7"/>
    <w:rsid w:val="005E316B"/>
    <w:rsid w:val="00600B31"/>
    <w:rsid w:val="00605CE9"/>
    <w:rsid w:val="00606430"/>
    <w:rsid w:val="0061418E"/>
    <w:rsid w:val="00622DA3"/>
    <w:rsid w:val="00636609"/>
    <w:rsid w:val="0065124C"/>
    <w:rsid w:val="006531A5"/>
    <w:rsid w:val="006534B1"/>
    <w:rsid w:val="00666431"/>
    <w:rsid w:val="006D4B46"/>
    <w:rsid w:val="006F26D3"/>
    <w:rsid w:val="006F4ABE"/>
    <w:rsid w:val="00702195"/>
    <w:rsid w:val="00742799"/>
    <w:rsid w:val="00751CE3"/>
    <w:rsid w:val="007929A1"/>
    <w:rsid w:val="007E79E0"/>
    <w:rsid w:val="00801EE5"/>
    <w:rsid w:val="00805317"/>
    <w:rsid w:val="0081260B"/>
    <w:rsid w:val="00841883"/>
    <w:rsid w:val="008612E3"/>
    <w:rsid w:val="00897BEC"/>
    <w:rsid w:val="008C4AB5"/>
    <w:rsid w:val="008F205B"/>
    <w:rsid w:val="008F2FF0"/>
    <w:rsid w:val="00904663"/>
    <w:rsid w:val="00920604"/>
    <w:rsid w:val="00937AAC"/>
    <w:rsid w:val="00953772"/>
    <w:rsid w:val="00963AD3"/>
    <w:rsid w:val="00963C84"/>
    <w:rsid w:val="009E5024"/>
    <w:rsid w:val="009F5064"/>
    <w:rsid w:val="00A450E7"/>
    <w:rsid w:val="00A47236"/>
    <w:rsid w:val="00A65E85"/>
    <w:rsid w:val="00A72D9C"/>
    <w:rsid w:val="00A81AED"/>
    <w:rsid w:val="00A90045"/>
    <w:rsid w:val="00AA16F2"/>
    <w:rsid w:val="00AC65E7"/>
    <w:rsid w:val="00AE422B"/>
    <w:rsid w:val="00AE6CD9"/>
    <w:rsid w:val="00B039AF"/>
    <w:rsid w:val="00B31D91"/>
    <w:rsid w:val="00B46193"/>
    <w:rsid w:val="00B47D9C"/>
    <w:rsid w:val="00BA664B"/>
    <w:rsid w:val="00BC667A"/>
    <w:rsid w:val="00BD29EF"/>
    <w:rsid w:val="00BF3CF3"/>
    <w:rsid w:val="00C37472"/>
    <w:rsid w:val="00C902FD"/>
    <w:rsid w:val="00C95EDC"/>
    <w:rsid w:val="00CA560E"/>
    <w:rsid w:val="00CB260F"/>
    <w:rsid w:val="00CC6B8E"/>
    <w:rsid w:val="00D111A1"/>
    <w:rsid w:val="00D1364F"/>
    <w:rsid w:val="00D4052C"/>
    <w:rsid w:val="00D6224A"/>
    <w:rsid w:val="00D6490C"/>
    <w:rsid w:val="00D76DB6"/>
    <w:rsid w:val="00D77667"/>
    <w:rsid w:val="00D91DF9"/>
    <w:rsid w:val="00DA021B"/>
    <w:rsid w:val="00DA292D"/>
    <w:rsid w:val="00DB0BE3"/>
    <w:rsid w:val="00DB5EB4"/>
    <w:rsid w:val="00DC06EE"/>
    <w:rsid w:val="00DC4372"/>
    <w:rsid w:val="00DE58CC"/>
    <w:rsid w:val="00DE6CFD"/>
    <w:rsid w:val="00DF226A"/>
    <w:rsid w:val="00E67E26"/>
    <w:rsid w:val="00E702A6"/>
    <w:rsid w:val="00E70403"/>
    <w:rsid w:val="00E76DC8"/>
    <w:rsid w:val="00E92556"/>
    <w:rsid w:val="00EA3357"/>
    <w:rsid w:val="00EC2DEF"/>
    <w:rsid w:val="00ED2C09"/>
    <w:rsid w:val="00EE4D66"/>
    <w:rsid w:val="00EF4790"/>
    <w:rsid w:val="00F25EE5"/>
    <w:rsid w:val="00F42C6B"/>
    <w:rsid w:val="00F448B9"/>
    <w:rsid w:val="00FB5D6F"/>
    <w:rsid w:val="00FC6C55"/>
    <w:rsid w:val="00FE394A"/>
    <w:rsid w:val="00FF7E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3D481"/>
  <w15:docId w15:val="{3F527FF5-1F75-4F3E-A5C0-B2D7330C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64C1B"/>
  </w:style>
  <w:style w:type="paragraph" w:styleId="Heading1">
    <w:name w:val="heading 1"/>
    <w:basedOn w:val="Normal"/>
    <w:next w:val="Normal"/>
    <w:rsid w:val="00464C1B"/>
    <w:pPr>
      <w:keepNext/>
      <w:outlineLvl w:val="0"/>
    </w:pPr>
    <w:rPr>
      <w:b/>
      <w:sz w:val="24"/>
      <w:szCs w:val="24"/>
    </w:rPr>
  </w:style>
  <w:style w:type="paragraph" w:styleId="Heading2">
    <w:name w:val="heading 2"/>
    <w:basedOn w:val="Normal"/>
    <w:next w:val="Normal"/>
    <w:rsid w:val="00464C1B"/>
    <w:pPr>
      <w:keepNext/>
      <w:outlineLvl w:val="1"/>
    </w:pPr>
    <w:rPr>
      <w:b/>
      <w:sz w:val="26"/>
      <w:szCs w:val="26"/>
    </w:rPr>
  </w:style>
  <w:style w:type="paragraph" w:styleId="Heading3">
    <w:name w:val="heading 3"/>
    <w:basedOn w:val="Normal"/>
    <w:next w:val="Normal"/>
    <w:rsid w:val="00464C1B"/>
    <w:pPr>
      <w:keepNext/>
      <w:jc w:val="center"/>
      <w:outlineLvl w:val="2"/>
    </w:pPr>
    <w:rPr>
      <w:i/>
      <w:sz w:val="26"/>
      <w:szCs w:val="26"/>
    </w:rPr>
  </w:style>
  <w:style w:type="paragraph" w:styleId="Heading4">
    <w:name w:val="heading 4"/>
    <w:basedOn w:val="Normal"/>
    <w:next w:val="Normal"/>
    <w:rsid w:val="00464C1B"/>
    <w:pPr>
      <w:keepNext/>
      <w:keepLines/>
      <w:spacing w:before="240" w:after="40"/>
      <w:outlineLvl w:val="3"/>
    </w:pPr>
    <w:rPr>
      <w:b/>
      <w:sz w:val="24"/>
      <w:szCs w:val="24"/>
    </w:rPr>
  </w:style>
  <w:style w:type="paragraph" w:styleId="Heading5">
    <w:name w:val="heading 5"/>
    <w:basedOn w:val="Normal"/>
    <w:next w:val="Normal"/>
    <w:rsid w:val="00464C1B"/>
    <w:pPr>
      <w:keepNext/>
      <w:keepLines/>
      <w:spacing w:before="220" w:after="40"/>
      <w:outlineLvl w:val="4"/>
    </w:pPr>
    <w:rPr>
      <w:b/>
      <w:sz w:val="22"/>
      <w:szCs w:val="22"/>
    </w:rPr>
  </w:style>
  <w:style w:type="paragraph" w:styleId="Heading6">
    <w:name w:val="heading 6"/>
    <w:basedOn w:val="Normal"/>
    <w:next w:val="Normal"/>
    <w:rsid w:val="00464C1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464C1B"/>
    <w:pPr>
      <w:keepNext/>
      <w:keepLines/>
      <w:spacing w:before="480" w:after="120"/>
    </w:pPr>
    <w:rPr>
      <w:b/>
      <w:sz w:val="72"/>
      <w:szCs w:val="72"/>
    </w:rPr>
  </w:style>
  <w:style w:type="paragraph" w:styleId="Subtitle">
    <w:name w:val="Subtitle"/>
    <w:basedOn w:val="Normal"/>
    <w:next w:val="Normal"/>
    <w:rsid w:val="00464C1B"/>
    <w:pPr>
      <w:keepNext/>
      <w:keepLines/>
      <w:spacing w:before="360" w:after="80"/>
    </w:pPr>
    <w:rPr>
      <w:rFonts w:ascii="Georgia" w:eastAsia="Georgia" w:hAnsi="Georgia" w:cs="Georgia"/>
      <w:i/>
      <w:color w:val="666666"/>
      <w:sz w:val="48"/>
      <w:szCs w:val="48"/>
    </w:rPr>
  </w:style>
  <w:style w:type="table" w:customStyle="1" w:styleId="a">
    <w:basedOn w:val="TableNormal"/>
    <w:rsid w:val="00464C1B"/>
    <w:tblPr>
      <w:tblStyleRowBandSize w:val="1"/>
      <w:tblStyleColBandSize w:val="1"/>
    </w:tblPr>
  </w:style>
  <w:style w:type="table" w:customStyle="1" w:styleId="a0">
    <w:basedOn w:val="TableNormal"/>
    <w:rsid w:val="00464C1B"/>
    <w:tblPr>
      <w:tblStyleRowBandSize w:val="1"/>
      <w:tblStyleColBandSize w:val="1"/>
    </w:tblPr>
  </w:style>
  <w:style w:type="table" w:customStyle="1" w:styleId="a1">
    <w:basedOn w:val="TableNormal"/>
    <w:rsid w:val="00464C1B"/>
    <w:tblPr>
      <w:tblStyleRowBandSize w:val="1"/>
      <w:tblStyleColBandSize w:val="1"/>
    </w:tblPr>
  </w:style>
  <w:style w:type="paragraph" w:styleId="ListParagraph">
    <w:name w:val="List Paragraph"/>
    <w:basedOn w:val="Normal"/>
    <w:uiPriority w:val="34"/>
    <w:qFormat/>
    <w:rsid w:val="005E316B"/>
    <w:pPr>
      <w:ind w:left="720"/>
      <w:contextualSpacing/>
    </w:pPr>
  </w:style>
  <w:style w:type="character" w:styleId="CommentReference">
    <w:name w:val="annotation reference"/>
    <w:basedOn w:val="DefaultParagraphFont"/>
    <w:uiPriority w:val="99"/>
    <w:semiHidden/>
    <w:unhideWhenUsed/>
    <w:rsid w:val="00EC2DEF"/>
    <w:rPr>
      <w:sz w:val="16"/>
      <w:szCs w:val="16"/>
    </w:rPr>
  </w:style>
  <w:style w:type="paragraph" w:styleId="CommentText">
    <w:name w:val="annotation text"/>
    <w:basedOn w:val="Normal"/>
    <w:link w:val="CommentTextChar"/>
    <w:uiPriority w:val="99"/>
    <w:semiHidden/>
    <w:unhideWhenUsed/>
    <w:rsid w:val="00EC2DEF"/>
    <w:rPr>
      <w:sz w:val="20"/>
      <w:szCs w:val="20"/>
    </w:rPr>
  </w:style>
  <w:style w:type="character" w:customStyle="1" w:styleId="CommentTextChar">
    <w:name w:val="Comment Text Char"/>
    <w:basedOn w:val="DefaultParagraphFont"/>
    <w:link w:val="CommentText"/>
    <w:uiPriority w:val="99"/>
    <w:semiHidden/>
    <w:rsid w:val="00EC2DEF"/>
    <w:rPr>
      <w:sz w:val="20"/>
      <w:szCs w:val="20"/>
    </w:rPr>
  </w:style>
  <w:style w:type="paragraph" w:styleId="CommentSubject">
    <w:name w:val="annotation subject"/>
    <w:basedOn w:val="CommentText"/>
    <w:next w:val="CommentText"/>
    <w:link w:val="CommentSubjectChar"/>
    <w:uiPriority w:val="99"/>
    <w:semiHidden/>
    <w:unhideWhenUsed/>
    <w:rsid w:val="00EC2DEF"/>
    <w:rPr>
      <w:b/>
      <w:bCs/>
    </w:rPr>
  </w:style>
  <w:style w:type="character" w:customStyle="1" w:styleId="CommentSubjectChar">
    <w:name w:val="Comment Subject Char"/>
    <w:basedOn w:val="CommentTextChar"/>
    <w:link w:val="CommentSubject"/>
    <w:uiPriority w:val="99"/>
    <w:semiHidden/>
    <w:rsid w:val="00EC2DEF"/>
    <w:rPr>
      <w:b/>
      <w:bCs/>
      <w:sz w:val="20"/>
      <w:szCs w:val="20"/>
    </w:rPr>
  </w:style>
  <w:style w:type="paragraph" w:styleId="BalloonText">
    <w:name w:val="Balloon Text"/>
    <w:basedOn w:val="Normal"/>
    <w:link w:val="BalloonTextChar"/>
    <w:uiPriority w:val="99"/>
    <w:semiHidden/>
    <w:unhideWhenUsed/>
    <w:rsid w:val="00EC2D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D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911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7</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113</cp:revision>
  <dcterms:created xsi:type="dcterms:W3CDTF">2021-08-31T01:47:00Z</dcterms:created>
  <dcterms:modified xsi:type="dcterms:W3CDTF">2022-10-10T10:26:00Z</dcterms:modified>
</cp:coreProperties>
</file>