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5DA2" w:rsidRPr="00CF3D75" w:rsidRDefault="00455DA2" w:rsidP="00455DA2">
      <w:pPr>
        <w:spacing w:after="0" w:line="288" w:lineRule="auto"/>
        <w:jc w:val="center"/>
        <w:rPr>
          <w:rFonts w:eastAsia="Calibri" w:cs="Times New Roman"/>
          <w:b/>
          <w:bCs/>
          <w:szCs w:val="28"/>
        </w:rPr>
      </w:pPr>
      <w:r>
        <w:rPr>
          <w:rFonts w:eastAsia="Times New Roman" w:cs="Times New Roman"/>
          <w:b/>
          <w:szCs w:val="28"/>
        </w:rPr>
        <w:t xml:space="preserve">TIẾT 25: BÀI HỌC STEM: </w:t>
      </w:r>
      <w:r w:rsidRPr="00CF3D75">
        <w:rPr>
          <w:rFonts w:eastAsia="Times New Roman" w:cs="Times New Roman"/>
          <w:b/>
          <w:szCs w:val="28"/>
        </w:rPr>
        <w:t xml:space="preserve"> </w:t>
      </w:r>
      <w:r w:rsidRPr="00CF3D75">
        <w:rPr>
          <w:rFonts w:eastAsia="Calibri" w:cs="Times New Roman"/>
          <w:b/>
          <w:bCs/>
          <w:szCs w:val="28"/>
        </w:rPr>
        <w:t>BẢNG NHÂN, CHIA</w:t>
      </w:r>
    </w:p>
    <w:p w:rsidR="00455DA2" w:rsidRPr="00CF3D75" w:rsidRDefault="00455DA2" w:rsidP="00455DA2">
      <w:pPr>
        <w:spacing w:after="0" w:line="360" w:lineRule="auto"/>
        <w:jc w:val="center"/>
        <w:rPr>
          <w:rFonts w:eastAsia="Calibri" w:cs="Times New Roman"/>
          <w:b/>
          <w:szCs w:val="28"/>
        </w:rPr>
      </w:pPr>
      <w:r w:rsidRPr="00CF3D75">
        <w:rPr>
          <w:rFonts w:eastAsia="Calibri" w:cs="Times New Roman"/>
          <w:b/>
          <w:szCs w:val="28"/>
        </w:rPr>
        <w:t>(2 tiết)</w:t>
      </w:r>
    </w:p>
    <w:p w:rsidR="00455DA2" w:rsidRPr="00CF3D75" w:rsidRDefault="00455DA2" w:rsidP="00455DA2">
      <w:pPr>
        <w:spacing w:after="0" w:line="288" w:lineRule="auto"/>
        <w:jc w:val="center"/>
        <w:rPr>
          <w:rFonts w:eastAsia="Times New Roman" w:cs="Times New Roman"/>
          <w:b/>
          <w:szCs w:val="28"/>
        </w:rPr>
      </w:pPr>
    </w:p>
    <w:p w:rsidR="00455DA2" w:rsidRPr="00CF3D75" w:rsidRDefault="00455DA2" w:rsidP="00455DA2">
      <w:pPr>
        <w:spacing w:after="0" w:line="288" w:lineRule="auto"/>
        <w:jc w:val="both"/>
        <w:outlineLvl w:val="0"/>
        <w:rPr>
          <w:rFonts w:eastAsia="Times New Roman" w:cs="Times New Roman"/>
          <w:b/>
          <w:color w:val="000000"/>
          <w:szCs w:val="28"/>
          <w:lang w:val="vi-VN"/>
        </w:rPr>
      </w:pPr>
      <w:r w:rsidRPr="00CF3D75">
        <w:rPr>
          <w:rFonts w:eastAsia="Times New Roman" w:cs="Times New Roman"/>
          <w:b/>
          <w:color w:val="000000"/>
          <w:szCs w:val="28"/>
          <w:lang w:val="vi-VN"/>
        </w:rPr>
        <w:t xml:space="preserve">Mô tả bài học: </w:t>
      </w:r>
    </w:p>
    <w:p w:rsidR="00455DA2" w:rsidRDefault="00455DA2" w:rsidP="00455DA2">
      <w:pPr>
        <w:spacing w:after="0" w:line="288" w:lineRule="auto"/>
        <w:jc w:val="both"/>
        <w:rPr>
          <w:rFonts w:eastAsia="Calibri" w:cs="Times New Roman"/>
          <w:color w:val="000000"/>
          <w:szCs w:val="28"/>
          <w:lang w:val="vi-VN"/>
        </w:rPr>
      </w:pPr>
      <w:r w:rsidRPr="00CF3D75">
        <w:rPr>
          <w:rFonts w:eastAsia="Calibri" w:cs="Times New Roman"/>
          <w:color w:val="000000"/>
          <w:szCs w:val="28"/>
          <w:lang w:val="vi-VN"/>
        </w:rPr>
        <w:t>Tìm được kết quả của các phép tính trong bảng nhân, chia 2, 3, 4,… 9, phối hợp với các kĩ năng xé, cắt, dán… để thiết kế bảng nhân, chia tiện ích.</w:t>
      </w:r>
    </w:p>
    <w:p w:rsidR="00455DA2" w:rsidRPr="00CF3D75" w:rsidRDefault="00455DA2" w:rsidP="00455DA2">
      <w:pPr>
        <w:spacing w:after="0" w:line="288" w:lineRule="auto"/>
        <w:jc w:val="both"/>
        <w:rPr>
          <w:rFonts w:eastAsia="Calibri" w:cs="Times New Roman"/>
          <w:color w:val="000000"/>
          <w:szCs w:val="28"/>
          <w:lang w:val="vi-VN"/>
        </w:rPr>
      </w:pPr>
    </w:p>
    <w:p w:rsidR="00455DA2" w:rsidRPr="00CF3D75" w:rsidRDefault="00455DA2" w:rsidP="00455DA2">
      <w:pPr>
        <w:spacing w:after="0" w:line="288" w:lineRule="auto"/>
        <w:jc w:val="both"/>
        <w:rPr>
          <w:rFonts w:eastAsia="Times New Roman" w:cs="Times New Roman"/>
          <w:b/>
          <w:szCs w:val="28"/>
          <w:lang w:val="vi-VN"/>
        </w:rPr>
      </w:pPr>
    </w:p>
    <w:tbl>
      <w:tblPr>
        <w:tblW w:w="0" w:type="auto"/>
        <w:tblCellMar>
          <w:top w:w="15" w:type="dxa"/>
          <w:left w:w="15" w:type="dxa"/>
          <w:bottom w:w="15" w:type="dxa"/>
          <w:right w:w="15" w:type="dxa"/>
        </w:tblCellMar>
        <w:tblLook w:val="04A0" w:firstRow="1" w:lastRow="0" w:firstColumn="1" w:lastColumn="0" w:noHBand="0" w:noVBand="1"/>
      </w:tblPr>
      <w:tblGrid>
        <w:gridCol w:w="2136"/>
        <w:gridCol w:w="1664"/>
        <w:gridCol w:w="5213"/>
      </w:tblGrid>
      <w:tr w:rsidR="00455DA2" w:rsidRPr="00CF3D75" w:rsidTr="00804C62">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455DA2" w:rsidRPr="00CF3D75" w:rsidRDefault="00455DA2" w:rsidP="00804C62">
            <w:pPr>
              <w:spacing w:after="0" w:line="288" w:lineRule="auto"/>
              <w:jc w:val="both"/>
              <w:rPr>
                <w:rFonts w:eastAsia="Times New Roman" w:cs="Times New Roman"/>
                <w:b/>
                <w:color w:val="000000"/>
                <w:szCs w:val="28"/>
                <w:lang w:val="vi-VN"/>
              </w:rPr>
            </w:pPr>
            <w:r w:rsidRPr="00CF3D75">
              <w:rPr>
                <w:rFonts w:eastAsia="Times New Roman" w:cs="Times New Roman"/>
                <w:b/>
                <w:color w:val="000000"/>
                <w:szCs w:val="28"/>
                <w:lang w:val="vi-VN"/>
              </w:rPr>
              <w:t xml:space="preserve">Nội dung chủ đạo và tích hợp trong bài học: </w:t>
            </w:r>
          </w:p>
        </w:tc>
      </w:tr>
      <w:tr w:rsidR="00455DA2" w:rsidRPr="00CF3D75" w:rsidTr="00804C62">
        <w:tc>
          <w:tcPr>
            <w:tcW w:w="4245" w:type="dxa"/>
            <w:gridSpan w:val="2"/>
            <w:tcBorders>
              <w:top w:val="single" w:sz="6" w:space="0" w:color="000000"/>
              <w:left w:val="single" w:sz="6" w:space="0" w:color="000000"/>
              <w:bottom w:val="single" w:sz="6" w:space="0" w:color="000000"/>
              <w:right w:val="single" w:sz="6" w:space="0" w:color="000000"/>
            </w:tcBorders>
            <w:vAlign w:val="center"/>
            <w:hideMark/>
          </w:tcPr>
          <w:p w:rsidR="00455DA2" w:rsidRPr="00CF3D75" w:rsidRDefault="00455DA2" w:rsidP="00804C62">
            <w:pPr>
              <w:spacing w:after="0" w:line="288" w:lineRule="auto"/>
              <w:jc w:val="both"/>
              <w:rPr>
                <w:rFonts w:eastAsia="Times New Roman" w:cs="Times New Roman"/>
                <w:b/>
                <w:color w:val="000000"/>
                <w:szCs w:val="28"/>
              </w:rPr>
            </w:pPr>
            <w:r w:rsidRPr="00CF3D75">
              <w:rPr>
                <w:rFonts w:eastAsia="Times New Roman" w:cs="Times New Roman"/>
                <w:b/>
                <w:color w:val="000000"/>
                <w:szCs w:val="28"/>
              </w:rPr>
              <w:t>Môn học</w:t>
            </w:r>
          </w:p>
        </w:tc>
        <w:tc>
          <w:tcPr>
            <w:tcW w:w="5943" w:type="dxa"/>
            <w:tcBorders>
              <w:top w:val="single" w:sz="6" w:space="0" w:color="000000"/>
              <w:left w:val="single" w:sz="6" w:space="0" w:color="000000"/>
              <w:bottom w:val="single" w:sz="6" w:space="0" w:color="000000"/>
              <w:right w:val="single" w:sz="6" w:space="0" w:color="000000"/>
            </w:tcBorders>
            <w:vAlign w:val="center"/>
            <w:hideMark/>
          </w:tcPr>
          <w:p w:rsidR="00455DA2" w:rsidRPr="00CF3D75" w:rsidRDefault="00455DA2" w:rsidP="00804C62">
            <w:pPr>
              <w:spacing w:after="0" w:line="288" w:lineRule="auto"/>
              <w:jc w:val="both"/>
              <w:rPr>
                <w:rFonts w:eastAsia="Times New Roman" w:cs="Times New Roman"/>
                <w:b/>
                <w:color w:val="000000"/>
                <w:szCs w:val="28"/>
              </w:rPr>
            </w:pPr>
            <w:r w:rsidRPr="00CF3D75">
              <w:rPr>
                <w:rFonts w:eastAsia="Times New Roman" w:cs="Times New Roman"/>
                <w:b/>
                <w:color w:val="000000"/>
                <w:szCs w:val="28"/>
              </w:rPr>
              <w:t>Yêu cầu cần đạt</w:t>
            </w:r>
          </w:p>
        </w:tc>
      </w:tr>
      <w:tr w:rsidR="00455DA2" w:rsidRPr="00CF3D75" w:rsidTr="00804C62">
        <w:tc>
          <w:tcPr>
            <w:tcW w:w="2402" w:type="dxa"/>
            <w:tcBorders>
              <w:top w:val="single" w:sz="6" w:space="0" w:color="000000"/>
              <w:left w:val="single" w:sz="6" w:space="0" w:color="000000"/>
              <w:bottom w:val="single" w:sz="6" w:space="0" w:color="000000"/>
              <w:right w:val="single" w:sz="6" w:space="0" w:color="000000"/>
            </w:tcBorders>
            <w:vAlign w:val="center"/>
            <w:hideMark/>
          </w:tcPr>
          <w:p w:rsidR="00455DA2" w:rsidRPr="00CF3D75" w:rsidRDefault="00455DA2" w:rsidP="00804C62">
            <w:pPr>
              <w:spacing w:after="0" w:line="288" w:lineRule="auto"/>
              <w:rPr>
                <w:rFonts w:eastAsia="Times New Roman" w:cs="Times New Roman"/>
                <w:color w:val="000000"/>
                <w:szCs w:val="28"/>
              </w:rPr>
            </w:pPr>
            <w:r w:rsidRPr="00CF3D75">
              <w:rPr>
                <w:rFonts w:eastAsia="Times New Roman" w:cs="Times New Roman"/>
                <w:color w:val="000000"/>
                <w:szCs w:val="28"/>
              </w:rPr>
              <w:t xml:space="preserve">Môn học chủ đạo </w:t>
            </w:r>
          </w:p>
        </w:tc>
        <w:tc>
          <w:tcPr>
            <w:tcW w:w="1843" w:type="dxa"/>
            <w:tcBorders>
              <w:top w:val="single" w:sz="6" w:space="0" w:color="000000"/>
              <w:left w:val="single" w:sz="6" w:space="0" w:color="000000"/>
              <w:bottom w:val="single" w:sz="6" w:space="0" w:color="000000"/>
              <w:right w:val="single" w:sz="6" w:space="0" w:color="000000"/>
            </w:tcBorders>
            <w:hideMark/>
          </w:tcPr>
          <w:p w:rsidR="00455DA2" w:rsidRPr="00CF3D75" w:rsidRDefault="00455DA2" w:rsidP="00804C62">
            <w:pPr>
              <w:widowControl w:val="0"/>
              <w:spacing w:before="120" w:after="120" w:line="276" w:lineRule="auto"/>
              <w:jc w:val="both"/>
              <w:rPr>
                <w:rFonts w:eastAsia="MS Mincho" w:cs="Times New Roman"/>
                <w:bCs/>
                <w:color w:val="000000"/>
                <w:szCs w:val="28"/>
              </w:rPr>
            </w:pPr>
            <w:r w:rsidRPr="00CF3D75">
              <w:rPr>
                <w:rFonts w:eastAsia="MS Mincho" w:cs="Times New Roman"/>
                <w:bCs/>
                <w:color w:val="000000"/>
                <w:szCs w:val="28"/>
                <w:lang w:val="vi-VN"/>
              </w:rPr>
              <w:t>Toán học</w:t>
            </w:r>
          </w:p>
        </w:tc>
        <w:tc>
          <w:tcPr>
            <w:tcW w:w="5943" w:type="dxa"/>
            <w:tcBorders>
              <w:top w:val="single" w:sz="6" w:space="0" w:color="000000"/>
              <w:left w:val="single" w:sz="6" w:space="0" w:color="000000"/>
              <w:bottom w:val="single" w:sz="6" w:space="0" w:color="000000"/>
              <w:right w:val="single" w:sz="6" w:space="0" w:color="000000"/>
            </w:tcBorders>
            <w:hideMark/>
          </w:tcPr>
          <w:p w:rsidR="00455DA2" w:rsidRPr="00CF3D75" w:rsidRDefault="00455DA2" w:rsidP="00804C62">
            <w:pPr>
              <w:spacing w:after="0" w:line="288" w:lineRule="auto"/>
              <w:rPr>
                <w:rFonts w:eastAsia="Calibri" w:cs="Times New Roman"/>
                <w:szCs w:val="28"/>
              </w:rPr>
            </w:pPr>
            <w:r w:rsidRPr="00CF3D75">
              <w:rPr>
                <w:rFonts w:eastAsia="Calibri" w:cs="Times New Roman"/>
                <w:color w:val="000000"/>
                <w:szCs w:val="28"/>
              </w:rPr>
              <w:t>– Vận dụng được các bảng nhân, bảng chia 2, 3,..., 9 trong thực hành tính.</w:t>
            </w:r>
          </w:p>
        </w:tc>
      </w:tr>
      <w:tr w:rsidR="00455DA2" w:rsidRPr="00CF3D75" w:rsidTr="00804C62">
        <w:tc>
          <w:tcPr>
            <w:tcW w:w="2402" w:type="dxa"/>
            <w:tcBorders>
              <w:top w:val="single" w:sz="6" w:space="0" w:color="000000"/>
              <w:left w:val="single" w:sz="6" w:space="0" w:color="000000"/>
              <w:bottom w:val="single" w:sz="6" w:space="0" w:color="000000"/>
              <w:right w:val="single" w:sz="6" w:space="0" w:color="000000"/>
            </w:tcBorders>
            <w:vAlign w:val="center"/>
            <w:hideMark/>
          </w:tcPr>
          <w:p w:rsidR="00455DA2" w:rsidRPr="00CF3D75" w:rsidRDefault="00455DA2" w:rsidP="00804C62">
            <w:pPr>
              <w:spacing w:after="0" w:line="288" w:lineRule="auto"/>
              <w:rPr>
                <w:rFonts w:eastAsia="Times New Roman" w:cs="Times New Roman"/>
                <w:color w:val="000000"/>
                <w:szCs w:val="28"/>
              </w:rPr>
            </w:pPr>
            <w:r w:rsidRPr="00CF3D75">
              <w:rPr>
                <w:rFonts w:eastAsia="Calibri" w:cs="Times New Roman"/>
                <w:szCs w:val="28"/>
              </w:rPr>
              <w:t>Môn học tích hợp</w:t>
            </w:r>
          </w:p>
        </w:tc>
        <w:tc>
          <w:tcPr>
            <w:tcW w:w="1843" w:type="dxa"/>
            <w:tcBorders>
              <w:top w:val="single" w:sz="6" w:space="0" w:color="000000"/>
              <w:left w:val="single" w:sz="6" w:space="0" w:color="000000"/>
              <w:bottom w:val="single" w:sz="6" w:space="0" w:color="000000"/>
              <w:right w:val="single" w:sz="6" w:space="0" w:color="000000"/>
            </w:tcBorders>
            <w:hideMark/>
          </w:tcPr>
          <w:p w:rsidR="00455DA2" w:rsidRPr="00CF3D75" w:rsidRDefault="00455DA2" w:rsidP="00804C62">
            <w:pPr>
              <w:spacing w:after="0" w:line="288" w:lineRule="auto"/>
              <w:jc w:val="both"/>
              <w:rPr>
                <w:rFonts w:eastAsia="Calibri" w:cs="Times New Roman"/>
                <w:szCs w:val="28"/>
              </w:rPr>
            </w:pPr>
            <w:r w:rsidRPr="00CF3D75">
              <w:rPr>
                <w:rFonts w:eastAsia="Calibri" w:cs="Times New Roman"/>
                <w:szCs w:val="28"/>
              </w:rPr>
              <w:t>Mĩ thuật</w:t>
            </w:r>
          </w:p>
        </w:tc>
        <w:tc>
          <w:tcPr>
            <w:tcW w:w="5943" w:type="dxa"/>
            <w:tcBorders>
              <w:top w:val="single" w:sz="6" w:space="0" w:color="000000"/>
              <w:left w:val="single" w:sz="6" w:space="0" w:color="000000"/>
              <w:bottom w:val="single" w:sz="6" w:space="0" w:color="000000"/>
              <w:right w:val="single" w:sz="6" w:space="0" w:color="000000"/>
            </w:tcBorders>
            <w:hideMark/>
          </w:tcPr>
          <w:p w:rsidR="00455DA2" w:rsidRPr="00CF3D75" w:rsidRDefault="00455DA2" w:rsidP="00804C62">
            <w:pPr>
              <w:spacing w:before="80" w:after="80" w:line="295" w:lineRule="auto"/>
              <w:ind w:right="158"/>
              <w:jc w:val="both"/>
              <w:rPr>
                <w:rFonts w:eastAsia="Calibri" w:cs="Times New Roman"/>
                <w:color w:val="000000"/>
                <w:szCs w:val="28"/>
                <w:lang w:val="vi-VN"/>
              </w:rPr>
            </w:pPr>
            <w:r w:rsidRPr="00CF3D75">
              <w:rPr>
                <w:rFonts w:eastAsia="Calibri" w:cs="Times New Roman"/>
                <w:color w:val="000000"/>
                <w:szCs w:val="28"/>
                <w:lang w:val="vi-VN"/>
              </w:rPr>
              <w:t>– Hiểu được một số thao tác, công đoạn cơ bản để làm nên sản phẩm.</w:t>
            </w:r>
          </w:p>
          <w:p w:rsidR="00455DA2" w:rsidRPr="00CF3D75" w:rsidRDefault="00455DA2" w:rsidP="00804C62">
            <w:pPr>
              <w:spacing w:before="80" w:after="80" w:line="295" w:lineRule="auto"/>
              <w:ind w:right="158"/>
              <w:jc w:val="both"/>
              <w:rPr>
                <w:rFonts w:eastAsia="Calibri" w:cs="Times New Roman"/>
                <w:color w:val="000000"/>
                <w:szCs w:val="28"/>
                <w:lang w:val="vi-VN"/>
              </w:rPr>
            </w:pPr>
            <w:r w:rsidRPr="00CF3D75">
              <w:rPr>
                <w:rFonts w:eastAsia="Calibri" w:cs="Times New Roman"/>
                <w:color w:val="000000"/>
                <w:szCs w:val="28"/>
                <w:lang w:val="vi-VN"/>
              </w:rPr>
              <w:t>– Phối hợp được một số kĩ năng: cắt, xé, dán, vẽ, in, ghép, nặn, uốn,... trong thực hành, sáng tạo.</w:t>
            </w:r>
          </w:p>
          <w:p w:rsidR="00455DA2" w:rsidRPr="00CF3D75" w:rsidRDefault="00455DA2" w:rsidP="00804C62">
            <w:pPr>
              <w:spacing w:after="0" w:line="288" w:lineRule="auto"/>
              <w:jc w:val="both"/>
              <w:rPr>
                <w:rFonts w:eastAsia="Calibri" w:cs="Times New Roman"/>
                <w:color w:val="000000"/>
                <w:szCs w:val="28"/>
                <w:lang w:val="vi-VN"/>
              </w:rPr>
            </w:pPr>
            <w:r w:rsidRPr="00CF3D75">
              <w:rPr>
                <w:rFonts w:eastAsia="Calibri" w:cs="Times New Roman"/>
                <w:color w:val="000000"/>
                <w:szCs w:val="28"/>
                <w:lang w:val="vi-VN"/>
              </w:rPr>
              <w:t>– Trưng bày, giới thiệu được sản phẩm, chia sẻ mục đích sử dụng.</w:t>
            </w:r>
          </w:p>
        </w:tc>
      </w:tr>
    </w:tbl>
    <w:p w:rsidR="00455DA2" w:rsidRPr="00CF3D75" w:rsidRDefault="00455DA2" w:rsidP="00455DA2">
      <w:pPr>
        <w:spacing w:after="0" w:line="276" w:lineRule="auto"/>
        <w:jc w:val="both"/>
        <w:rPr>
          <w:rFonts w:eastAsia="Calibri" w:cs="Times New Roman"/>
          <w:b/>
          <w:szCs w:val="28"/>
          <w:lang w:val="vi-VN"/>
        </w:rPr>
      </w:pPr>
    </w:p>
    <w:p w:rsidR="00455DA2" w:rsidRPr="00CF3D75" w:rsidRDefault="00455DA2" w:rsidP="00455DA2">
      <w:pPr>
        <w:spacing w:after="0" w:line="276" w:lineRule="auto"/>
        <w:jc w:val="both"/>
        <w:rPr>
          <w:rFonts w:eastAsia="Calibri" w:cs="Times New Roman"/>
          <w:szCs w:val="28"/>
          <w:lang w:val="vi-VN"/>
        </w:rPr>
      </w:pPr>
      <w:r w:rsidRPr="00CF3D75">
        <w:rPr>
          <w:rFonts w:eastAsia="Calibri" w:cs="Times New Roman"/>
          <w:b/>
          <w:szCs w:val="28"/>
        </w:rPr>
        <w:t>I. YÊU CẦU CẦN ĐẠT</w:t>
      </w:r>
    </w:p>
    <w:p w:rsidR="00455DA2" w:rsidRPr="00CF3D75" w:rsidRDefault="00455DA2" w:rsidP="00455DA2">
      <w:pPr>
        <w:spacing w:after="200" w:line="288" w:lineRule="auto"/>
        <w:jc w:val="both"/>
        <w:rPr>
          <w:rFonts w:eastAsia="Calibri" w:cs="Times New Roman"/>
          <w:color w:val="000000"/>
          <w:szCs w:val="28"/>
          <w:lang w:val="vi-VN"/>
        </w:rPr>
      </w:pPr>
      <w:r w:rsidRPr="00CF3D75">
        <w:rPr>
          <w:rFonts w:eastAsia="Calibri" w:cs="Times New Roman"/>
          <w:color w:val="000000"/>
          <w:szCs w:val="28"/>
          <w:lang w:val="vi-VN"/>
        </w:rPr>
        <w:t>– Vận dụng được các bảng nhân, bảng chia 2, 3,..., 9 trong thực hành tính.</w:t>
      </w:r>
    </w:p>
    <w:p w:rsidR="00455DA2" w:rsidRPr="00CF3D75" w:rsidRDefault="00455DA2" w:rsidP="00455DA2">
      <w:pPr>
        <w:spacing w:before="80" w:after="80" w:line="295" w:lineRule="auto"/>
        <w:ind w:right="158"/>
        <w:jc w:val="both"/>
        <w:rPr>
          <w:rFonts w:eastAsia="Calibri" w:cs="Times New Roman"/>
          <w:color w:val="000000"/>
          <w:szCs w:val="28"/>
          <w:lang w:val="vi-VN"/>
        </w:rPr>
      </w:pPr>
      <w:r w:rsidRPr="00CF3D75">
        <w:rPr>
          <w:rFonts w:eastAsia="Calibri" w:cs="Times New Roman"/>
          <w:color w:val="000000"/>
          <w:szCs w:val="28"/>
          <w:lang w:val="vi-VN"/>
        </w:rPr>
        <w:t>– Thực hành sử dụng các vật liệu đơn giản để làm bảng nhân, chia tiện ích.</w:t>
      </w:r>
    </w:p>
    <w:p w:rsidR="00455DA2" w:rsidRPr="00CF3D75" w:rsidRDefault="00455DA2" w:rsidP="00455DA2">
      <w:pPr>
        <w:spacing w:after="0" w:line="276" w:lineRule="auto"/>
        <w:jc w:val="both"/>
        <w:rPr>
          <w:rFonts w:eastAsia="Calibri" w:cs="Times New Roman"/>
          <w:szCs w:val="28"/>
          <w:lang w:val="vi-VN"/>
        </w:rPr>
      </w:pPr>
      <w:r w:rsidRPr="00CF3D75">
        <w:rPr>
          <w:rFonts w:eastAsia="Calibri" w:cs="Times New Roman"/>
          <w:szCs w:val="28"/>
          <w:lang w:val="vi-VN"/>
        </w:rPr>
        <w:t xml:space="preserve">– Sử dụng </w:t>
      </w:r>
      <w:r w:rsidRPr="00CF3D75">
        <w:rPr>
          <w:rFonts w:eastAsia="Calibri" w:cs="Times New Roman"/>
          <w:bCs/>
          <w:szCs w:val="28"/>
        </w:rPr>
        <w:t>“</w:t>
      </w:r>
      <w:r w:rsidRPr="00CF3D75">
        <w:rPr>
          <w:rFonts w:eastAsia="Times New Roman" w:cs="Times New Roman"/>
          <w:color w:val="000000"/>
          <w:szCs w:val="28"/>
          <w:lang w:val="vi-VN"/>
        </w:rPr>
        <w:t>bảng nhân, chia tiện ích</w:t>
      </w:r>
      <w:r w:rsidRPr="00CF3D75">
        <w:rPr>
          <w:rFonts w:eastAsia="Calibri" w:cs="Times New Roman"/>
          <w:bCs/>
          <w:szCs w:val="28"/>
        </w:rPr>
        <w:t xml:space="preserve">” </w:t>
      </w:r>
      <w:r w:rsidRPr="00CF3D75">
        <w:rPr>
          <w:rFonts w:eastAsia="Calibri" w:cs="Times New Roman"/>
          <w:szCs w:val="28"/>
          <w:lang w:val="vi-VN"/>
        </w:rPr>
        <w:t xml:space="preserve">để tìm nhanh kết quả các phép tính </w:t>
      </w:r>
      <w:r w:rsidRPr="00CF3D75">
        <w:rPr>
          <w:rFonts w:eastAsia="Calibri" w:cs="Times New Roman"/>
          <w:color w:val="000000"/>
          <w:szCs w:val="28"/>
          <w:lang w:val="vi-VN"/>
        </w:rPr>
        <w:t>trong bảng nhân, chia 2, 3, 4,… 9.</w:t>
      </w:r>
    </w:p>
    <w:p w:rsidR="00455DA2" w:rsidRPr="00CF3D75" w:rsidRDefault="00455DA2" w:rsidP="00455DA2">
      <w:pPr>
        <w:spacing w:after="0" w:line="276" w:lineRule="auto"/>
        <w:jc w:val="both"/>
        <w:rPr>
          <w:rFonts w:eastAsia="Calibri" w:cs="Times New Roman"/>
          <w:szCs w:val="28"/>
          <w:lang w:val="vi-VN"/>
        </w:rPr>
      </w:pPr>
      <w:r w:rsidRPr="00CF3D75">
        <w:rPr>
          <w:rFonts w:eastAsia="Calibri" w:cs="Times New Roman"/>
          <w:szCs w:val="28"/>
          <w:lang w:val="vi-VN"/>
        </w:rPr>
        <w:t>– Tự tin trình bày ý kiến khi thảo luận đề xuất ý tưởng và trưng bày, giới thiệu sản phẩm của nhóm mình trước lớp.</w:t>
      </w:r>
    </w:p>
    <w:p w:rsidR="00455DA2" w:rsidRPr="00CF3D75" w:rsidRDefault="00455DA2" w:rsidP="00455DA2">
      <w:pPr>
        <w:spacing w:after="0" w:line="276" w:lineRule="auto"/>
        <w:jc w:val="both"/>
        <w:rPr>
          <w:rFonts w:eastAsia="Calibri" w:cs="Times New Roman"/>
          <w:szCs w:val="28"/>
          <w:lang w:val="vi-VN"/>
        </w:rPr>
      </w:pPr>
      <w:r w:rsidRPr="00CF3D75">
        <w:rPr>
          <w:rFonts w:eastAsia="Calibri" w:cs="Times New Roman"/>
          <w:szCs w:val="28"/>
          <w:lang w:val="vi-VN"/>
        </w:rPr>
        <w:t>– Hợp tác với các bạn để tạo sản phẩm và điều chỉnh, hoàn thiện sản phẩm của nhóm.</w:t>
      </w:r>
    </w:p>
    <w:p w:rsidR="00455DA2" w:rsidRPr="00CF3D75" w:rsidRDefault="00455DA2" w:rsidP="00455DA2">
      <w:pPr>
        <w:spacing w:after="0" w:line="276" w:lineRule="auto"/>
        <w:jc w:val="both"/>
        <w:outlineLvl w:val="0"/>
        <w:rPr>
          <w:rFonts w:eastAsia="Calibri" w:cs="Times New Roman"/>
          <w:b/>
          <w:szCs w:val="28"/>
        </w:rPr>
      </w:pPr>
      <w:r w:rsidRPr="00CF3D75">
        <w:rPr>
          <w:rFonts w:eastAsia="Calibri" w:cs="Times New Roman"/>
          <w:szCs w:val="28"/>
          <w:lang w:val="vi-VN"/>
        </w:rPr>
        <w:t>– Có cơ hội hình thành và phát triển năng lực giải quyết vấn đề sáng tạo, năng lực sử dụng công cụ và phương tiện học toán.</w:t>
      </w:r>
    </w:p>
    <w:p w:rsidR="00455DA2" w:rsidRPr="00CF3D75" w:rsidRDefault="00455DA2" w:rsidP="00455DA2">
      <w:pPr>
        <w:spacing w:after="0" w:line="276" w:lineRule="auto"/>
        <w:jc w:val="both"/>
        <w:outlineLvl w:val="0"/>
        <w:rPr>
          <w:rFonts w:eastAsia="Calibri" w:cs="Times New Roman"/>
          <w:b/>
          <w:szCs w:val="28"/>
        </w:rPr>
      </w:pPr>
      <w:r w:rsidRPr="00CF3D75">
        <w:rPr>
          <w:rFonts w:eastAsia="Calibri" w:cs="Times New Roman"/>
          <w:b/>
          <w:szCs w:val="28"/>
        </w:rPr>
        <w:t>II. ĐỒ DÙNG DẠY HỌC</w:t>
      </w:r>
    </w:p>
    <w:p w:rsidR="00455DA2" w:rsidRPr="00CF3D75" w:rsidRDefault="00455DA2" w:rsidP="00455DA2">
      <w:pPr>
        <w:spacing w:after="0" w:line="276" w:lineRule="auto"/>
        <w:jc w:val="both"/>
        <w:outlineLvl w:val="0"/>
        <w:rPr>
          <w:rFonts w:eastAsia="Calibri" w:cs="Times New Roman"/>
          <w:b/>
          <w:szCs w:val="28"/>
        </w:rPr>
      </w:pPr>
      <w:r w:rsidRPr="00CF3D75">
        <w:rPr>
          <w:rFonts w:eastAsia="Calibri" w:cs="Times New Roman"/>
          <w:b/>
          <w:szCs w:val="28"/>
        </w:rPr>
        <w:t xml:space="preserve">1. Chuẩn bị của </w:t>
      </w:r>
      <w:r w:rsidRPr="00CF3D75">
        <w:rPr>
          <w:rFonts w:eastAsia="Calibri" w:cs="Times New Roman"/>
          <w:b/>
          <w:szCs w:val="28"/>
          <w:lang w:val="vi-VN"/>
        </w:rPr>
        <w:t>giáo viên</w:t>
      </w:r>
    </w:p>
    <w:p w:rsidR="00455DA2" w:rsidRPr="00CF3D75" w:rsidRDefault="00455DA2" w:rsidP="00455DA2">
      <w:pPr>
        <w:spacing w:before="80" w:after="80" w:line="295" w:lineRule="auto"/>
        <w:jc w:val="both"/>
        <w:rPr>
          <w:rFonts w:eastAsia="Calibri" w:cs="Times New Roman"/>
          <w:szCs w:val="28"/>
          <w:lang w:val="vi-VN"/>
        </w:rPr>
      </w:pPr>
      <w:r w:rsidRPr="00CF3D75">
        <w:rPr>
          <w:rFonts w:eastAsia="Calibri" w:cs="Times New Roman"/>
          <w:szCs w:val="28"/>
          <w:lang w:val="vi-VN"/>
        </w:rPr>
        <w:t>– Các phiếu học tập.</w:t>
      </w:r>
    </w:p>
    <w:p w:rsidR="00455DA2" w:rsidRPr="00CF3D75" w:rsidRDefault="00455DA2" w:rsidP="00455DA2">
      <w:pPr>
        <w:spacing w:before="80" w:after="80" w:line="295" w:lineRule="auto"/>
        <w:jc w:val="both"/>
        <w:rPr>
          <w:rFonts w:eastAsia="Calibri" w:cs="Times New Roman"/>
          <w:szCs w:val="28"/>
          <w:lang w:val="vi-VN"/>
        </w:rPr>
      </w:pPr>
      <w:r w:rsidRPr="00CF3D75">
        <w:rPr>
          <w:rFonts w:eastAsia="Calibri" w:cs="Times New Roman"/>
          <w:szCs w:val="28"/>
          <w:lang w:val="vi-VN"/>
        </w:rPr>
        <w:lastRenderedPageBreak/>
        <w:t>– Dụng cụ và vật liệu (dành cho 1 nhóm HS)</w:t>
      </w:r>
    </w:p>
    <w:tbl>
      <w:tblPr>
        <w:tblW w:w="5000" w:type="pct"/>
        <w:tblCellMar>
          <w:top w:w="15" w:type="dxa"/>
          <w:left w:w="15" w:type="dxa"/>
          <w:bottom w:w="15" w:type="dxa"/>
          <w:right w:w="15" w:type="dxa"/>
        </w:tblCellMar>
        <w:tblLook w:val="04A0" w:firstRow="1" w:lastRow="0" w:firstColumn="1" w:lastColumn="0" w:noHBand="0" w:noVBand="1"/>
      </w:tblPr>
      <w:tblGrid>
        <w:gridCol w:w="869"/>
        <w:gridCol w:w="3562"/>
        <w:gridCol w:w="1687"/>
        <w:gridCol w:w="2895"/>
      </w:tblGrid>
      <w:tr w:rsidR="00455DA2" w:rsidRPr="00CF3D75" w:rsidTr="00804C62">
        <w:tc>
          <w:tcPr>
            <w:tcW w:w="482"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rsidR="00455DA2" w:rsidRPr="00CF3D75" w:rsidRDefault="00455DA2" w:rsidP="00804C62">
            <w:pPr>
              <w:spacing w:before="80" w:after="80" w:line="295" w:lineRule="auto"/>
              <w:jc w:val="center"/>
              <w:rPr>
                <w:rFonts w:eastAsia="Times New Roman" w:cs="Times New Roman"/>
                <w:b/>
                <w:bCs/>
                <w:color w:val="000000"/>
                <w:szCs w:val="28"/>
              </w:rPr>
            </w:pPr>
            <w:r w:rsidRPr="00CF3D75">
              <w:rPr>
                <w:rFonts w:eastAsia="Times New Roman" w:cs="Times New Roman"/>
                <w:b/>
                <w:bCs/>
                <w:color w:val="000000"/>
                <w:szCs w:val="28"/>
              </w:rPr>
              <w:t>STT</w:t>
            </w:r>
          </w:p>
        </w:tc>
        <w:tc>
          <w:tcPr>
            <w:tcW w:w="1976"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rsidR="00455DA2" w:rsidRPr="00CF3D75" w:rsidRDefault="00455DA2" w:rsidP="00804C62">
            <w:pPr>
              <w:spacing w:before="80" w:after="80" w:line="295" w:lineRule="auto"/>
              <w:jc w:val="center"/>
              <w:rPr>
                <w:rFonts w:eastAsia="Times New Roman" w:cs="Times New Roman"/>
                <w:b/>
                <w:bCs/>
                <w:color w:val="000000"/>
                <w:szCs w:val="28"/>
              </w:rPr>
            </w:pPr>
            <w:r w:rsidRPr="00CF3D75">
              <w:rPr>
                <w:rFonts w:eastAsia="Times New Roman" w:cs="Times New Roman"/>
                <w:b/>
                <w:bCs/>
                <w:color w:val="000000"/>
                <w:szCs w:val="28"/>
              </w:rPr>
              <w:t>Thiết bị/ Học liệu</w:t>
            </w:r>
          </w:p>
        </w:tc>
        <w:tc>
          <w:tcPr>
            <w:tcW w:w="936"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rsidR="00455DA2" w:rsidRPr="00CF3D75" w:rsidRDefault="00455DA2" w:rsidP="00804C62">
            <w:pPr>
              <w:spacing w:before="80" w:after="80" w:line="295" w:lineRule="auto"/>
              <w:jc w:val="center"/>
              <w:rPr>
                <w:rFonts w:eastAsia="Times New Roman" w:cs="Times New Roman"/>
                <w:b/>
                <w:bCs/>
                <w:color w:val="000000"/>
                <w:szCs w:val="28"/>
              </w:rPr>
            </w:pPr>
            <w:r w:rsidRPr="00CF3D75">
              <w:rPr>
                <w:rFonts w:eastAsia="Times New Roman" w:cs="Times New Roman"/>
                <w:b/>
                <w:bCs/>
                <w:color w:val="000000"/>
                <w:szCs w:val="28"/>
              </w:rPr>
              <w:t>Số lượng</w:t>
            </w:r>
          </w:p>
        </w:tc>
        <w:tc>
          <w:tcPr>
            <w:tcW w:w="1606"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rsidR="00455DA2" w:rsidRPr="00CF3D75" w:rsidRDefault="00455DA2" w:rsidP="00804C62">
            <w:pPr>
              <w:spacing w:before="80" w:after="80" w:line="295" w:lineRule="auto"/>
              <w:jc w:val="center"/>
              <w:rPr>
                <w:rFonts w:eastAsia="Times New Roman" w:cs="Times New Roman"/>
                <w:b/>
                <w:bCs/>
                <w:color w:val="000000"/>
                <w:szCs w:val="28"/>
              </w:rPr>
            </w:pPr>
            <w:r w:rsidRPr="00CF3D75">
              <w:rPr>
                <w:rFonts w:eastAsia="Times New Roman" w:cs="Times New Roman"/>
                <w:b/>
                <w:bCs/>
                <w:color w:val="000000"/>
                <w:szCs w:val="28"/>
              </w:rPr>
              <w:t>Hình ảnh minh hoạ</w:t>
            </w:r>
          </w:p>
        </w:tc>
      </w:tr>
      <w:tr w:rsidR="00455DA2" w:rsidRPr="00CF3D75" w:rsidTr="00804C62">
        <w:tc>
          <w:tcPr>
            <w:tcW w:w="482" w:type="pct"/>
            <w:tcBorders>
              <w:top w:val="single" w:sz="6" w:space="0" w:color="000000"/>
              <w:left w:val="single" w:sz="6" w:space="0" w:color="000000"/>
              <w:bottom w:val="single" w:sz="6" w:space="0" w:color="000000"/>
              <w:right w:val="single" w:sz="6" w:space="0" w:color="000000"/>
            </w:tcBorders>
            <w:vAlign w:val="center"/>
            <w:hideMark/>
          </w:tcPr>
          <w:p w:rsidR="00455DA2" w:rsidRPr="00CF3D75" w:rsidRDefault="00455DA2" w:rsidP="00804C62">
            <w:pPr>
              <w:spacing w:before="80" w:after="80" w:line="295" w:lineRule="auto"/>
              <w:jc w:val="center"/>
              <w:rPr>
                <w:rFonts w:eastAsia="Times New Roman" w:cs="Times New Roman"/>
                <w:color w:val="000000"/>
                <w:szCs w:val="28"/>
              </w:rPr>
            </w:pPr>
            <w:r w:rsidRPr="00CF3D75">
              <w:rPr>
                <w:rFonts w:eastAsia="Times New Roman" w:cs="Times New Roman"/>
                <w:color w:val="000000"/>
                <w:szCs w:val="28"/>
              </w:rPr>
              <w:t>1</w:t>
            </w:r>
          </w:p>
        </w:tc>
        <w:tc>
          <w:tcPr>
            <w:tcW w:w="1976" w:type="pct"/>
            <w:tcBorders>
              <w:top w:val="single" w:sz="6" w:space="0" w:color="000000"/>
              <w:left w:val="single" w:sz="6" w:space="0" w:color="000000"/>
              <w:bottom w:val="single" w:sz="6" w:space="0" w:color="000000"/>
              <w:right w:val="single" w:sz="6" w:space="0" w:color="000000"/>
            </w:tcBorders>
            <w:vAlign w:val="center"/>
          </w:tcPr>
          <w:p w:rsidR="00455DA2" w:rsidRPr="00CF3D75" w:rsidRDefault="00455DA2" w:rsidP="00804C62">
            <w:pPr>
              <w:spacing w:before="80" w:after="80" w:line="295" w:lineRule="auto"/>
              <w:jc w:val="both"/>
              <w:rPr>
                <w:rFonts w:eastAsia="Times New Roman" w:cs="Times New Roman"/>
                <w:color w:val="000000"/>
                <w:szCs w:val="28"/>
              </w:rPr>
            </w:pPr>
            <w:r w:rsidRPr="00CF3D75">
              <w:rPr>
                <w:rFonts w:eastAsia="Calibri" w:cs="Times New Roman"/>
                <w:bCs/>
                <w:color w:val="000000"/>
                <w:szCs w:val="28"/>
                <w:shd w:val="clear" w:color="auto" w:fill="FFFFFF"/>
                <w:lang w:val="vi-VN"/>
              </w:rPr>
              <w:t>Giấy A4</w:t>
            </w:r>
          </w:p>
        </w:tc>
        <w:tc>
          <w:tcPr>
            <w:tcW w:w="936" w:type="pct"/>
            <w:tcBorders>
              <w:top w:val="single" w:sz="6" w:space="0" w:color="000000"/>
              <w:left w:val="single" w:sz="6" w:space="0" w:color="000000"/>
              <w:bottom w:val="single" w:sz="6" w:space="0" w:color="000000"/>
              <w:right w:val="single" w:sz="6" w:space="0" w:color="000000"/>
            </w:tcBorders>
            <w:vAlign w:val="center"/>
          </w:tcPr>
          <w:p w:rsidR="00455DA2" w:rsidRPr="00CF3D75" w:rsidRDefault="00455DA2" w:rsidP="00804C62">
            <w:pPr>
              <w:spacing w:before="80" w:after="80" w:line="295" w:lineRule="auto"/>
              <w:jc w:val="both"/>
              <w:rPr>
                <w:rFonts w:eastAsia="Times New Roman" w:cs="Times New Roman"/>
                <w:color w:val="000000"/>
                <w:szCs w:val="28"/>
              </w:rPr>
            </w:pPr>
            <w:r w:rsidRPr="00CF3D75">
              <w:rPr>
                <w:rFonts w:eastAsia="Times New Roman" w:cs="Times New Roman"/>
                <w:color w:val="000000"/>
                <w:szCs w:val="28"/>
                <w:lang w:val="vi-VN"/>
              </w:rPr>
              <w:t>1 tờ</w:t>
            </w:r>
            <w:r w:rsidRPr="00CF3D75">
              <w:rPr>
                <w:rFonts w:eastAsia="Times New Roman" w:cs="Times New Roman"/>
                <w:color w:val="000000"/>
                <w:szCs w:val="28"/>
              </w:rPr>
              <w:t xml:space="preserve"> </w:t>
            </w:r>
          </w:p>
        </w:tc>
        <w:tc>
          <w:tcPr>
            <w:tcW w:w="1606" w:type="pct"/>
            <w:tcBorders>
              <w:top w:val="single" w:sz="6" w:space="0" w:color="000000"/>
              <w:left w:val="single" w:sz="6" w:space="0" w:color="000000"/>
              <w:bottom w:val="single" w:sz="6" w:space="0" w:color="000000"/>
              <w:right w:val="single" w:sz="6" w:space="0" w:color="000000"/>
            </w:tcBorders>
            <w:vAlign w:val="center"/>
          </w:tcPr>
          <w:p w:rsidR="00455DA2" w:rsidRPr="00CF3D75" w:rsidRDefault="00455DA2" w:rsidP="00804C62">
            <w:pPr>
              <w:spacing w:before="80" w:after="80" w:line="295" w:lineRule="auto"/>
              <w:jc w:val="both"/>
              <w:rPr>
                <w:rFonts w:eastAsia="Times New Roman" w:cs="Times New Roman"/>
                <w:color w:val="000000"/>
                <w:szCs w:val="28"/>
              </w:rPr>
            </w:pPr>
          </w:p>
        </w:tc>
      </w:tr>
      <w:tr w:rsidR="00455DA2" w:rsidRPr="00CF3D75" w:rsidTr="00804C62">
        <w:tc>
          <w:tcPr>
            <w:tcW w:w="482" w:type="pct"/>
            <w:tcBorders>
              <w:top w:val="single" w:sz="6" w:space="0" w:color="000000"/>
              <w:left w:val="single" w:sz="6" w:space="0" w:color="000000"/>
              <w:bottom w:val="single" w:sz="6" w:space="0" w:color="000000"/>
              <w:right w:val="single" w:sz="6" w:space="0" w:color="000000"/>
            </w:tcBorders>
            <w:vAlign w:val="center"/>
            <w:hideMark/>
          </w:tcPr>
          <w:p w:rsidR="00455DA2" w:rsidRPr="00CF3D75" w:rsidRDefault="00455DA2" w:rsidP="00804C62">
            <w:pPr>
              <w:spacing w:before="80" w:after="80" w:line="295" w:lineRule="auto"/>
              <w:jc w:val="center"/>
              <w:rPr>
                <w:rFonts w:eastAsia="Times New Roman" w:cs="Times New Roman"/>
                <w:color w:val="000000"/>
                <w:szCs w:val="28"/>
              </w:rPr>
            </w:pPr>
            <w:r w:rsidRPr="00CF3D75">
              <w:rPr>
                <w:rFonts w:eastAsia="Times New Roman" w:cs="Times New Roman"/>
                <w:color w:val="000000"/>
                <w:szCs w:val="28"/>
              </w:rPr>
              <w:t>2</w:t>
            </w:r>
          </w:p>
        </w:tc>
        <w:tc>
          <w:tcPr>
            <w:tcW w:w="1976" w:type="pct"/>
            <w:tcBorders>
              <w:top w:val="single" w:sz="6" w:space="0" w:color="000000"/>
              <w:left w:val="single" w:sz="6" w:space="0" w:color="000000"/>
              <w:bottom w:val="single" w:sz="6" w:space="0" w:color="000000"/>
              <w:right w:val="single" w:sz="6" w:space="0" w:color="000000"/>
            </w:tcBorders>
            <w:vAlign w:val="center"/>
          </w:tcPr>
          <w:p w:rsidR="00455DA2" w:rsidRPr="00CF3D75" w:rsidRDefault="00455DA2" w:rsidP="00804C62">
            <w:pPr>
              <w:spacing w:before="80" w:after="80" w:line="295" w:lineRule="auto"/>
              <w:jc w:val="both"/>
              <w:rPr>
                <w:rFonts w:eastAsia="Calibri" w:cs="Times New Roman"/>
                <w:bCs/>
                <w:color w:val="000000"/>
                <w:szCs w:val="28"/>
                <w:shd w:val="clear" w:color="auto" w:fill="FFFFFF"/>
              </w:rPr>
            </w:pPr>
            <w:r w:rsidRPr="00CF3D75">
              <w:rPr>
                <w:rFonts w:eastAsia="Calibri" w:cs="Times New Roman"/>
                <w:bCs/>
                <w:color w:val="000000"/>
                <w:szCs w:val="28"/>
                <w:shd w:val="clear" w:color="auto" w:fill="FFFFFF"/>
              </w:rPr>
              <w:t>Giấy bìa màu</w:t>
            </w:r>
          </w:p>
        </w:tc>
        <w:tc>
          <w:tcPr>
            <w:tcW w:w="936" w:type="pct"/>
            <w:tcBorders>
              <w:top w:val="single" w:sz="6" w:space="0" w:color="000000"/>
              <w:left w:val="single" w:sz="6" w:space="0" w:color="000000"/>
              <w:bottom w:val="single" w:sz="6" w:space="0" w:color="000000"/>
              <w:right w:val="single" w:sz="6" w:space="0" w:color="000000"/>
            </w:tcBorders>
            <w:vAlign w:val="center"/>
          </w:tcPr>
          <w:p w:rsidR="00455DA2" w:rsidRPr="00CF3D75" w:rsidRDefault="00455DA2" w:rsidP="00804C62">
            <w:pPr>
              <w:spacing w:before="80" w:after="80" w:line="295" w:lineRule="auto"/>
              <w:jc w:val="both"/>
              <w:rPr>
                <w:rFonts w:eastAsia="Times New Roman" w:cs="Times New Roman"/>
                <w:color w:val="000000"/>
                <w:szCs w:val="28"/>
                <w:lang w:val="vi-VN"/>
              </w:rPr>
            </w:pPr>
            <w:r w:rsidRPr="00CF3D75">
              <w:rPr>
                <w:rFonts w:eastAsia="Times New Roman" w:cs="Times New Roman"/>
                <w:color w:val="000000"/>
                <w:szCs w:val="28"/>
                <w:lang w:val="vi-VN"/>
              </w:rPr>
              <w:t>2 tờ</w:t>
            </w:r>
          </w:p>
        </w:tc>
        <w:tc>
          <w:tcPr>
            <w:tcW w:w="1606" w:type="pct"/>
            <w:tcBorders>
              <w:top w:val="single" w:sz="6" w:space="0" w:color="000000"/>
              <w:left w:val="single" w:sz="6" w:space="0" w:color="000000"/>
              <w:bottom w:val="single" w:sz="6" w:space="0" w:color="000000"/>
              <w:right w:val="single" w:sz="6" w:space="0" w:color="000000"/>
            </w:tcBorders>
            <w:vAlign w:val="center"/>
            <w:hideMark/>
          </w:tcPr>
          <w:p w:rsidR="00455DA2" w:rsidRPr="00CF3D75" w:rsidRDefault="00455DA2" w:rsidP="00804C62">
            <w:pPr>
              <w:spacing w:before="80" w:after="80" w:line="295" w:lineRule="auto"/>
              <w:jc w:val="both"/>
              <w:rPr>
                <w:rFonts w:eastAsia="Times New Roman" w:cs="Times New Roman"/>
                <w:color w:val="000000"/>
                <w:szCs w:val="28"/>
              </w:rPr>
            </w:pPr>
          </w:p>
        </w:tc>
      </w:tr>
      <w:tr w:rsidR="00455DA2" w:rsidRPr="00CF3D75" w:rsidTr="00804C62">
        <w:tc>
          <w:tcPr>
            <w:tcW w:w="482" w:type="pct"/>
            <w:tcBorders>
              <w:top w:val="single" w:sz="6" w:space="0" w:color="000000"/>
              <w:left w:val="single" w:sz="6" w:space="0" w:color="000000"/>
              <w:bottom w:val="single" w:sz="6" w:space="0" w:color="000000"/>
              <w:right w:val="single" w:sz="6" w:space="0" w:color="000000"/>
            </w:tcBorders>
            <w:vAlign w:val="center"/>
          </w:tcPr>
          <w:p w:rsidR="00455DA2" w:rsidRPr="00CF3D75" w:rsidRDefault="00455DA2" w:rsidP="00804C62">
            <w:pPr>
              <w:spacing w:before="80" w:after="80" w:line="295" w:lineRule="auto"/>
              <w:jc w:val="center"/>
              <w:rPr>
                <w:rFonts w:eastAsia="Times New Roman" w:cs="Times New Roman"/>
                <w:color w:val="000000"/>
                <w:szCs w:val="28"/>
                <w:lang w:val="vi-VN"/>
              </w:rPr>
            </w:pPr>
            <w:r w:rsidRPr="00CF3D75">
              <w:rPr>
                <w:rFonts w:eastAsia="Times New Roman" w:cs="Times New Roman"/>
                <w:color w:val="000000"/>
                <w:szCs w:val="28"/>
                <w:lang w:val="vi-VN"/>
              </w:rPr>
              <w:t>3</w:t>
            </w:r>
          </w:p>
        </w:tc>
        <w:tc>
          <w:tcPr>
            <w:tcW w:w="1976" w:type="pct"/>
            <w:tcBorders>
              <w:top w:val="single" w:sz="6" w:space="0" w:color="000000"/>
              <w:left w:val="single" w:sz="6" w:space="0" w:color="000000"/>
              <w:bottom w:val="single" w:sz="6" w:space="0" w:color="000000"/>
              <w:right w:val="single" w:sz="6" w:space="0" w:color="000000"/>
            </w:tcBorders>
            <w:vAlign w:val="center"/>
          </w:tcPr>
          <w:p w:rsidR="00455DA2" w:rsidRPr="00CF3D75" w:rsidRDefault="00455DA2" w:rsidP="00804C62">
            <w:pPr>
              <w:spacing w:before="80" w:after="80" w:line="295" w:lineRule="auto"/>
              <w:jc w:val="both"/>
              <w:rPr>
                <w:rFonts w:eastAsia="Calibri" w:cs="Times New Roman"/>
                <w:bCs/>
                <w:color w:val="000000"/>
                <w:szCs w:val="28"/>
                <w:shd w:val="clear" w:color="auto" w:fill="FFFFFF"/>
                <w:lang w:val="vi-VN"/>
              </w:rPr>
            </w:pPr>
            <w:r w:rsidRPr="00CF3D75">
              <w:rPr>
                <w:rFonts w:eastAsia="Calibri" w:cs="Times New Roman"/>
                <w:bCs/>
                <w:color w:val="000000"/>
                <w:szCs w:val="28"/>
                <w:shd w:val="clear" w:color="auto" w:fill="FFFFFF"/>
                <w:lang w:val="vi-VN"/>
              </w:rPr>
              <w:t xml:space="preserve">Dập ghim </w:t>
            </w:r>
          </w:p>
        </w:tc>
        <w:tc>
          <w:tcPr>
            <w:tcW w:w="936" w:type="pct"/>
            <w:tcBorders>
              <w:top w:val="single" w:sz="6" w:space="0" w:color="000000"/>
              <w:left w:val="single" w:sz="6" w:space="0" w:color="000000"/>
              <w:bottom w:val="single" w:sz="6" w:space="0" w:color="000000"/>
              <w:right w:val="single" w:sz="6" w:space="0" w:color="000000"/>
            </w:tcBorders>
            <w:vAlign w:val="center"/>
          </w:tcPr>
          <w:p w:rsidR="00455DA2" w:rsidRPr="00CF3D75" w:rsidRDefault="00455DA2" w:rsidP="00804C62">
            <w:pPr>
              <w:spacing w:before="80" w:after="80" w:line="295" w:lineRule="auto"/>
              <w:jc w:val="both"/>
              <w:rPr>
                <w:rFonts w:eastAsia="Times New Roman" w:cs="Times New Roman"/>
                <w:color w:val="000000"/>
                <w:szCs w:val="28"/>
                <w:lang w:val="vi-VN"/>
              </w:rPr>
            </w:pPr>
            <w:r w:rsidRPr="00CF3D75">
              <w:rPr>
                <w:rFonts w:eastAsia="Times New Roman" w:cs="Times New Roman"/>
                <w:color w:val="000000"/>
                <w:szCs w:val="28"/>
                <w:lang w:val="vi-VN"/>
              </w:rPr>
              <w:t>1 chiếc</w:t>
            </w:r>
          </w:p>
        </w:tc>
        <w:tc>
          <w:tcPr>
            <w:tcW w:w="1606" w:type="pct"/>
            <w:tcBorders>
              <w:top w:val="single" w:sz="6" w:space="0" w:color="000000"/>
              <w:left w:val="single" w:sz="6" w:space="0" w:color="000000"/>
              <w:bottom w:val="single" w:sz="6" w:space="0" w:color="000000"/>
              <w:right w:val="single" w:sz="6" w:space="0" w:color="000000"/>
            </w:tcBorders>
            <w:vAlign w:val="center"/>
          </w:tcPr>
          <w:p w:rsidR="00455DA2" w:rsidRPr="00CF3D75" w:rsidRDefault="00455DA2" w:rsidP="00804C62">
            <w:pPr>
              <w:spacing w:before="80" w:after="80" w:line="295" w:lineRule="auto"/>
              <w:jc w:val="both"/>
              <w:rPr>
                <w:rFonts w:eastAsia="Times New Roman" w:cs="Times New Roman"/>
                <w:color w:val="000000"/>
                <w:szCs w:val="28"/>
              </w:rPr>
            </w:pPr>
          </w:p>
        </w:tc>
      </w:tr>
    </w:tbl>
    <w:p w:rsidR="00455DA2" w:rsidRPr="00CF3D75" w:rsidRDefault="00455DA2" w:rsidP="00455DA2">
      <w:pPr>
        <w:spacing w:before="240" w:after="0" w:line="276" w:lineRule="auto"/>
        <w:jc w:val="both"/>
        <w:outlineLvl w:val="0"/>
        <w:rPr>
          <w:rFonts w:eastAsia="Calibri" w:cs="Times New Roman"/>
          <w:b/>
          <w:szCs w:val="28"/>
        </w:rPr>
      </w:pPr>
      <w:r w:rsidRPr="00CF3D75">
        <w:rPr>
          <w:rFonts w:eastAsia="Calibri" w:cs="Times New Roman"/>
          <w:b/>
          <w:szCs w:val="28"/>
        </w:rPr>
        <w:t>2. Chuẩn bị của học sinh (dành cho 1 nhóm)</w:t>
      </w:r>
    </w:p>
    <w:tbl>
      <w:tblPr>
        <w:tblW w:w="5000" w:type="pct"/>
        <w:tblCellMar>
          <w:top w:w="15" w:type="dxa"/>
          <w:left w:w="15" w:type="dxa"/>
          <w:bottom w:w="15" w:type="dxa"/>
          <w:right w:w="15" w:type="dxa"/>
        </w:tblCellMar>
        <w:tblLook w:val="04A0" w:firstRow="1" w:lastRow="0" w:firstColumn="1" w:lastColumn="0" w:noHBand="0" w:noVBand="1"/>
      </w:tblPr>
      <w:tblGrid>
        <w:gridCol w:w="876"/>
        <w:gridCol w:w="3528"/>
        <w:gridCol w:w="1768"/>
        <w:gridCol w:w="2841"/>
      </w:tblGrid>
      <w:tr w:rsidR="00455DA2" w:rsidRPr="00CF3D75" w:rsidTr="00804C62">
        <w:trPr>
          <w:trHeight w:val="306"/>
        </w:trPr>
        <w:tc>
          <w:tcPr>
            <w:tcW w:w="486"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rsidR="00455DA2" w:rsidRPr="00CF3D75" w:rsidRDefault="00455DA2" w:rsidP="00804C62">
            <w:pPr>
              <w:spacing w:before="80" w:after="80" w:line="295" w:lineRule="auto"/>
              <w:ind w:hanging="30"/>
              <w:jc w:val="center"/>
              <w:rPr>
                <w:rFonts w:eastAsia="Times New Roman" w:cs="Times New Roman"/>
                <w:b/>
                <w:bCs/>
                <w:color w:val="000000"/>
                <w:szCs w:val="28"/>
              </w:rPr>
            </w:pPr>
            <w:r w:rsidRPr="00CF3D75">
              <w:rPr>
                <w:rFonts w:eastAsia="Times New Roman" w:cs="Times New Roman"/>
                <w:b/>
                <w:bCs/>
                <w:color w:val="000000"/>
                <w:szCs w:val="28"/>
              </w:rPr>
              <w:t>STT</w:t>
            </w:r>
          </w:p>
        </w:tc>
        <w:tc>
          <w:tcPr>
            <w:tcW w:w="1957"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rsidR="00455DA2" w:rsidRPr="00CF3D75" w:rsidRDefault="00455DA2" w:rsidP="00804C62">
            <w:pPr>
              <w:spacing w:before="80" w:after="80" w:line="295" w:lineRule="auto"/>
              <w:jc w:val="center"/>
              <w:rPr>
                <w:rFonts w:eastAsia="Times New Roman" w:cs="Times New Roman"/>
                <w:b/>
                <w:bCs/>
                <w:color w:val="000000"/>
                <w:szCs w:val="28"/>
              </w:rPr>
            </w:pPr>
            <w:r w:rsidRPr="00CF3D75">
              <w:rPr>
                <w:rFonts w:eastAsia="Times New Roman" w:cs="Times New Roman"/>
                <w:b/>
                <w:bCs/>
                <w:color w:val="000000"/>
                <w:szCs w:val="28"/>
              </w:rPr>
              <w:t>Thiết bị/Dụng cụ</w:t>
            </w:r>
          </w:p>
        </w:tc>
        <w:tc>
          <w:tcPr>
            <w:tcW w:w="981"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rsidR="00455DA2" w:rsidRPr="00CF3D75" w:rsidRDefault="00455DA2" w:rsidP="00804C62">
            <w:pPr>
              <w:spacing w:before="80" w:after="80" w:line="295" w:lineRule="auto"/>
              <w:jc w:val="center"/>
              <w:rPr>
                <w:rFonts w:eastAsia="Times New Roman" w:cs="Times New Roman"/>
                <w:b/>
                <w:bCs/>
                <w:color w:val="000000"/>
                <w:szCs w:val="28"/>
              </w:rPr>
            </w:pPr>
            <w:r w:rsidRPr="00CF3D75">
              <w:rPr>
                <w:rFonts w:eastAsia="Times New Roman" w:cs="Times New Roman"/>
                <w:b/>
                <w:bCs/>
                <w:color w:val="000000"/>
                <w:szCs w:val="28"/>
              </w:rPr>
              <w:t>Số lượng</w:t>
            </w:r>
          </w:p>
        </w:tc>
        <w:tc>
          <w:tcPr>
            <w:tcW w:w="1576"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rsidR="00455DA2" w:rsidRPr="00CF3D75" w:rsidRDefault="00455DA2" w:rsidP="00804C62">
            <w:pPr>
              <w:spacing w:before="80" w:after="80" w:line="295" w:lineRule="auto"/>
              <w:jc w:val="center"/>
              <w:rPr>
                <w:rFonts w:eastAsia="Times New Roman" w:cs="Times New Roman"/>
                <w:b/>
                <w:bCs/>
                <w:color w:val="000000"/>
                <w:szCs w:val="28"/>
              </w:rPr>
            </w:pPr>
            <w:r w:rsidRPr="00CF3D75">
              <w:rPr>
                <w:rFonts w:eastAsia="Times New Roman" w:cs="Times New Roman"/>
                <w:b/>
                <w:bCs/>
                <w:color w:val="000000"/>
                <w:szCs w:val="28"/>
              </w:rPr>
              <w:t>Hình ảnh minh hoạ</w:t>
            </w:r>
          </w:p>
        </w:tc>
      </w:tr>
      <w:tr w:rsidR="00455DA2" w:rsidRPr="00CF3D75" w:rsidTr="00804C62">
        <w:trPr>
          <w:trHeight w:val="292"/>
        </w:trPr>
        <w:tc>
          <w:tcPr>
            <w:tcW w:w="486" w:type="pct"/>
            <w:tcBorders>
              <w:top w:val="single" w:sz="6" w:space="0" w:color="000000"/>
              <w:left w:val="single" w:sz="6" w:space="0" w:color="000000"/>
              <w:bottom w:val="single" w:sz="6" w:space="0" w:color="000000"/>
              <w:right w:val="single" w:sz="6" w:space="0" w:color="000000"/>
            </w:tcBorders>
            <w:vAlign w:val="center"/>
            <w:hideMark/>
          </w:tcPr>
          <w:p w:rsidR="00455DA2" w:rsidRPr="00CF3D75" w:rsidRDefault="00455DA2" w:rsidP="00804C62">
            <w:pPr>
              <w:spacing w:before="80" w:after="80" w:line="295" w:lineRule="auto"/>
              <w:jc w:val="center"/>
              <w:rPr>
                <w:rFonts w:eastAsia="Times New Roman" w:cs="Times New Roman"/>
                <w:color w:val="000000"/>
                <w:szCs w:val="28"/>
              </w:rPr>
            </w:pPr>
            <w:r w:rsidRPr="00CF3D75">
              <w:rPr>
                <w:rFonts w:eastAsia="Times New Roman" w:cs="Times New Roman"/>
                <w:color w:val="000000"/>
                <w:szCs w:val="28"/>
              </w:rPr>
              <w:t>1</w:t>
            </w:r>
          </w:p>
        </w:tc>
        <w:tc>
          <w:tcPr>
            <w:tcW w:w="1957" w:type="pct"/>
            <w:tcBorders>
              <w:top w:val="single" w:sz="6" w:space="0" w:color="000000"/>
              <w:left w:val="single" w:sz="6" w:space="0" w:color="000000"/>
              <w:bottom w:val="single" w:sz="6" w:space="0" w:color="000000"/>
              <w:right w:val="single" w:sz="6" w:space="0" w:color="000000"/>
            </w:tcBorders>
            <w:vAlign w:val="center"/>
            <w:hideMark/>
          </w:tcPr>
          <w:p w:rsidR="00455DA2" w:rsidRPr="00CF3D75" w:rsidRDefault="00455DA2" w:rsidP="00804C62">
            <w:pPr>
              <w:spacing w:before="80" w:after="80" w:line="295" w:lineRule="auto"/>
              <w:jc w:val="both"/>
              <w:rPr>
                <w:rFonts w:eastAsia="Times New Roman" w:cs="Times New Roman"/>
                <w:color w:val="000000"/>
                <w:szCs w:val="28"/>
              </w:rPr>
            </w:pPr>
            <w:r w:rsidRPr="00CF3D75">
              <w:rPr>
                <w:rFonts w:eastAsia="Times New Roman" w:cs="Times New Roman"/>
                <w:color w:val="000000"/>
                <w:szCs w:val="28"/>
              </w:rPr>
              <w:t xml:space="preserve">Thước kẻ </w:t>
            </w:r>
          </w:p>
        </w:tc>
        <w:tc>
          <w:tcPr>
            <w:tcW w:w="981" w:type="pct"/>
            <w:tcBorders>
              <w:top w:val="single" w:sz="6" w:space="0" w:color="000000"/>
              <w:left w:val="single" w:sz="6" w:space="0" w:color="000000"/>
              <w:bottom w:val="single" w:sz="6" w:space="0" w:color="000000"/>
              <w:right w:val="single" w:sz="6" w:space="0" w:color="000000"/>
            </w:tcBorders>
            <w:vAlign w:val="center"/>
            <w:hideMark/>
          </w:tcPr>
          <w:p w:rsidR="00455DA2" w:rsidRPr="00CF3D75" w:rsidRDefault="00455DA2" w:rsidP="00804C62">
            <w:pPr>
              <w:spacing w:before="80" w:after="80" w:line="295" w:lineRule="auto"/>
              <w:jc w:val="both"/>
              <w:rPr>
                <w:rFonts w:eastAsia="Times New Roman" w:cs="Times New Roman"/>
                <w:color w:val="000000"/>
                <w:szCs w:val="28"/>
              </w:rPr>
            </w:pPr>
            <w:r w:rsidRPr="00CF3D75">
              <w:rPr>
                <w:rFonts w:eastAsia="Times New Roman" w:cs="Times New Roman"/>
                <w:color w:val="000000"/>
                <w:szCs w:val="28"/>
              </w:rPr>
              <w:t xml:space="preserve">1 cái </w:t>
            </w:r>
          </w:p>
        </w:tc>
        <w:tc>
          <w:tcPr>
            <w:tcW w:w="1576" w:type="pct"/>
            <w:tcBorders>
              <w:top w:val="single" w:sz="6" w:space="0" w:color="000000"/>
              <w:left w:val="single" w:sz="6" w:space="0" w:color="000000"/>
              <w:bottom w:val="single" w:sz="6" w:space="0" w:color="000000"/>
              <w:right w:val="single" w:sz="6" w:space="0" w:color="000000"/>
            </w:tcBorders>
            <w:vAlign w:val="center"/>
            <w:hideMark/>
          </w:tcPr>
          <w:p w:rsidR="00455DA2" w:rsidRPr="00CF3D75" w:rsidRDefault="00455DA2" w:rsidP="00804C62">
            <w:pPr>
              <w:spacing w:before="80" w:after="80" w:line="295" w:lineRule="auto"/>
              <w:jc w:val="both"/>
              <w:rPr>
                <w:rFonts w:eastAsia="Times New Roman" w:cs="Times New Roman"/>
                <w:color w:val="000000"/>
                <w:szCs w:val="28"/>
              </w:rPr>
            </w:pPr>
          </w:p>
        </w:tc>
      </w:tr>
      <w:tr w:rsidR="00455DA2" w:rsidRPr="00CF3D75" w:rsidTr="00804C62">
        <w:trPr>
          <w:trHeight w:val="292"/>
        </w:trPr>
        <w:tc>
          <w:tcPr>
            <w:tcW w:w="486" w:type="pct"/>
            <w:tcBorders>
              <w:top w:val="single" w:sz="6" w:space="0" w:color="000000"/>
              <w:left w:val="single" w:sz="6" w:space="0" w:color="000000"/>
              <w:bottom w:val="single" w:sz="6" w:space="0" w:color="000000"/>
              <w:right w:val="single" w:sz="6" w:space="0" w:color="000000"/>
            </w:tcBorders>
            <w:vAlign w:val="center"/>
          </w:tcPr>
          <w:p w:rsidR="00455DA2" w:rsidRPr="00CF3D75" w:rsidRDefault="00455DA2" w:rsidP="00804C62">
            <w:pPr>
              <w:spacing w:before="80" w:after="80" w:line="295" w:lineRule="auto"/>
              <w:jc w:val="center"/>
              <w:rPr>
                <w:rFonts w:eastAsia="Times New Roman" w:cs="Times New Roman"/>
                <w:color w:val="000000"/>
                <w:szCs w:val="28"/>
              </w:rPr>
            </w:pPr>
            <w:r w:rsidRPr="00CF3D75">
              <w:rPr>
                <w:rFonts w:eastAsia="Times New Roman" w:cs="Times New Roman"/>
                <w:color w:val="000000"/>
                <w:szCs w:val="28"/>
              </w:rPr>
              <w:t>2</w:t>
            </w:r>
          </w:p>
        </w:tc>
        <w:tc>
          <w:tcPr>
            <w:tcW w:w="1957" w:type="pct"/>
            <w:tcBorders>
              <w:top w:val="single" w:sz="6" w:space="0" w:color="000000"/>
              <w:left w:val="single" w:sz="6" w:space="0" w:color="000000"/>
              <w:bottom w:val="single" w:sz="6" w:space="0" w:color="000000"/>
              <w:right w:val="single" w:sz="6" w:space="0" w:color="000000"/>
            </w:tcBorders>
            <w:vAlign w:val="center"/>
          </w:tcPr>
          <w:p w:rsidR="00455DA2" w:rsidRPr="00CF3D75" w:rsidRDefault="00455DA2" w:rsidP="00804C62">
            <w:pPr>
              <w:spacing w:before="80" w:after="80" w:line="295" w:lineRule="auto"/>
              <w:jc w:val="both"/>
              <w:rPr>
                <w:rFonts w:eastAsia="Times New Roman" w:cs="Times New Roman"/>
                <w:color w:val="000000"/>
                <w:szCs w:val="28"/>
              </w:rPr>
            </w:pPr>
            <w:r w:rsidRPr="00CF3D75">
              <w:rPr>
                <w:rFonts w:eastAsia="Times New Roman" w:cs="Times New Roman"/>
                <w:color w:val="000000"/>
                <w:szCs w:val="28"/>
              </w:rPr>
              <w:t>Giấy A4, hoặc giấy ô li</w:t>
            </w:r>
          </w:p>
        </w:tc>
        <w:tc>
          <w:tcPr>
            <w:tcW w:w="981" w:type="pct"/>
            <w:tcBorders>
              <w:top w:val="single" w:sz="6" w:space="0" w:color="000000"/>
              <w:left w:val="single" w:sz="6" w:space="0" w:color="000000"/>
              <w:bottom w:val="single" w:sz="6" w:space="0" w:color="000000"/>
              <w:right w:val="single" w:sz="6" w:space="0" w:color="000000"/>
            </w:tcBorders>
            <w:vAlign w:val="center"/>
          </w:tcPr>
          <w:p w:rsidR="00455DA2" w:rsidRPr="00CF3D75" w:rsidRDefault="00455DA2" w:rsidP="00804C62">
            <w:pPr>
              <w:spacing w:before="80" w:after="80" w:line="295" w:lineRule="auto"/>
              <w:jc w:val="both"/>
              <w:rPr>
                <w:rFonts w:eastAsia="Times New Roman" w:cs="Times New Roman"/>
                <w:color w:val="000000"/>
                <w:szCs w:val="28"/>
              </w:rPr>
            </w:pPr>
            <w:r w:rsidRPr="00CF3D75">
              <w:rPr>
                <w:rFonts w:eastAsia="Times New Roman" w:cs="Times New Roman"/>
                <w:color w:val="000000"/>
                <w:szCs w:val="28"/>
              </w:rPr>
              <w:t>1 tờ</w:t>
            </w:r>
          </w:p>
        </w:tc>
        <w:tc>
          <w:tcPr>
            <w:tcW w:w="1576" w:type="pct"/>
            <w:tcBorders>
              <w:top w:val="single" w:sz="6" w:space="0" w:color="000000"/>
              <w:left w:val="single" w:sz="6" w:space="0" w:color="000000"/>
              <w:bottom w:val="single" w:sz="6" w:space="0" w:color="000000"/>
              <w:right w:val="single" w:sz="6" w:space="0" w:color="000000"/>
            </w:tcBorders>
            <w:vAlign w:val="center"/>
          </w:tcPr>
          <w:p w:rsidR="00455DA2" w:rsidRPr="00CF3D75" w:rsidRDefault="00455DA2" w:rsidP="00804C62">
            <w:pPr>
              <w:spacing w:before="80" w:after="80" w:line="295" w:lineRule="auto"/>
              <w:jc w:val="both"/>
              <w:rPr>
                <w:rFonts w:eastAsia="Times New Roman" w:cs="Times New Roman"/>
                <w:color w:val="000000"/>
                <w:szCs w:val="28"/>
              </w:rPr>
            </w:pPr>
          </w:p>
        </w:tc>
      </w:tr>
      <w:tr w:rsidR="00455DA2" w:rsidRPr="00CF3D75" w:rsidTr="00804C62">
        <w:trPr>
          <w:trHeight w:val="292"/>
        </w:trPr>
        <w:tc>
          <w:tcPr>
            <w:tcW w:w="486" w:type="pct"/>
            <w:tcBorders>
              <w:top w:val="single" w:sz="6" w:space="0" w:color="000000"/>
              <w:left w:val="single" w:sz="6" w:space="0" w:color="000000"/>
              <w:bottom w:val="single" w:sz="6" w:space="0" w:color="000000"/>
              <w:right w:val="single" w:sz="6" w:space="0" w:color="000000"/>
            </w:tcBorders>
            <w:vAlign w:val="center"/>
          </w:tcPr>
          <w:p w:rsidR="00455DA2" w:rsidRPr="00CF3D75" w:rsidRDefault="00455DA2" w:rsidP="00804C62">
            <w:pPr>
              <w:spacing w:before="80" w:after="80" w:line="295" w:lineRule="auto"/>
              <w:jc w:val="center"/>
              <w:rPr>
                <w:rFonts w:eastAsia="Times New Roman" w:cs="Times New Roman"/>
                <w:color w:val="000000"/>
                <w:szCs w:val="28"/>
              </w:rPr>
            </w:pPr>
            <w:r w:rsidRPr="00CF3D75">
              <w:rPr>
                <w:rFonts w:eastAsia="Times New Roman" w:cs="Times New Roman"/>
                <w:color w:val="000000"/>
                <w:szCs w:val="28"/>
              </w:rPr>
              <w:t>3</w:t>
            </w:r>
          </w:p>
        </w:tc>
        <w:tc>
          <w:tcPr>
            <w:tcW w:w="1957" w:type="pct"/>
            <w:tcBorders>
              <w:top w:val="single" w:sz="6" w:space="0" w:color="000000"/>
              <w:left w:val="single" w:sz="6" w:space="0" w:color="000000"/>
              <w:bottom w:val="single" w:sz="6" w:space="0" w:color="000000"/>
              <w:right w:val="single" w:sz="6" w:space="0" w:color="000000"/>
            </w:tcBorders>
            <w:vAlign w:val="center"/>
          </w:tcPr>
          <w:p w:rsidR="00455DA2" w:rsidRPr="00CF3D75" w:rsidRDefault="00455DA2" w:rsidP="00804C62">
            <w:pPr>
              <w:spacing w:before="80" w:after="80" w:line="295" w:lineRule="auto"/>
              <w:jc w:val="both"/>
              <w:rPr>
                <w:rFonts w:eastAsia="Times New Roman" w:cs="Times New Roman"/>
                <w:color w:val="000000"/>
                <w:szCs w:val="28"/>
              </w:rPr>
            </w:pPr>
            <w:r w:rsidRPr="00CF3D75">
              <w:rPr>
                <w:rFonts w:eastAsia="Calibri" w:cs="Times New Roman"/>
                <w:bCs/>
                <w:color w:val="000000"/>
                <w:szCs w:val="28"/>
                <w:shd w:val="clear" w:color="auto" w:fill="FFFFFF"/>
              </w:rPr>
              <w:t>Giấy bìa màu</w:t>
            </w:r>
          </w:p>
        </w:tc>
        <w:tc>
          <w:tcPr>
            <w:tcW w:w="981" w:type="pct"/>
            <w:tcBorders>
              <w:top w:val="single" w:sz="6" w:space="0" w:color="000000"/>
              <w:left w:val="single" w:sz="6" w:space="0" w:color="000000"/>
              <w:bottom w:val="single" w:sz="6" w:space="0" w:color="000000"/>
              <w:right w:val="single" w:sz="6" w:space="0" w:color="000000"/>
            </w:tcBorders>
            <w:vAlign w:val="center"/>
          </w:tcPr>
          <w:p w:rsidR="00455DA2" w:rsidRPr="00CF3D75" w:rsidRDefault="00455DA2" w:rsidP="00804C62">
            <w:pPr>
              <w:spacing w:before="80" w:after="80" w:line="295" w:lineRule="auto"/>
              <w:jc w:val="both"/>
              <w:rPr>
                <w:rFonts w:eastAsia="Times New Roman" w:cs="Times New Roman"/>
                <w:color w:val="000000"/>
                <w:szCs w:val="28"/>
              </w:rPr>
            </w:pPr>
            <w:r w:rsidRPr="00CF3D75">
              <w:rPr>
                <w:rFonts w:eastAsia="Times New Roman" w:cs="Times New Roman"/>
                <w:color w:val="000000"/>
                <w:szCs w:val="28"/>
                <w:lang w:val="vi-VN"/>
              </w:rPr>
              <w:t>2 tờ</w:t>
            </w:r>
          </w:p>
        </w:tc>
        <w:tc>
          <w:tcPr>
            <w:tcW w:w="1576" w:type="pct"/>
            <w:tcBorders>
              <w:top w:val="single" w:sz="6" w:space="0" w:color="000000"/>
              <w:left w:val="single" w:sz="6" w:space="0" w:color="000000"/>
              <w:bottom w:val="single" w:sz="6" w:space="0" w:color="000000"/>
              <w:right w:val="single" w:sz="6" w:space="0" w:color="000000"/>
            </w:tcBorders>
            <w:vAlign w:val="center"/>
          </w:tcPr>
          <w:p w:rsidR="00455DA2" w:rsidRPr="00CF3D75" w:rsidRDefault="00455DA2" w:rsidP="00804C62">
            <w:pPr>
              <w:spacing w:before="80" w:after="80" w:line="295" w:lineRule="auto"/>
              <w:jc w:val="both"/>
              <w:rPr>
                <w:rFonts w:eastAsia="Times New Roman" w:cs="Times New Roman"/>
                <w:color w:val="000000"/>
                <w:szCs w:val="28"/>
              </w:rPr>
            </w:pPr>
          </w:p>
        </w:tc>
      </w:tr>
      <w:tr w:rsidR="00455DA2" w:rsidRPr="00CF3D75" w:rsidTr="00804C62">
        <w:trPr>
          <w:trHeight w:val="306"/>
        </w:trPr>
        <w:tc>
          <w:tcPr>
            <w:tcW w:w="486" w:type="pct"/>
            <w:tcBorders>
              <w:top w:val="single" w:sz="6" w:space="0" w:color="000000"/>
              <w:left w:val="single" w:sz="6" w:space="0" w:color="000000"/>
              <w:bottom w:val="single" w:sz="6" w:space="0" w:color="000000"/>
              <w:right w:val="single" w:sz="6" w:space="0" w:color="000000"/>
            </w:tcBorders>
            <w:vAlign w:val="center"/>
          </w:tcPr>
          <w:p w:rsidR="00455DA2" w:rsidRPr="00CF3D75" w:rsidRDefault="00455DA2" w:rsidP="00804C62">
            <w:pPr>
              <w:spacing w:before="80" w:after="80" w:line="295" w:lineRule="auto"/>
              <w:jc w:val="center"/>
              <w:rPr>
                <w:rFonts w:eastAsia="Times New Roman" w:cs="Times New Roman"/>
                <w:color w:val="000000"/>
                <w:szCs w:val="28"/>
              </w:rPr>
            </w:pPr>
            <w:r w:rsidRPr="00CF3D75">
              <w:rPr>
                <w:rFonts w:eastAsia="Times New Roman" w:cs="Times New Roman"/>
                <w:color w:val="000000"/>
                <w:szCs w:val="28"/>
              </w:rPr>
              <w:t>4</w:t>
            </w:r>
          </w:p>
        </w:tc>
        <w:tc>
          <w:tcPr>
            <w:tcW w:w="1957" w:type="pct"/>
            <w:tcBorders>
              <w:top w:val="single" w:sz="6" w:space="0" w:color="000000"/>
              <w:left w:val="single" w:sz="6" w:space="0" w:color="000000"/>
              <w:bottom w:val="single" w:sz="6" w:space="0" w:color="000000"/>
              <w:right w:val="single" w:sz="6" w:space="0" w:color="000000"/>
            </w:tcBorders>
            <w:vAlign w:val="center"/>
            <w:hideMark/>
          </w:tcPr>
          <w:p w:rsidR="00455DA2" w:rsidRPr="00CF3D75" w:rsidRDefault="00455DA2" w:rsidP="00804C62">
            <w:pPr>
              <w:spacing w:before="80" w:after="80" w:line="295" w:lineRule="auto"/>
              <w:jc w:val="both"/>
              <w:rPr>
                <w:rFonts w:eastAsia="Times New Roman" w:cs="Times New Roman"/>
                <w:color w:val="000000"/>
                <w:szCs w:val="28"/>
              </w:rPr>
            </w:pPr>
            <w:r w:rsidRPr="00CF3D75">
              <w:rPr>
                <w:rFonts w:eastAsia="Times New Roman" w:cs="Times New Roman"/>
                <w:color w:val="000000"/>
                <w:szCs w:val="28"/>
              </w:rPr>
              <w:t xml:space="preserve">Kéo </w:t>
            </w:r>
          </w:p>
        </w:tc>
        <w:tc>
          <w:tcPr>
            <w:tcW w:w="981" w:type="pct"/>
            <w:tcBorders>
              <w:top w:val="single" w:sz="6" w:space="0" w:color="000000"/>
              <w:left w:val="single" w:sz="6" w:space="0" w:color="000000"/>
              <w:bottom w:val="single" w:sz="6" w:space="0" w:color="000000"/>
              <w:right w:val="single" w:sz="6" w:space="0" w:color="000000"/>
            </w:tcBorders>
            <w:vAlign w:val="center"/>
            <w:hideMark/>
          </w:tcPr>
          <w:p w:rsidR="00455DA2" w:rsidRPr="00CF3D75" w:rsidRDefault="00455DA2" w:rsidP="00804C62">
            <w:pPr>
              <w:spacing w:before="80" w:after="80" w:line="295" w:lineRule="auto"/>
              <w:jc w:val="both"/>
              <w:rPr>
                <w:rFonts w:eastAsia="Times New Roman" w:cs="Times New Roman"/>
                <w:color w:val="000000"/>
                <w:szCs w:val="28"/>
              </w:rPr>
            </w:pPr>
            <w:r w:rsidRPr="00CF3D75">
              <w:rPr>
                <w:rFonts w:eastAsia="Times New Roman" w:cs="Times New Roman"/>
                <w:color w:val="000000"/>
                <w:szCs w:val="28"/>
              </w:rPr>
              <w:t xml:space="preserve">1 cái </w:t>
            </w:r>
          </w:p>
        </w:tc>
        <w:tc>
          <w:tcPr>
            <w:tcW w:w="1576" w:type="pct"/>
            <w:tcBorders>
              <w:top w:val="single" w:sz="6" w:space="0" w:color="000000"/>
              <w:left w:val="single" w:sz="6" w:space="0" w:color="000000"/>
              <w:bottom w:val="single" w:sz="6" w:space="0" w:color="000000"/>
              <w:right w:val="single" w:sz="6" w:space="0" w:color="000000"/>
            </w:tcBorders>
            <w:vAlign w:val="center"/>
            <w:hideMark/>
          </w:tcPr>
          <w:p w:rsidR="00455DA2" w:rsidRPr="00CF3D75" w:rsidRDefault="00455DA2" w:rsidP="00804C62">
            <w:pPr>
              <w:spacing w:before="80" w:after="80" w:line="295" w:lineRule="auto"/>
              <w:jc w:val="both"/>
              <w:rPr>
                <w:rFonts w:eastAsia="Times New Roman" w:cs="Times New Roman"/>
                <w:color w:val="000000"/>
                <w:szCs w:val="28"/>
              </w:rPr>
            </w:pPr>
          </w:p>
        </w:tc>
      </w:tr>
      <w:tr w:rsidR="00455DA2" w:rsidRPr="00CF3D75" w:rsidTr="00804C62">
        <w:trPr>
          <w:trHeight w:val="306"/>
        </w:trPr>
        <w:tc>
          <w:tcPr>
            <w:tcW w:w="486" w:type="pct"/>
            <w:tcBorders>
              <w:top w:val="single" w:sz="6" w:space="0" w:color="000000"/>
              <w:left w:val="single" w:sz="6" w:space="0" w:color="000000"/>
              <w:bottom w:val="single" w:sz="6" w:space="0" w:color="000000"/>
              <w:right w:val="single" w:sz="6" w:space="0" w:color="000000"/>
            </w:tcBorders>
            <w:vAlign w:val="center"/>
          </w:tcPr>
          <w:p w:rsidR="00455DA2" w:rsidRPr="00CF3D75" w:rsidRDefault="00455DA2" w:rsidP="00804C62">
            <w:pPr>
              <w:spacing w:before="80" w:after="80" w:line="295" w:lineRule="auto"/>
              <w:jc w:val="center"/>
              <w:rPr>
                <w:rFonts w:eastAsia="Times New Roman" w:cs="Times New Roman"/>
                <w:color w:val="000000"/>
                <w:szCs w:val="28"/>
              </w:rPr>
            </w:pPr>
            <w:r w:rsidRPr="00CF3D75">
              <w:rPr>
                <w:rFonts w:eastAsia="Times New Roman" w:cs="Times New Roman"/>
                <w:color w:val="000000"/>
                <w:szCs w:val="28"/>
              </w:rPr>
              <w:t>5</w:t>
            </w:r>
          </w:p>
        </w:tc>
        <w:tc>
          <w:tcPr>
            <w:tcW w:w="1957" w:type="pct"/>
            <w:tcBorders>
              <w:top w:val="single" w:sz="6" w:space="0" w:color="000000"/>
              <w:left w:val="single" w:sz="6" w:space="0" w:color="000000"/>
              <w:bottom w:val="single" w:sz="6" w:space="0" w:color="000000"/>
              <w:right w:val="single" w:sz="6" w:space="0" w:color="000000"/>
            </w:tcBorders>
            <w:vAlign w:val="center"/>
            <w:hideMark/>
          </w:tcPr>
          <w:p w:rsidR="00455DA2" w:rsidRPr="00CF3D75" w:rsidRDefault="00455DA2" w:rsidP="00804C62">
            <w:pPr>
              <w:spacing w:before="80" w:after="80" w:line="295" w:lineRule="auto"/>
              <w:jc w:val="both"/>
              <w:rPr>
                <w:rFonts w:eastAsia="Times New Roman" w:cs="Times New Roman"/>
                <w:color w:val="000000"/>
                <w:szCs w:val="28"/>
              </w:rPr>
            </w:pPr>
            <w:r w:rsidRPr="00CF3D75">
              <w:rPr>
                <w:rFonts w:eastAsia="Times New Roman" w:cs="Times New Roman"/>
                <w:color w:val="000000"/>
                <w:szCs w:val="28"/>
              </w:rPr>
              <w:t xml:space="preserve">Bút màu </w:t>
            </w:r>
          </w:p>
        </w:tc>
        <w:tc>
          <w:tcPr>
            <w:tcW w:w="981" w:type="pct"/>
            <w:tcBorders>
              <w:top w:val="single" w:sz="6" w:space="0" w:color="000000"/>
              <w:left w:val="single" w:sz="6" w:space="0" w:color="000000"/>
              <w:bottom w:val="single" w:sz="6" w:space="0" w:color="000000"/>
              <w:right w:val="single" w:sz="6" w:space="0" w:color="000000"/>
            </w:tcBorders>
            <w:vAlign w:val="center"/>
            <w:hideMark/>
          </w:tcPr>
          <w:p w:rsidR="00455DA2" w:rsidRPr="00CF3D75" w:rsidRDefault="00455DA2" w:rsidP="00804C62">
            <w:pPr>
              <w:spacing w:before="80" w:after="80" w:line="295" w:lineRule="auto"/>
              <w:jc w:val="both"/>
              <w:rPr>
                <w:rFonts w:eastAsia="Times New Roman" w:cs="Times New Roman"/>
                <w:color w:val="000000"/>
                <w:szCs w:val="28"/>
              </w:rPr>
            </w:pPr>
            <w:r w:rsidRPr="00CF3D75">
              <w:rPr>
                <w:rFonts w:eastAsia="Times New Roman" w:cs="Times New Roman"/>
                <w:color w:val="000000"/>
                <w:szCs w:val="28"/>
              </w:rPr>
              <w:t xml:space="preserve">1 hộp </w:t>
            </w:r>
          </w:p>
        </w:tc>
        <w:tc>
          <w:tcPr>
            <w:tcW w:w="1576" w:type="pct"/>
            <w:tcBorders>
              <w:top w:val="single" w:sz="6" w:space="0" w:color="000000"/>
              <w:left w:val="single" w:sz="6" w:space="0" w:color="000000"/>
              <w:bottom w:val="single" w:sz="6" w:space="0" w:color="000000"/>
              <w:right w:val="single" w:sz="6" w:space="0" w:color="000000"/>
            </w:tcBorders>
            <w:vAlign w:val="center"/>
            <w:hideMark/>
          </w:tcPr>
          <w:p w:rsidR="00455DA2" w:rsidRPr="00CF3D75" w:rsidRDefault="00455DA2" w:rsidP="00804C62">
            <w:pPr>
              <w:spacing w:before="80" w:after="80" w:line="295" w:lineRule="auto"/>
              <w:jc w:val="both"/>
              <w:rPr>
                <w:rFonts w:eastAsia="Times New Roman" w:cs="Times New Roman"/>
                <w:color w:val="000000"/>
                <w:szCs w:val="28"/>
              </w:rPr>
            </w:pPr>
          </w:p>
        </w:tc>
      </w:tr>
    </w:tbl>
    <w:p w:rsidR="00455DA2" w:rsidRPr="00CF3D75" w:rsidRDefault="00455DA2" w:rsidP="00455DA2">
      <w:pPr>
        <w:spacing w:after="200" w:line="288" w:lineRule="auto"/>
        <w:jc w:val="both"/>
        <w:rPr>
          <w:rFonts w:eastAsia="Calibri" w:cs="Times New Roman"/>
          <w:b/>
          <w:szCs w:val="28"/>
        </w:rPr>
      </w:pPr>
    </w:p>
    <w:p w:rsidR="00455DA2" w:rsidRDefault="00455DA2" w:rsidP="00455DA2">
      <w:pPr>
        <w:spacing w:after="200" w:line="288" w:lineRule="auto"/>
        <w:jc w:val="both"/>
        <w:rPr>
          <w:rFonts w:eastAsia="Calibri" w:cs="Times New Roman"/>
          <w:b/>
          <w:szCs w:val="28"/>
        </w:rPr>
      </w:pPr>
      <w:r w:rsidRPr="00CF3D75">
        <w:rPr>
          <w:rFonts w:eastAsia="Calibri" w:cs="Times New Roman"/>
          <w:b/>
          <w:szCs w:val="28"/>
        </w:rPr>
        <w:t>III. CÁC HOẠT ĐỘNG DẠY HỌC CHỦ YẾU</w:t>
      </w:r>
    </w:p>
    <w:p w:rsidR="00455DA2" w:rsidRPr="00CF3D75" w:rsidRDefault="00455DA2" w:rsidP="00455DA2">
      <w:pPr>
        <w:spacing w:after="200" w:line="288" w:lineRule="auto"/>
        <w:jc w:val="center"/>
        <w:rPr>
          <w:rFonts w:eastAsia="Calibri" w:cs="Times New Roman"/>
          <w:b/>
          <w:szCs w:val="28"/>
        </w:rPr>
      </w:pPr>
      <w:r>
        <w:rPr>
          <w:rFonts w:eastAsia="Calibri" w:cs="Times New Roman"/>
          <w:b/>
          <w:szCs w:val="28"/>
        </w:rPr>
        <w:t>Tiết 1:</w:t>
      </w:r>
    </w:p>
    <w:tbl>
      <w:tblPr>
        <w:tblStyle w:val="TableGrid"/>
        <w:tblW w:w="5143" w:type="pct"/>
        <w:tblLook w:val="04A0" w:firstRow="1" w:lastRow="0" w:firstColumn="1" w:lastColumn="0" w:noHBand="0" w:noVBand="1"/>
      </w:tblPr>
      <w:tblGrid>
        <w:gridCol w:w="5138"/>
        <w:gridCol w:w="4139"/>
      </w:tblGrid>
      <w:tr w:rsidR="00455DA2" w:rsidRPr="00CF3D75" w:rsidTr="00804C62">
        <w:tc>
          <w:tcPr>
            <w:tcW w:w="2769" w:type="pct"/>
            <w:shd w:val="clear" w:color="auto" w:fill="FDE9D9"/>
          </w:tcPr>
          <w:p w:rsidR="00455DA2" w:rsidRPr="00CF3D75" w:rsidRDefault="00455DA2" w:rsidP="00804C62">
            <w:pPr>
              <w:spacing w:line="288" w:lineRule="auto"/>
              <w:jc w:val="center"/>
              <w:rPr>
                <w:rFonts w:ascii="Times New Roman" w:eastAsia="Calibri" w:hAnsi="Times New Roman" w:cs="Times New Roman"/>
                <w:b/>
                <w:sz w:val="28"/>
                <w:szCs w:val="28"/>
              </w:rPr>
            </w:pPr>
            <w:r w:rsidRPr="00CF3D75">
              <w:rPr>
                <w:rFonts w:ascii="Times New Roman" w:eastAsia="Calibri" w:hAnsi="Times New Roman" w:cs="Times New Roman"/>
                <w:b/>
                <w:sz w:val="28"/>
                <w:szCs w:val="28"/>
              </w:rPr>
              <w:t>Hoạt động của giáo viên</w:t>
            </w:r>
          </w:p>
        </w:tc>
        <w:tc>
          <w:tcPr>
            <w:tcW w:w="2231" w:type="pct"/>
            <w:shd w:val="clear" w:color="auto" w:fill="FDE9D9"/>
          </w:tcPr>
          <w:p w:rsidR="00455DA2" w:rsidRPr="00CF3D75" w:rsidRDefault="00455DA2" w:rsidP="00804C62">
            <w:pPr>
              <w:spacing w:line="288" w:lineRule="auto"/>
              <w:jc w:val="center"/>
              <w:rPr>
                <w:rFonts w:ascii="Times New Roman" w:eastAsia="Calibri" w:hAnsi="Times New Roman" w:cs="Times New Roman"/>
                <w:b/>
                <w:sz w:val="28"/>
                <w:szCs w:val="28"/>
              </w:rPr>
            </w:pPr>
            <w:r w:rsidRPr="00CF3D75">
              <w:rPr>
                <w:rFonts w:ascii="Times New Roman" w:eastAsia="Calibri" w:hAnsi="Times New Roman" w:cs="Times New Roman"/>
                <w:b/>
                <w:sz w:val="28"/>
                <w:szCs w:val="28"/>
              </w:rPr>
              <w:t>Hoạt động của học sinh</w:t>
            </w:r>
          </w:p>
        </w:tc>
      </w:tr>
      <w:tr w:rsidR="00455DA2" w:rsidRPr="00CF3D75" w:rsidTr="00804C62">
        <w:tc>
          <w:tcPr>
            <w:tcW w:w="2769" w:type="pct"/>
          </w:tcPr>
          <w:p w:rsidR="00455DA2" w:rsidRPr="00CF3D75" w:rsidRDefault="00455DA2" w:rsidP="00804C62">
            <w:pPr>
              <w:spacing w:line="288" w:lineRule="auto"/>
              <w:rPr>
                <w:rFonts w:ascii="Times New Roman" w:eastAsia="Calibri" w:hAnsi="Times New Roman" w:cs="Times New Roman"/>
                <w:b/>
                <w:sz w:val="28"/>
                <w:szCs w:val="28"/>
              </w:rPr>
            </w:pPr>
            <w:r w:rsidRPr="00CF3D75">
              <w:rPr>
                <w:rFonts w:ascii="Times New Roman" w:eastAsia="Calibri" w:hAnsi="Times New Roman" w:cs="Times New Roman"/>
                <w:b/>
                <w:iCs/>
                <w:sz w:val="28"/>
                <w:szCs w:val="28"/>
              </w:rPr>
              <w:t>Khởi động tiết học, ổn định tổ chức</w:t>
            </w:r>
          </w:p>
        </w:tc>
        <w:tc>
          <w:tcPr>
            <w:tcW w:w="2231" w:type="pct"/>
          </w:tcPr>
          <w:p w:rsidR="00455DA2" w:rsidRPr="00CF3D75" w:rsidRDefault="00455DA2" w:rsidP="00804C62">
            <w:pPr>
              <w:spacing w:line="288" w:lineRule="auto"/>
              <w:jc w:val="center"/>
              <w:rPr>
                <w:rFonts w:ascii="Times New Roman" w:eastAsia="Calibri" w:hAnsi="Times New Roman" w:cs="Times New Roman"/>
                <w:b/>
                <w:sz w:val="28"/>
                <w:szCs w:val="28"/>
              </w:rPr>
            </w:pPr>
          </w:p>
        </w:tc>
      </w:tr>
      <w:tr w:rsidR="00455DA2" w:rsidRPr="00CF3D75" w:rsidTr="00804C62">
        <w:tc>
          <w:tcPr>
            <w:tcW w:w="2769" w:type="pct"/>
            <w:shd w:val="clear" w:color="auto" w:fill="auto"/>
          </w:tcPr>
          <w:p w:rsidR="00455DA2" w:rsidRPr="00CF3D75" w:rsidRDefault="00455DA2" w:rsidP="00804C62">
            <w:pPr>
              <w:spacing w:line="288" w:lineRule="auto"/>
              <w:rPr>
                <w:rFonts w:ascii="Times New Roman" w:eastAsia="Calibri" w:hAnsi="Times New Roman" w:cs="Times New Roman"/>
                <w:b/>
                <w:bCs/>
                <w:sz w:val="28"/>
                <w:szCs w:val="28"/>
              </w:rPr>
            </w:pPr>
            <w:r w:rsidRPr="00CF3D75">
              <w:rPr>
                <w:rFonts w:ascii="Times New Roman" w:eastAsia="Calibri" w:hAnsi="Times New Roman" w:cs="Times New Roman"/>
                <w:b/>
                <w:i/>
                <w:sz w:val="28"/>
                <w:szCs w:val="28"/>
              </w:rPr>
              <w:t>Chơi trò chơi “Ai lên cao hơn”</w:t>
            </w:r>
          </w:p>
        </w:tc>
        <w:tc>
          <w:tcPr>
            <w:tcW w:w="2231" w:type="pct"/>
            <w:shd w:val="clear" w:color="auto" w:fill="auto"/>
          </w:tcPr>
          <w:p w:rsidR="00455DA2" w:rsidRPr="00CF3D75" w:rsidRDefault="00455DA2" w:rsidP="00804C62">
            <w:pPr>
              <w:spacing w:line="288" w:lineRule="auto"/>
              <w:jc w:val="center"/>
              <w:rPr>
                <w:rFonts w:ascii="Times New Roman" w:eastAsia="Calibri" w:hAnsi="Times New Roman" w:cs="Times New Roman"/>
                <w:b/>
                <w:sz w:val="28"/>
                <w:szCs w:val="28"/>
              </w:rPr>
            </w:pPr>
          </w:p>
        </w:tc>
      </w:tr>
      <w:tr w:rsidR="00455DA2" w:rsidRPr="00CF3D75" w:rsidTr="00804C62">
        <w:tc>
          <w:tcPr>
            <w:tcW w:w="2769" w:type="pct"/>
          </w:tcPr>
          <w:p w:rsidR="00455DA2" w:rsidRPr="00CF3D75" w:rsidRDefault="00455DA2" w:rsidP="00804C62">
            <w:pPr>
              <w:spacing w:line="288" w:lineRule="auto"/>
              <w:jc w:val="both"/>
              <w:rPr>
                <w:rFonts w:ascii="Times New Roman" w:eastAsia="Calibri" w:hAnsi="Times New Roman" w:cs="Times New Roman"/>
                <w:sz w:val="28"/>
                <w:szCs w:val="28"/>
              </w:rPr>
            </w:pPr>
            <w:r w:rsidRPr="00CF3D75">
              <w:rPr>
                <w:rFonts w:ascii="Times New Roman" w:eastAsia="Calibri" w:hAnsi="Times New Roman" w:cs="Times New Roman"/>
                <w:sz w:val="28"/>
                <w:szCs w:val="28"/>
              </w:rPr>
              <w:t>– GV phổ biến luật chơi:</w:t>
            </w:r>
          </w:p>
          <w:p w:rsidR="00455DA2" w:rsidRPr="00CF3D75" w:rsidRDefault="00455DA2" w:rsidP="00804C62">
            <w:pPr>
              <w:spacing w:line="288" w:lineRule="auto"/>
              <w:jc w:val="both"/>
              <w:rPr>
                <w:rFonts w:ascii="Times New Roman" w:eastAsia="Calibri" w:hAnsi="Times New Roman" w:cs="Times New Roman"/>
                <w:sz w:val="28"/>
                <w:szCs w:val="28"/>
              </w:rPr>
            </w:pPr>
            <w:r w:rsidRPr="00CF3D75">
              <w:rPr>
                <w:rFonts w:ascii="Times New Roman" w:eastAsia="Calibri" w:hAnsi="Times New Roman" w:cs="Times New Roman"/>
                <w:sz w:val="28"/>
                <w:szCs w:val="28"/>
              </w:rPr>
              <w:t>– Chia lớp thành 2 đội: đội thỏ và đội cọp.</w:t>
            </w:r>
          </w:p>
          <w:p w:rsidR="00455DA2" w:rsidRPr="00CF3D75" w:rsidRDefault="00455DA2" w:rsidP="00804C62">
            <w:pPr>
              <w:spacing w:line="288" w:lineRule="auto"/>
              <w:jc w:val="both"/>
              <w:rPr>
                <w:rFonts w:ascii="Times New Roman" w:eastAsia="Calibri" w:hAnsi="Times New Roman" w:cs="Times New Roman"/>
                <w:sz w:val="28"/>
                <w:szCs w:val="28"/>
              </w:rPr>
            </w:pPr>
            <w:r w:rsidRPr="00CF3D75">
              <w:rPr>
                <w:rFonts w:ascii="Times New Roman" w:eastAsia="Calibri" w:hAnsi="Times New Roman" w:cs="Times New Roman"/>
                <w:sz w:val="28"/>
                <w:szCs w:val="28"/>
              </w:rPr>
              <w:t>– Mỗi đội có 5 câu hỏi, nếu trả lời đúng được tiến lên 1 bước.</w:t>
            </w:r>
          </w:p>
          <w:p w:rsidR="00455DA2" w:rsidRPr="00CF3D75" w:rsidRDefault="00455DA2" w:rsidP="00804C62">
            <w:pPr>
              <w:spacing w:line="288" w:lineRule="auto"/>
              <w:jc w:val="both"/>
              <w:rPr>
                <w:rFonts w:ascii="Times New Roman" w:eastAsia="Calibri" w:hAnsi="Times New Roman" w:cs="Times New Roman"/>
                <w:bCs/>
                <w:sz w:val="28"/>
                <w:szCs w:val="28"/>
              </w:rPr>
            </w:pPr>
            <w:r w:rsidRPr="00CF3D75">
              <w:rPr>
                <w:rFonts w:ascii="Times New Roman" w:eastAsia="Calibri" w:hAnsi="Times New Roman" w:cs="Times New Roman"/>
                <w:sz w:val="28"/>
                <w:szCs w:val="28"/>
              </w:rPr>
              <w:t>– Kết thúc 5 câu hỏi đội nào về đích trước đội đó chiến thắng.</w:t>
            </w:r>
          </w:p>
        </w:tc>
        <w:tc>
          <w:tcPr>
            <w:tcW w:w="2231" w:type="pct"/>
          </w:tcPr>
          <w:p w:rsidR="00455DA2" w:rsidRPr="00CF3D75" w:rsidRDefault="00455DA2" w:rsidP="00804C62">
            <w:pPr>
              <w:spacing w:line="288" w:lineRule="auto"/>
              <w:jc w:val="both"/>
              <w:rPr>
                <w:rFonts w:ascii="Times New Roman" w:eastAsia="Calibri" w:hAnsi="Times New Roman" w:cs="Times New Roman"/>
                <w:bCs/>
                <w:sz w:val="28"/>
                <w:szCs w:val="28"/>
              </w:rPr>
            </w:pPr>
            <w:r w:rsidRPr="00CF3D75">
              <w:rPr>
                <w:rFonts w:ascii="Times New Roman" w:eastAsia="Calibri" w:hAnsi="Times New Roman" w:cs="Times New Roman"/>
                <w:sz w:val="28"/>
                <w:szCs w:val="28"/>
              </w:rPr>
              <w:t xml:space="preserve">– HS theo dõi. </w:t>
            </w:r>
          </w:p>
        </w:tc>
      </w:tr>
      <w:tr w:rsidR="00455DA2" w:rsidRPr="00CF3D75" w:rsidTr="00804C62">
        <w:tc>
          <w:tcPr>
            <w:tcW w:w="2769" w:type="pct"/>
          </w:tcPr>
          <w:p w:rsidR="00455DA2" w:rsidRPr="00CF3D75" w:rsidRDefault="00455DA2" w:rsidP="00804C62">
            <w:pPr>
              <w:spacing w:line="288" w:lineRule="auto"/>
              <w:jc w:val="both"/>
              <w:rPr>
                <w:rFonts w:ascii="Times New Roman" w:eastAsia="Calibri" w:hAnsi="Times New Roman" w:cs="Times New Roman"/>
                <w:sz w:val="28"/>
                <w:szCs w:val="28"/>
              </w:rPr>
            </w:pPr>
            <w:r w:rsidRPr="00CF3D75">
              <w:rPr>
                <w:rFonts w:ascii="Times New Roman" w:eastAsia="Calibri" w:hAnsi="Times New Roman" w:cs="Times New Roman"/>
                <w:sz w:val="28"/>
                <w:szCs w:val="28"/>
              </w:rPr>
              <w:t>– GV mời HS tham gia trò chơi “Ai lên cao hơn”.</w:t>
            </w:r>
          </w:p>
          <w:p w:rsidR="00455DA2" w:rsidRPr="00CF3D75" w:rsidRDefault="00455DA2" w:rsidP="00804C62">
            <w:pPr>
              <w:spacing w:line="288" w:lineRule="auto"/>
              <w:jc w:val="both"/>
              <w:rPr>
                <w:rFonts w:ascii="Times New Roman" w:eastAsia="Calibri" w:hAnsi="Times New Roman" w:cs="Times New Roman"/>
                <w:sz w:val="28"/>
                <w:szCs w:val="28"/>
              </w:rPr>
            </w:pPr>
            <w:r w:rsidRPr="00CF3D75">
              <w:rPr>
                <w:rFonts w:ascii="Times New Roman" w:eastAsia="Calibri" w:hAnsi="Times New Roman" w:cs="Times New Roman"/>
                <w:sz w:val="28"/>
                <w:szCs w:val="28"/>
              </w:rPr>
              <w:lastRenderedPageBreak/>
              <w:t xml:space="preserve">GV chiếu câu hỏi cho mỗi đội trả lời. Đến lượt đội nào thì bấm vào ô số câu hỏi của đội đó. Nếu trả lời đúng thì bấm vào thỏ hoặc cọp để lên bậc. </w:t>
            </w:r>
          </w:p>
        </w:tc>
        <w:tc>
          <w:tcPr>
            <w:tcW w:w="2231" w:type="pct"/>
          </w:tcPr>
          <w:p w:rsidR="00455DA2" w:rsidRPr="00CF3D75" w:rsidRDefault="00455DA2" w:rsidP="00804C62">
            <w:pPr>
              <w:spacing w:line="288" w:lineRule="auto"/>
              <w:jc w:val="both"/>
              <w:rPr>
                <w:rFonts w:ascii="Times New Roman" w:eastAsia="Calibri" w:hAnsi="Times New Roman" w:cs="Times New Roman"/>
                <w:sz w:val="28"/>
                <w:szCs w:val="28"/>
              </w:rPr>
            </w:pPr>
            <w:r w:rsidRPr="00CF3D75">
              <w:rPr>
                <w:rFonts w:ascii="Times New Roman" w:eastAsia="Calibri" w:hAnsi="Times New Roman" w:cs="Times New Roman"/>
                <w:sz w:val="28"/>
                <w:szCs w:val="28"/>
              </w:rPr>
              <w:lastRenderedPageBreak/>
              <w:t>– Hai đội chơi trò chơi.</w:t>
            </w:r>
          </w:p>
        </w:tc>
      </w:tr>
      <w:tr w:rsidR="00455DA2" w:rsidRPr="00CF3D75" w:rsidTr="00804C62">
        <w:tc>
          <w:tcPr>
            <w:tcW w:w="2769" w:type="pct"/>
          </w:tcPr>
          <w:p w:rsidR="00455DA2" w:rsidRPr="00CF3D75" w:rsidRDefault="00455DA2" w:rsidP="00804C62">
            <w:pPr>
              <w:spacing w:line="288" w:lineRule="auto"/>
              <w:jc w:val="both"/>
              <w:rPr>
                <w:rFonts w:ascii="Times New Roman" w:eastAsia="Calibri" w:hAnsi="Times New Roman" w:cs="Times New Roman"/>
                <w:sz w:val="28"/>
                <w:szCs w:val="28"/>
              </w:rPr>
            </w:pPr>
            <w:r w:rsidRPr="00CF3D75">
              <w:rPr>
                <w:rFonts w:ascii="Times New Roman" w:eastAsia="Calibri" w:hAnsi="Times New Roman" w:cs="Times New Roman"/>
                <w:bCs/>
                <w:iCs/>
                <w:sz w:val="28"/>
                <w:szCs w:val="28"/>
              </w:rPr>
              <w:lastRenderedPageBreak/>
              <w:t>– Kết thúc trò chơi, GV tuyên bố đội thắng cuộc.</w:t>
            </w:r>
          </w:p>
        </w:tc>
        <w:tc>
          <w:tcPr>
            <w:tcW w:w="2231" w:type="pct"/>
          </w:tcPr>
          <w:p w:rsidR="00455DA2" w:rsidRPr="00CF3D75" w:rsidRDefault="00455DA2" w:rsidP="00804C62">
            <w:pPr>
              <w:spacing w:line="288" w:lineRule="auto"/>
              <w:jc w:val="both"/>
              <w:rPr>
                <w:rFonts w:ascii="Times New Roman" w:eastAsia="Calibri" w:hAnsi="Times New Roman" w:cs="Times New Roman"/>
                <w:sz w:val="28"/>
                <w:szCs w:val="28"/>
              </w:rPr>
            </w:pPr>
          </w:p>
        </w:tc>
      </w:tr>
      <w:tr w:rsidR="00455DA2" w:rsidRPr="00CF3D75" w:rsidTr="00804C62">
        <w:tc>
          <w:tcPr>
            <w:tcW w:w="2769" w:type="pct"/>
            <w:shd w:val="clear" w:color="auto" w:fill="92D050"/>
          </w:tcPr>
          <w:p w:rsidR="00455DA2" w:rsidRPr="00CF3D75" w:rsidRDefault="00455DA2" w:rsidP="00804C62">
            <w:pPr>
              <w:spacing w:line="288" w:lineRule="auto"/>
              <w:jc w:val="both"/>
              <w:rPr>
                <w:rFonts w:ascii="Times New Roman" w:eastAsia="Calibri" w:hAnsi="Times New Roman" w:cs="Times New Roman"/>
                <w:bCs/>
                <w:iCs/>
                <w:sz w:val="28"/>
                <w:szCs w:val="28"/>
              </w:rPr>
            </w:pPr>
            <w:r w:rsidRPr="00CF3D75">
              <w:rPr>
                <w:rFonts w:ascii="Times New Roman" w:eastAsia="Calibri" w:hAnsi="Times New Roman" w:cs="Times New Roman"/>
                <w:b/>
                <w:bCs/>
                <w:sz w:val="28"/>
                <w:szCs w:val="28"/>
              </w:rPr>
              <w:t>KHỞI ĐỘNG (Xác định vấn đề)</w:t>
            </w:r>
          </w:p>
        </w:tc>
        <w:tc>
          <w:tcPr>
            <w:tcW w:w="2231" w:type="pct"/>
            <w:shd w:val="clear" w:color="auto" w:fill="92D050"/>
          </w:tcPr>
          <w:p w:rsidR="00455DA2" w:rsidRPr="00CF3D75" w:rsidRDefault="00455DA2" w:rsidP="00804C62">
            <w:pPr>
              <w:spacing w:line="288" w:lineRule="auto"/>
              <w:jc w:val="both"/>
              <w:rPr>
                <w:rFonts w:ascii="Times New Roman" w:eastAsia="Calibri" w:hAnsi="Times New Roman" w:cs="Times New Roman"/>
                <w:sz w:val="28"/>
                <w:szCs w:val="28"/>
              </w:rPr>
            </w:pPr>
          </w:p>
        </w:tc>
      </w:tr>
      <w:tr w:rsidR="00455DA2" w:rsidRPr="00CF3D75" w:rsidTr="00804C62">
        <w:tc>
          <w:tcPr>
            <w:tcW w:w="2769" w:type="pct"/>
          </w:tcPr>
          <w:p w:rsidR="00455DA2" w:rsidRPr="00CF3D75" w:rsidRDefault="00455DA2" w:rsidP="00804C62">
            <w:pPr>
              <w:spacing w:line="288" w:lineRule="auto"/>
              <w:jc w:val="both"/>
              <w:rPr>
                <w:rFonts w:ascii="Times New Roman" w:eastAsia="Calibri" w:hAnsi="Times New Roman" w:cs="Times New Roman"/>
                <w:bCs/>
                <w:sz w:val="28"/>
                <w:szCs w:val="28"/>
              </w:rPr>
            </w:pPr>
            <w:r w:rsidRPr="00CF3D75">
              <w:rPr>
                <w:rFonts w:ascii="Times New Roman" w:eastAsia="Calibri" w:hAnsi="Times New Roman" w:cs="Times New Roman"/>
                <w:b/>
                <w:sz w:val="28"/>
                <w:szCs w:val="28"/>
              </w:rPr>
              <w:t>Hoạt động 1: Quan sát tranh và cho biết</w:t>
            </w:r>
          </w:p>
        </w:tc>
        <w:tc>
          <w:tcPr>
            <w:tcW w:w="2231" w:type="pct"/>
          </w:tcPr>
          <w:p w:rsidR="00455DA2" w:rsidRPr="00CF3D75" w:rsidRDefault="00455DA2" w:rsidP="00804C62">
            <w:pPr>
              <w:spacing w:line="288" w:lineRule="auto"/>
              <w:jc w:val="both"/>
              <w:rPr>
                <w:rFonts w:ascii="Times New Roman" w:eastAsia="Calibri" w:hAnsi="Times New Roman" w:cs="Times New Roman"/>
                <w:bCs/>
                <w:sz w:val="28"/>
                <w:szCs w:val="28"/>
              </w:rPr>
            </w:pPr>
          </w:p>
        </w:tc>
      </w:tr>
      <w:tr w:rsidR="00455DA2" w:rsidRPr="00CF3D75" w:rsidTr="00804C62">
        <w:tc>
          <w:tcPr>
            <w:tcW w:w="2769" w:type="pct"/>
          </w:tcPr>
          <w:p w:rsidR="00455DA2" w:rsidRPr="00CF3D75" w:rsidRDefault="00455DA2" w:rsidP="00804C62">
            <w:pPr>
              <w:spacing w:line="288" w:lineRule="auto"/>
              <w:jc w:val="both"/>
              <w:rPr>
                <w:rFonts w:ascii="Times New Roman" w:eastAsia="Calibri" w:hAnsi="Times New Roman" w:cs="Times New Roman"/>
                <w:bCs/>
                <w:sz w:val="28"/>
                <w:szCs w:val="28"/>
              </w:rPr>
            </w:pPr>
            <w:r w:rsidRPr="00CF3D75">
              <w:rPr>
                <w:rFonts w:ascii="Times New Roman" w:eastAsia="Calibri" w:hAnsi="Times New Roman" w:cs="Times New Roman"/>
                <w:bCs/>
                <w:sz w:val="28"/>
                <w:szCs w:val="28"/>
              </w:rPr>
              <w:t>– GV yêu cầu HS quan sát tranh ở trang 11 sách Bài học STEM lớp 3 và cho biết:</w:t>
            </w:r>
          </w:p>
          <w:p w:rsidR="00455DA2" w:rsidRPr="00CF3D75" w:rsidRDefault="00455DA2" w:rsidP="00804C62">
            <w:pPr>
              <w:spacing w:line="288" w:lineRule="auto"/>
              <w:jc w:val="both"/>
              <w:rPr>
                <w:rFonts w:ascii="Times New Roman" w:eastAsia="Calibri" w:hAnsi="Times New Roman" w:cs="Times New Roman"/>
                <w:bCs/>
                <w:sz w:val="28"/>
                <w:szCs w:val="28"/>
              </w:rPr>
            </w:pPr>
            <w:r w:rsidRPr="00CF3D75">
              <w:rPr>
                <w:rFonts w:ascii="Times New Roman" w:eastAsia="Calibri" w:hAnsi="Times New Roman" w:cs="Times New Roman"/>
                <w:b/>
                <w:sz w:val="28"/>
                <w:szCs w:val="28"/>
              </w:rPr>
              <w:t>a)</w:t>
            </w:r>
            <w:r w:rsidRPr="00CF3D75">
              <w:rPr>
                <w:rFonts w:ascii="Times New Roman" w:eastAsia="Calibri" w:hAnsi="Times New Roman" w:cs="Times New Roman"/>
                <w:bCs/>
                <w:sz w:val="28"/>
                <w:szCs w:val="28"/>
              </w:rPr>
              <w:t xml:space="preserve"> Các bạn trong tranh tìm kết quả phép tính bằng cách nào?</w:t>
            </w:r>
          </w:p>
        </w:tc>
        <w:tc>
          <w:tcPr>
            <w:tcW w:w="2231" w:type="pct"/>
          </w:tcPr>
          <w:p w:rsidR="00455DA2" w:rsidRPr="00CF3D75" w:rsidRDefault="00455DA2" w:rsidP="00804C62">
            <w:pPr>
              <w:spacing w:line="288" w:lineRule="auto"/>
              <w:rPr>
                <w:rFonts w:ascii="Times New Roman" w:eastAsia="Calibri" w:hAnsi="Times New Roman" w:cs="Times New Roman"/>
                <w:sz w:val="28"/>
                <w:szCs w:val="28"/>
                <w:lang w:val="pt-BR"/>
              </w:rPr>
            </w:pPr>
            <w:r w:rsidRPr="00CF3D75">
              <w:rPr>
                <w:rFonts w:ascii="Times New Roman" w:eastAsia="Calibri" w:hAnsi="Times New Roman" w:cs="Times New Roman"/>
                <w:sz w:val="28"/>
                <w:szCs w:val="28"/>
                <w:lang w:val="pt-BR"/>
              </w:rPr>
              <w:t>– HS quan sát và trả lời:</w:t>
            </w:r>
          </w:p>
          <w:p w:rsidR="00455DA2" w:rsidRPr="00CF3D75" w:rsidRDefault="00455DA2" w:rsidP="00804C62">
            <w:pPr>
              <w:spacing w:line="288" w:lineRule="auto"/>
              <w:jc w:val="both"/>
              <w:rPr>
                <w:rFonts w:ascii="Times New Roman" w:eastAsia="Calibri" w:hAnsi="Times New Roman" w:cs="Times New Roman"/>
                <w:bCs/>
                <w:sz w:val="28"/>
                <w:szCs w:val="28"/>
                <w:lang w:val="pt-BR"/>
              </w:rPr>
            </w:pPr>
            <w:r w:rsidRPr="00CF3D75">
              <w:rPr>
                <w:rFonts w:ascii="Times New Roman" w:eastAsia="Calibri" w:hAnsi="Times New Roman" w:cs="Times New Roman"/>
                <w:bCs/>
                <w:sz w:val="28"/>
                <w:szCs w:val="28"/>
                <w:lang w:val="pt-BR"/>
              </w:rPr>
              <w:t>Các bạn tìm kết quả bằng cách dò tìm phép tính đó trong các bảng nhân, chia đã học.</w:t>
            </w:r>
          </w:p>
        </w:tc>
      </w:tr>
      <w:tr w:rsidR="00455DA2" w:rsidRPr="00CF3D75" w:rsidTr="00804C62">
        <w:trPr>
          <w:trHeight w:val="888"/>
        </w:trPr>
        <w:tc>
          <w:tcPr>
            <w:tcW w:w="2769" w:type="pct"/>
          </w:tcPr>
          <w:p w:rsidR="00455DA2" w:rsidRPr="00CF3D75" w:rsidRDefault="00455DA2" w:rsidP="00804C62">
            <w:pPr>
              <w:spacing w:line="288" w:lineRule="auto"/>
              <w:jc w:val="both"/>
              <w:rPr>
                <w:rFonts w:ascii="Times New Roman" w:eastAsia="Calibri" w:hAnsi="Times New Roman" w:cs="Times New Roman"/>
                <w:bCs/>
                <w:sz w:val="28"/>
                <w:szCs w:val="28"/>
                <w:lang w:val="pt-BR"/>
              </w:rPr>
            </w:pPr>
            <w:r w:rsidRPr="00CF3D75">
              <w:rPr>
                <w:rFonts w:ascii="Times New Roman" w:eastAsia="Calibri" w:hAnsi="Times New Roman" w:cs="Times New Roman"/>
                <w:b/>
                <w:sz w:val="28"/>
                <w:szCs w:val="28"/>
                <w:lang w:val="pt-BR"/>
              </w:rPr>
              <w:t>b)</w:t>
            </w:r>
            <w:r w:rsidRPr="00CF3D75">
              <w:rPr>
                <w:rFonts w:ascii="Times New Roman" w:eastAsia="Calibri" w:hAnsi="Times New Roman" w:cs="Times New Roman"/>
                <w:bCs/>
                <w:sz w:val="28"/>
                <w:szCs w:val="28"/>
                <w:lang w:val="pt-BR"/>
              </w:rPr>
              <w:t xml:space="preserve"> Có cách nào giúp các bạn tìm nhanh kết quả phép tính không?</w:t>
            </w:r>
          </w:p>
        </w:tc>
        <w:tc>
          <w:tcPr>
            <w:tcW w:w="2231" w:type="pct"/>
          </w:tcPr>
          <w:p w:rsidR="00455DA2" w:rsidRPr="00CF3D75" w:rsidRDefault="00455DA2" w:rsidP="00804C62">
            <w:pPr>
              <w:spacing w:line="288" w:lineRule="auto"/>
              <w:jc w:val="both"/>
              <w:rPr>
                <w:rFonts w:ascii="Times New Roman" w:eastAsia="Calibri" w:hAnsi="Times New Roman" w:cs="Times New Roman"/>
                <w:bCs/>
                <w:sz w:val="28"/>
                <w:szCs w:val="28"/>
              </w:rPr>
            </w:pPr>
            <w:r w:rsidRPr="00CF3D75">
              <w:rPr>
                <w:rFonts w:ascii="Times New Roman" w:eastAsia="Calibri" w:hAnsi="Times New Roman" w:cs="Times New Roman"/>
                <w:bCs/>
                <w:sz w:val="28"/>
                <w:szCs w:val="28"/>
              </w:rPr>
              <w:t>– HS trả lời theo suy nghĩ.</w:t>
            </w:r>
          </w:p>
        </w:tc>
      </w:tr>
      <w:tr w:rsidR="00455DA2" w:rsidRPr="00CF3D75" w:rsidTr="00804C62">
        <w:trPr>
          <w:trHeight w:val="1350"/>
        </w:trPr>
        <w:tc>
          <w:tcPr>
            <w:tcW w:w="2769" w:type="pct"/>
          </w:tcPr>
          <w:p w:rsidR="00455DA2" w:rsidRDefault="00455DA2" w:rsidP="00804C62">
            <w:pPr>
              <w:spacing w:line="288" w:lineRule="auto"/>
              <w:jc w:val="both"/>
              <w:rPr>
                <w:rFonts w:ascii="Times New Roman" w:eastAsia="Calibri" w:hAnsi="Times New Roman" w:cs="Times New Roman"/>
                <w:bCs/>
                <w:sz w:val="28"/>
                <w:szCs w:val="28"/>
              </w:rPr>
            </w:pPr>
            <w:r w:rsidRPr="00CF3D75">
              <w:rPr>
                <w:rFonts w:ascii="Times New Roman" w:eastAsia="Calibri" w:hAnsi="Times New Roman" w:cs="Times New Roman"/>
                <w:bCs/>
                <w:sz w:val="28"/>
                <w:szCs w:val="28"/>
              </w:rPr>
              <w:t>– GV dẫn dắ</w:t>
            </w:r>
            <w:r>
              <w:rPr>
                <w:rFonts w:ascii="Times New Roman" w:eastAsia="Calibri" w:hAnsi="Times New Roman" w:cs="Times New Roman"/>
                <w:bCs/>
                <w:sz w:val="28"/>
                <w:szCs w:val="28"/>
              </w:rPr>
              <w:t>t vào bài.</w:t>
            </w:r>
          </w:p>
          <w:p w:rsidR="00455DA2" w:rsidRPr="00CF3D75" w:rsidRDefault="00455DA2" w:rsidP="00804C62">
            <w:pPr>
              <w:spacing w:line="288" w:lineRule="auto"/>
              <w:jc w:val="both"/>
              <w:rPr>
                <w:rFonts w:ascii="Times New Roman" w:eastAsia="Calibri" w:hAnsi="Times New Roman" w:cs="Times New Roman"/>
                <w:bCs/>
                <w:sz w:val="28"/>
                <w:szCs w:val="28"/>
              </w:rPr>
            </w:pPr>
            <w:r w:rsidRPr="00CF3D75">
              <w:rPr>
                <w:rFonts w:ascii="Times New Roman" w:eastAsia="Calibri" w:hAnsi="Times New Roman" w:cs="Times New Roman"/>
                <w:bCs/>
                <w:sz w:val="28"/>
                <w:szCs w:val="28"/>
              </w:rPr>
              <w:t>Bảng nhân, chia tiện ích đảm bảo các yêu cầu sau:</w:t>
            </w:r>
          </w:p>
          <w:p w:rsidR="00455DA2" w:rsidRPr="00CF3D75" w:rsidRDefault="00455DA2" w:rsidP="00804C62">
            <w:pPr>
              <w:spacing w:line="288" w:lineRule="auto"/>
              <w:jc w:val="both"/>
              <w:rPr>
                <w:rFonts w:ascii="Times New Roman" w:eastAsia="Calibri" w:hAnsi="Times New Roman" w:cs="Times New Roman"/>
                <w:sz w:val="28"/>
                <w:szCs w:val="28"/>
              </w:rPr>
            </w:pPr>
            <w:r w:rsidRPr="00CF3D75">
              <w:rPr>
                <w:rFonts w:ascii="Times New Roman" w:eastAsia="Calibri" w:hAnsi="Times New Roman" w:cs="Times New Roman"/>
                <w:sz w:val="28"/>
                <w:szCs w:val="28"/>
              </w:rPr>
              <w:t>+ Có thể sử dụng để tìm kết quả của các phép tính trong bảng nhân, chia 2, 3, 4, ..., 9.</w:t>
            </w:r>
          </w:p>
          <w:p w:rsidR="00455DA2" w:rsidRPr="00CF3D75" w:rsidRDefault="00455DA2" w:rsidP="00804C62">
            <w:pPr>
              <w:spacing w:line="288" w:lineRule="auto"/>
              <w:jc w:val="both"/>
              <w:rPr>
                <w:rFonts w:ascii="Times New Roman" w:eastAsia="Calibri" w:hAnsi="Times New Roman" w:cs="Times New Roman"/>
                <w:b/>
                <w:bCs/>
                <w:sz w:val="28"/>
                <w:szCs w:val="28"/>
              </w:rPr>
            </w:pPr>
            <w:r w:rsidRPr="00CF3D75">
              <w:rPr>
                <w:rFonts w:ascii="Times New Roman" w:eastAsia="Calibri" w:hAnsi="Times New Roman" w:cs="Times New Roman"/>
                <w:sz w:val="28"/>
                <w:szCs w:val="28"/>
              </w:rPr>
              <w:t>+ Sản phẩm dễ sử dụng, chắc chắn, đảm bảo tính thẩm mĩ.</w:t>
            </w:r>
          </w:p>
        </w:tc>
        <w:tc>
          <w:tcPr>
            <w:tcW w:w="2231" w:type="pct"/>
          </w:tcPr>
          <w:p w:rsidR="00455DA2" w:rsidRPr="00CF3D75" w:rsidRDefault="00455DA2" w:rsidP="00804C62">
            <w:pPr>
              <w:spacing w:line="288" w:lineRule="auto"/>
              <w:jc w:val="both"/>
              <w:rPr>
                <w:rFonts w:ascii="Times New Roman" w:eastAsia="Calibri" w:hAnsi="Times New Roman" w:cs="Times New Roman"/>
                <w:bCs/>
                <w:sz w:val="28"/>
                <w:szCs w:val="28"/>
              </w:rPr>
            </w:pPr>
          </w:p>
        </w:tc>
      </w:tr>
      <w:tr w:rsidR="00455DA2" w:rsidRPr="00CF3D75" w:rsidTr="00804C62">
        <w:tc>
          <w:tcPr>
            <w:tcW w:w="2769" w:type="pct"/>
          </w:tcPr>
          <w:p w:rsidR="00455DA2" w:rsidRPr="00CF3D75" w:rsidRDefault="00455DA2" w:rsidP="00804C62">
            <w:pPr>
              <w:spacing w:line="288" w:lineRule="auto"/>
              <w:jc w:val="both"/>
              <w:rPr>
                <w:rFonts w:ascii="Times New Roman" w:eastAsia="Calibri" w:hAnsi="Times New Roman" w:cs="Times New Roman"/>
                <w:bCs/>
                <w:sz w:val="28"/>
                <w:szCs w:val="28"/>
              </w:rPr>
            </w:pPr>
            <w:r w:rsidRPr="00CF3D75">
              <w:rPr>
                <w:rFonts w:ascii="Times New Roman" w:eastAsia="Calibri" w:hAnsi="Times New Roman" w:cs="Times New Roman"/>
                <w:bCs/>
                <w:sz w:val="28"/>
                <w:szCs w:val="28"/>
              </w:rPr>
              <w:t>– GV phát phiếu học tập số 1 cho HS và yêu cầu HS hoàn thành phiếu học tập số 1.</w:t>
            </w:r>
          </w:p>
        </w:tc>
        <w:tc>
          <w:tcPr>
            <w:tcW w:w="2231" w:type="pct"/>
          </w:tcPr>
          <w:p w:rsidR="00455DA2" w:rsidRPr="00CF3D75" w:rsidRDefault="00455DA2" w:rsidP="00804C62">
            <w:pPr>
              <w:spacing w:line="288" w:lineRule="auto"/>
              <w:jc w:val="both"/>
              <w:rPr>
                <w:rFonts w:ascii="Times New Roman" w:eastAsia="Calibri" w:hAnsi="Times New Roman" w:cs="Times New Roman"/>
                <w:bCs/>
                <w:sz w:val="28"/>
                <w:szCs w:val="28"/>
              </w:rPr>
            </w:pPr>
            <w:r w:rsidRPr="00CF3D75">
              <w:rPr>
                <w:rFonts w:ascii="Times New Roman" w:eastAsia="Calibri" w:hAnsi="Times New Roman" w:cs="Times New Roman"/>
                <w:bCs/>
                <w:sz w:val="28"/>
                <w:szCs w:val="28"/>
              </w:rPr>
              <w:t>– HS hoàn thành phiếu học tập số 1.</w:t>
            </w:r>
          </w:p>
        </w:tc>
      </w:tr>
      <w:tr w:rsidR="00455DA2" w:rsidRPr="00CF3D75" w:rsidTr="00804C62">
        <w:tc>
          <w:tcPr>
            <w:tcW w:w="2769" w:type="pct"/>
          </w:tcPr>
          <w:p w:rsidR="00455DA2" w:rsidRPr="00CF3D75" w:rsidRDefault="00455DA2" w:rsidP="00804C62">
            <w:pPr>
              <w:spacing w:line="288" w:lineRule="auto"/>
              <w:jc w:val="both"/>
              <w:rPr>
                <w:rFonts w:ascii="Times New Roman" w:eastAsia="Calibri" w:hAnsi="Times New Roman" w:cs="Times New Roman"/>
                <w:bCs/>
                <w:sz w:val="28"/>
                <w:szCs w:val="28"/>
              </w:rPr>
            </w:pPr>
            <w:r w:rsidRPr="00CF3D75">
              <w:rPr>
                <w:rFonts w:ascii="Times New Roman" w:eastAsia="Calibri" w:hAnsi="Times New Roman" w:cs="Times New Roman"/>
                <w:bCs/>
                <w:sz w:val="28"/>
                <w:szCs w:val="28"/>
              </w:rPr>
              <w:t>– GV mời HS lên chia sẻ kết quả phiếu học tập số 1.</w:t>
            </w:r>
          </w:p>
          <w:p w:rsidR="00455DA2" w:rsidRPr="00CF3D75" w:rsidRDefault="00455DA2" w:rsidP="00804C62">
            <w:pPr>
              <w:spacing w:line="288" w:lineRule="auto"/>
              <w:jc w:val="both"/>
              <w:rPr>
                <w:rFonts w:ascii="Times New Roman" w:eastAsia="Calibri" w:hAnsi="Times New Roman" w:cs="Times New Roman"/>
                <w:bCs/>
                <w:sz w:val="28"/>
                <w:szCs w:val="28"/>
              </w:rPr>
            </w:pPr>
            <w:r w:rsidRPr="00CF3D75">
              <w:rPr>
                <w:rFonts w:ascii="Times New Roman" w:eastAsia="Calibri" w:hAnsi="Times New Roman" w:cs="Times New Roman"/>
                <w:bCs/>
                <w:sz w:val="28"/>
                <w:szCs w:val="28"/>
              </w:rPr>
              <w:t>(Gợi ý: Kết quả phép tính 3 x 7 là 21</w:t>
            </w:r>
          </w:p>
          <w:p w:rsidR="00455DA2" w:rsidRPr="00CF3D75" w:rsidRDefault="00455DA2" w:rsidP="00804C62">
            <w:pPr>
              <w:spacing w:line="288" w:lineRule="auto"/>
              <w:jc w:val="both"/>
              <w:rPr>
                <w:rFonts w:ascii="Times New Roman" w:eastAsia="Calibri" w:hAnsi="Times New Roman" w:cs="Times New Roman"/>
                <w:bCs/>
                <w:sz w:val="28"/>
                <w:szCs w:val="28"/>
              </w:rPr>
            </w:pPr>
            <w:r w:rsidRPr="00CF3D75">
              <w:rPr>
                <w:rFonts w:ascii="Times New Roman" w:eastAsia="Calibri" w:hAnsi="Times New Roman" w:cs="Times New Roman"/>
                <w:bCs/>
                <w:sz w:val="28"/>
                <w:szCs w:val="28"/>
              </w:rPr>
              <w:t>Kết quả phép tính 9 x 5 là 45</w:t>
            </w:r>
          </w:p>
          <w:p w:rsidR="00455DA2" w:rsidRPr="00CF3D75" w:rsidRDefault="00455DA2" w:rsidP="00804C62">
            <w:pPr>
              <w:spacing w:line="288" w:lineRule="auto"/>
              <w:jc w:val="both"/>
              <w:rPr>
                <w:rFonts w:ascii="Times New Roman" w:eastAsia="Calibri" w:hAnsi="Times New Roman" w:cs="Times New Roman"/>
                <w:bCs/>
                <w:sz w:val="28"/>
                <w:szCs w:val="28"/>
              </w:rPr>
            </w:pPr>
            <w:r w:rsidRPr="00CF3D75">
              <w:rPr>
                <w:rFonts w:ascii="Times New Roman" w:eastAsia="Calibri" w:hAnsi="Times New Roman" w:cs="Times New Roman"/>
                <w:bCs/>
                <w:sz w:val="28"/>
                <w:szCs w:val="28"/>
              </w:rPr>
              <w:t>Kết quả phép tính 63 : 9 là 9</w:t>
            </w:r>
          </w:p>
          <w:p w:rsidR="00455DA2" w:rsidRPr="00CF3D75" w:rsidRDefault="00455DA2" w:rsidP="00804C62">
            <w:pPr>
              <w:spacing w:line="288" w:lineRule="auto"/>
              <w:jc w:val="both"/>
              <w:rPr>
                <w:rFonts w:ascii="Times New Roman" w:eastAsia="Calibri" w:hAnsi="Times New Roman" w:cs="Times New Roman"/>
                <w:bCs/>
                <w:sz w:val="28"/>
                <w:szCs w:val="28"/>
              </w:rPr>
            </w:pPr>
            <w:r w:rsidRPr="00CF3D75">
              <w:rPr>
                <w:rFonts w:ascii="Times New Roman" w:eastAsia="Calibri" w:hAnsi="Times New Roman" w:cs="Times New Roman"/>
                <w:bCs/>
                <w:sz w:val="28"/>
                <w:szCs w:val="28"/>
              </w:rPr>
              <w:t>Một số cách để tìm kết quả một phép tính nhân hoặc chia: Học thuộc bảng nhân, chia đã học; hoặc dò tìm phép tính trong bảng nhân, chia,…)</w:t>
            </w:r>
          </w:p>
        </w:tc>
        <w:tc>
          <w:tcPr>
            <w:tcW w:w="2231" w:type="pct"/>
          </w:tcPr>
          <w:p w:rsidR="00455DA2" w:rsidRPr="00CF3D75" w:rsidRDefault="00455DA2" w:rsidP="00804C62">
            <w:pPr>
              <w:spacing w:line="288" w:lineRule="auto"/>
              <w:jc w:val="both"/>
              <w:rPr>
                <w:rFonts w:ascii="Times New Roman" w:eastAsia="Calibri" w:hAnsi="Times New Roman" w:cs="Times New Roman"/>
                <w:bCs/>
                <w:sz w:val="28"/>
                <w:szCs w:val="28"/>
              </w:rPr>
            </w:pPr>
            <w:r w:rsidRPr="00CF3D75">
              <w:rPr>
                <w:rFonts w:ascii="Times New Roman" w:eastAsia="Calibri" w:hAnsi="Times New Roman" w:cs="Times New Roman"/>
                <w:bCs/>
                <w:sz w:val="28"/>
                <w:szCs w:val="28"/>
              </w:rPr>
              <w:t>– HS trả lời.</w:t>
            </w:r>
          </w:p>
          <w:p w:rsidR="00455DA2" w:rsidRPr="00CF3D75" w:rsidRDefault="00455DA2" w:rsidP="00804C62">
            <w:pPr>
              <w:spacing w:line="288" w:lineRule="auto"/>
              <w:jc w:val="both"/>
              <w:rPr>
                <w:rFonts w:ascii="Times New Roman" w:eastAsia="Calibri" w:hAnsi="Times New Roman" w:cs="Times New Roman"/>
                <w:bCs/>
                <w:sz w:val="28"/>
                <w:szCs w:val="28"/>
              </w:rPr>
            </w:pPr>
          </w:p>
        </w:tc>
      </w:tr>
      <w:tr w:rsidR="00455DA2" w:rsidRPr="00CF3D75" w:rsidTr="00804C62">
        <w:trPr>
          <w:trHeight w:val="449"/>
        </w:trPr>
        <w:tc>
          <w:tcPr>
            <w:tcW w:w="2769" w:type="pct"/>
          </w:tcPr>
          <w:p w:rsidR="00455DA2" w:rsidRPr="00CF3D75" w:rsidRDefault="00455DA2" w:rsidP="00804C62">
            <w:pPr>
              <w:spacing w:line="288" w:lineRule="auto"/>
              <w:jc w:val="both"/>
              <w:rPr>
                <w:rFonts w:ascii="Times New Roman" w:eastAsia="Calibri" w:hAnsi="Times New Roman" w:cs="Times New Roman"/>
                <w:bCs/>
                <w:sz w:val="28"/>
                <w:szCs w:val="28"/>
              </w:rPr>
            </w:pPr>
            <w:r w:rsidRPr="00CF3D75">
              <w:rPr>
                <w:rFonts w:ascii="Times New Roman" w:eastAsia="Calibri" w:hAnsi="Times New Roman" w:cs="Times New Roman"/>
                <w:bCs/>
                <w:sz w:val="28"/>
                <w:szCs w:val="28"/>
              </w:rPr>
              <w:t>– GV mời HS khác nhận xét.</w:t>
            </w:r>
          </w:p>
        </w:tc>
        <w:tc>
          <w:tcPr>
            <w:tcW w:w="2231" w:type="pct"/>
          </w:tcPr>
          <w:p w:rsidR="00455DA2" w:rsidRPr="00CF3D75" w:rsidRDefault="00455DA2" w:rsidP="00804C62">
            <w:pPr>
              <w:spacing w:line="288" w:lineRule="auto"/>
              <w:rPr>
                <w:rFonts w:ascii="Times New Roman" w:eastAsia="Calibri" w:hAnsi="Times New Roman" w:cs="Times New Roman"/>
                <w:bCs/>
                <w:sz w:val="28"/>
                <w:szCs w:val="28"/>
              </w:rPr>
            </w:pPr>
            <w:r w:rsidRPr="00CF3D75">
              <w:rPr>
                <w:rFonts w:ascii="Times New Roman" w:eastAsia="Calibri" w:hAnsi="Times New Roman" w:cs="Times New Roman"/>
                <w:bCs/>
                <w:sz w:val="28"/>
                <w:szCs w:val="28"/>
              </w:rPr>
              <w:t>– HS nhận xét bạn trả lời.</w:t>
            </w:r>
          </w:p>
        </w:tc>
      </w:tr>
      <w:tr w:rsidR="00455DA2" w:rsidRPr="00CF3D75" w:rsidTr="00804C62">
        <w:tc>
          <w:tcPr>
            <w:tcW w:w="2769" w:type="pct"/>
          </w:tcPr>
          <w:p w:rsidR="00455DA2" w:rsidRPr="00CF3D75" w:rsidRDefault="00455DA2" w:rsidP="00804C62">
            <w:pPr>
              <w:spacing w:line="288" w:lineRule="auto"/>
              <w:jc w:val="both"/>
              <w:rPr>
                <w:rFonts w:ascii="Times New Roman" w:eastAsia="Calibri" w:hAnsi="Times New Roman" w:cs="Times New Roman"/>
                <w:bCs/>
                <w:sz w:val="28"/>
                <w:szCs w:val="28"/>
              </w:rPr>
            </w:pPr>
            <w:r w:rsidRPr="00CF3D75">
              <w:rPr>
                <w:rFonts w:ascii="Times New Roman" w:eastAsia="Calibri" w:hAnsi="Times New Roman" w:cs="Times New Roman"/>
                <w:bCs/>
                <w:sz w:val="28"/>
                <w:szCs w:val="28"/>
              </w:rPr>
              <w:t>– GV nhận xét chuyển sang hoạt động sau.</w:t>
            </w:r>
          </w:p>
        </w:tc>
        <w:tc>
          <w:tcPr>
            <w:tcW w:w="2231" w:type="pct"/>
          </w:tcPr>
          <w:p w:rsidR="00455DA2" w:rsidRPr="00CF3D75" w:rsidRDefault="00455DA2" w:rsidP="00804C62">
            <w:pPr>
              <w:spacing w:line="288" w:lineRule="auto"/>
              <w:rPr>
                <w:rFonts w:ascii="Times New Roman" w:eastAsia="Calibri" w:hAnsi="Times New Roman" w:cs="Times New Roman"/>
                <w:bCs/>
                <w:sz w:val="28"/>
                <w:szCs w:val="28"/>
              </w:rPr>
            </w:pPr>
          </w:p>
        </w:tc>
      </w:tr>
      <w:tr w:rsidR="00455DA2" w:rsidRPr="00CF3D75" w:rsidTr="00804C62">
        <w:trPr>
          <w:trHeight w:val="611"/>
        </w:trPr>
        <w:tc>
          <w:tcPr>
            <w:tcW w:w="2769" w:type="pct"/>
            <w:shd w:val="clear" w:color="auto" w:fill="92D050"/>
            <w:vAlign w:val="center"/>
          </w:tcPr>
          <w:p w:rsidR="00455DA2" w:rsidRPr="00CF3D75" w:rsidRDefault="00455DA2" w:rsidP="00804C62">
            <w:pPr>
              <w:spacing w:line="288" w:lineRule="auto"/>
              <w:jc w:val="both"/>
              <w:rPr>
                <w:rFonts w:ascii="Times New Roman" w:eastAsia="Calibri" w:hAnsi="Times New Roman" w:cs="Times New Roman"/>
                <w:bCs/>
                <w:sz w:val="28"/>
                <w:szCs w:val="28"/>
              </w:rPr>
            </w:pPr>
            <w:r w:rsidRPr="00CF3D75">
              <w:rPr>
                <w:rFonts w:ascii="Times New Roman" w:eastAsia="Calibri" w:hAnsi="Times New Roman" w:cs="Times New Roman"/>
                <w:b/>
                <w:sz w:val="28"/>
                <w:szCs w:val="28"/>
              </w:rPr>
              <w:lastRenderedPageBreak/>
              <w:t>HÌNH THÀNH KIẾN THỨC</w:t>
            </w:r>
          </w:p>
        </w:tc>
        <w:tc>
          <w:tcPr>
            <w:tcW w:w="2231" w:type="pct"/>
            <w:shd w:val="clear" w:color="auto" w:fill="92D050"/>
          </w:tcPr>
          <w:p w:rsidR="00455DA2" w:rsidRPr="00CF3D75" w:rsidRDefault="00455DA2" w:rsidP="00804C62">
            <w:pPr>
              <w:spacing w:line="288" w:lineRule="auto"/>
              <w:rPr>
                <w:rFonts w:ascii="Times New Roman" w:eastAsia="Calibri" w:hAnsi="Times New Roman" w:cs="Times New Roman"/>
                <w:bCs/>
                <w:sz w:val="28"/>
                <w:szCs w:val="28"/>
              </w:rPr>
            </w:pPr>
          </w:p>
        </w:tc>
      </w:tr>
      <w:tr w:rsidR="00455DA2" w:rsidRPr="00CF3D75" w:rsidTr="00804C62">
        <w:tc>
          <w:tcPr>
            <w:tcW w:w="2769" w:type="pct"/>
          </w:tcPr>
          <w:p w:rsidR="00455DA2" w:rsidRPr="00CF3D75" w:rsidRDefault="00455DA2" w:rsidP="00804C62">
            <w:pPr>
              <w:spacing w:line="288" w:lineRule="auto"/>
              <w:jc w:val="both"/>
              <w:rPr>
                <w:rFonts w:ascii="Times New Roman" w:eastAsia="Calibri" w:hAnsi="Times New Roman" w:cs="Times New Roman"/>
                <w:b/>
                <w:sz w:val="28"/>
                <w:szCs w:val="28"/>
              </w:rPr>
            </w:pPr>
            <w:r w:rsidRPr="00CF3D75">
              <w:rPr>
                <w:rFonts w:ascii="Times New Roman" w:eastAsia="Calibri" w:hAnsi="Times New Roman" w:cs="Times New Roman"/>
                <w:b/>
                <w:sz w:val="28"/>
                <w:szCs w:val="28"/>
              </w:rPr>
              <w:t>Hoạt động 2: Giới thiệu bảng nhân, chia</w:t>
            </w:r>
          </w:p>
        </w:tc>
        <w:tc>
          <w:tcPr>
            <w:tcW w:w="2231" w:type="pct"/>
          </w:tcPr>
          <w:p w:rsidR="00455DA2" w:rsidRPr="00CF3D75" w:rsidRDefault="00455DA2" w:rsidP="00804C62">
            <w:pPr>
              <w:spacing w:line="288" w:lineRule="auto"/>
              <w:jc w:val="both"/>
              <w:rPr>
                <w:rFonts w:ascii="Times New Roman" w:eastAsia="Calibri" w:hAnsi="Times New Roman" w:cs="Times New Roman"/>
                <w:b/>
                <w:sz w:val="28"/>
                <w:szCs w:val="28"/>
              </w:rPr>
            </w:pPr>
          </w:p>
        </w:tc>
      </w:tr>
      <w:tr w:rsidR="00455DA2" w:rsidRPr="00CF3D75" w:rsidTr="00804C62">
        <w:trPr>
          <w:trHeight w:val="316"/>
        </w:trPr>
        <w:tc>
          <w:tcPr>
            <w:tcW w:w="2769" w:type="pct"/>
          </w:tcPr>
          <w:p w:rsidR="00455DA2" w:rsidRPr="00CF3D75" w:rsidRDefault="00455DA2" w:rsidP="00804C62">
            <w:pPr>
              <w:spacing w:line="288" w:lineRule="auto"/>
              <w:jc w:val="both"/>
              <w:rPr>
                <w:rFonts w:ascii="Times New Roman" w:eastAsia="Calibri" w:hAnsi="Times New Roman" w:cs="Times New Roman"/>
                <w:bCs/>
                <w:sz w:val="28"/>
                <w:szCs w:val="28"/>
              </w:rPr>
            </w:pPr>
            <w:r w:rsidRPr="00CF3D75">
              <w:rPr>
                <w:rFonts w:ascii="Times New Roman" w:eastAsia="Calibri" w:hAnsi="Times New Roman" w:cs="Times New Roman"/>
                <w:bCs/>
                <w:sz w:val="28"/>
                <w:szCs w:val="28"/>
              </w:rPr>
              <w:t>– GV cho HS quan sát bảng nhân, chia và giới thiệu cấu tạo của bảng nhân, chia:</w:t>
            </w:r>
          </w:p>
          <w:p w:rsidR="00455DA2" w:rsidRPr="00CF3D75" w:rsidRDefault="00455DA2" w:rsidP="00804C62">
            <w:pPr>
              <w:spacing w:line="288" w:lineRule="auto"/>
              <w:jc w:val="both"/>
              <w:rPr>
                <w:rFonts w:ascii="Times New Roman" w:eastAsia="Calibri" w:hAnsi="Times New Roman" w:cs="Times New Roman"/>
                <w:bCs/>
                <w:sz w:val="28"/>
                <w:szCs w:val="28"/>
              </w:rPr>
            </w:pPr>
            <w:r w:rsidRPr="00CF3D75">
              <w:rPr>
                <w:rFonts w:ascii="Times New Roman" w:eastAsia="Calibri" w:hAnsi="Times New Roman" w:cs="Times New Roman"/>
                <w:bCs/>
                <w:sz w:val="28"/>
                <w:szCs w:val="28"/>
              </w:rPr>
              <w:t>Bảng gồm 11 cột và 9 hàng tạo thành các ô vuông. Bỏ đi ô đầu tiên:</w:t>
            </w:r>
          </w:p>
          <w:p w:rsidR="00455DA2" w:rsidRPr="00CF3D75" w:rsidRDefault="00455DA2" w:rsidP="00804C62">
            <w:pPr>
              <w:spacing w:line="288" w:lineRule="auto"/>
              <w:jc w:val="both"/>
              <w:rPr>
                <w:rFonts w:ascii="Times New Roman" w:eastAsia="Calibri" w:hAnsi="Times New Roman" w:cs="Times New Roman"/>
                <w:bCs/>
                <w:sz w:val="28"/>
                <w:szCs w:val="28"/>
              </w:rPr>
            </w:pPr>
            <w:r w:rsidRPr="00CF3D75">
              <w:rPr>
                <w:rFonts w:ascii="Times New Roman" w:eastAsia="Calibri" w:hAnsi="Times New Roman" w:cs="Times New Roman"/>
                <w:bCs/>
                <w:sz w:val="28"/>
                <w:szCs w:val="28"/>
              </w:rPr>
              <w:t>Hàng thứ nhất ghi các số từ 1 đến 10.</w:t>
            </w:r>
          </w:p>
          <w:p w:rsidR="00455DA2" w:rsidRPr="00CF3D75" w:rsidRDefault="00455DA2" w:rsidP="00804C62">
            <w:pPr>
              <w:spacing w:line="288" w:lineRule="auto"/>
              <w:jc w:val="both"/>
              <w:rPr>
                <w:rFonts w:ascii="Times New Roman" w:eastAsia="Calibri" w:hAnsi="Times New Roman" w:cs="Times New Roman"/>
                <w:bCs/>
                <w:sz w:val="28"/>
                <w:szCs w:val="28"/>
              </w:rPr>
            </w:pPr>
            <w:r w:rsidRPr="00CF3D75">
              <w:rPr>
                <w:rFonts w:ascii="Times New Roman" w:eastAsia="Calibri" w:hAnsi="Times New Roman" w:cs="Times New Roman"/>
                <w:bCs/>
                <w:sz w:val="28"/>
                <w:szCs w:val="28"/>
              </w:rPr>
              <w:t>Cột thứ nhất ghi các số từ 2 đến 9.</w:t>
            </w:r>
          </w:p>
          <w:p w:rsidR="00455DA2" w:rsidRPr="00CF3D75" w:rsidRDefault="00455DA2" w:rsidP="00804C62">
            <w:pPr>
              <w:spacing w:line="288" w:lineRule="auto"/>
              <w:jc w:val="both"/>
              <w:rPr>
                <w:rFonts w:ascii="Times New Roman" w:eastAsia="Calibri" w:hAnsi="Times New Roman" w:cs="Times New Roman"/>
                <w:bCs/>
                <w:sz w:val="28"/>
                <w:szCs w:val="28"/>
              </w:rPr>
            </w:pPr>
            <w:r w:rsidRPr="00CF3D75">
              <w:rPr>
                <w:rFonts w:ascii="Times New Roman" w:eastAsia="Calibri" w:hAnsi="Times New Roman" w:cs="Times New Roman"/>
                <w:bCs/>
                <w:sz w:val="28"/>
                <w:szCs w:val="28"/>
              </w:rPr>
              <w:t>Các ô bên trong (không kể hàng 1 và cột 1) chứa các số là kết quả của các phép tính nhân, chia. Ví dụ, các ô ở hàng thứ hai tương ứng là các kết quả trong bảng nhân 2; các ô ở hàng thứ ba tương ứng là các kết quả trong bảng nhân 3…</w:t>
            </w:r>
          </w:p>
        </w:tc>
        <w:tc>
          <w:tcPr>
            <w:tcW w:w="2231" w:type="pct"/>
          </w:tcPr>
          <w:p w:rsidR="00455DA2" w:rsidRPr="00CF3D75" w:rsidRDefault="00455DA2" w:rsidP="00804C62">
            <w:pPr>
              <w:spacing w:line="288" w:lineRule="auto"/>
              <w:rPr>
                <w:rFonts w:ascii="Times New Roman" w:eastAsia="Calibri" w:hAnsi="Times New Roman" w:cs="Times New Roman"/>
                <w:bCs/>
                <w:sz w:val="28"/>
                <w:szCs w:val="28"/>
              </w:rPr>
            </w:pPr>
            <w:r w:rsidRPr="00CF3D75">
              <w:rPr>
                <w:rFonts w:ascii="Times New Roman" w:eastAsia="Calibri" w:hAnsi="Times New Roman" w:cs="Times New Roman"/>
                <w:bCs/>
                <w:sz w:val="28"/>
                <w:szCs w:val="28"/>
              </w:rPr>
              <w:t>– HS theo dõi.</w:t>
            </w:r>
          </w:p>
        </w:tc>
      </w:tr>
      <w:tr w:rsidR="00455DA2" w:rsidRPr="00CF3D75" w:rsidTr="00804C62">
        <w:trPr>
          <w:trHeight w:val="316"/>
        </w:trPr>
        <w:tc>
          <w:tcPr>
            <w:tcW w:w="2769" w:type="pct"/>
          </w:tcPr>
          <w:p w:rsidR="00455DA2" w:rsidRPr="00CF3D75" w:rsidRDefault="00455DA2" w:rsidP="00804C62">
            <w:pPr>
              <w:spacing w:line="288" w:lineRule="auto"/>
              <w:jc w:val="both"/>
              <w:rPr>
                <w:rFonts w:ascii="Times New Roman" w:eastAsia="Calibri" w:hAnsi="Times New Roman" w:cs="Times New Roman"/>
                <w:bCs/>
                <w:sz w:val="28"/>
                <w:szCs w:val="28"/>
              </w:rPr>
            </w:pPr>
            <w:r w:rsidRPr="00CF3D75">
              <w:rPr>
                <w:rFonts w:ascii="Times New Roman" w:eastAsia="Calibri" w:hAnsi="Times New Roman" w:cs="Times New Roman"/>
                <w:bCs/>
                <w:sz w:val="28"/>
                <w:szCs w:val="28"/>
              </w:rPr>
              <w:t>– GV hướng dẫn HS sử dụng bảng nhân, chia tìm kết quả của một số phép tính nhân, chia.</w:t>
            </w:r>
          </w:p>
        </w:tc>
        <w:tc>
          <w:tcPr>
            <w:tcW w:w="2231" w:type="pct"/>
          </w:tcPr>
          <w:p w:rsidR="00455DA2" w:rsidRPr="00CF3D75" w:rsidRDefault="00455DA2" w:rsidP="00804C62">
            <w:pPr>
              <w:spacing w:line="288" w:lineRule="auto"/>
              <w:rPr>
                <w:rFonts w:ascii="Times New Roman" w:eastAsia="Calibri" w:hAnsi="Times New Roman" w:cs="Times New Roman"/>
                <w:bCs/>
                <w:sz w:val="28"/>
                <w:szCs w:val="28"/>
              </w:rPr>
            </w:pPr>
            <w:r w:rsidRPr="00CF3D75">
              <w:rPr>
                <w:rFonts w:ascii="Times New Roman" w:eastAsia="Calibri" w:hAnsi="Times New Roman" w:cs="Times New Roman"/>
                <w:bCs/>
                <w:sz w:val="28"/>
                <w:szCs w:val="28"/>
              </w:rPr>
              <w:t>– HS theo dõi.</w:t>
            </w:r>
          </w:p>
        </w:tc>
      </w:tr>
      <w:tr w:rsidR="00455DA2" w:rsidRPr="00CF3D75" w:rsidTr="00804C62">
        <w:trPr>
          <w:trHeight w:val="316"/>
        </w:trPr>
        <w:tc>
          <w:tcPr>
            <w:tcW w:w="2769" w:type="pct"/>
          </w:tcPr>
          <w:p w:rsidR="00455DA2" w:rsidRPr="00CF3D75" w:rsidRDefault="00455DA2" w:rsidP="00804C62">
            <w:pPr>
              <w:spacing w:line="288" w:lineRule="auto"/>
              <w:jc w:val="both"/>
              <w:rPr>
                <w:rFonts w:ascii="Times New Roman" w:eastAsia="Calibri" w:hAnsi="Times New Roman" w:cs="Times New Roman"/>
                <w:bCs/>
                <w:sz w:val="28"/>
                <w:szCs w:val="28"/>
              </w:rPr>
            </w:pPr>
            <w:r w:rsidRPr="00CF3D75">
              <w:rPr>
                <w:rFonts w:ascii="Times New Roman" w:eastAsia="Calibri" w:hAnsi="Times New Roman" w:cs="Times New Roman"/>
                <w:bCs/>
                <w:sz w:val="28"/>
                <w:szCs w:val="28"/>
              </w:rPr>
              <w:t>– GV yêu cầu HS sử dụng bảng nhân, chia để tìm kết quả phép tính 4 x 3 = ?</w:t>
            </w:r>
          </w:p>
          <w:p w:rsidR="00455DA2" w:rsidRPr="00CF3D75" w:rsidRDefault="00455DA2" w:rsidP="00804C62">
            <w:pPr>
              <w:spacing w:line="288" w:lineRule="auto"/>
              <w:rPr>
                <w:rFonts w:ascii="Times New Roman" w:eastAsia="Calibri" w:hAnsi="Times New Roman" w:cs="Times New Roman"/>
                <w:bCs/>
                <w:sz w:val="28"/>
                <w:szCs w:val="28"/>
              </w:rPr>
            </w:pPr>
            <w:r w:rsidRPr="00CF3D75">
              <w:rPr>
                <w:rFonts w:ascii="Times New Roman" w:eastAsia="Calibri" w:hAnsi="Times New Roman" w:cs="Times New Roman"/>
                <w:bCs/>
                <w:sz w:val="28"/>
                <w:szCs w:val="28"/>
              </w:rPr>
              <w:t xml:space="preserve">(Gợi ý: </w:t>
            </w:r>
          </w:p>
          <w:p w:rsidR="00455DA2" w:rsidRPr="00CF3D75" w:rsidRDefault="00455DA2" w:rsidP="00804C62">
            <w:pPr>
              <w:spacing w:line="288" w:lineRule="auto"/>
              <w:rPr>
                <w:rFonts w:ascii="Times New Roman" w:eastAsia="Calibri" w:hAnsi="Times New Roman" w:cs="Times New Roman"/>
                <w:bCs/>
                <w:sz w:val="28"/>
                <w:szCs w:val="28"/>
              </w:rPr>
            </w:pPr>
            <w:r w:rsidRPr="00CF3D75">
              <w:rPr>
                <w:rFonts w:ascii="Times New Roman" w:eastAsia="Calibri" w:hAnsi="Times New Roman" w:cs="Times New Roman"/>
                <w:bCs/>
                <w:sz w:val="28"/>
                <w:szCs w:val="28"/>
              </w:rPr>
              <w:t>+ Từ số 4 ở cột 1 theo chiều mũi tên dóng sang phải.</w:t>
            </w:r>
          </w:p>
          <w:p w:rsidR="00455DA2" w:rsidRPr="00CF3D75" w:rsidRDefault="00455DA2" w:rsidP="00804C62">
            <w:pPr>
              <w:spacing w:line="288" w:lineRule="auto"/>
              <w:rPr>
                <w:rFonts w:ascii="Times New Roman" w:eastAsia="Calibri" w:hAnsi="Times New Roman" w:cs="Times New Roman"/>
                <w:bCs/>
                <w:sz w:val="28"/>
                <w:szCs w:val="28"/>
              </w:rPr>
            </w:pPr>
            <w:r w:rsidRPr="00CF3D75">
              <w:rPr>
                <w:rFonts w:ascii="Times New Roman" w:eastAsia="Calibri" w:hAnsi="Times New Roman" w:cs="Times New Roman"/>
                <w:bCs/>
                <w:sz w:val="28"/>
                <w:szCs w:val="28"/>
              </w:rPr>
              <w:t>+ Từ số 3 ở hàng 1 theo chiều mũi tên dóng xuống.</w:t>
            </w:r>
          </w:p>
          <w:p w:rsidR="00455DA2" w:rsidRPr="00CF3D75" w:rsidRDefault="00455DA2" w:rsidP="00804C62">
            <w:pPr>
              <w:spacing w:line="288" w:lineRule="auto"/>
              <w:rPr>
                <w:rFonts w:ascii="Times New Roman" w:eastAsia="Calibri" w:hAnsi="Times New Roman" w:cs="Times New Roman"/>
                <w:bCs/>
                <w:sz w:val="28"/>
                <w:szCs w:val="28"/>
              </w:rPr>
            </w:pPr>
            <w:r w:rsidRPr="00CF3D75">
              <w:rPr>
                <w:rFonts w:ascii="Times New Roman" w:eastAsia="Calibri" w:hAnsi="Times New Roman" w:cs="Times New Roman"/>
                <w:bCs/>
                <w:sz w:val="28"/>
                <w:szCs w:val="28"/>
              </w:rPr>
              <w:t>+ Hai mũi tên gặp nhau ở số 12.</w:t>
            </w:r>
          </w:p>
          <w:p w:rsidR="00455DA2" w:rsidRPr="00CF3D75" w:rsidRDefault="00455DA2" w:rsidP="00804C62">
            <w:pPr>
              <w:spacing w:line="288" w:lineRule="auto"/>
              <w:jc w:val="both"/>
              <w:rPr>
                <w:rFonts w:ascii="Times New Roman" w:eastAsia="Calibri" w:hAnsi="Times New Roman" w:cs="Times New Roman"/>
                <w:bCs/>
                <w:sz w:val="28"/>
                <w:szCs w:val="28"/>
              </w:rPr>
            </w:pPr>
            <w:r w:rsidRPr="00CF3D75">
              <w:rPr>
                <w:rFonts w:ascii="Times New Roman" w:eastAsia="Calibri" w:hAnsi="Times New Roman" w:cs="Times New Roman"/>
                <w:bCs/>
                <w:sz w:val="28"/>
                <w:szCs w:val="28"/>
              </w:rPr>
              <w:t>+ Ta có 4 x 3 = 12.)</w:t>
            </w:r>
          </w:p>
        </w:tc>
        <w:tc>
          <w:tcPr>
            <w:tcW w:w="2231" w:type="pct"/>
          </w:tcPr>
          <w:p w:rsidR="00455DA2" w:rsidRPr="00CF3D75" w:rsidRDefault="00455DA2" w:rsidP="00804C62">
            <w:pPr>
              <w:spacing w:line="288" w:lineRule="auto"/>
              <w:rPr>
                <w:rFonts w:ascii="Times New Roman" w:eastAsia="Calibri" w:hAnsi="Times New Roman" w:cs="Times New Roman"/>
                <w:bCs/>
                <w:sz w:val="28"/>
                <w:szCs w:val="28"/>
              </w:rPr>
            </w:pPr>
            <w:r w:rsidRPr="00CF3D75">
              <w:rPr>
                <w:rFonts w:ascii="Times New Roman" w:eastAsia="Calibri" w:hAnsi="Times New Roman" w:cs="Times New Roman"/>
                <w:bCs/>
                <w:sz w:val="28"/>
                <w:szCs w:val="28"/>
              </w:rPr>
              <w:t>– HS sử dụng bảng nhân, chia để tìm kết quả.</w:t>
            </w:r>
          </w:p>
          <w:p w:rsidR="00455DA2" w:rsidRPr="00CF3D75" w:rsidRDefault="00455DA2" w:rsidP="00804C62">
            <w:pPr>
              <w:spacing w:line="288" w:lineRule="auto"/>
              <w:rPr>
                <w:rFonts w:ascii="Times New Roman" w:eastAsia="Calibri" w:hAnsi="Times New Roman" w:cs="Times New Roman"/>
                <w:bCs/>
                <w:sz w:val="28"/>
                <w:szCs w:val="28"/>
              </w:rPr>
            </w:pPr>
          </w:p>
        </w:tc>
      </w:tr>
      <w:tr w:rsidR="00455DA2" w:rsidRPr="00CF3D75" w:rsidTr="00804C62">
        <w:trPr>
          <w:trHeight w:val="316"/>
        </w:trPr>
        <w:tc>
          <w:tcPr>
            <w:tcW w:w="2769" w:type="pct"/>
          </w:tcPr>
          <w:p w:rsidR="00455DA2" w:rsidRPr="00CF3D75" w:rsidRDefault="00455DA2" w:rsidP="00804C62">
            <w:pPr>
              <w:spacing w:line="288" w:lineRule="auto"/>
              <w:jc w:val="both"/>
              <w:rPr>
                <w:rFonts w:ascii="Times New Roman" w:eastAsia="Calibri" w:hAnsi="Times New Roman" w:cs="Times New Roman"/>
                <w:bCs/>
                <w:sz w:val="28"/>
                <w:szCs w:val="28"/>
              </w:rPr>
            </w:pPr>
            <w:r w:rsidRPr="00CF3D75">
              <w:rPr>
                <w:rFonts w:ascii="Times New Roman" w:eastAsia="Calibri" w:hAnsi="Times New Roman" w:cs="Times New Roman"/>
                <w:bCs/>
                <w:sz w:val="28"/>
                <w:szCs w:val="28"/>
              </w:rPr>
              <w:t>– Em hãy sử dụng bảng nhân, chia để tìm kết quả phép tính 42 : 6 = ?</w:t>
            </w:r>
          </w:p>
          <w:p w:rsidR="00455DA2" w:rsidRPr="00CF3D75" w:rsidRDefault="00455DA2" w:rsidP="00804C62">
            <w:pPr>
              <w:spacing w:line="288" w:lineRule="auto"/>
              <w:rPr>
                <w:rFonts w:ascii="Times New Roman" w:eastAsia="Calibri" w:hAnsi="Times New Roman" w:cs="Times New Roman"/>
                <w:bCs/>
                <w:sz w:val="28"/>
                <w:szCs w:val="28"/>
              </w:rPr>
            </w:pPr>
            <w:r w:rsidRPr="00CF3D75">
              <w:rPr>
                <w:rFonts w:ascii="Times New Roman" w:eastAsia="Calibri" w:hAnsi="Times New Roman" w:cs="Times New Roman"/>
                <w:bCs/>
                <w:sz w:val="28"/>
                <w:szCs w:val="28"/>
              </w:rPr>
              <w:t xml:space="preserve">(Gợi ý: </w:t>
            </w:r>
          </w:p>
          <w:p w:rsidR="00455DA2" w:rsidRPr="00CF3D75" w:rsidRDefault="00455DA2" w:rsidP="00804C62">
            <w:pPr>
              <w:spacing w:line="288" w:lineRule="auto"/>
              <w:rPr>
                <w:rFonts w:ascii="Times New Roman" w:eastAsia="Calibri" w:hAnsi="Times New Roman" w:cs="Times New Roman"/>
                <w:bCs/>
                <w:sz w:val="28"/>
                <w:szCs w:val="28"/>
              </w:rPr>
            </w:pPr>
            <w:r w:rsidRPr="00CF3D75">
              <w:rPr>
                <w:rFonts w:ascii="Times New Roman" w:eastAsia="Calibri" w:hAnsi="Times New Roman" w:cs="Times New Roman"/>
                <w:bCs/>
                <w:sz w:val="28"/>
                <w:szCs w:val="28"/>
              </w:rPr>
              <w:t>+ Từ số 6 ở cột 1 theo chiều mũi tên dóng sang phải đến số 42.</w:t>
            </w:r>
          </w:p>
          <w:p w:rsidR="00455DA2" w:rsidRPr="00CF3D75" w:rsidRDefault="00455DA2" w:rsidP="00804C62">
            <w:pPr>
              <w:spacing w:line="288" w:lineRule="auto"/>
              <w:rPr>
                <w:rFonts w:ascii="Times New Roman" w:eastAsia="Calibri" w:hAnsi="Times New Roman" w:cs="Times New Roman"/>
                <w:bCs/>
                <w:sz w:val="28"/>
                <w:szCs w:val="28"/>
              </w:rPr>
            </w:pPr>
            <w:r w:rsidRPr="00CF3D75">
              <w:rPr>
                <w:rFonts w:ascii="Times New Roman" w:eastAsia="Calibri" w:hAnsi="Times New Roman" w:cs="Times New Roman"/>
                <w:bCs/>
                <w:sz w:val="28"/>
                <w:szCs w:val="28"/>
              </w:rPr>
              <w:t>+ Từ số 42 theo chiều mũi tên dóng lên 1 hàng gặp số 7.</w:t>
            </w:r>
          </w:p>
          <w:p w:rsidR="00455DA2" w:rsidRPr="00CF3D75" w:rsidRDefault="00455DA2" w:rsidP="00804C62">
            <w:pPr>
              <w:spacing w:line="288" w:lineRule="auto"/>
              <w:jc w:val="both"/>
              <w:rPr>
                <w:rFonts w:ascii="Times New Roman" w:eastAsia="Calibri" w:hAnsi="Times New Roman" w:cs="Times New Roman"/>
                <w:bCs/>
                <w:sz w:val="28"/>
                <w:szCs w:val="28"/>
              </w:rPr>
            </w:pPr>
            <w:r w:rsidRPr="00CF3D75">
              <w:rPr>
                <w:rFonts w:ascii="Times New Roman" w:eastAsia="Calibri" w:hAnsi="Times New Roman" w:cs="Times New Roman"/>
                <w:bCs/>
                <w:sz w:val="28"/>
                <w:szCs w:val="28"/>
              </w:rPr>
              <w:t>+ Ta có 42 : 6 = 7.)</w:t>
            </w:r>
          </w:p>
        </w:tc>
        <w:tc>
          <w:tcPr>
            <w:tcW w:w="2231" w:type="pct"/>
          </w:tcPr>
          <w:p w:rsidR="00455DA2" w:rsidRPr="00CF3D75" w:rsidRDefault="00455DA2" w:rsidP="00804C62">
            <w:pPr>
              <w:spacing w:line="288" w:lineRule="auto"/>
              <w:rPr>
                <w:rFonts w:ascii="Times New Roman" w:eastAsia="Calibri" w:hAnsi="Times New Roman" w:cs="Times New Roman"/>
                <w:bCs/>
                <w:sz w:val="28"/>
                <w:szCs w:val="28"/>
              </w:rPr>
            </w:pPr>
            <w:r w:rsidRPr="00CF3D75">
              <w:rPr>
                <w:rFonts w:ascii="Times New Roman" w:eastAsia="Calibri" w:hAnsi="Times New Roman" w:cs="Times New Roman"/>
                <w:bCs/>
                <w:sz w:val="28"/>
                <w:szCs w:val="28"/>
              </w:rPr>
              <w:t>– HS thực hiện.</w:t>
            </w:r>
          </w:p>
          <w:p w:rsidR="00455DA2" w:rsidRPr="00CF3D75" w:rsidRDefault="00455DA2" w:rsidP="00804C62">
            <w:pPr>
              <w:spacing w:line="288" w:lineRule="auto"/>
              <w:rPr>
                <w:rFonts w:ascii="Times New Roman" w:eastAsia="Calibri" w:hAnsi="Times New Roman" w:cs="Times New Roman"/>
                <w:bCs/>
                <w:sz w:val="28"/>
                <w:szCs w:val="28"/>
              </w:rPr>
            </w:pPr>
          </w:p>
        </w:tc>
      </w:tr>
      <w:tr w:rsidR="00455DA2" w:rsidRPr="00CF3D75" w:rsidTr="00804C62">
        <w:trPr>
          <w:trHeight w:val="316"/>
        </w:trPr>
        <w:tc>
          <w:tcPr>
            <w:tcW w:w="2769" w:type="pct"/>
          </w:tcPr>
          <w:p w:rsidR="00455DA2" w:rsidRPr="00CF3D75" w:rsidRDefault="00455DA2" w:rsidP="00804C62">
            <w:pPr>
              <w:spacing w:line="288" w:lineRule="auto"/>
              <w:jc w:val="both"/>
              <w:rPr>
                <w:rFonts w:ascii="Times New Roman" w:eastAsia="Calibri" w:hAnsi="Times New Roman" w:cs="Times New Roman"/>
                <w:bCs/>
                <w:iCs/>
                <w:sz w:val="28"/>
                <w:szCs w:val="28"/>
              </w:rPr>
            </w:pPr>
            <w:r w:rsidRPr="00CF3D75">
              <w:rPr>
                <w:rFonts w:ascii="Times New Roman" w:eastAsia="Calibri" w:hAnsi="Times New Roman" w:cs="Times New Roman"/>
                <w:bCs/>
                <w:sz w:val="28"/>
                <w:szCs w:val="28"/>
              </w:rPr>
              <w:lastRenderedPageBreak/>
              <w:t xml:space="preserve">– </w:t>
            </w:r>
            <w:r w:rsidRPr="00CF3D75">
              <w:rPr>
                <w:rFonts w:ascii="Times New Roman" w:eastAsia="Calibri" w:hAnsi="Times New Roman" w:cs="Times New Roman"/>
                <w:bCs/>
                <w:iCs/>
                <w:sz w:val="28"/>
                <w:szCs w:val="28"/>
              </w:rPr>
              <w:t>GV mời HS chia sẻ ưu điểm và tiện ích khi sử dụng bảng nhân, bảng chia này.</w:t>
            </w:r>
          </w:p>
          <w:p w:rsidR="00455DA2" w:rsidRPr="00CF3D75" w:rsidRDefault="00455DA2" w:rsidP="00804C62">
            <w:pPr>
              <w:spacing w:line="288" w:lineRule="auto"/>
              <w:jc w:val="both"/>
              <w:rPr>
                <w:rFonts w:ascii="Times New Roman" w:eastAsia="Calibri" w:hAnsi="Times New Roman" w:cs="Times New Roman"/>
                <w:bCs/>
                <w:iCs/>
                <w:sz w:val="28"/>
                <w:szCs w:val="28"/>
              </w:rPr>
            </w:pPr>
            <w:r w:rsidRPr="00CF3D75">
              <w:rPr>
                <w:rFonts w:ascii="Times New Roman" w:eastAsia="Calibri" w:hAnsi="Times New Roman" w:cs="Times New Roman"/>
                <w:bCs/>
                <w:sz w:val="28"/>
                <w:szCs w:val="28"/>
              </w:rPr>
              <w:t>(Gợi ý: tìm nhanh được kết quả phép nhân, phép chia)</w:t>
            </w:r>
          </w:p>
        </w:tc>
        <w:tc>
          <w:tcPr>
            <w:tcW w:w="2231" w:type="pct"/>
          </w:tcPr>
          <w:p w:rsidR="00455DA2" w:rsidRPr="00CF3D75" w:rsidRDefault="00455DA2" w:rsidP="00804C62">
            <w:pPr>
              <w:spacing w:line="288" w:lineRule="auto"/>
              <w:rPr>
                <w:rFonts w:ascii="Times New Roman" w:eastAsia="Calibri" w:hAnsi="Times New Roman" w:cs="Times New Roman"/>
                <w:bCs/>
                <w:sz w:val="28"/>
                <w:szCs w:val="28"/>
              </w:rPr>
            </w:pPr>
            <w:r w:rsidRPr="00CF3D75">
              <w:rPr>
                <w:rFonts w:ascii="Times New Roman" w:eastAsia="Calibri" w:hAnsi="Times New Roman" w:cs="Times New Roman"/>
                <w:bCs/>
                <w:sz w:val="28"/>
                <w:szCs w:val="28"/>
              </w:rPr>
              <w:t>– HS chia sẻ.</w:t>
            </w:r>
          </w:p>
          <w:p w:rsidR="00455DA2" w:rsidRPr="00CF3D75" w:rsidRDefault="00455DA2" w:rsidP="00804C62">
            <w:pPr>
              <w:spacing w:line="288" w:lineRule="auto"/>
              <w:rPr>
                <w:rFonts w:ascii="Times New Roman" w:eastAsia="Calibri" w:hAnsi="Times New Roman" w:cs="Times New Roman"/>
                <w:bCs/>
                <w:sz w:val="28"/>
                <w:szCs w:val="28"/>
              </w:rPr>
            </w:pPr>
          </w:p>
        </w:tc>
      </w:tr>
      <w:tr w:rsidR="00455DA2" w:rsidRPr="00CF3D75" w:rsidTr="00804C62">
        <w:trPr>
          <w:trHeight w:val="316"/>
        </w:trPr>
        <w:tc>
          <w:tcPr>
            <w:tcW w:w="2769" w:type="pct"/>
          </w:tcPr>
          <w:p w:rsidR="00455DA2" w:rsidRPr="00CF3D75" w:rsidRDefault="00455DA2" w:rsidP="00804C62">
            <w:pPr>
              <w:spacing w:line="288" w:lineRule="auto"/>
              <w:jc w:val="both"/>
              <w:rPr>
                <w:rFonts w:ascii="Times New Roman" w:eastAsia="Calibri" w:hAnsi="Times New Roman" w:cs="Times New Roman"/>
                <w:bCs/>
                <w:iCs/>
                <w:sz w:val="28"/>
                <w:szCs w:val="28"/>
              </w:rPr>
            </w:pPr>
            <w:r w:rsidRPr="00CF3D75">
              <w:rPr>
                <w:rFonts w:ascii="Times New Roman" w:eastAsia="Calibri" w:hAnsi="Times New Roman" w:cs="Times New Roman"/>
                <w:bCs/>
                <w:sz w:val="28"/>
                <w:szCs w:val="28"/>
              </w:rPr>
              <w:t xml:space="preserve">– </w:t>
            </w:r>
            <w:r w:rsidRPr="00CF3D75">
              <w:rPr>
                <w:rFonts w:ascii="Times New Roman" w:eastAsia="Calibri" w:hAnsi="Times New Roman" w:cs="Times New Roman"/>
                <w:bCs/>
                <w:iCs/>
                <w:sz w:val="28"/>
                <w:szCs w:val="28"/>
              </w:rPr>
              <w:t>GV phát phiếu học tập số 2 và yêu cầu HS hoàn thành.</w:t>
            </w:r>
          </w:p>
        </w:tc>
        <w:tc>
          <w:tcPr>
            <w:tcW w:w="2231" w:type="pct"/>
          </w:tcPr>
          <w:p w:rsidR="00455DA2" w:rsidRPr="00CF3D75" w:rsidRDefault="00455DA2" w:rsidP="00804C62">
            <w:pPr>
              <w:spacing w:line="288" w:lineRule="auto"/>
              <w:rPr>
                <w:rFonts w:ascii="Times New Roman" w:eastAsia="Calibri" w:hAnsi="Times New Roman" w:cs="Times New Roman"/>
                <w:bCs/>
                <w:sz w:val="28"/>
                <w:szCs w:val="28"/>
              </w:rPr>
            </w:pPr>
            <w:r w:rsidRPr="00CF3D75">
              <w:rPr>
                <w:rFonts w:ascii="Times New Roman" w:eastAsia="Calibri" w:hAnsi="Times New Roman" w:cs="Times New Roman"/>
                <w:bCs/>
                <w:sz w:val="28"/>
                <w:szCs w:val="28"/>
              </w:rPr>
              <w:t>– HS hoàn thành phiếu học tập số 2.</w:t>
            </w:r>
          </w:p>
        </w:tc>
      </w:tr>
      <w:tr w:rsidR="00455DA2" w:rsidRPr="00CF3D75" w:rsidTr="00804C62">
        <w:trPr>
          <w:trHeight w:val="316"/>
        </w:trPr>
        <w:tc>
          <w:tcPr>
            <w:tcW w:w="2769" w:type="pct"/>
          </w:tcPr>
          <w:p w:rsidR="00455DA2" w:rsidRPr="00CF3D75" w:rsidRDefault="00455DA2" w:rsidP="00804C62">
            <w:pPr>
              <w:spacing w:line="288" w:lineRule="auto"/>
              <w:jc w:val="both"/>
              <w:rPr>
                <w:rFonts w:ascii="Times New Roman" w:eastAsia="Calibri" w:hAnsi="Times New Roman" w:cs="Times New Roman"/>
                <w:bCs/>
                <w:iCs/>
                <w:sz w:val="28"/>
                <w:szCs w:val="28"/>
              </w:rPr>
            </w:pPr>
            <w:r w:rsidRPr="00CF3D75">
              <w:rPr>
                <w:rFonts w:ascii="Times New Roman" w:eastAsia="Calibri" w:hAnsi="Times New Roman" w:cs="Times New Roman"/>
                <w:bCs/>
                <w:sz w:val="28"/>
                <w:szCs w:val="28"/>
              </w:rPr>
              <w:t xml:space="preserve">– </w:t>
            </w:r>
            <w:r w:rsidRPr="00CF3D75">
              <w:rPr>
                <w:rFonts w:ascii="Times New Roman" w:eastAsia="Calibri" w:hAnsi="Times New Roman" w:cs="Times New Roman"/>
                <w:bCs/>
                <w:iCs/>
                <w:sz w:val="28"/>
                <w:szCs w:val="28"/>
              </w:rPr>
              <w:t>GV mời HS chia sẻ kết quả phiếu học tập số 2.</w:t>
            </w:r>
          </w:p>
          <w:p w:rsidR="00455DA2" w:rsidRPr="00CF3D75" w:rsidRDefault="00455DA2" w:rsidP="00804C62">
            <w:pPr>
              <w:spacing w:line="288" w:lineRule="auto"/>
              <w:rPr>
                <w:rFonts w:ascii="Times New Roman" w:eastAsia="Calibri" w:hAnsi="Times New Roman" w:cs="Times New Roman"/>
                <w:bCs/>
                <w:sz w:val="28"/>
                <w:szCs w:val="28"/>
              </w:rPr>
            </w:pPr>
            <w:r w:rsidRPr="00CF3D75">
              <w:rPr>
                <w:rFonts w:ascii="Times New Roman" w:eastAsia="Calibri" w:hAnsi="Times New Roman" w:cs="Times New Roman"/>
                <w:bCs/>
                <w:iCs/>
                <w:sz w:val="28"/>
                <w:szCs w:val="28"/>
              </w:rPr>
              <w:t xml:space="preserve">(Gợi ý: </w:t>
            </w:r>
            <w:r w:rsidRPr="00CF3D75">
              <w:rPr>
                <w:rFonts w:ascii="Times New Roman" w:eastAsia="Calibri" w:hAnsi="Times New Roman" w:cs="Times New Roman"/>
                <w:b/>
                <w:sz w:val="28"/>
                <w:szCs w:val="28"/>
              </w:rPr>
              <w:t>1.</w:t>
            </w:r>
            <w:r w:rsidRPr="00CF3D75">
              <w:rPr>
                <w:rFonts w:ascii="Times New Roman" w:eastAsia="Calibri" w:hAnsi="Times New Roman" w:cs="Times New Roman"/>
                <w:bCs/>
                <w:sz w:val="28"/>
                <w:szCs w:val="28"/>
              </w:rPr>
              <w:t xml:space="preserve"> Trong bảng nhân, chia:</w:t>
            </w:r>
          </w:p>
          <w:p w:rsidR="00455DA2" w:rsidRPr="00CF3D75" w:rsidRDefault="00455DA2" w:rsidP="00804C62">
            <w:pPr>
              <w:numPr>
                <w:ilvl w:val="0"/>
                <w:numId w:val="1"/>
              </w:numPr>
              <w:spacing w:line="288" w:lineRule="auto"/>
              <w:ind w:left="313" w:hanging="313"/>
              <w:contextualSpacing/>
              <w:rPr>
                <w:rFonts w:ascii="Times New Roman" w:eastAsia="Calibri" w:hAnsi="Times New Roman" w:cs="Times New Roman"/>
                <w:bCs/>
                <w:sz w:val="28"/>
                <w:szCs w:val="28"/>
              </w:rPr>
            </w:pPr>
            <w:r w:rsidRPr="00CF3D75">
              <w:rPr>
                <w:rFonts w:ascii="Times New Roman" w:eastAsia="Calibri" w:hAnsi="Times New Roman" w:cs="Times New Roman"/>
                <w:bCs/>
                <w:sz w:val="28"/>
                <w:szCs w:val="28"/>
              </w:rPr>
              <w:t xml:space="preserve">32 có thể là số bị chia của phép chia </w:t>
            </w:r>
          </w:p>
          <w:p w:rsidR="00455DA2" w:rsidRPr="00CF3D75" w:rsidRDefault="00455DA2" w:rsidP="00804C62">
            <w:pPr>
              <w:numPr>
                <w:ilvl w:val="0"/>
                <w:numId w:val="2"/>
              </w:numPr>
              <w:spacing w:line="288" w:lineRule="auto"/>
              <w:contextualSpacing/>
              <w:rPr>
                <w:rFonts w:ascii="Times New Roman" w:eastAsia="Calibri" w:hAnsi="Times New Roman" w:cs="Times New Roman"/>
                <w:bCs/>
                <w:sz w:val="28"/>
                <w:szCs w:val="28"/>
              </w:rPr>
            </w:pPr>
            <w:r w:rsidRPr="00CF3D75">
              <w:rPr>
                <w:rFonts w:ascii="Times New Roman" w:eastAsia="Calibri" w:hAnsi="Times New Roman" w:cs="Times New Roman"/>
                <w:bCs/>
                <w:sz w:val="28"/>
                <w:szCs w:val="28"/>
              </w:rPr>
              <w:t>: 4 hoặc 32 : 8</w:t>
            </w:r>
          </w:p>
          <w:p w:rsidR="00455DA2" w:rsidRPr="00CF3D75" w:rsidRDefault="00455DA2" w:rsidP="00804C62">
            <w:pPr>
              <w:numPr>
                <w:ilvl w:val="0"/>
                <w:numId w:val="1"/>
              </w:numPr>
              <w:spacing w:line="288" w:lineRule="auto"/>
              <w:ind w:left="313" w:hanging="283"/>
              <w:contextualSpacing/>
              <w:rPr>
                <w:rFonts w:ascii="Times New Roman" w:eastAsia="Calibri" w:hAnsi="Times New Roman" w:cs="Times New Roman"/>
                <w:bCs/>
                <w:sz w:val="28"/>
                <w:szCs w:val="28"/>
              </w:rPr>
            </w:pPr>
            <w:r w:rsidRPr="00CF3D75">
              <w:rPr>
                <w:rFonts w:ascii="Times New Roman" w:eastAsia="Calibri" w:hAnsi="Times New Roman" w:cs="Times New Roman"/>
                <w:bCs/>
                <w:sz w:val="28"/>
                <w:szCs w:val="28"/>
              </w:rPr>
              <w:t>70 có thể là số bị chia của phép chia 70 : 10 hoặc 70 : 7</w:t>
            </w:r>
          </w:p>
          <w:p w:rsidR="00455DA2" w:rsidRPr="00CF3D75" w:rsidRDefault="00455DA2" w:rsidP="00804C62">
            <w:pPr>
              <w:numPr>
                <w:ilvl w:val="0"/>
                <w:numId w:val="1"/>
              </w:numPr>
              <w:spacing w:line="288" w:lineRule="auto"/>
              <w:ind w:left="313" w:hanging="283"/>
              <w:contextualSpacing/>
              <w:rPr>
                <w:rFonts w:ascii="Times New Roman" w:eastAsia="Calibri" w:hAnsi="Times New Roman" w:cs="Times New Roman"/>
                <w:bCs/>
                <w:sz w:val="28"/>
                <w:szCs w:val="28"/>
              </w:rPr>
            </w:pPr>
            <w:r w:rsidRPr="00CF3D75">
              <w:rPr>
                <w:rFonts w:ascii="Times New Roman" w:eastAsia="Calibri" w:hAnsi="Times New Roman" w:cs="Times New Roman"/>
                <w:bCs/>
                <w:sz w:val="28"/>
                <w:szCs w:val="28"/>
              </w:rPr>
              <w:t xml:space="preserve">72 có thể là tích của phép nhân: </w:t>
            </w:r>
          </w:p>
          <w:p w:rsidR="00455DA2" w:rsidRPr="00CF3D75" w:rsidRDefault="00455DA2" w:rsidP="00804C62">
            <w:pPr>
              <w:spacing w:line="288" w:lineRule="auto"/>
              <w:ind w:left="313"/>
              <w:contextualSpacing/>
              <w:rPr>
                <w:rFonts w:ascii="Times New Roman" w:eastAsia="Calibri" w:hAnsi="Times New Roman" w:cs="Times New Roman"/>
                <w:bCs/>
                <w:sz w:val="28"/>
                <w:szCs w:val="28"/>
              </w:rPr>
            </w:pPr>
            <w:r w:rsidRPr="00CF3D75">
              <w:rPr>
                <w:rFonts w:ascii="Times New Roman" w:eastAsia="Calibri" w:hAnsi="Times New Roman" w:cs="Times New Roman"/>
                <w:bCs/>
                <w:sz w:val="28"/>
                <w:szCs w:val="28"/>
              </w:rPr>
              <w:t>9 x 8 hoặc 8 x 9</w:t>
            </w:r>
          </w:p>
          <w:p w:rsidR="00455DA2" w:rsidRPr="00CF3D75" w:rsidRDefault="00455DA2" w:rsidP="00804C62">
            <w:pPr>
              <w:spacing w:line="288" w:lineRule="auto"/>
              <w:rPr>
                <w:rFonts w:ascii="Times New Roman" w:eastAsia="Calibri" w:hAnsi="Times New Roman" w:cs="Times New Roman"/>
                <w:b/>
                <w:sz w:val="28"/>
                <w:szCs w:val="28"/>
              </w:rPr>
            </w:pPr>
            <w:r w:rsidRPr="00CF3D75">
              <w:rPr>
                <w:rFonts w:ascii="Times New Roman" w:eastAsia="Calibri" w:hAnsi="Times New Roman" w:cs="Times New Roman"/>
                <w:b/>
                <w:sz w:val="28"/>
                <w:szCs w:val="28"/>
              </w:rPr>
              <w:t xml:space="preserve">2. </w:t>
            </w:r>
            <w:r w:rsidRPr="00CF3D75">
              <w:rPr>
                <w:rFonts w:ascii="Times New Roman" w:eastAsia="Calibri" w:hAnsi="Times New Roman" w:cs="Times New Roman"/>
                <w:bCs/>
                <w:sz w:val="28"/>
                <w:szCs w:val="28"/>
              </w:rPr>
              <w:t>a) Kết quả của phép tính 54 : 6 là 9</w:t>
            </w:r>
          </w:p>
          <w:p w:rsidR="00455DA2" w:rsidRPr="00CF3D75" w:rsidRDefault="00455DA2" w:rsidP="00804C62">
            <w:pPr>
              <w:spacing w:line="288" w:lineRule="auto"/>
              <w:jc w:val="both"/>
              <w:rPr>
                <w:rFonts w:ascii="Times New Roman" w:eastAsia="Calibri" w:hAnsi="Times New Roman" w:cs="Times New Roman"/>
                <w:bCs/>
                <w:iCs/>
                <w:sz w:val="28"/>
                <w:szCs w:val="28"/>
              </w:rPr>
            </w:pPr>
            <w:r w:rsidRPr="00CF3D75">
              <w:rPr>
                <w:rFonts w:ascii="Times New Roman" w:eastAsia="Calibri" w:hAnsi="Times New Roman" w:cs="Times New Roman"/>
                <w:bCs/>
                <w:sz w:val="28"/>
                <w:szCs w:val="28"/>
              </w:rPr>
              <w:t>b) Kết quả của phép tính 7 x 7 là 49)</w:t>
            </w:r>
          </w:p>
        </w:tc>
        <w:tc>
          <w:tcPr>
            <w:tcW w:w="2231" w:type="pct"/>
          </w:tcPr>
          <w:p w:rsidR="00455DA2" w:rsidRPr="00CF3D75" w:rsidRDefault="00455DA2" w:rsidP="00804C62">
            <w:pPr>
              <w:spacing w:line="288" w:lineRule="auto"/>
              <w:rPr>
                <w:rFonts w:ascii="Times New Roman" w:eastAsia="Calibri" w:hAnsi="Times New Roman" w:cs="Times New Roman"/>
                <w:bCs/>
                <w:sz w:val="28"/>
                <w:szCs w:val="28"/>
              </w:rPr>
            </w:pPr>
            <w:r w:rsidRPr="00CF3D75">
              <w:rPr>
                <w:rFonts w:ascii="Times New Roman" w:eastAsia="Calibri" w:hAnsi="Times New Roman" w:cs="Times New Roman"/>
                <w:bCs/>
                <w:sz w:val="28"/>
                <w:szCs w:val="28"/>
              </w:rPr>
              <w:t xml:space="preserve">– HS </w:t>
            </w:r>
            <w:r w:rsidRPr="00CF3D75">
              <w:rPr>
                <w:rFonts w:ascii="Times New Roman" w:eastAsia="Calibri" w:hAnsi="Times New Roman" w:cs="Times New Roman"/>
                <w:bCs/>
                <w:iCs/>
                <w:sz w:val="28"/>
                <w:szCs w:val="28"/>
              </w:rPr>
              <w:t>quan sát bảng nhân, chia để trả lời câu hỏi.</w:t>
            </w:r>
          </w:p>
          <w:p w:rsidR="00455DA2" w:rsidRPr="00CF3D75" w:rsidRDefault="00455DA2" w:rsidP="00804C62">
            <w:pPr>
              <w:spacing w:line="288" w:lineRule="auto"/>
              <w:rPr>
                <w:rFonts w:ascii="Times New Roman" w:eastAsia="Calibri" w:hAnsi="Times New Roman" w:cs="Times New Roman"/>
                <w:bCs/>
                <w:sz w:val="28"/>
                <w:szCs w:val="28"/>
              </w:rPr>
            </w:pPr>
          </w:p>
        </w:tc>
      </w:tr>
      <w:tr w:rsidR="00455DA2" w:rsidRPr="00CF3D75" w:rsidTr="00804C62">
        <w:trPr>
          <w:trHeight w:val="316"/>
        </w:trPr>
        <w:tc>
          <w:tcPr>
            <w:tcW w:w="2769" w:type="pct"/>
          </w:tcPr>
          <w:p w:rsidR="00455DA2" w:rsidRPr="00CF3D75" w:rsidRDefault="00455DA2" w:rsidP="00804C62">
            <w:pPr>
              <w:spacing w:line="288" w:lineRule="auto"/>
              <w:jc w:val="both"/>
              <w:rPr>
                <w:rFonts w:ascii="Times New Roman" w:eastAsia="Calibri" w:hAnsi="Times New Roman" w:cs="Times New Roman"/>
                <w:bCs/>
                <w:sz w:val="28"/>
                <w:szCs w:val="28"/>
              </w:rPr>
            </w:pPr>
            <w:r w:rsidRPr="00CF3D75">
              <w:rPr>
                <w:rFonts w:ascii="Times New Roman" w:eastAsia="Calibri" w:hAnsi="Times New Roman" w:cs="Times New Roman"/>
                <w:b/>
                <w:sz w:val="28"/>
                <w:szCs w:val="28"/>
              </w:rPr>
              <w:t>Hoạt động 3: Sử dụng bảng nhân, chia tìm kết quả các phép tính</w:t>
            </w:r>
          </w:p>
        </w:tc>
        <w:tc>
          <w:tcPr>
            <w:tcW w:w="2231" w:type="pct"/>
          </w:tcPr>
          <w:p w:rsidR="00455DA2" w:rsidRPr="00CF3D75" w:rsidRDefault="00455DA2" w:rsidP="00804C62">
            <w:pPr>
              <w:spacing w:line="288" w:lineRule="auto"/>
              <w:rPr>
                <w:rFonts w:ascii="Times New Roman" w:eastAsia="Calibri" w:hAnsi="Times New Roman" w:cs="Times New Roman"/>
                <w:bCs/>
                <w:sz w:val="28"/>
                <w:szCs w:val="28"/>
              </w:rPr>
            </w:pPr>
          </w:p>
        </w:tc>
      </w:tr>
      <w:tr w:rsidR="00455DA2" w:rsidRPr="00CF3D75" w:rsidTr="00804C62">
        <w:trPr>
          <w:trHeight w:val="316"/>
        </w:trPr>
        <w:tc>
          <w:tcPr>
            <w:tcW w:w="2769" w:type="pct"/>
          </w:tcPr>
          <w:p w:rsidR="00455DA2" w:rsidRPr="00CF3D75" w:rsidRDefault="00455DA2" w:rsidP="00804C62">
            <w:pPr>
              <w:spacing w:line="288" w:lineRule="auto"/>
              <w:jc w:val="both"/>
              <w:rPr>
                <w:rFonts w:ascii="Times New Roman" w:eastAsia="Calibri" w:hAnsi="Times New Roman" w:cs="Times New Roman"/>
                <w:bCs/>
                <w:iCs/>
                <w:sz w:val="28"/>
                <w:szCs w:val="28"/>
              </w:rPr>
            </w:pPr>
            <w:r w:rsidRPr="00CF3D75">
              <w:rPr>
                <w:rFonts w:ascii="Times New Roman" w:eastAsia="Calibri" w:hAnsi="Times New Roman" w:cs="Times New Roman"/>
                <w:bCs/>
                <w:sz w:val="28"/>
                <w:szCs w:val="28"/>
              </w:rPr>
              <w:t xml:space="preserve">– </w:t>
            </w:r>
            <w:r w:rsidRPr="00CF3D75">
              <w:rPr>
                <w:rFonts w:ascii="Times New Roman" w:eastAsia="Calibri" w:hAnsi="Times New Roman" w:cs="Times New Roman"/>
                <w:bCs/>
                <w:iCs/>
                <w:sz w:val="28"/>
                <w:szCs w:val="28"/>
              </w:rPr>
              <w:t>GV yêu cầu HS làm việc nhóm đôi sử dụng bảng nhân, chia để tìm kết quả của các phép tính ở mục 3 trang 12 sách Bài học STEM 3.</w:t>
            </w:r>
          </w:p>
        </w:tc>
        <w:tc>
          <w:tcPr>
            <w:tcW w:w="2231" w:type="pct"/>
          </w:tcPr>
          <w:p w:rsidR="00455DA2" w:rsidRPr="00CF3D75" w:rsidRDefault="00455DA2" w:rsidP="00804C62">
            <w:pPr>
              <w:spacing w:line="288" w:lineRule="auto"/>
              <w:rPr>
                <w:rFonts w:ascii="Times New Roman" w:eastAsia="Calibri" w:hAnsi="Times New Roman" w:cs="Times New Roman"/>
                <w:bCs/>
                <w:sz w:val="28"/>
                <w:szCs w:val="28"/>
              </w:rPr>
            </w:pPr>
            <w:r w:rsidRPr="00CF3D75">
              <w:rPr>
                <w:rFonts w:ascii="Times New Roman" w:eastAsia="Calibri" w:hAnsi="Times New Roman" w:cs="Times New Roman"/>
                <w:bCs/>
                <w:sz w:val="28"/>
                <w:szCs w:val="28"/>
              </w:rPr>
              <w:t>– HS làm việc nhóm đôi, chia sẻ kết quả với bạn.</w:t>
            </w:r>
          </w:p>
        </w:tc>
      </w:tr>
      <w:tr w:rsidR="00455DA2" w:rsidRPr="00CF3D75" w:rsidTr="00804C62">
        <w:trPr>
          <w:trHeight w:val="316"/>
        </w:trPr>
        <w:tc>
          <w:tcPr>
            <w:tcW w:w="2769" w:type="pct"/>
          </w:tcPr>
          <w:p w:rsidR="00455DA2" w:rsidRPr="00CF3D75" w:rsidRDefault="00455DA2" w:rsidP="00804C62">
            <w:pPr>
              <w:spacing w:line="288" w:lineRule="auto"/>
              <w:jc w:val="both"/>
              <w:rPr>
                <w:rFonts w:ascii="Times New Roman" w:eastAsia="Calibri" w:hAnsi="Times New Roman" w:cs="Times New Roman"/>
                <w:bCs/>
                <w:iCs/>
                <w:sz w:val="28"/>
                <w:szCs w:val="28"/>
              </w:rPr>
            </w:pPr>
            <w:r w:rsidRPr="00CF3D75">
              <w:rPr>
                <w:rFonts w:ascii="Times New Roman" w:eastAsia="Calibri" w:hAnsi="Times New Roman" w:cs="Times New Roman"/>
                <w:bCs/>
                <w:sz w:val="28"/>
                <w:szCs w:val="28"/>
              </w:rPr>
              <w:t xml:space="preserve">– </w:t>
            </w:r>
            <w:r w:rsidRPr="00CF3D75">
              <w:rPr>
                <w:rFonts w:ascii="Times New Roman" w:eastAsia="Calibri" w:hAnsi="Times New Roman" w:cs="Times New Roman"/>
                <w:bCs/>
                <w:iCs/>
                <w:sz w:val="28"/>
                <w:szCs w:val="28"/>
              </w:rPr>
              <w:t>GV gọi đại diện các nhóm trình bày kết quả.</w:t>
            </w:r>
          </w:p>
        </w:tc>
        <w:tc>
          <w:tcPr>
            <w:tcW w:w="2231" w:type="pct"/>
          </w:tcPr>
          <w:p w:rsidR="00455DA2" w:rsidRPr="00CF3D75" w:rsidRDefault="00455DA2" w:rsidP="00804C62">
            <w:pPr>
              <w:spacing w:line="288" w:lineRule="auto"/>
              <w:rPr>
                <w:rFonts w:ascii="Times New Roman" w:eastAsia="Calibri" w:hAnsi="Times New Roman" w:cs="Times New Roman"/>
                <w:bCs/>
                <w:sz w:val="28"/>
                <w:szCs w:val="28"/>
              </w:rPr>
            </w:pPr>
            <w:r w:rsidRPr="00CF3D75">
              <w:rPr>
                <w:rFonts w:ascii="Times New Roman" w:eastAsia="Calibri" w:hAnsi="Times New Roman" w:cs="Times New Roman"/>
                <w:bCs/>
                <w:sz w:val="28"/>
                <w:szCs w:val="28"/>
              </w:rPr>
              <w:t>– HS trình bày.</w:t>
            </w:r>
          </w:p>
        </w:tc>
      </w:tr>
      <w:tr w:rsidR="00455DA2" w:rsidRPr="00CF3D75" w:rsidTr="00804C62">
        <w:trPr>
          <w:trHeight w:val="316"/>
        </w:trPr>
        <w:tc>
          <w:tcPr>
            <w:tcW w:w="2769" w:type="pct"/>
          </w:tcPr>
          <w:p w:rsidR="00455DA2" w:rsidRPr="00CF3D75" w:rsidRDefault="00455DA2" w:rsidP="00804C62">
            <w:pPr>
              <w:spacing w:line="288" w:lineRule="auto"/>
              <w:jc w:val="both"/>
              <w:rPr>
                <w:rFonts w:ascii="Times New Roman" w:eastAsia="Calibri" w:hAnsi="Times New Roman" w:cs="Times New Roman"/>
                <w:bCs/>
                <w:sz w:val="28"/>
                <w:szCs w:val="28"/>
              </w:rPr>
            </w:pPr>
            <w:r w:rsidRPr="00CF3D75">
              <w:rPr>
                <w:rFonts w:ascii="Times New Roman" w:eastAsia="Calibri" w:hAnsi="Times New Roman" w:cs="Times New Roman"/>
                <w:bCs/>
                <w:sz w:val="28"/>
                <w:szCs w:val="28"/>
              </w:rPr>
              <w:t>– GV yêu cầu HS nhóm khác theo dõi và nhận xét, góp ý cho bài của nhóm bạn.</w:t>
            </w:r>
          </w:p>
        </w:tc>
        <w:tc>
          <w:tcPr>
            <w:tcW w:w="2231" w:type="pct"/>
          </w:tcPr>
          <w:p w:rsidR="00455DA2" w:rsidRPr="00CF3D75" w:rsidRDefault="00455DA2" w:rsidP="00804C62">
            <w:pPr>
              <w:spacing w:line="288" w:lineRule="auto"/>
              <w:rPr>
                <w:rFonts w:ascii="Times New Roman" w:eastAsia="Calibri" w:hAnsi="Times New Roman" w:cs="Times New Roman"/>
                <w:bCs/>
                <w:sz w:val="28"/>
                <w:szCs w:val="28"/>
              </w:rPr>
            </w:pPr>
            <w:r w:rsidRPr="00CF3D75">
              <w:rPr>
                <w:rFonts w:ascii="Times New Roman" w:eastAsia="Calibri" w:hAnsi="Times New Roman" w:cs="Times New Roman"/>
                <w:bCs/>
                <w:sz w:val="28"/>
                <w:szCs w:val="28"/>
              </w:rPr>
              <w:t>– Nhóm khác theo dõi và nhận xét, góp ý cho nhóm bạn.</w:t>
            </w:r>
          </w:p>
        </w:tc>
      </w:tr>
      <w:tr w:rsidR="00455DA2" w:rsidRPr="00CF3D75" w:rsidTr="00804C62">
        <w:trPr>
          <w:trHeight w:val="316"/>
        </w:trPr>
        <w:tc>
          <w:tcPr>
            <w:tcW w:w="2769" w:type="pct"/>
          </w:tcPr>
          <w:p w:rsidR="00455DA2" w:rsidRPr="00CF3D75" w:rsidRDefault="00455DA2" w:rsidP="00804C62">
            <w:pPr>
              <w:spacing w:line="288" w:lineRule="auto"/>
              <w:jc w:val="both"/>
              <w:rPr>
                <w:rFonts w:ascii="Times New Roman" w:eastAsia="Calibri" w:hAnsi="Times New Roman" w:cs="Times New Roman"/>
                <w:bCs/>
                <w:iCs/>
                <w:sz w:val="28"/>
                <w:szCs w:val="28"/>
              </w:rPr>
            </w:pPr>
            <w:r w:rsidRPr="00CF3D75">
              <w:rPr>
                <w:rFonts w:ascii="Times New Roman" w:eastAsia="Calibri" w:hAnsi="Times New Roman" w:cs="Times New Roman"/>
                <w:bCs/>
                <w:sz w:val="28"/>
                <w:szCs w:val="28"/>
              </w:rPr>
              <w:t xml:space="preserve">– </w:t>
            </w:r>
            <w:r w:rsidRPr="00CF3D75">
              <w:rPr>
                <w:rFonts w:ascii="Times New Roman" w:eastAsia="Calibri" w:hAnsi="Times New Roman" w:cs="Times New Roman"/>
                <w:bCs/>
                <w:iCs/>
                <w:sz w:val="28"/>
                <w:szCs w:val="28"/>
              </w:rPr>
              <w:t>GV đặt vấn đề: Chúng mình cùng suy nghĩ xem có cách nào để có thể sử dụng bảng nhân, chia này tìm kết quả nhanh hơn nữa không?</w:t>
            </w:r>
          </w:p>
        </w:tc>
        <w:tc>
          <w:tcPr>
            <w:tcW w:w="2231" w:type="pct"/>
          </w:tcPr>
          <w:p w:rsidR="00455DA2" w:rsidRPr="00CF3D75" w:rsidRDefault="00455DA2" w:rsidP="00804C62">
            <w:pPr>
              <w:spacing w:line="288" w:lineRule="auto"/>
              <w:rPr>
                <w:rFonts w:ascii="Times New Roman" w:eastAsia="Calibri" w:hAnsi="Times New Roman" w:cs="Times New Roman"/>
                <w:bCs/>
                <w:sz w:val="28"/>
                <w:szCs w:val="28"/>
              </w:rPr>
            </w:pPr>
            <w:r w:rsidRPr="00CF3D75">
              <w:rPr>
                <w:rFonts w:ascii="Times New Roman" w:eastAsia="Calibri" w:hAnsi="Times New Roman" w:cs="Times New Roman"/>
                <w:bCs/>
                <w:sz w:val="28"/>
                <w:szCs w:val="28"/>
              </w:rPr>
              <w:t>– HS thảo luận và trả lời.</w:t>
            </w:r>
          </w:p>
          <w:p w:rsidR="00455DA2" w:rsidRPr="00CF3D75" w:rsidRDefault="00455DA2" w:rsidP="00804C62">
            <w:pPr>
              <w:spacing w:line="288" w:lineRule="auto"/>
              <w:rPr>
                <w:rFonts w:ascii="Times New Roman" w:eastAsia="Calibri" w:hAnsi="Times New Roman" w:cs="Times New Roman"/>
                <w:bCs/>
                <w:sz w:val="28"/>
                <w:szCs w:val="28"/>
              </w:rPr>
            </w:pPr>
            <w:r w:rsidRPr="00CF3D75">
              <w:rPr>
                <w:rFonts w:ascii="Times New Roman" w:eastAsia="Calibri" w:hAnsi="Times New Roman" w:cs="Times New Roman"/>
                <w:bCs/>
                <w:sz w:val="28"/>
                <w:szCs w:val="28"/>
              </w:rPr>
              <w:t>(có thể làm thêm thanh trượt để tìm nhanh kết quả phép tính)</w:t>
            </w:r>
          </w:p>
        </w:tc>
      </w:tr>
      <w:tr w:rsidR="00455DA2" w:rsidRPr="00CF3D75" w:rsidTr="00804C62">
        <w:trPr>
          <w:trHeight w:val="316"/>
        </w:trPr>
        <w:tc>
          <w:tcPr>
            <w:tcW w:w="2769" w:type="pct"/>
          </w:tcPr>
          <w:p w:rsidR="00455DA2" w:rsidRPr="00CF3D75" w:rsidRDefault="00455DA2" w:rsidP="00804C62">
            <w:pPr>
              <w:spacing w:line="288" w:lineRule="auto"/>
              <w:jc w:val="both"/>
              <w:rPr>
                <w:rFonts w:ascii="Times New Roman" w:eastAsia="Calibri" w:hAnsi="Times New Roman" w:cs="Times New Roman"/>
                <w:bCs/>
                <w:iCs/>
                <w:sz w:val="28"/>
                <w:szCs w:val="28"/>
              </w:rPr>
            </w:pPr>
            <w:r w:rsidRPr="00CF3D75">
              <w:rPr>
                <w:rFonts w:ascii="Times New Roman" w:eastAsia="Calibri" w:hAnsi="Times New Roman" w:cs="Times New Roman"/>
                <w:bCs/>
                <w:sz w:val="28"/>
                <w:szCs w:val="28"/>
              </w:rPr>
              <w:t xml:space="preserve">– </w:t>
            </w:r>
            <w:r w:rsidRPr="00CF3D75">
              <w:rPr>
                <w:rFonts w:ascii="Times New Roman" w:eastAsia="Calibri" w:hAnsi="Times New Roman" w:cs="Times New Roman"/>
                <w:bCs/>
                <w:iCs/>
                <w:sz w:val="28"/>
                <w:szCs w:val="28"/>
              </w:rPr>
              <w:t>GV chiếu hình ảnh minh hoạ bảng nhân, chia có thanh trượt.</w:t>
            </w:r>
          </w:p>
        </w:tc>
        <w:tc>
          <w:tcPr>
            <w:tcW w:w="2231" w:type="pct"/>
          </w:tcPr>
          <w:p w:rsidR="00455DA2" w:rsidRPr="00CF3D75" w:rsidRDefault="00455DA2" w:rsidP="00804C62">
            <w:pPr>
              <w:spacing w:line="288" w:lineRule="auto"/>
              <w:rPr>
                <w:rFonts w:ascii="Times New Roman" w:eastAsia="Calibri" w:hAnsi="Times New Roman" w:cs="Times New Roman"/>
                <w:bCs/>
                <w:sz w:val="28"/>
                <w:szCs w:val="28"/>
              </w:rPr>
            </w:pPr>
            <w:r w:rsidRPr="00CF3D75">
              <w:rPr>
                <w:rFonts w:ascii="Times New Roman" w:eastAsia="Calibri" w:hAnsi="Times New Roman" w:cs="Times New Roman"/>
                <w:bCs/>
                <w:sz w:val="28"/>
                <w:szCs w:val="28"/>
              </w:rPr>
              <w:t>– HS theo dõi.</w:t>
            </w:r>
          </w:p>
        </w:tc>
      </w:tr>
      <w:tr w:rsidR="00455DA2" w:rsidRPr="00CF3D75" w:rsidTr="00804C62">
        <w:trPr>
          <w:trHeight w:val="316"/>
        </w:trPr>
        <w:tc>
          <w:tcPr>
            <w:tcW w:w="2769" w:type="pct"/>
          </w:tcPr>
          <w:p w:rsidR="00455DA2" w:rsidRPr="00CF3D75" w:rsidRDefault="00455DA2" w:rsidP="00804C62">
            <w:pPr>
              <w:spacing w:line="288" w:lineRule="auto"/>
              <w:jc w:val="both"/>
              <w:rPr>
                <w:rFonts w:ascii="Times New Roman" w:eastAsia="Calibri" w:hAnsi="Times New Roman" w:cs="Times New Roman"/>
                <w:bCs/>
                <w:iCs/>
                <w:sz w:val="28"/>
                <w:szCs w:val="28"/>
              </w:rPr>
            </w:pPr>
            <w:r w:rsidRPr="00CF3D75">
              <w:rPr>
                <w:rFonts w:ascii="Times New Roman" w:eastAsia="Calibri" w:hAnsi="Times New Roman" w:cs="Times New Roman"/>
                <w:bCs/>
                <w:sz w:val="28"/>
                <w:szCs w:val="28"/>
              </w:rPr>
              <w:t xml:space="preserve">– </w:t>
            </w:r>
            <w:r w:rsidRPr="00CF3D75">
              <w:rPr>
                <w:rFonts w:ascii="Times New Roman" w:eastAsia="Calibri" w:hAnsi="Times New Roman" w:cs="Times New Roman"/>
                <w:bCs/>
                <w:iCs/>
                <w:sz w:val="28"/>
                <w:szCs w:val="28"/>
              </w:rPr>
              <w:t>GV phát phiếu học tập số 3 và yêu cầu HS hoàn thành.</w:t>
            </w:r>
          </w:p>
        </w:tc>
        <w:tc>
          <w:tcPr>
            <w:tcW w:w="2231" w:type="pct"/>
          </w:tcPr>
          <w:p w:rsidR="00455DA2" w:rsidRPr="00CF3D75" w:rsidRDefault="00455DA2" w:rsidP="00804C62">
            <w:pPr>
              <w:spacing w:line="288" w:lineRule="auto"/>
              <w:rPr>
                <w:rFonts w:ascii="Times New Roman" w:eastAsia="Calibri" w:hAnsi="Times New Roman" w:cs="Times New Roman"/>
                <w:bCs/>
                <w:sz w:val="28"/>
                <w:szCs w:val="28"/>
              </w:rPr>
            </w:pPr>
            <w:r w:rsidRPr="00CF3D75">
              <w:rPr>
                <w:rFonts w:ascii="Times New Roman" w:eastAsia="Calibri" w:hAnsi="Times New Roman" w:cs="Times New Roman"/>
                <w:bCs/>
                <w:sz w:val="28"/>
                <w:szCs w:val="28"/>
              </w:rPr>
              <w:t>– HS hoàn thành phiếu học tâp số 3.</w:t>
            </w:r>
          </w:p>
        </w:tc>
      </w:tr>
      <w:tr w:rsidR="00455DA2" w:rsidRPr="00CF3D75" w:rsidTr="00804C62">
        <w:trPr>
          <w:trHeight w:val="316"/>
        </w:trPr>
        <w:tc>
          <w:tcPr>
            <w:tcW w:w="2769" w:type="pct"/>
          </w:tcPr>
          <w:p w:rsidR="00455DA2" w:rsidRPr="00CF3D75" w:rsidRDefault="00455DA2" w:rsidP="00804C62">
            <w:pPr>
              <w:spacing w:line="288" w:lineRule="auto"/>
              <w:jc w:val="both"/>
              <w:rPr>
                <w:rFonts w:ascii="Times New Roman" w:eastAsia="Calibri" w:hAnsi="Times New Roman" w:cs="Times New Roman"/>
                <w:bCs/>
                <w:iCs/>
                <w:sz w:val="28"/>
                <w:szCs w:val="28"/>
              </w:rPr>
            </w:pPr>
            <w:r w:rsidRPr="00CF3D75">
              <w:rPr>
                <w:rFonts w:ascii="Times New Roman" w:eastAsia="Calibri" w:hAnsi="Times New Roman" w:cs="Times New Roman"/>
                <w:bCs/>
                <w:sz w:val="28"/>
                <w:szCs w:val="28"/>
              </w:rPr>
              <w:lastRenderedPageBreak/>
              <w:t xml:space="preserve">– </w:t>
            </w:r>
            <w:r w:rsidRPr="00CF3D75">
              <w:rPr>
                <w:rFonts w:ascii="Times New Roman" w:eastAsia="Calibri" w:hAnsi="Times New Roman" w:cs="Times New Roman"/>
                <w:bCs/>
                <w:iCs/>
                <w:sz w:val="28"/>
                <w:szCs w:val="28"/>
              </w:rPr>
              <w:t xml:space="preserve">GV mời HS chia sẻ kết quả phiếu học tập số 3 trước lớp. </w:t>
            </w:r>
          </w:p>
        </w:tc>
        <w:tc>
          <w:tcPr>
            <w:tcW w:w="2231" w:type="pct"/>
          </w:tcPr>
          <w:p w:rsidR="00455DA2" w:rsidRPr="00CF3D75" w:rsidRDefault="00455DA2" w:rsidP="00804C62">
            <w:pPr>
              <w:spacing w:line="288" w:lineRule="auto"/>
              <w:rPr>
                <w:rFonts w:ascii="Times New Roman" w:eastAsia="Calibri" w:hAnsi="Times New Roman" w:cs="Times New Roman"/>
                <w:bCs/>
                <w:sz w:val="28"/>
                <w:szCs w:val="28"/>
              </w:rPr>
            </w:pPr>
            <w:r w:rsidRPr="00CF3D75">
              <w:rPr>
                <w:rFonts w:ascii="Times New Roman" w:eastAsia="Calibri" w:hAnsi="Times New Roman" w:cs="Times New Roman"/>
                <w:bCs/>
                <w:sz w:val="28"/>
                <w:szCs w:val="28"/>
              </w:rPr>
              <w:t xml:space="preserve">– HS chia sẻ kết quả trước lớp. </w:t>
            </w:r>
          </w:p>
        </w:tc>
      </w:tr>
      <w:tr w:rsidR="00455DA2" w:rsidRPr="00CF3D75" w:rsidTr="00804C62">
        <w:trPr>
          <w:trHeight w:val="316"/>
        </w:trPr>
        <w:tc>
          <w:tcPr>
            <w:tcW w:w="2769" w:type="pct"/>
          </w:tcPr>
          <w:p w:rsidR="00455DA2" w:rsidRPr="00CF3D75" w:rsidRDefault="00455DA2" w:rsidP="00804C62">
            <w:pPr>
              <w:spacing w:line="288" w:lineRule="auto"/>
              <w:jc w:val="both"/>
              <w:rPr>
                <w:rFonts w:ascii="Times New Roman" w:eastAsia="Calibri" w:hAnsi="Times New Roman" w:cs="Times New Roman"/>
                <w:bCs/>
                <w:iCs/>
                <w:sz w:val="28"/>
                <w:szCs w:val="28"/>
              </w:rPr>
            </w:pPr>
            <w:r w:rsidRPr="00CF3D75">
              <w:rPr>
                <w:rFonts w:ascii="Times New Roman" w:eastAsia="Calibri" w:hAnsi="Times New Roman" w:cs="Times New Roman"/>
                <w:bCs/>
                <w:sz w:val="28"/>
                <w:szCs w:val="28"/>
              </w:rPr>
              <w:t xml:space="preserve">– </w:t>
            </w:r>
            <w:r w:rsidRPr="00CF3D75">
              <w:rPr>
                <w:rFonts w:ascii="Times New Roman" w:eastAsia="Calibri" w:hAnsi="Times New Roman" w:cs="Times New Roman"/>
                <w:bCs/>
                <w:iCs/>
                <w:sz w:val="28"/>
                <w:szCs w:val="28"/>
              </w:rPr>
              <w:t>GV mời HS nhận xét kết quả của bạn.</w:t>
            </w:r>
          </w:p>
        </w:tc>
        <w:tc>
          <w:tcPr>
            <w:tcW w:w="2231" w:type="pct"/>
          </w:tcPr>
          <w:p w:rsidR="00455DA2" w:rsidRPr="00CF3D75" w:rsidRDefault="00455DA2" w:rsidP="00804C62">
            <w:pPr>
              <w:spacing w:line="288" w:lineRule="auto"/>
              <w:rPr>
                <w:rFonts w:ascii="Times New Roman" w:eastAsia="Calibri" w:hAnsi="Times New Roman" w:cs="Times New Roman"/>
                <w:bCs/>
                <w:sz w:val="28"/>
                <w:szCs w:val="28"/>
              </w:rPr>
            </w:pPr>
            <w:r w:rsidRPr="00CF3D75">
              <w:rPr>
                <w:rFonts w:ascii="Times New Roman" w:eastAsia="Calibri" w:hAnsi="Times New Roman" w:cs="Times New Roman"/>
                <w:bCs/>
                <w:sz w:val="28"/>
                <w:szCs w:val="28"/>
              </w:rPr>
              <w:t>– HS nhận xét.</w:t>
            </w:r>
          </w:p>
        </w:tc>
      </w:tr>
      <w:tr w:rsidR="00455DA2" w:rsidRPr="00CF3D75" w:rsidTr="00804C62">
        <w:trPr>
          <w:trHeight w:val="316"/>
        </w:trPr>
        <w:tc>
          <w:tcPr>
            <w:tcW w:w="2769" w:type="pct"/>
          </w:tcPr>
          <w:p w:rsidR="00455DA2" w:rsidRPr="00CF3D75" w:rsidRDefault="00455DA2" w:rsidP="00804C62">
            <w:pPr>
              <w:spacing w:line="288" w:lineRule="auto"/>
              <w:jc w:val="both"/>
              <w:rPr>
                <w:rFonts w:ascii="Times New Roman" w:eastAsia="Calibri" w:hAnsi="Times New Roman" w:cs="Times New Roman"/>
                <w:bCs/>
                <w:iCs/>
                <w:sz w:val="28"/>
                <w:szCs w:val="28"/>
              </w:rPr>
            </w:pPr>
            <w:r w:rsidRPr="00CF3D75">
              <w:rPr>
                <w:rFonts w:ascii="Times New Roman" w:eastAsia="Calibri" w:hAnsi="Times New Roman" w:cs="Times New Roman"/>
                <w:bCs/>
                <w:sz w:val="28"/>
                <w:szCs w:val="28"/>
              </w:rPr>
              <w:t xml:space="preserve">– </w:t>
            </w:r>
            <w:r w:rsidRPr="00CF3D75">
              <w:rPr>
                <w:rFonts w:ascii="Times New Roman" w:eastAsia="Calibri" w:hAnsi="Times New Roman" w:cs="Times New Roman"/>
                <w:bCs/>
                <w:iCs/>
                <w:sz w:val="28"/>
                <w:szCs w:val="28"/>
              </w:rPr>
              <w:t>GV tổng kết, đánh giá, nhắc HS chuẩn bị để giờ học sau làm bảng nhân, chia tiện ích.</w:t>
            </w:r>
          </w:p>
        </w:tc>
        <w:tc>
          <w:tcPr>
            <w:tcW w:w="2231" w:type="pct"/>
          </w:tcPr>
          <w:p w:rsidR="00455DA2" w:rsidRPr="00CF3D75" w:rsidRDefault="00455DA2" w:rsidP="00804C62">
            <w:pPr>
              <w:spacing w:line="288" w:lineRule="auto"/>
              <w:ind w:left="360"/>
              <w:rPr>
                <w:rFonts w:ascii="Times New Roman" w:eastAsia="Calibri" w:hAnsi="Times New Roman" w:cs="Times New Roman"/>
                <w:bCs/>
                <w:sz w:val="28"/>
                <w:szCs w:val="28"/>
              </w:rPr>
            </w:pPr>
          </w:p>
        </w:tc>
      </w:tr>
    </w:tbl>
    <w:p w:rsidR="00D64321" w:rsidRDefault="00D64321">
      <w:bookmarkStart w:id="0" w:name="_GoBack"/>
      <w:bookmarkEnd w:id="0"/>
    </w:p>
    <w:sectPr w:rsidR="00D64321" w:rsidSect="00311660">
      <w:pgSz w:w="11909" w:h="16834"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5530A8"/>
    <w:multiLevelType w:val="hybridMultilevel"/>
    <w:tmpl w:val="669E4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98B43A6"/>
    <w:multiLevelType w:val="hybridMultilevel"/>
    <w:tmpl w:val="77625D9E"/>
    <w:lvl w:ilvl="0" w:tplc="14265112">
      <w:start w:val="3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7E89"/>
    <w:rsid w:val="000F7E89"/>
    <w:rsid w:val="00311660"/>
    <w:rsid w:val="00455DA2"/>
    <w:rsid w:val="00D643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31D572-875B-451F-A292-6BE3CF1E8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5DA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55DA2"/>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941</Words>
  <Characters>5369</Characters>
  <Application>Microsoft Office Word</Application>
  <DocSecurity>0</DocSecurity>
  <Lines>44</Lines>
  <Paragraphs>12</Paragraphs>
  <ScaleCrop>false</ScaleCrop>
  <Company>Microsoft</Company>
  <LinksUpToDate>false</LinksUpToDate>
  <CharactersWithSpaces>6298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2023-11-01T15:25:00Z</dcterms:created>
  <dcterms:modified xsi:type="dcterms:W3CDTF">2023-11-01T15:25:00Z</dcterms:modified>
</cp:coreProperties>
</file>