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8C2" w:rsidRPr="00566FD4" w:rsidRDefault="008E68C2" w:rsidP="008E68C2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color w:val="000000" w:themeColor="text1"/>
          <w:szCs w:val="28"/>
          <w:u w:val="single"/>
          <w:lang w:val="nl-NL"/>
        </w:rPr>
      </w:pPr>
      <w:r w:rsidRPr="00566FD4">
        <w:rPr>
          <w:rFonts w:eastAsia="Calibri" w:cs="Times New Roman"/>
          <w:b/>
          <w:bCs/>
          <w:color w:val="000000" w:themeColor="text1"/>
          <w:szCs w:val="28"/>
          <w:u w:val="single"/>
          <w:lang w:val="nl-NL"/>
        </w:rPr>
        <w:t>TOÁN</w:t>
      </w:r>
    </w:p>
    <w:p w:rsidR="008E68C2" w:rsidRPr="00566FD4" w:rsidRDefault="008E68C2" w:rsidP="008E68C2">
      <w:pPr>
        <w:spacing w:after="0" w:line="240" w:lineRule="auto"/>
        <w:ind w:left="720" w:hanging="720"/>
        <w:jc w:val="center"/>
        <w:rPr>
          <w:rFonts w:eastAsia="Arial" w:cs="Times New Roman"/>
          <w:b/>
          <w:color w:val="000000" w:themeColor="text1"/>
          <w:szCs w:val="28"/>
        </w:rPr>
      </w:pPr>
      <w:r w:rsidRPr="00566FD4">
        <w:rPr>
          <w:rFonts w:eastAsia="Calibri" w:cs="Times New Roman"/>
          <w:b/>
          <w:bCs/>
          <w:color w:val="000000" w:themeColor="text1"/>
          <w:szCs w:val="28"/>
          <w:lang w:val="nl-NL"/>
        </w:rPr>
        <w:t>TI</w:t>
      </w:r>
      <w:r w:rsidRPr="00566FD4">
        <w:rPr>
          <w:rFonts w:eastAsia="Calibri" w:cs="Times New Roman"/>
          <w:b/>
          <w:bCs/>
          <w:color w:val="000000" w:themeColor="text1"/>
          <w:szCs w:val="28"/>
          <w:lang w:val="vi-VN"/>
        </w:rPr>
        <w:t xml:space="preserve">ẾT </w:t>
      </w:r>
      <w:r w:rsidRPr="00566FD4">
        <w:rPr>
          <w:rFonts w:eastAsia="Calibri" w:cs="Times New Roman"/>
          <w:b/>
          <w:bCs/>
          <w:color w:val="000000" w:themeColor="text1"/>
          <w:szCs w:val="28"/>
        </w:rPr>
        <w:t>38</w:t>
      </w:r>
      <w:r w:rsidRPr="00566FD4">
        <w:rPr>
          <w:rFonts w:eastAsia="Calibri" w:cs="Times New Roman"/>
          <w:b/>
          <w:bCs/>
          <w:color w:val="000000" w:themeColor="text1"/>
          <w:szCs w:val="28"/>
          <w:lang w:val="vi-VN"/>
        </w:rPr>
        <w:t xml:space="preserve">: </w:t>
      </w:r>
      <w:r w:rsidRPr="00566FD4">
        <w:rPr>
          <w:rFonts w:eastAsia="Arial" w:cs="Times New Roman"/>
          <w:b/>
          <w:color w:val="000000" w:themeColor="text1"/>
          <w:szCs w:val="28"/>
        </w:rPr>
        <w:t>HÌNH CHỮ NHẬT</w:t>
      </w:r>
      <w:r>
        <w:rPr>
          <w:rFonts w:eastAsia="Arial" w:cs="Times New Roman"/>
          <w:b/>
          <w:color w:val="000000" w:themeColor="text1"/>
          <w:szCs w:val="28"/>
        </w:rPr>
        <w:t xml:space="preserve">, HÌNH VUÔNG </w:t>
      </w:r>
      <w:r w:rsidRPr="00566FD4">
        <w:rPr>
          <w:rFonts w:eastAsia="Calibri" w:cs="Times New Roman"/>
          <w:b/>
          <w:bCs/>
          <w:color w:val="000000" w:themeColor="text1"/>
          <w:szCs w:val="28"/>
          <w:lang w:val="nl-NL"/>
        </w:rPr>
        <w:t xml:space="preserve">(T2) </w:t>
      </w:r>
    </w:p>
    <w:p w:rsidR="008E68C2" w:rsidRPr="00566FD4" w:rsidRDefault="008E68C2" w:rsidP="008E68C2">
      <w:pPr>
        <w:spacing w:after="0" w:line="240" w:lineRule="auto"/>
        <w:ind w:firstLine="360"/>
        <w:rPr>
          <w:rFonts w:eastAsia="Calibri" w:cs="Times New Roman"/>
          <w:b/>
          <w:bCs/>
          <w:color w:val="000000" w:themeColor="text1"/>
          <w:szCs w:val="28"/>
          <w:lang w:val="nl-NL"/>
        </w:rPr>
      </w:pPr>
      <w:r w:rsidRPr="00566FD4">
        <w:rPr>
          <w:rFonts w:eastAsia="Calibri" w:cs="Times New Roman"/>
          <w:b/>
          <w:bCs/>
          <w:color w:val="000000" w:themeColor="text1"/>
          <w:szCs w:val="28"/>
          <w:lang w:val="nl-NL"/>
        </w:rPr>
        <w:t>I. YÊU CẦU CẦN ĐẠT</w:t>
      </w:r>
    </w:p>
    <w:p w:rsidR="008E68C2" w:rsidRPr="00566FD4" w:rsidRDefault="008E68C2" w:rsidP="008E68C2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  <w:lang w:val="nl-NL"/>
        </w:rPr>
      </w:pPr>
      <w:r w:rsidRPr="00566FD4">
        <w:rPr>
          <w:rFonts w:eastAsia="Calibri" w:cs="Times New Roman"/>
          <w:color w:val="000000" w:themeColor="text1"/>
          <w:szCs w:val="28"/>
          <w:lang w:val="nl-NL"/>
        </w:rPr>
        <w:t>- Nhận biết được các yếu tố cơ bản gồm đỉnh, cạnh, góc của hình chữ nhật, hình vuông.</w:t>
      </w:r>
    </w:p>
    <w:p w:rsidR="008E68C2" w:rsidRPr="00566FD4" w:rsidRDefault="008E68C2" w:rsidP="008E68C2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  <w:lang w:val="nl-NL"/>
        </w:rPr>
      </w:pPr>
      <w:r w:rsidRPr="00566FD4">
        <w:rPr>
          <w:rFonts w:eastAsia="Calibri" w:cs="Times New Roman"/>
          <w:color w:val="000000" w:themeColor="text1"/>
          <w:szCs w:val="28"/>
          <w:lang w:val="nl-NL"/>
        </w:rPr>
        <w:t>- Phát triển năng lực lập luận, tư duy toán học và năng lực giao tiếp toán học</w:t>
      </w:r>
    </w:p>
    <w:p w:rsidR="008E68C2" w:rsidRPr="00566FD4" w:rsidRDefault="008E68C2" w:rsidP="008E68C2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 w:rsidRPr="00566FD4">
        <w:rPr>
          <w:rFonts w:eastAsia="Calibri" w:cs="Times New Roman"/>
          <w:color w:val="000000" w:themeColor="text1"/>
          <w:szCs w:val="28"/>
        </w:rPr>
        <w:t>lắng nghe, trả lời câu hỏi, làm bài tập.</w:t>
      </w:r>
    </w:p>
    <w:p w:rsidR="008E68C2" w:rsidRPr="00566FD4" w:rsidRDefault="008E68C2" w:rsidP="008E68C2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 w:rsidRPr="00566FD4">
        <w:rPr>
          <w:rFonts w:eastAsia="Calibri" w:cs="Times New Roman"/>
          <w:color w:val="000000" w:themeColor="text1"/>
          <w:szCs w:val="28"/>
        </w:rPr>
        <w:t>- Có ý thức giúp đỡ lẫn nhau trong hoạt động nhóm để hoàn thành nhiệm vụ.</w:t>
      </w:r>
    </w:p>
    <w:p w:rsidR="008E68C2" w:rsidRPr="00566FD4" w:rsidRDefault="008E68C2" w:rsidP="008E68C2">
      <w:pPr>
        <w:tabs>
          <w:tab w:val="right" w:pos="9540"/>
        </w:tabs>
        <w:spacing w:after="0" w:line="240" w:lineRule="auto"/>
        <w:ind w:firstLine="360"/>
        <w:jc w:val="both"/>
        <w:rPr>
          <w:rFonts w:eastAsia="Calibri" w:cs="Times New Roman"/>
          <w:b/>
          <w:color w:val="000000" w:themeColor="text1"/>
          <w:szCs w:val="28"/>
        </w:rPr>
      </w:pPr>
      <w:r w:rsidRPr="00566FD4">
        <w:rPr>
          <w:rFonts w:eastAsia="Calibri" w:cs="Times New Roman"/>
          <w:b/>
          <w:color w:val="000000" w:themeColor="text1"/>
          <w:szCs w:val="28"/>
        </w:rPr>
        <w:t>II.ĐỒ DÙNG DẠY HỌC</w:t>
      </w:r>
      <w:r w:rsidRPr="00566FD4">
        <w:rPr>
          <w:rFonts w:eastAsia="Calibri" w:cs="Times New Roman"/>
          <w:b/>
          <w:color w:val="000000" w:themeColor="text1"/>
          <w:szCs w:val="28"/>
        </w:rPr>
        <w:tab/>
      </w:r>
    </w:p>
    <w:p w:rsidR="008E68C2" w:rsidRPr="00566FD4" w:rsidRDefault="008E68C2" w:rsidP="008E68C2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>
        <w:rPr>
          <w:rFonts w:eastAsia="Calibri" w:cs="Times New Roman"/>
          <w:color w:val="000000" w:themeColor="text1"/>
          <w:szCs w:val="28"/>
        </w:rPr>
        <w:t>- B</w:t>
      </w:r>
      <w:r w:rsidRPr="00566FD4">
        <w:rPr>
          <w:rFonts w:eastAsia="Calibri" w:cs="Times New Roman"/>
          <w:color w:val="000000" w:themeColor="text1"/>
          <w:szCs w:val="28"/>
        </w:rPr>
        <w:t>ài giảng Power point.</w:t>
      </w:r>
    </w:p>
    <w:p w:rsidR="008E68C2" w:rsidRPr="00566FD4" w:rsidRDefault="008E68C2" w:rsidP="008E68C2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 w:rsidRPr="00566FD4">
        <w:rPr>
          <w:rFonts w:eastAsia="Calibri" w:cs="Times New Roman"/>
          <w:color w:val="000000" w:themeColor="text1"/>
          <w:szCs w:val="28"/>
        </w:rPr>
        <w:t>- SGK và các thiết bị, học liệu phục vụ cho tiết dạy.</w:t>
      </w:r>
    </w:p>
    <w:p w:rsidR="008E68C2" w:rsidRPr="00566FD4" w:rsidRDefault="008E68C2" w:rsidP="008E68C2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color w:val="000000" w:themeColor="text1"/>
          <w:szCs w:val="28"/>
          <w:u w:val="single"/>
          <w:lang w:val="nl-NL"/>
        </w:rPr>
      </w:pPr>
      <w:r w:rsidRPr="00566FD4">
        <w:rPr>
          <w:rFonts w:eastAsia="Calibri" w:cs="Times New Roman"/>
          <w:b/>
          <w:color w:val="000000" w:themeColor="text1"/>
          <w:szCs w:val="28"/>
        </w:rPr>
        <w:t>III. HOẠT ĐỘNG DẠY HỌC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8"/>
        <w:gridCol w:w="295"/>
        <w:gridCol w:w="4111"/>
      </w:tblGrid>
      <w:tr w:rsidR="008E68C2" w:rsidRPr="00566FD4" w:rsidTr="00804C62"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Hoạt động của giáo viên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Hoạt động của học sinh</w:t>
            </w:r>
          </w:p>
        </w:tc>
      </w:tr>
      <w:tr w:rsidR="008E68C2" w:rsidRPr="00566FD4" w:rsidTr="00804C62">
        <w:tc>
          <w:tcPr>
            <w:tcW w:w="9464" w:type="dxa"/>
            <w:gridSpan w:val="3"/>
            <w:tcBorders>
              <w:bottom w:val="nil"/>
            </w:tcBorders>
          </w:tcPr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  <w:t>1. Khởi động</w:t>
            </w:r>
          </w:p>
        </w:tc>
      </w:tr>
      <w:tr w:rsidR="008E68C2" w:rsidRPr="00566FD4" w:rsidTr="00804C62">
        <w:tc>
          <w:tcPr>
            <w:tcW w:w="5353" w:type="dxa"/>
            <w:gridSpan w:val="2"/>
            <w:tcBorders>
              <w:top w:val="nil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 xml:space="preserve">- GV tổ chức trò chơi </w:t>
            </w:r>
            <w:r w:rsidRPr="00566FD4">
              <w:rPr>
                <w:rFonts w:eastAsia="Calibri" w:cs="Times New Roman"/>
                <w:bCs/>
                <w:color w:val="000000" w:themeColor="text1"/>
                <w:szCs w:val="28"/>
                <w:lang w:val="vi-VN"/>
              </w:rPr>
              <w:t>“</w:t>
            </w:r>
            <w:r w:rsidRPr="00566FD4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hái</w:t>
            </w:r>
            <w:r w:rsidRPr="00566FD4">
              <w:rPr>
                <w:rFonts w:eastAsia="Calibri" w:cs="Times New Roman"/>
                <w:bCs/>
                <w:color w:val="000000" w:themeColor="text1"/>
                <w:szCs w:val="28"/>
                <w:lang w:val="vi-VN"/>
              </w:rPr>
              <w:t xml:space="preserve"> hoa dân chủ” </w:t>
            </w:r>
            <w:r w:rsidRPr="00566FD4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để khởi động bài học.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Nhận xét, tuyên dương.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dẫn dắt vào bài mới</w:t>
            </w:r>
          </w:p>
        </w:tc>
        <w:tc>
          <w:tcPr>
            <w:tcW w:w="4111" w:type="dxa"/>
            <w:tcBorders>
              <w:top w:val="nil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tham gia trò chơi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- HS nêu</w:t>
            </w:r>
          </w:p>
        </w:tc>
      </w:tr>
      <w:tr w:rsidR="008E68C2" w:rsidRPr="00566FD4" w:rsidTr="00804C62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b/>
                <w:bCs/>
                <w:iCs/>
                <w:color w:val="000000" w:themeColor="text1"/>
                <w:szCs w:val="28"/>
              </w:rPr>
              <w:t>2</w:t>
            </w:r>
            <w:r w:rsidRPr="00566FD4">
              <w:rPr>
                <w:rFonts w:eastAsia="Calibri" w:cs="Times New Roman"/>
                <w:b/>
                <w:bCs/>
                <w:iCs/>
                <w:color w:val="000000" w:themeColor="text1"/>
                <w:szCs w:val="28"/>
                <w:lang w:val="vi-VN"/>
              </w:rPr>
              <w:t>, Khám phá</w:t>
            </w:r>
          </w:p>
        </w:tc>
      </w:tr>
      <w:tr w:rsidR="008E68C2" w:rsidRPr="00566FD4" w:rsidTr="00804C62">
        <w:tc>
          <w:tcPr>
            <w:tcW w:w="53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-</w:t>
            </w:r>
            <w:r w:rsidRPr="00566FD4">
              <w:rPr>
                <w:rFonts w:eastAsia="Calibri" w:cs="Times New Roman"/>
                <w:color w:val="000000" w:themeColor="text1"/>
                <w:szCs w:val="28"/>
              </w:rPr>
              <w:t xml:space="preserve"> G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V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yêu cầu HS quan sát </w:t>
            </w:r>
            <w:r w:rsidRPr="00566FD4">
              <w:rPr>
                <w:rFonts w:eastAsia="Calibri" w:cs="Times New Roman"/>
                <w:color w:val="000000" w:themeColor="text1"/>
                <w:szCs w:val="28"/>
              </w:rPr>
              <w:t>một số đồ vật có hình chữ nhật và hình vuông.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- GV cho HS hỏi nhau để dẫn dắt đến câu hỏi của Việt: ..?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- Tiếp đến, GV vẽ hình chữ nhật ABCD yêu cầu HS trả lời về số đỉnh, góc?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- Lớp – GV nhận xét tuyên dương.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- GV </w:t>
            </w:r>
            <w:r w:rsidRPr="00566FD4">
              <w:rPr>
                <w:rFonts w:eastAsia="Calibri" w:cs="Times New Roman"/>
                <w:color w:val="000000" w:themeColor="text1"/>
                <w:szCs w:val="28"/>
              </w:rPr>
              <w:t>chốt kiến thức: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+ Hình chữ nhật có 4 góc vuông. Hai cạnh dài có độ dài bằng nhau và hai cạnh ngắn có độ dài bằng nhau.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+ Độ dài cạnh dài gọi là chiều dài. Độ dài cạnh ngắn gọi là chiều rộng.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- Tiếp đến, GV vẽ hình vuông MNPQ yêu cầu HS trả lời về số cạnh, đặc điểm độ dài các cạnh của hình vuông?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- Lớp – GV nhận xét tuyên dương.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- GV </w:t>
            </w:r>
            <w:r w:rsidRPr="00566FD4">
              <w:rPr>
                <w:rFonts w:eastAsia="Calibri" w:cs="Times New Roman"/>
                <w:color w:val="000000" w:themeColor="text1"/>
                <w:szCs w:val="28"/>
              </w:rPr>
              <w:t>chốt kiến thức: Hình vuông có 4 góc vuông và 4 cạnh có độ dài bằng nhau.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- HS quan sát tranh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contextualSpacing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 xml:space="preserve">- 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HS trả lời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contextualSpacing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 xml:space="preserve">- 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HS nêu kết quả: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- HS nhắc lại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- HS nhắc lại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</w:tc>
      </w:tr>
      <w:tr w:rsidR="008E68C2" w:rsidRPr="00566FD4" w:rsidTr="00804C62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</w:rPr>
              <w:t>3</w:t>
            </w: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  <w:t>. Hoạt động thực hành</w:t>
            </w:r>
          </w:p>
        </w:tc>
      </w:tr>
      <w:tr w:rsidR="008E68C2" w:rsidRPr="00566FD4" w:rsidTr="00804C62">
        <w:tc>
          <w:tcPr>
            <w:tcW w:w="5058" w:type="dxa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ind w:right="-108"/>
              <w:rPr>
                <w:rFonts w:eastAsia="Calibri" w:cs="Times New Roman"/>
                <w:b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  <w:t>Bài 1:</w:t>
            </w: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 (cá nhân) các  hình dưới  đây hình nào là hình vuông?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</w:rPr>
              <w:t>-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Gọi HS nêu yêu cầu bài.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- Yêu cầu HS </w:t>
            </w:r>
            <w:r w:rsidRPr="00566FD4">
              <w:rPr>
                <w:rFonts w:eastAsia="Calibri" w:cs="Times New Roman"/>
                <w:color w:val="000000" w:themeColor="text1"/>
                <w:szCs w:val="28"/>
              </w:rPr>
              <w:t>trả lời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contextualSpacing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ind w:right="-108"/>
              <w:contextualSpacing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- Lớp–GV nhận xét– sửa sai, Tuyên dương.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contextualSpacing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  <w:t xml:space="preserve">Bài 2: </w:t>
            </w: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(nhóm 2) </w:t>
            </w: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  <w:t>Số?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</w:rPr>
              <w:t>-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Gọi HS nêu yêu cầu bài.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contextualSpacing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- GV cho HS đo</w:t>
            </w:r>
          </w:p>
          <w:p w:rsidR="008E68C2" w:rsidRPr="00566FD4" w:rsidRDefault="008E68C2" w:rsidP="00804C62">
            <w:pPr>
              <w:spacing w:after="0" w:line="240" w:lineRule="auto"/>
              <w:ind w:right="-108"/>
              <w:contextualSpacing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- GV theo dõi nhận xét tuyên dương.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  <w:t>Bài 3:</w:t>
            </w: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 (cá nhân)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GV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yêu cầu HS quan sát tranh trong SG</w:t>
            </w:r>
            <w:r w:rsidRPr="00566FD4">
              <w:rPr>
                <w:rFonts w:eastAsia="Calibri" w:cs="Times New Roman"/>
                <w:color w:val="000000" w:themeColor="text1"/>
                <w:szCs w:val="28"/>
              </w:rPr>
              <w:t>K nêu yêu cầu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>- Lớp – GV nhận xét.</w:t>
            </w:r>
          </w:p>
        </w:tc>
        <w:tc>
          <w:tcPr>
            <w:tcW w:w="440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vi-VN"/>
              </w:rPr>
            </w:pP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nêu yêu cầu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làm miệng.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lastRenderedPageBreak/>
              <w:t>- HS nêu kết quả: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a) Hình vuông : EGHI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b) Hình chữ nhật:MNPQ,RTXY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nêu yêu cầu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làm việc cá nhân.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Kết quả:....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nêu yêu cầu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 xml:space="preserve">- HS làm việc cá nhân và nêu kết quả: </w:t>
            </w:r>
          </w:p>
        </w:tc>
      </w:tr>
      <w:tr w:rsidR="008E68C2" w:rsidRPr="00566FD4" w:rsidTr="00804C62">
        <w:tc>
          <w:tcPr>
            <w:tcW w:w="946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lastRenderedPageBreak/>
              <w:t>4. Vận dụng</w:t>
            </w:r>
          </w:p>
        </w:tc>
      </w:tr>
      <w:tr w:rsidR="008E68C2" w:rsidRPr="00566FD4" w:rsidTr="00804C62">
        <w:tc>
          <w:tcPr>
            <w:tcW w:w="535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ind w:right="-110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 xml:space="preserve">- 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GV tổ chức vận dụng bằng các hình thức như trò chơi, hái hoa,...sau bài học để HS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b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iết</w:t>
            </w:r>
            <w:r w:rsidRPr="00566FD4">
              <w:rPr>
                <w:rFonts w:eastAsia="Calibri" w:cs="Times New Roman"/>
                <w:color w:val="000000" w:themeColor="text1"/>
                <w:szCs w:val="28"/>
                <w:lang w:val="vi-VN"/>
              </w:rPr>
              <w:t xml:space="preserve"> </w:t>
            </w:r>
            <w:r w:rsidRPr="00566FD4">
              <w:rPr>
                <w:rFonts w:eastAsia="Calibri" w:cs="Times New Roman"/>
                <w:color w:val="000000" w:themeColor="text1"/>
                <w:szCs w:val="28"/>
              </w:rPr>
              <w:t>số hình chữ nhật, hình vuông.</w:t>
            </w:r>
          </w:p>
          <w:p w:rsidR="008E68C2" w:rsidRPr="00566FD4" w:rsidRDefault="008E68C2" w:rsidP="00804C62">
            <w:pPr>
              <w:spacing w:after="0" w:line="240" w:lineRule="auto"/>
              <w:ind w:right="-110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+ Hình chữ nhật có mấy góc vuông?</w:t>
            </w:r>
          </w:p>
          <w:p w:rsidR="008E68C2" w:rsidRPr="00566FD4" w:rsidRDefault="008E68C2" w:rsidP="00804C62">
            <w:pPr>
              <w:spacing w:after="0" w:line="240" w:lineRule="auto"/>
              <w:ind w:right="-110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+Hình chữ nhật có mấy cạnh, đặc điểm của các cạnh như thế nào?</w:t>
            </w:r>
          </w:p>
          <w:p w:rsidR="008E68C2" w:rsidRPr="00566FD4" w:rsidRDefault="008E68C2" w:rsidP="00804C62">
            <w:pPr>
              <w:spacing w:after="0" w:line="240" w:lineRule="auto"/>
              <w:ind w:right="-110"/>
              <w:jc w:val="both"/>
              <w:rPr>
                <w:rFonts w:eastAsia="Calibri" w:cs="Times New Roman"/>
                <w:color w:val="000000" w:themeColor="text1"/>
                <w:szCs w:val="28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</w:rPr>
              <w:t>HÌnh vuông có đặc điểm gì?</w:t>
            </w:r>
          </w:p>
          <w:p w:rsidR="008E68C2" w:rsidRPr="00566FD4" w:rsidRDefault="008E68C2" w:rsidP="00804C62">
            <w:pPr>
              <w:spacing w:after="0" w:line="240" w:lineRule="auto"/>
              <w:ind w:right="-110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Nhận xét, tuyên dương</w:t>
            </w:r>
          </w:p>
        </w:tc>
        <w:tc>
          <w:tcPr>
            <w:tcW w:w="4111" w:type="dxa"/>
            <w:tcBorders>
              <w:top w:val="dashed" w:sz="4" w:space="0" w:color="auto"/>
              <w:bottom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tham gia để vận dụng kiến thức đã học vào thực tiễn.</w:t>
            </w: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</w:p>
          <w:p w:rsidR="008E68C2" w:rsidRPr="00566FD4" w:rsidRDefault="008E68C2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+ HS trả lời</w:t>
            </w:r>
          </w:p>
        </w:tc>
      </w:tr>
      <w:tr w:rsidR="008E68C2" w:rsidRPr="00566FD4" w:rsidTr="00804C62">
        <w:tc>
          <w:tcPr>
            <w:tcW w:w="9464" w:type="dxa"/>
            <w:gridSpan w:val="3"/>
            <w:tcBorders>
              <w:top w:val="dashed" w:sz="4" w:space="0" w:color="auto"/>
            </w:tcBorders>
          </w:tcPr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IV.ĐIỀU CHỈNH SAU BÀI DẠY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..................................................................................................................................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8E68C2" w:rsidRPr="00566FD4" w:rsidRDefault="008E68C2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66FD4">
              <w:rPr>
                <w:rFonts w:eastAsia="Calibri" w:cs="Times New Roman"/>
                <w:color w:val="000000" w:themeColor="text1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04"/>
    <w:rsid w:val="00311660"/>
    <w:rsid w:val="008E68C2"/>
    <w:rsid w:val="00A14504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39883D-D9AE-4B54-A15B-7BE1C29A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8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2023-11-01T15:35:00Z</dcterms:created>
  <dcterms:modified xsi:type="dcterms:W3CDTF">2023-11-01T15:35:00Z</dcterms:modified>
</cp:coreProperties>
</file>