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E6F" w:rsidRDefault="00563E6F" w:rsidP="00563E6F">
      <w:pPr>
        <w:keepNext/>
        <w:widowControl w:val="0"/>
        <w:autoSpaceDE w:val="0"/>
        <w:autoSpaceDN w:val="0"/>
        <w:adjustRightInd w:val="0"/>
        <w:spacing w:before="120" w:after="120"/>
        <w:jc w:val="center"/>
        <w:rPr>
          <w:b/>
          <w:bCs/>
          <w:sz w:val="36"/>
          <w:szCs w:val="36"/>
          <w:lang w:val="de-DE"/>
        </w:rPr>
      </w:pPr>
      <w:r>
        <w:rPr>
          <w:b/>
          <w:bCs/>
          <w:sz w:val="36"/>
          <w:szCs w:val="36"/>
          <w:lang w:val="de-DE"/>
        </w:rPr>
        <w:t>BÀI GIỚI THIỆU SÁCH THÁNG 02</w:t>
      </w:r>
    </w:p>
    <w:p w:rsidR="00563E6F" w:rsidRDefault="00563E6F" w:rsidP="00563E6F">
      <w:pPr>
        <w:pStyle w:val="NoSpacing"/>
        <w:rPr>
          <w:rStyle w:val="Emphasis"/>
          <w:color w:val="333333"/>
          <w:sz w:val="28"/>
          <w:szCs w:val="28"/>
        </w:rPr>
      </w:pPr>
      <w:r w:rsidRPr="00B641AC">
        <w:rPr>
          <w:rFonts w:ascii="Times New Roman" w:hAnsi="Times New Roman"/>
          <w:b/>
          <w:bCs/>
          <w:sz w:val="28"/>
          <w:szCs w:val="28"/>
        </w:rPr>
        <w:t xml:space="preserve">Giới thiệu </w:t>
      </w:r>
      <w:r>
        <w:rPr>
          <w:rFonts w:ascii="Times New Roman" w:hAnsi="Times New Roman"/>
          <w:b/>
          <w:bCs/>
          <w:sz w:val="28"/>
          <w:szCs w:val="28"/>
        </w:rPr>
        <w:t>cuốn</w:t>
      </w:r>
      <w:r w:rsidRPr="00B641AC">
        <w:rPr>
          <w:rFonts w:ascii="Times New Roman" w:hAnsi="Times New Roman"/>
          <w:b/>
          <w:bCs/>
          <w:sz w:val="28"/>
          <w:szCs w:val="28"/>
        </w:rPr>
        <w:t xml:space="preserve"> sách</w:t>
      </w:r>
      <w:r w:rsidRPr="00A25D02">
        <w:rPr>
          <w:rFonts w:ascii="Times New Roman" w:hAnsi="Times New Roman"/>
          <w:bCs/>
          <w:sz w:val="32"/>
          <w:szCs w:val="32"/>
        </w:rPr>
        <w:t xml:space="preserve">: </w:t>
      </w:r>
      <w:r w:rsidRPr="006F3B1C">
        <w:rPr>
          <w:rFonts w:ascii="Times New Roman" w:hAnsi="Times New Roman"/>
          <w:bCs/>
          <w:sz w:val="28"/>
          <w:szCs w:val="28"/>
        </w:rPr>
        <w:t>“</w:t>
      </w:r>
      <w:r w:rsidRPr="006F3B1C">
        <w:rPr>
          <w:rFonts w:ascii="Times New Roman" w:hAnsi="Times New Roman"/>
          <w:b/>
          <w:bCs/>
          <w:color w:val="000000"/>
          <w:sz w:val="28"/>
          <w:szCs w:val="28"/>
          <w:shd w:val="clear" w:color="auto" w:fill="FFFFFF"/>
          <w:lang w:val="vi-VN"/>
        </w:rPr>
        <w:t>Sự tích bánh Chưng, bánh Giầy”</w:t>
      </w:r>
    </w:p>
    <w:p w:rsidR="00563E6F" w:rsidRPr="00775CCB" w:rsidRDefault="00563E6F" w:rsidP="00563E6F">
      <w:pPr>
        <w:spacing w:line="312" w:lineRule="auto"/>
        <w:jc w:val="both"/>
        <w:rPr>
          <w:color w:val="FF0000"/>
          <w:sz w:val="30"/>
          <w:szCs w:val="30"/>
          <w:shd w:val="clear" w:color="auto" w:fill="FFFFFF"/>
        </w:rPr>
      </w:pPr>
      <w:bookmarkStart w:id="0" w:name="_GoBack"/>
      <w:bookmarkEnd w:id="0"/>
    </w:p>
    <w:p w:rsidR="00563E6F" w:rsidRPr="00775CCB" w:rsidRDefault="00563E6F" w:rsidP="00563E6F">
      <w:pPr>
        <w:pStyle w:val="NormalWeb"/>
        <w:shd w:val="clear" w:color="auto" w:fill="FFFFFF"/>
        <w:spacing w:before="0" w:beforeAutospacing="0" w:after="0" w:afterAutospacing="0" w:line="288" w:lineRule="auto"/>
        <w:ind w:left="720" w:firstLine="720"/>
        <w:jc w:val="both"/>
        <w:rPr>
          <w:rFonts w:ascii="Helvetica" w:hAnsi="Helvetica" w:cs="Helvetica"/>
          <w:color w:val="333333"/>
          <w:sz w:val="28"/>
          <w:szCs w:val="28"/>
        </w:rPr>
      </w:pPr>
      <w:r w:rsidRPr="00775CCB">
        <w:rPr>
          <w:color w:val="000000"/>
          <w:sz w:val="28"/>
          <w:szCs w:val="28"/>
          <w:shd w:val="clear" w:color="auto" w:fill="FFFFFF"/>
          <w:lang w:val="vi-VN"/>
        </w:rPr>
        <w:t>Kính thưa các thầy giáo, cô giáo, cùng các em học sinh thân mến.</w:t>
      </w:r>
    </w:p>
    <w:p w:rsidR="00563E6F" w:rsidRPr="00775CCB" w:rsidRDefault="00563E6F" w:rsidP="00563E6F">
      <w:pPr>
        <w:pStyle w:val="NormalWeb"/>
        <w:shd w:val="clear" w:color="auto" w:fill="FFFFFF"/>
        <w:spacing w:before="0" w:beforeAutospacing="0" w:after="0" w:afterAutospacing="0" w:line="288" w:lineRule="auto"/>
        <w:ind w:firstLine="720"/>
        <w:jc w:val="both"/>
        <w:rPr>
          <w:rFonts w:ascii="Helvetica" w:hAnsi="Helvetica" w:cs="Helvetica"/>
          <w:color w:val="333333"/>
          <w:sz w:val="28"/>
          <w:szCs w:val="28"/>
        </w:rPr>
      </w:pPr>
      <w:r w:rsidRPr="00775CCB">
        <w:rPr>
          <w:color w:val="000000"/>
          <w:sz w:val="28"/>
          <w:szCs w:val="28"/>
          <w:shd w:val="clear" w:color="auto" w:fill="FFFFFF"/>
          <w:lang w:val="vi-VN"/>
        </w:rPr>
        <w:t>Những ngày giáp tết trời bỗng se se lạnh nhưng mà đó là cái lạnh báo hiệu một mùa xuân ấp áp đang về. Tết nguyên Đán hay còn gọi là Tết Ta, Tết Âm lịch hoặc Tết Cổ truyền, là dịp lễ quan trọng và thiêng liêng đối với mỗi con người Việt Nam chúng ta. Tết về đánh dấu cho một năm cũ đã qua và khởi đầu cho một năm mới sắp đến đầy hứa hẹn. Bên cạnh đó, Tết là dịp để chúng ta tưởng nhớ đến tổ tiên, nguồn cội và tình thân. Một số phong tục ngày Tết của chúng ta như: Đưa và rước ông táo vào ngày 23 và 30 tháng chạp, Gói bánh Chưng ở miền Bắc và bánh tét ở miền Nam, Bày mâm ngũ quả để cúng ông bà tổ tiên, Đón giao thừa giữa năm cũ và năm mới….</w:t>
      </w:r>
    </w:p>
    <w:p w:rsidR="00563E6F" w:rsidRPr="00775CCB" w:rsidRDefault="00563E6F" w:rsidP="00563E6F">
      <w:pPr>
        <w:pStyle w:val="NormalWeb"/>
        <w:shd w:val="clear" w:color="auto" w:fill="FFFFFF"/>
        <w:spacing w:before="0" w:beforeAutospacing="0" w:after="0" w:afterAutospacing="0" w:line="288" w:lineRule="auto"/>
        <w:ind w:firstLine="720"/>
        <w:rPr>
          <w:rFonts w:ascii="Helvetica" w:hAnsi="Helvetica" w:cs="Helvetica"/>
          <w:color w:val="333333"/>
          <w:sz w:val="28"/>
          <w:szCs w:val="28"/>
        </w:rPr>
      </w:pPr>
      <w:r w:rsidRPr="0022056A">
        <w:rPr>
          <w:color w:val="000000"/>
          <w:sz w:val="28"/>
          <w:szCs w:val="28"/>
          <w:shd w:val="clear" w:color="auto" w:fill="FFFFFF"/>
          <w:lang w:val="vi-VN"/>
        </w:rPr>
        <w:t>Hôm nay, trong buổi giới thiệu sách đầu xuân năm mới này, cô xin giới thiệu tới các em cuốn sách</w:t>
      </w:r>
      <w:r w:rsidRPr="00775CCB">
        <w:rPr>
          <w:color w:val="051823"/>
          <w:sz w:val="28"/>
          <w:szCs w:val="28"/>
          <w:shd w:val="clear" w:color="auto" w:fill="FFFFFF"/>
          <w:lang w:val="vi-VN"/>
        </w:rPr>
        <w:t>:  </w:t>
      </w:r>
      <w:r w:rsidRPr="00775CCB">
        <w:rPr>
          <w:b/>
          <w:bCs/>
          <w:color w:val="000000"/>
          <w:sz w:val="28"/>
          <w:szCs w:val="28"/>
          <w:shd w:val="clear" w:color="auto" w:fill="FFFFFF"/>
          <w:lang w:val="vi-VN"/>
        </w:rPr>
        <w:t>Tranh truyện cổ tích Việt Nam “Sự tích bánh Chưng bánh Giầy” do tác giả Hoàng Khắc Huyên biên soạn và vẽ tranh. </w:t>
      </w:r>
      <w:r w:rsidRPr="00775CCB">
        <w:rPr>
          <w:color w:val="000000"/>
          <w:sz w:val="28"/>
          <w:szCs w:val="28"/>
          <w:lang w:val="vi-VN"/>
        </w:rPr>
        <w:t>Sách do nhà xuất bản Mỹ thuật phát hành năm 2018. Với 16 trang được in trên khổ 17cm x 24cm.</w:t>
      </w:r>
      <w:hyperlink r:id="rId7" w:history="1"/>
    </w:p>
    <w:p w:rsidR="00563E6F" w:rsidRPr="00775CCB" w:rsidRDefault="00563E6F" w:rsidP="00563E6F">
      <w:pPr>
        <w:pStyle w:val="NormalWeb"/>
        <w:shd w:val="clear" w:color="auto" w:fill="FFFFFF"/>
        <w:spacing w:before="0" w:beforeAutospacing="0" w:after="0" w:afterAutospacing="0" w:line="288" w:lineRule="auto"/>
        <w:ind w:firstLine="720"/>
        <w:jc w:val="both"/>
        <w:rPr>
          <w:rFonts w:ascii="Helvetica" w:hAnsi="Helvetica" w:cs="Helvetica"/>
          <w:color w:val="333333"/>
          <w:sz w:val="28"/>
          <w:szCs w:val="28"/>
        </w:rPr>
      </w:pPr>
      <w:r w:rsidRPr="00775CCB">
        <w:rPr>
          <w:color w:val="000000"/>
          <w:sz w:val="28"/>
          <w:szCs w:val="28"/>
          <w:shd w:val="clear" w:color="auto" w:fill="FFFFFF"/>
          <w:lang w:val="vi-VN"/>
        </w:rPr>
        <w:t>Từ bao giờ, bánh Chưng, bánh Giầy đã trở thành thứ không thể thiếu trên bàn thờ tổ tiên mỗi khi Tết đến, thể hiện quan niệm về vũ trụ, nhân sinh của người xưa.</w:t>
      </w:r>
    </w:p>
    <w:p w:rsidR="00563E6F" w:rsidRPr="00775CCB" w:rsidRDefault="00563E6F" w:rsidP="00563E6F">
      <w:pPr>
        <w:pStyle w:val="NormalWeb"/>
        <w:shd w:val="clear" w:color="auto" w:fill="FFFFFF"/>
        <w:spacing w:before="0" w:beforeAutospacing="0" w:after="0" w:afterAutospacing="0" w:line="288" w:lineRule="auto"/>
        <w:ind w:firstLine="720"/>
        <w:jc w:val="both"/>
        <w:rPr>
          <w:rFonts w:ascii="Helvetica" w:hAnsi="Helvetica" w:cs="Helvetica"/>
          <w:color w:val="333333"/>
          <w:sz w:val="28"/>
          <w:szCs w:val="28"/>
        </w:rPr>
      </w:pPr>
      <w:r w:rsidRPr="00775CCB">
        <w:rPr>
          <w:color w:val="000000"/>
          <w:sz w:val="28"/>
          <w:szCs w:val="28"/>
          <w:shd w:val="clear" w:color="auto" w:fill="FFFFFF"/>
          <w:lang w:val="vi-VN"/>
        </w:rPr>
        <w:t>Bánh Chưng, bánh Giầy là hình ảnh của quê hương với mầu xanh ruộng đồng, sông núi, được làm ra từ những hạt "ngọc thực" quý nhất của thiên nhiên, sinh sôi nảy nở trên những triền đất phù sa đồng bằng dưới sức lao động của con người. Những sản vật giản dị, đậm đà hương vị không những ẩn chứa các giá trị văn hóa và tâm linh mà còn mang ý nghĩa triết lý nhân sinh sâu sắc.</w:t>
      </w:r>
    </w:p>
    <w:p w:rsidR="00563E6F" w:rsidRPr="00775CCB" w:rsidRDefault="00563E6F" w:rsidP="00563E6F">
      <w:pPr>
        <w:pStyle w:val="NormalWeb"/>
        <w:shd w:val="clear" w:color="auto" w:fill="FFFFFF"/>
        <w:spacing w:before="0" w:beforeAutospacing="0" w:after="0" w:afterAutospacing="0" w:line="288" w:lineRule="auto"/>
        <w:ind w:firstLine="720"/>
        <w:jc w:val="both"/>
        <w:rPr>
          <w:rFonts w:ascii="Helvetica" w:hAnsi="Helvetica" w:cs="Helvetica"/>
          <w:color w:val="333333"/>
          <w:sz w:val="28"/>
          <w:szCs w:val="28"/>
        </w:rPr>
      </w:pPr>
      <w:r w:rsidRPr="00775CCB">
        <w:rPr>
          <w:color w:val="000000"/>
          <w:sz w:val="28"/>
          <w:szCs w:val="28"/>
          <w:shd w:val="clear" w:color="auto" w:fill="FFFFFF"/>
          <w:lang w:val="vi-VN"/>
        </w:rPr>
        <w:t>Bánh Chưng, bánh Giầy được chế biến từ lúa nếp thơm, một sản phẩm tiêu biểu của nghề trồng lúa nước có từ thời Vua Hùng. Trải qua hàng nghìn năm lịch sử, hai sản vật này gắn với câu chuyện huyền sử về lòng hiếu thảo của chàng hoàng tử Lang Liêu thời Hùng Vương dựng nước.</w:t>
      </w:r>
    </w:p>
    <w:p w:rsidR="00563E6F" w:rsidRPr="00775CCB" w:rsidRDefault="00563E6F" w:rsidP="00563E6F">
      <w:pPr>
        <w:pStyle w:val="NormalWeb"/>
        <w:shd w:val="clear" w:color="auto" w:fill="FFFFFF"/>
        <w:spacing w:before="0" w:beforeAutospacing="0" w:after="0" w:afterAutospacing="0" w:line="288" w:lineRule="auto"/>
        <w:ind w:firstLine="720"/>
        <w:jc w:val="both"/>
        <w:rPr>
          <w:rFonts w:ascii="Helvetica" w:hAnsi="Helvetica" w:cs="Helvetica"/>
          <w:color w:val="333333"/>
          <w:sz w:val="28"/>
          <w:szCs w:val="28"/>
        </w:rPr>
      </w:pPr>
      <w:r w:rsidRPr="00775CCB">
        <w:rPr>
          <w:color w:val="000000"/>
          <w:sz w:val="28"/>
          <w:szCs w:val="28"/>
          <w:shd w:val="clear" w:color="auto" w:fill="FFFFFF"/>
          <w:lang w:val="vi-VN"/>
        </w:rPr>
        <w:t xml:space="preserve">Tương truyền, vua Hùng Vương thứ sáu muốn tìm người tài kế vị, đã cho vời các hoàng tử lại và truyền rằng: “Ta muốn truyền ngôi cho kẻ nào làm ta vừa ý, cuối </w:t>
      </w:r>
      <w:r w:rsidRPr="00775CCB">
        <w:rPr>
          <w:color w:val="000000"/>
          <w:sz w:val="28"/>
          <w:szCs w:val="28"/>
          <w:shd w:val="clear" w:color="auto" w:fill="FFFFFF"/>
          <w:lang w:val="vi-VN"/>
        </w:rPr>
        <w:lastRenderedPageBreak/>
        <w:t>năm nay đem cao lương mỹ vị đến để tiến cúng tiên vương cho ta được tròn đạo hiếu thì sẽ được ta truyền ngôi”.</w:t>
      </w:r>
    </w:p>
    <w:p w:rsidR="00563E6F" w:rsidRPr="00775CCB" w:rsidRDefault="00563E6F" w:rsidP="00563E6F">
      <w:pPr>
        <w:pStyle w:val="NormalWeb"/>
        <w:shd w:val="clear" w:color="auto" w:fill="FFFFFF"/>
        <w:spacing w:before="0" w:beforeAutospacing="0" w:after="0" w:afterAutospacing="0" w:line="288" w:lineRule="auto"/>
        <w:ind w:firstLine="720"/>
        <w:jc w:val="both"/>
        <w:rPr>
          <w:rFonts w:ascii="Helvetica" w:hAnsi="Helvetica" w:cs="Helvetica"/>
          <w:color w:val="333333"/>
          <w:sz w:val="28"/>
          <w:szCs w:val="28"/>
        </w:rPr>
      </w:pPr>
      <w:r w:rsidRPr="00775CCB">
        <w:rPr>
          <w:color w:val="000000"/>
          <w:sz w:val="28"/>
          <w:szCs w:val="28"/>
          <w:shd w:val="clear" w:color="auto" w:fill="FFFFFF"/>
          <w:lang w:val="vi-VN"/>
        </w:rPr>
        <w:t>Các hoàng tử đều đua nhau đi tìm của ngon vật lạ khắp nơi. Duy chỉ có hoàng tử thứ 18 là Lang Liêu, do mẹ mất sớm, không có người giúp đỡ nên không biết xoay sở ra sao.</w:t>
      </w:r>
    </w:p>
    <w:p w:rsidR="00563E6F" w:rsidRPr="00775CCB" w:rsidRDefault="00563E6F" w:rsidP="00563E6F">
      <w:pPr>
        <w:pStyle w:val="NormalWeb"/>
        <w:shd w:val="clear" w:color="auto" w:fill="FFFFFF"/>
        <w:spacing w:before="0" w:beforeAutospacing="0" w:after="0" w:afterAutospacing="0" w:line="288" w:lineRule="auto"/>
        <w:ind w:firstLine="720"/>
        <w:jc w:val="both"/>
        <w:rPr>
          <w:rFonts w:ascii="Helvetica" w:hAnsi="Helvetica" w:cs="Helvetica"/>
          <w:color w:val="333333"/>
          <w:sz w:val="28"/>
          <w:szCs w:val="28"/>
        </w:rPr>
      </w:pPr>
      <w:r w:rsidRPr="00775CCB">
        <w:rPr>
          <w:color w:val="051823"/>
          <w:sz w:val="28"/>
          <w:szCs w:val="28"/>
          <w:shd w:val="clear" w:color="auto" w:fill="FFFFFF"/>
          <w:lang w:val="vi-VN"/>
        </w:rPr>
        <w:t>Nếu như trước kia, bánh Chưng, bánh Giầy chỉ được gói, được làm trong những dịp lễ Tết, vào ngày Giỗ Tổ hay khi gia đình có cỗ lớn, thì bây giờ, ở nhiều nơi, nhất là ở những đô thị hiện đại, bánh Chưng, bánh Giầy đã trở thành một thứ hàng quà, được bán hàng ngày phục vụ nhu cầu ẩm thực của người dân. Nó được coi như một loại bánh để ăn chơi, có khi là ăn quà sáng, quà chiều, có khi là món ăn dùng trong những dịp cưới xin, giỗ chạp.</w:t>
      </w:r>
    </w:p>
    <w:p w:rsidR="00563E6F" w:rsidRPr="00775CCB" w:rsidRDefault="00563E6F" w:rsidP="00563E6F">
      <w:pPr>
        <w:pStyle w:val="NormalWeb"/>
        <w:shd w:val="clear" w:color="auto" w:fill="FFFFFF"/>
        <w:spacing w:before="0" w:beforeAutospacing="0" w:after="0" w:afterAutospacing="0" w:line="288" w:lineRule="auto"/>
        <w:ind w:firstLine="720"/>
        <w:jc w:val="both"/>
        <w:rPr>
          <w:rFonts w:ascii="Helvetica" w:hAnsi="Helvetica" w:cs="Helvetica"/>
          <w:color w:val="333333"/>
          <w:sz w:val="28"/>
          <w:szCs w:val="28"/>
        </w:rPr>
      </w:pPr>
      <w:r w:rsidRPr="00775CCB">
        <w:rPr>
          <w:color w:val="000000"/>
          <w:sz w:val="28"/>
          <w:szCs w:val="28"/>
          <w:shd w:val="clear" w:color="auto" w:fill="FFFFFF"/>
          <w:lang w:val="vi-VN"/>
        </w:rPr>
        <w:t>Để biết được vì sao mà Hoàng tử có thể biết và làm được ra hai loại bánh ngon để dâng lên vua và cách làm của hai loại bánh này chúng ta cùng nhau tìm đọc cuốn sách tại Thư viện trường mình nhé!</w:t>
      </w:r>
    </w:p>
    <w:p w:rsidR="00563E6F" w:rsidRPr="00775CCB" w:rsidRDefault="00563E6F" w:rsidP="00563E6F">
      <w:pPr>
        <w:pStyle w:val="NormalWeb"/>
        <w:shd w:val="clear" w:color="auto" w:fill="FFFFFF"/>
        <w:spacing w:before="0" w:beforeAutospacing="0" w:after="0" w:afterAutospacing="0" w:line="288" w:lineRule="auto"/>
        <w:ind w:firstLine="720"/>
        <w:jc w:val="both"/>
        <w:rPr>
          <w:rFonts w:ascii="Helvetica" w:hAnsi="Helvetica" w:cs="Helvetica"/>
          <w:color w:val="333333"/>
          <w:sz w:val="28"/>
          <w:szCs w:val="28"/>
        </w:rPr>
      </w:pPr>
      <w:r w:rsidRPr="00775CCB">
        <w:rPr>
          <w:color w:val="000000"/>
          <w:spacing w:val="4"/>
          <w:sz w:val="28"/>
          <w:szCs w:val="28"/>
          <w:shd w:val="clear" w:color="auto" w:fill="FFFFFF"/>
          <w:lang w:val="vi-VN"/>
        </w:rPr>
        <w:t>Bài giới thiệu sách đến đây đã kết thúc, kính chúc quý thầy cô giáo, các em học sinh có một tuần công tác tốt, học tập tốt.</w:t>
      </w:r>
    </w:p>
    <w:p w:rsidR="00563E6F" w:rsidRDefault="00563E6F" w:rsidP="00563E6F">
      <w:pPr>
        <w:pStyle w:val="NormalWeb"/>
        <w:shd w:val="clear" w:color="auto" w:fill="FFFFFF"/>
        <w:spacing w:before="0" w:beforeAutospacing="0" w:after="150" w:afterAutospacing="0"/>
        <w:jc w:val="center"/>
        <w:rPr>
          <w:rFonts w:ascii="Helvetica" w:hAnsi="Helvetica" w:cs="Helvetica"/>
          <w:color w:val="333333"/>
          <w:sz w:val="18"/>
          <w:szCs w:val="18"/>
        </w:rPr>
      </w:pPr>
      <w:hyperlink r:id="rId8" w:history="1">
        <w:r>
          <w:rPr>
            <w:color w:val="111111"/>
          </w:rPr>
          <w:fldChar w:fldCharType="begin"/>
        </w:r>
        <w:r>
          <w:rPr>
            <w:color w:val="111111"/>
          </w:rPr>
          <w:instrText xml:space="preserve"> INCLUDEPICTURE "https://thnghiatan.namdinh.edu.vn/upload/103952/fck/files/2021_04_13_01_23_257.jpg" \* MERGEFORMATINET </w:instrText>
        </w:r>
        <w:r>
          <w:rPr>
            <w:color w:val="111111"/>
          </w:rPr>
          <w:fldChar w:fldCharType="separate"/>
        </w:r>
        <w:r>
          <w:rPr>
            <w:color w:val="11111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26.75pt;height:241.5pt" o:button="t">
              <v:imagedata r:id="rId9" r:href="rId10"/>
            </v:shape>
          </w:pict>
        </w:r>
        <w:r>
          <w:rPr>
            <w:color w:val="111111"/>
          </w:rPr>
          <w:fldChar w:fldCharType="end"/>
        </w:r>
      </w:hyperlink>
    </w:p>
    <w:p w:rsidR="00563E6F" w:rsidRDefault="00563E6F" w:rsidP="00563E6F">
      <w:pPr>
        <w:pStyle w:val="NormalWeb"/>
        <w:shd w:val="clear" w:color="auto" w:fill="FFFFFF"/>
        <w:spacing w:before="0" w:beforeAutospacing="0" w:after="150" w:afterAutospacing="0"/>
        <w:jc w:val="both"/>
        <w:rPr>
          <w:rFonts w:ascii="Helvetica" w:hAnsi="Helvetica" w:cs="Helvetica"/>
          <w:color w:val="333333"/>
          <w:sz w:val="18"/>
          <w:szCs w:val="18"/>
        </w:rPr>
      </w:pPr>
      <w:hyperlink r:id="rId11" w:history="1"/>
    </w:p>
    <w:p w:rsidR="00563E6F" w:rsidRDefault="00563E6F" w:rsidP="00563E6F">
      <w:pPr>
        <w:pStyle w:val="NormalWeb"/>
        <w:shd w:val="clear" w:color="auto" w:fill="FFFFFF"/>
        <w:spacing w:before="0" w:beforeAutospacing="0" w:after="150" w:afterAutospacing="0"/>
        <w:jc w:val="both"/>
        <w:rPr>
          <w:rFonts w:ascii="Helvetica" w:hAnsi="Helvetica" w:cs="Helvetica"/>
          <w:color w:val="333333"/>
          <w:sz w:val="18"/>
          <w:szCs w:val="18"/>
        </w:rPr>
      </w:pPr>
      <w:r>
        <w:rPr>
          <w:rFonts w:ascii="Helvetica" w:hAnsi="Helvetica" w:cs="Helvetica"/>
          <w:color w:val="333333"/>
          <w:sz w:val="18"/>
          <w:szCs w:val="18"/>
        </w:rPr>
        <w:t> </w:t>
      </w:r>
    </w:p>
    <w:p w:rsidR="00563E6F" w:rsidRDefault="00563E6F" w:rsidP="00563E6F">
      <w:pPr>
        <w:pStyle w:val="NormalWeb"/>
        <w:shd w:val="clear" w:color="auto" w:fill="FFFFFF"/>
        <w:spacing w:before="0" w:beforeAutospacing="0" w:after="150" w:afterAutospacing="0"/>
        <w:jc w:val="center"/>
        <w:rPr>
          <w:rFonts w:ascii="Helvetica" w:hAnsi="Helvetica" w:cs="Helvetica"/>
          <w:color w:val="333333"/>
          <w:sz w:val="18"/>
          <w:szCs w:val="18"/>
        </w:rPr>
      </w:pPr>
      <w:hyperlink r:id="rId12" w:history="1">
        <w:r>
          <w:rPr>
            <w:color w:val="111111"/>
          </w:rPr>
          <w:fldChar w:fldCharType="begin"/>
        </w:r>
        <w:r>
          <w:rPr>
            <w:color w:val="111111"/>
          </w:rPr>
          <w:instrText xml:space="preserve"> INCLUDEPICTURE "https://thnghiatan.namdinh.edu.vn/upload/103952/fck/files/2021_04_13_01_23_259.jpg" \* MERGEFORMATINET </w:instrText>
        </w:r>
        <w:r>
          <w:rPr>
            <w:color w:val="111111"/>
          </w:rPr>
          <w:fldChar w:fldCharType="separate"/>
        </w:r>
        <w:r>
          <w:rPr>
            <w:color w:val="111111"/>
          </w:rPr>
          <w:pict>
            <v:shape id="_x0000_i1036" type="#_x0000_t75" style="width:289.5pt;height:306pt" o:button="t">
              <v:imagedata r:id="rId13" r:href="rId14"/>
            </v:shape>
          </w:pict>
        </w:r>
        <w:r>
          <w:rPr>
            <w:color w:val="111111"/>
          </w:rPr>
          <w:fldChar w:fldCharType="end"/>
        </w:r>
      </w:hyperlink>
    </w:p>
    <w:p w:rsidR="00563E6F" w:rsidRDefault="00563E6F" w:rsidP="00563E6F">
      <w:pPr>
        <w:pStyle w:val="NormalWeb"/>
        <w:shd w:val="clear" w:color="auto" w:fill="FFFFFF"/>
        <w:spacing w:before="0" w:beforeAutospacing="0" w:after="150" w:afterAutospacing="0"/>
        <w:jc w:val="both"/>
        <w:rPr>
          <w:rFonts w:ascii="Helvetica" w:hAnsi="Helvetica" w:cs="Helvetica"/>
          <w:color w:val="333333"/>
          <w:sz w:val="18"/>
          <w:szCs w:val="18"/>
        </w:rPr>
      </w:pPr>
      <w:r>
        <w:rPr>
          <w:rFonts w:ascii="Helvetica" w:hAnsi="Helvetica" w:cs="Helvetica"/>
          <w:color w:val="333333"/>
          <w:sz w:val="18"/>
          <w:szCs w:val="18"/>
        </w:rPr>
        <w:t> </w:t>
      </w:r>
    </w:p>
    <w:p w:rsidR="00563E6F" w:rsidRDefault="00563E6F" w:rsidP="00563E6F">
      <w:pPr>
        <w:pStyle w:val="NormalWeb"/>
        <w:shd w:val="clear" w:color="auto" w:fill="FFFFFF"/>
        <w:spacing w:before="0" w:beforeAutospacing="0" w:after="150" w:afterAutospacing="0"/>
        <w:jc w:val="both"/>
        <w:rPr>
          <w:rFonts w:ascii="Helvetica" w:hAnsi="Helvetica" w:cs="Helvetica"/>
          <w:color w:val="333333"/>
          <w:sz w:val="18"/>
          <w:szCs w:val="18"/>
        </w:rPr>
      </w:pPr>
      <w:r>
        <w:rPr>
          <w:rFonts w:ascii="Helvetica" w:hAnsi="Helvetica" w:cs="Helvetica"/>
          <w:color w:val="333333"/>
          <w:sz w:val="18"/>
          <w:szCs w:val="18"/>
        </w:rPr>
        <w:t> </w:t>
      </w:r>
    </w:p>
    <w:p w:rsidR="00563E6F" w:rsidRPr="001C13DE" w:rsidRDefault="00563E6F" w:rsidP="00563E6F">
      <w:pPr>
        <w:spacing w:line="312" w:lineRule="auto"/>
        <w:jc w:val="both"/>
        <w:rPr>
          <w:rStyle w:val="spanchitietrightmbhasattrvalue"/>
          <w:sz w:val="32"/>
          <w:szCs w:val="32"/>
          <w:lang w:val="nl-NL"/>
        </w:rPr>
      </w:pPr>
    </w:p>
    <w:p w:rsidR="00563E6F" w:rsidRDefault="00563E6F" w:rsidP="00563E6F">
      <w:pPr>
        <w:spacing w:line="312" w:lineRule="auto"/>
        <w:jc w:val="both"/>
        <w:rPr>
          <w:b/>
          <w:lang w:val="vi-VN"/>
        </w:rPr>
      </w:pPr>
      <w:r>
        <w:rPr>
          <w:b/>
          <w:lang w:val="vi-VN"/>
        </w:rPr>
        <w:t xml:space="preserve">XÁC NHẬN CỦA BGH                      </w:t>
      </w:r>
      <w:r>
        <w:rPr>
          <w:b/>
        </w:rPr>
        <w:t xml:space="preserve">                     </w:t>
      </w:r>
      <w:r>
        <w:rPr>
          <w:b/>
          <w:lang w:val="vi-VN"/>
        </w:rPr>
        <w:t xml:space="preserve">      CÁN BỘ THƯ VIỆN</w:t>
      </w:r>
    </w:p>
    <w:p w:rsidR="00563E6F" w:rsidRDefault="00563E6F" w:rsidP="00563E6F">
      <w:pPr>
        <w:ind w:firstLine="720"/>
        <w:jc w:val="right"/>
        <w:rPr>
          <w:b/>
          <w:lang w:val="vi-VN"/>
        </w:rPr>
      </w:pPr>
    </w:p>
    <w:p w:rsidR="00563E6F" w:rsidRDefault="00563E6F" w:rsidP="00563E6F">
      <w:pPr>
        <w:ind w:firstLine="720"/>
        <w:jc w:val="right"/>
        <w:rPr>
          <w:b/>
          <w:lang w:val="vi-VN"/>
        </w:rPr>
      </w:pPr>
    </w:p>
    <w:p w:rsidR="00563E6F" w:rsidRDefault="00563E6F" w:rsidP="00563E6F">
      <w:pPr>
        <w:ind w:firstLine="720"/>
        <w:jc w:val="right"/>
        <w:rPr>
          <w:b/>
          <w:lang w:val="vi-VN"/>
        </w:rPr>
      </w:pPr>
    </w:p>
    <w:p w:rsidR="00563E6F" w:rsidRDefault="00563E6F" w:rsidP="00563E6F">
      <w:pPr>
        <w:ind w:firstLine="720"/>
        <w:jc w:val="right"/>
        <w:rPr>
          <w:b/>
          <w:lang w:val="vi-VN"/>
        </w:rPr>
      </w:pPr>
    </w:p>
    <w:p w:rsidR="00563E6F" w:rsidRDefault="00563E6F" w:rsidP="00563E6F">
      <w:pPr>
        <w:ind w:firstLine="720"/>
        <w:jc w:val="right"/>
        <w:rPr>
          <w:b/>
          <w:lang w:val="vi-VN"/>
        </w:rPr>
      </w:pPr>
    </w:p>
    <w:p w:rsidR="00563E6F" w:rsidRDefault="00563E6F" w:rsidP="00563E6F">
      <w:pPr>
        <w:ind w:firstLine="720"/>
        <w:jc w:val="right"/>
        <w:rPr>
          <w:b/>
          <w:lang w:val="vi-VN"/>
        </w:rPr>
      </w:pPr>
    </w:p>
    <w:p w:rsidR="00563E6F" w:rsidRDefault="00563E6F" w:rsidP="00563E6F">
      <w:pPr>
        <w:rPr>
          <w:b/>
          <w:i/>
          <w:sz w:val="28"/>
          <w:szCs w:val="28"/>
          <w:lang w:val="vi-VN"/>
        </w:rPr>
      </w:pPr>
      <w:r>
        <w:rPr>
          <w:b/>
          <w:i/>
          <w:sz w:val="28"/>
          <w:szCs w:val="28"/>
        </w:rPr>
        <w:t xml:space="preserve">      Nguyễn Vĩnh Sự</w:t>
      </w:r>
      <w:r w:rsidRPr="00C9279D">
        <w:rPr>
          <w:b/>
          <w:i/>
          <w:sz w:val="28"/>
          <w:szCs w:val="28"/>
          <w:lang w:val="vi-VN"/>
        </w:rPr>
        <w:t xml:space="preserve">                             </w:t>
      </w:r>
      <w:r>
        <w:rPr>
          <w:b/>
          <w:i/>
          <w:sz w:val="28"/>
          <w:szCs w:val="28"/>
        </w:rPr>
        <w:t xml:space="preserve">    </w:t>
      </w:r>
      <w:r w:rsidRPr="00C9279D">
        <w:rPr>
          <w:b/>
          <w:i/>
          <w:sz w:val="28"/>
          <w:szCs w:val="28"/>
          <w:lang w:val="vi-VN"/>
        </w:rPr>
        <w:t xml:space="preserve">      Vương Thị Tuyến</w:t>
      </w:r>
    </w:p>
    <w:p w:rsidR="00563E6F" w:rsidRDefault="00563E6F" w:rsidP="00563E6F">
      <w:pPr>
        <w:rPr>
          <w:b/>
          <w:i/>
          <w:sz w:val="28"/>
          <w:szCs w:val="28"/>
          <w:lang w:val="vi-VN"/>
        </w:rPr>
      </w:pPr>
    </w:p>
    <w:p w:rsidR="00563E6F" w:rsidRDefault="00563E6F" w:rsidP="00563E6F">
      <w:pPr>
        <w:rPr>
          <w:b/>
          <w:i/>
          <w:sz w:val="28"/>
          <w:szCs w:val="28"/>
          <w:lang w:val="vi-VN"/>
        </w:rPr>
      </w:pPr>
    </w:p>
    <w:p w:rsidR="00563E6F" w:rsidRDefault="00563E6F" w:rsidP="00563E6F">
      <w:pPr>
        <w:rPr>
          <w:b/>
          <w:i/>
          <w:sz w:val="28"/>
          <w:szCs w:val="28"/>
          <w:lang w:val="vi-VN"/>
        </w:rPr>
      </w:pPr>
    </w:p>
    <w:p w:rsidR="00563E6F" w:rsidRDefault="00563E6F" w:rsidP="00563E6F">
      <w:pPr>
        <w:rPr>
          <w:b/>
          <w:i/>
          <w:sz w:val="28"/>
          <w:szCs w:val="28"/>
          <w:lang w:val="vi-VN"/>
        </w:rPr>
      </w:pPr>
    </w:p>
    <w:p w:rsidR="003D1EBC" w:rsidRPr="00563E6F" w:rsidRDefault="003D1EBC" w:rsidP="00563E6F"/>
    <w:sectPr w:rsidR="003D1EBC" w:rsidRPr="00563E6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BE4" w:rsidRDefault="00975BE4" w:rsidP="003438CE">
      <w:r>
        <w:separator/>
      </w:r>
    </w:p>
  </w:endnote>
  <w:endnote w:type="continuationSeparator" w:id="0">
    <w:p w:rsidR="00975BE4" w:rsidRDefault="00975BE4" w:rsidP="0034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BE4" w:rsidRDefault="00975BE4" w:rsidP="003438CE">
      <w:r>
        <w:separator/>
      </w:r>
    </w:p>
  </w:footnote>
  <w:footnote w:type="continuationSeparator" w:id="0">
    <w:p w:rsidR="00975BE4" w:rsidRDefault="00975BE4" w:rsidP="003438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04F6D"/>
    <w:multiLevelType w:val="multilevel"/>
    <w:tmpl w:val="A852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20302"/>
    <w:multiLevelType w:val="multilevel"/>
    <w:tmpl w:val="2366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A53F1F"/>
    <w:multiLevelType w:val="hybridMultilevel"/>
    <w:tmpl w:val="720CB326"/>
    <w:lvl w:ilvl="0" w:tplc="560EF076">
      <w:start w:val="1"/>
      <w:numFmt w:val="decimal"/>
      <w:lvlText w:val="%1."/>
      <w:lvlJc w:val="left"/>
      <w:pPr>
        <w:ind w:left="720" w:hanging="360"/>
      </w:pPr>
      <w:rPr>
        <w:rFonts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F15CF"/>
    <w:multiLevelType w:val="multilevel"/>
    <w:tmpl w:val="A5B4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476829"/>
    <w:multiLevelType w:val="multilevel"/>
    <w:tmpl w:val="873E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764E78"/>
    <w:multiLevelType w:val="multilevel"/>
    <w:tmpl w:val="09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C666E7"/>
    <w:multiLevelType w:val="multilevel"/>
    <w:tmpl w:val="CC4A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7770DE"/>
    <w:multiLevelType w:val="multilevel"/>
    <w:tmpl w:val="ACEC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1223B8"/>
    <w:multiLevelType w:val="multilevel"/>
    <w:tmpl w:val="FECC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FB4600"/>
    <w:multiLevelType w:val="multilevel"/>
    <w:tmpl w:val="73A8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860DF8"/>
    <w:multiLevelType w:val="multilevel"/>
    <w:tmpl w:val="2E5A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35656D"/>
    <w:multiLevelType w:val="multilevel"/>
    <w:tmpl w:val="CAE0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0"/>
  </w:num>
  <w:num w:numId="3">
    <w:abstractNumId w:val="11"/>
  </w:num>
  <w:num w:numId="4">
    <w:abstractNumId w:val="1"/>
  </w:num>
  <w:num w:numId="5">
    <w:abstractNumId w:val="0"/>
  </w:num>
  <w:num w:numId="6">
    <w:abstractNumId w:val="5"/>
  </w:num>
  <w:num w:numId="7">
    <w:abstractNumId w:val="4"/>
  </w:num>
  <w:num w:numId="8">
    <w:abstractNumId w:val="9"/>
  </w:num>
  <w:num w:numId="9">
    <w:abstractNumId w:val="7"/>
  </w:num>
  <w:num w:numId="10">
    <w:abstractNumId w:val="3"/>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8CE"/>
    <w:rsid w:val="001128C3"/>
    <w:rsid w:val="0013173A"/>
    <w:rsid w:val="00141958"/>
    <w:rsid w:val="003438CE"/>
    <w:rsid w:val="003D1EBC"/>
    <w:rsid w:val="00507054"/>
    <w:rsid w:val="00563E6F"/>
    <w:rsid w:val="00681FE8"/>
    <w:rsid w:val="007E31C8"/>
    <w:rsid w:val="00891703"/>
    <w:rsid w:val="008C0C91"/>
    <w:rsid w:val="00975BE4"/>
    <w:rsid w:val="009D2ECC"/>
    <w:rsid w:val="00A01B34"/>
    <w:rsid w:val="00AD585A"/>
    <w:rsid w:val="00CF69CB"/>
    <w:rsid w:val="00E6629A"/>
    <w:rsid w:val="00ED7965"/>
    <w:rsid w:val="00FF5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E0C3FD-ABE0-46FE-BBF9-F0742614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8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38CE"/>
    <w:pPr>
      <w:tabs>
        <w:tab w:val="center" w:pos="4680"/>
        <w:tab w:val="right" w:pos="9360"/>
      </w:tabs>
    </w:pPr>
  </w:style>
  <w:style w:type="character" w:customStyle="1" w:styleId="HeaderChar">
    <w:name w:val="Header Char"/>
    <w:basedOn w:val="DefaultParagraphFont"/>
    <w:link w:val="Header"/>
    <w:uiPriority w:val="99"/>
    <w:rsid w:val="003438CE"/>
  </w:style>
  <w:style w:type="paragraph" w:styleId="Footer">
    <w:name w:val="footer"/>
    <w:basedOn w:val="Normal"/>
    <w:link w:val="FooterChar"/>
    <w:uiPriority w:val="99"/>
    <w:unhideWhenUsed/>
    <w:rsid w:val="003438CE"/>
    <w:pPr>
      <w:tabs>
        <w:tab w:val="center" w:pos="4680"/>
        <w:tab w:val="right" w:pos="9360"/>
      </w:tabs>
    </w:pPr>
  </w:style>
  <w:style w:type="character" w:customStyle="1" w:styleId="FooterChar">
    <w:name w:val="Footer Char"/>
    <w:basedOn w:val="DefaultParagraphFont"/>
    <w:link w:val="Footer"/>
    <w:uiPriority w:val="99"/>
    <w:rsid w:val="003438CE"/>
  </w:style>
  <w:style w:type="paragraph" w:styleId="NormalWeb">
    <w:name w:val="Normal (Web)"/>
    <w:basedOn w:val="Normal"/>
    <w:uiPriority w:val="99"/>
    <w:unhideWhenUsed/>
    <w:rsid w:val="003438CE"/>
    <w:pPr>
      <w:spacing w:before="100" w:beforeAutospacing="1" w:after="100" w:afterAutospacing="1"/>
    </w:pPr>
  </w:style>
  <w:style w:type="character" w:styleId="Strong">
    <w:name w:val="Strong"/>
    <w:uiPriority w:val="22"/>
    <w:qFormat/>
    <w:rsid w:val="003438CE"/>
    <w:rPr>
      <w:b/>
      <w:bCs/>
    </w:rPr>
  </w:style>
  <w:style w:type="paragraph" w:styleId="NoSpacing">
    <w:name w:val="No Spacing"/>
    <w:uiPriority w:val="1"/>
    <w:qFormat/>
    <w:rsid w:val="003438CE"/>
    <w:pPr>
      <w:spacing w:after="0" w:line="240" w:lineRule="auto"/>
    </w:pPr>
    <w:rPr>
      <w:rFonts w:ascii="Calibri" w:eastAsia="Calibri" w:hAnsi="Calibri" w:cs="Times New Roman"/>
    </w:rPr>
  </w:style>
  <w:style w:type="paragraph" w:customStyle="1" w:styleId="p">
    <w:name w:val="p"/>
    <w:basedOn w:val="Normal"/>
    <w:rsid w:val="003438CE"/>
    <w:pPr>
      <w:spacing w:before="100" w:beforeAutospacing="1" w:after="100" w:afterAutospacing="1"/>
    </w:pPr>
  </w:style>
  <w:style w:type="character" w:customStyle="1" w:styleId="spanchitietleft">
    <w:name w:val="span_chitiet_left"/>
    <w:basedOn w:val="DefaultParagraphFont"/>
    <w:rsid w:val="00ED7965"/>
  </w:style>
  <w:style w:type="character" w:customStyle="1" w:styleId="spanchitietrightmbhasattrvalue">
    <w:name w:val="span_chitiet_right __mb_has_attr_value"/>
    <w:basedOn w:val="DefaultParagraphFont"/>
    <w:rsid w:val="00ED7965"/>
  </w:style>
  <w:style w:type="character" w:styleId="Emphasis">
    <w:name w:val="Emphasis"/>
    <w:uiPriority w:val="20"/>
    <w:qFormat/>
    <w:rsid w:val="00891703"/>
    <w:rPr>
      <w:i/>
      <w:iCs/>
    </w:rPr>
  </w:style>
  <w:style w:type="character" w:styleId="Hyperlink">
    <w:name w:val="Hyperlink"/>
    <w:uiPriority w:val="99"/>
    <w:unhideWhenUsed/>
    <w:rsid w:val="00E662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nghiatan.namdinh.edu.vn/upload/103952/fck/files/2021_04_13_01_23_257.jpg"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thnghiatan.namdinh.edu.vn/upload/103952/fck/files/2021_04_13_01_23_246.jpg" TargetMode="External"/><Relationship Id="rId12" Type="http://schemas.openxmlformats.org/officeDocument/2006/relationships/hyperlink" Target="https://thnghiatan.namdinh.edu.vn/upload/103952/fck/files/2021_04_13_01_23_259.jp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nghiatan.namdinh.edu.vn/upload/103952/fck/files/2021_04_13_01_23_258.jp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https://thnghiatan.namdinh.edu.vn/upload/103952/fck/files/2021_04_13_01_23_257.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https://thnghiatan.namdinh.edu.vn/upload/103952/fck/files/2021_04_13_01_23_259.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PCHOME</dc:creator>
  <cp:keywords/>
  <dc:description/>
  <cp:lastModifiedBy>PCHOME</cp:lastModifiedBy>
  <cp:revision>11</cp:revision>
  <dcterms:created xsi:type="dcterms:W3CDTF">2024-03-08T05:24:00Z</dcterms:created>
  <dcterms:modified xsi:type="dcterms:W3CDTF">2024-03-08T05:42:00Z</dcterms:modified>
</cp:coreProperties>
</file>