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203" w:rsidRDefault="00AE7203" w:rsidP="00AE7203">
      <w:pPr>
        <w:pStyle w:val="NormalWeb"/>
        <w:shd w:val="clear" w:color="auto" w:fill="FFFFFF"/>
        <w:spacing w:before="0" w:beforeAutospacing="0" w:after="150" w:afterAutospacing="0" w:line="450" w:lineRule="atLeast"/>
        <w:jc w:val="both"/>
        <w:rPr>
          <w:rStyle w:val="Strong"/>
          <w:rFonts w:ascii="Roboto" w:hAnsi="Roboto"/>
          <w:color w:val="002060"/>
          <w:sz w:val="28"/>
          <w:szCs w:val="28"/>
        </w:rPr>
      </w:pPr>
      <w:bookmarkStart w:id="0" w:name="_GoBack"/>
      <w:bookmarkEnd w:id="0"/>
      <w:r>
        <w:rPr>
          <w:rStyle w:val="Strong"/>
          <w:rFonts w:ascii="Roboto" w:hAnsi="Roboto"/>
          <w:color w:val="002060"/>
          <w:sz w:val="28"/>
          <w:szCs w:val="28"/>
        </w:rPr>
        <w:t>THƯ VIỆN TRƯỜNG TH TÍCH GIANG</w:t>
      </w:r>
    </w:p>
    <w:p w:rsidR="00AE7203" w:rsidRDefault="00AE7203" w:rsidP="00AE7203">
      <w:pPr>
        <w:pStyle w:val="NormalWeb"/>
        <w:shd w:val="clear" w:color="auto" w:fill="FFFFFF"/>
        <w:spacing w:before="0" w:beforeAutospacing="0" w:after="120" w:afterAutospacing="0"/>
        <w:jc w:val="center"/>
        <w:rPr>
          <w:rStyle w:val="Strong"/>
          <w:rFonts w:ascii="Roboto" w:hAnsi="Roboto"/>
          <w:color w:val="002060"/>
          <w:sz w:val="28"/>
          <w:szCs w:val="28"/>
        </w:rPr>
      </w:pPr>
      <w:r>
        <w:rPr>
          <w:rStyle w:val="Strong"/>
          <w:rFonts w:ascii="Roboto" w:hAnsi="Roboto"/>
          <w:color w:val="002060"/>
          <w:sz w:val="28"/>
          <w:szCs w:val="28"/>
        </w:rPr>
        <w:t>BÀI GIỚI THIỆU SÁCH</w:t>
      </w:r>
    </w:p>
    <w:p w:rsidR="00AE7203" w:rsidRDefault="00AE7203" w:rsidP="00AE7203">
      <w:pPr>
        <w:pStyle w:val="NormalWeb"/>
        <w:shd w:val="clear" w:color="auto" w:fill="FFFFFF"/>
        <w:spacing w:before="0" w:beforeAutospacing="0" w:after="120" w:afterAutospacing="0"/>
        <w:jc w:val="center"/>
        <w:rPr>
          <w:rStyle w:val="Strong"/>
          <w:rFonts w:ascii="Roboto" w:hAnsi="Roboto"/>
          <w:color w:val="002060"/>
          <w:sz w:val="28"/>
          <w:szCs w:val="28"/>
        </w:rPr>
      </w:pPr>
      <w:r>
        <w:rPr>
          <w:rStyle w:val="Strong"/>
          <w:rFonts w:ascii="Roboto" w:hAnsi="Roboto"/>
          <w:color w:val="002060"/>
          <w:sz w:val="28"/>
          <w:szCs w:val="28"/>
        </w:rPr>
        <w:t>Cuốn sách: TUỔI TH</w:t>
      </w:r>
      <w:r>
        <w:rPr>
          <w:rStyle w:val="Strong"/>
          <w:rFonts w:ascii="Roboto" w:hAnsi="Roboto" w:hint="eastAsia"/>
          <w:color w:val="002060"/>
          <w:sz w:val="28"/>
          <w:szCs w:val="28"/>
        </w:rPr>
        <w:t>Ơ</w:t>
      </w:r>
      <w:r>
        <w:rPr>
          <w:rStyle w:val="Strong"/>
          <w:rFonts w:ascii="Roboto" w:hAnsi="Roboto"/>
          <w:color w:val="002060"/>
          <w:sz w:val="28"/>
          <w:szCs w:val="28"/>
        </w:rPr>
        <w:t xml:space="preserve"> DỮ DỘI</w:t>
      </w:r>
    </w:p>
    <w:p w:rsidR="00E23E7D" w:rsidRDefault="00AE7203" w:rsidP="00B072B5">
      <w:pPr>
        <w:pStyle w:val="NormalWeb"/>
        <w:shd w:val="clear" w:color="auto" w:fill="FFFFFF"/>
        <w:spacing w:before="0" w:beforeAutospacing="0" w:after="120" w:afterAutospacing="0"/>
        <w:jc w:val="center"/>
        <w:rPr>
          <w:rStyle w:val="Strong"/>
          <w:rFonts w:ascii="Roboto" w:hAnsi="Roboto"/>
          <w:color w:val="002060"/>
          <w:sz w:val="28"/>
          <w:szCs w:val="28"/>
        </w:rPr>
      </w:pPr>
      <w:r>
        <w:rPr>
          <w:rStyle w:val="Strong"/>
          <w:rFonts w:ascii="Roboto" w:hAnsi="Roboto"/>
          <w:color w:val="002060"/>
          <w:sz w:val="28"/>
          <w:szCs w:val="28"/>
        </w:rPr>
        <w:t>(T</w:t>
      </w:r>
      <w:r>
        <w:rPr>
          <w:rStyle w:val="Strong"/>
          <w:rFonts w:ascii="Roboto" w:hAnsi="Roboto" w:hint="eastAsia"/>
          <w:color w:val="002060"/>
          <w:sz w:val="28"/>
          <w:szCs w:val="28"/>
        </w:rPr>
        <w:t>á</w:t>
      </w:r>
      <w:r>
        <w:rPr>
          <w:rStyle w:val="Strong"/>
          <w:rFonts w:ascii="Roboto" w:hAnsi="Roboto"/>
          <w:color w:val="002060"/>
          <w:sz w:val="28"/>
          <w:szCs w:val="28"/>
        </w:rPr>
        <w:t>c giả: Phùng Quán – NXB Văn học.</w:t>
      </w:r>
    </w:p>
    <w:p w:rsidR="00B072B5" w:rsidRPr="00B072B5" w:rsidRDefault="00B072B5" w:rsidP="00B072B5">
      <w:pPr>
        <w:pStyle w:val="NormalWeb"/>
        <w:shd w:val="clear" w:color="auto" w:fill="FFFFFF"/>
        <w:spacing w:before="0" w:beforeAutospacing="0" w:after="120" w:afterAutospacing="0"/>
        <w:jc w:val="center"/>
        <w:rPr>
          <w:rStyle w:val="Strong"/>
          <w:rFonts w:ascii="Roboto" w:hAnsi="Roboto"/>
          <w:b w:val="0"/>
          <w:bCs w:val="0"/>
          <w:color w:val="333333"/>
          <w:sz w:val="8"/>
          <w:szCs w:val="27"/>
        </w:rPr>
      </w:pPr>
    </w:p>
    <w:p w:rsidR="00E23E7D" w:rsidRDefault="00E23E7D" w:rsidP="00E23E7D">
      <w:pPr>
        <w:pStyle w:val="NormalWeb"/>
        <w:shd w:val="clear" w:color="auto" w:fill="FFFFFF"/>
        <w:spacing w:before="0" w:beforeAutospacing="0" w:after="150" w:afterAutospacing="0" w:line="450" w:lineRule="atLeast"/>
        <w:jc w:val="center"/>
        <w:rPr>
          <w:rFonts w:ascii="Roboto" w:hAnsi="Roboto"/>
          <w:color w:val="333333"/>
          <w:sz w:val="27"/>
          <w:szCs w:val="27"/>
        </w:rPr>
      </w:pPr>
      <w:r>
        <w:rPr>
          <w:rFonts w:ascii="Roboto" w:hAnsi="Roboto"/>
          <w:noProof/>
          <w:color w:val="333333"/>
          <w:sz w:val="27"/>
          <w:szCs w:val="27"/>
        </w:rPr>
        <w:drawing>
          <wp:inline distT="0" distB="0" distL="0" distR="0">
            <wp:extent cx="4549896" cy="6678216"/>
            <wp:effectExtent l="0" t="0" r="3175" b="8890"/>
            <wp:docPr id="1" name="Picture 1" descr="https://84864c160d.vws.vegacdn.vn/UploadImages/thcshovanlong/thuvienanh/v%C4%83n%20h%E1%BB%8Dc%20%201/tuoi_tho_du_doi_76201814.jpg?w=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84864c160d.vws.vegacdn.vn/UploadImages/thcshovanlong/thuvienanh/v%C4%83n%20h%E1%BB%8Dc%20%201/tuoi_tho_du_doi_76201814.jpg?w=9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54724" cy="6685303"/>
                    </a:xfrm>
                    <a:prstGeom prst="rect">
                      <a:avLst/>
                    </a:prstGeom>
                    <a:noFill/>
                    <a:ln>
                      <a:noFill/>
                    </a:ln>
                  </pic:spPr>
                </pic:pic>
              </a:graphicData>
            </a:graphic>
          </wp:inline>
        </w:drawing>
      </w:r>
    </w:p>
    <w:p w:rsidR="00E23E7D" w:rsidRDefault="00E23E7D" w:rsidP="00E23E7D">
      <w:pPr>
        <w:pStyle w:val="NormalWeb"/>
        <w:shd w:val="clear" w:color="auto" w:fill="FFFFFF"/>
        <w:spacing w:before="0" w:beforeAutospacing="0" w:after="150" w:afterAutospacing="0" w:line="450" w:lineRule="atLeast"/>
        <w:jc w:val="center"/>
        <w:rPr>
          <w:rFonts w:ascii="Roboto" w:hAnsi="Roboto"/>
          <w:color w:val="333333"/>
          <w:sz w:val="27"/>
          <w:szCs w:val="27"/>
        </w:rPr>
      </w:pPr>
      <w:r>
        <w:rPr>
          <w:rStyle w:val="Emphasis"/>
          <w:rFonts w:ascii="Roboto" w:hAnsi="Roboto"/>
          <w:b/>
          <w:bCs/>
          <w:color w:val="000000"/>
          <w:sz w:val="26"/>
          <w:szCs w:val="26"/>
        </w:rPr>
        <w:t>“Tuổi thơ dữ dội” / Phùng Quán</w:t>
      </w:r>
    </w:p>
    <w:p w:rsidR="00E23E7D" w:rsidRPr="008B5CCC" w:rsidRDefault="00E23E7D" w:rsidP="00B072B5">
      <w:pPr>
        <w:pStyle w:val="NormalWeb"/>
        <w:shd w:val="clear" w:color="auto" w:fill="FFFFFF"/>
        <w:spacing w:before="0" w:beforeAutospacing="0" w:after="150" w:afterAutospacing="0" w:line="450" w:lineRule="atLeast"/>
        <w:ind w:firstLine="567"/>
        <w:jc w:val="both"/>
        <w:rPr>
          <w:color w:val="333333"/>
          <w:sz w:val="28"/>
          <w:szCs w:val="28"/>
        </w:rPr>
      </w:pPr>
      <w:r>
        <w:rPr>
          <w:rFonts w:ascii="Roboto" w:hAnsi="Roboto"/>
          <w:color w:val="000000"/>
          <w:sz w:val="27"/>
          <w:szCs w:val="27"/>
        </w:rPr>
        <w:lastRenderedPageBreak/>
        <w:tab/>
      </w:r>
      <w:r w:rsidRPr="008B5CCC">
        <w:rPr>
          <w:color w:val="000000"/>
          <w:sz w:val="28"/>
          <w:szCs w:val="28"/>
        </w:rPr>
        <w:t>Nhắc đến Phùng Quán, người ta sẽ nhớ ngay tới một cây bút lạ kỳ trong nền văn học Việt Nam với một tác phẩm thiếu nhi vô cùng chân thực và xúc động về một thế hệ trẻ anh hùng:</w:t>
      </w:r>
    </w:p>
    <w:p w:rsidR="00E23E7D" w:rsidRPr="008B5CCC" w:rsidRDefault="00E23E7D" w:rsidP="00B072B5">
      <w:pPr>
        <w:pStyle w:val="NormalWeb"/>
        <w:shd w:val="clear" w:color="auto" w:fill="FFFFFF"/>
        <w:spacing w:before="0" w:beforeAutospacing="0" w:after="150" w:afterAutospacing="0" w:line="450" w:lineRule="atLeast"/>
        <w:ind w:firstLine="567"/>
        <w:jc w:val="both"/>
        <w:rPr>
          <w:color w:val="333333"/>
          <w:sz w:val="28"/>
          <w:szCs w:val="28"/>
        </w:rPr>
      </w:pPr>
      <w:r w:rsidRPr="008B5CCC">
        <w:rPr>
          <w:color w:val="000000"/>
          <w:sz w:val="28"/>
          <w:szCs w:val="28"/>
        </w:rPr>
        <w:tab/>
        <w:t xml:space="preserve">Tuổi thơ dữ dội - cuốn truyện xoay quanh cuộc sống chiến đấu và hy sinh của những thiếu niên 13, 14 tuổi trong hàng </w:t>
      </w:r>
      <w:proofErr w:type="gramStart"/>
      <w:r w:rsidRPr="008B5CCC">
        <w:rPr>
          <w:color w:val="000000"/>
          <w:sz w:val="28"/>
          <w:szCs w:val="28"/>
        </w:rPr>
        <w:t>ngũ</w:t>
      </w:r>
      <w:proofErr w:type="gramEnd"/>
      <w:r w:rsidRPr="008B5CCC">
        <w:rPr>
          <w:color w:val="000000"/>
          <w:sz w:val="28"/>
          <w:szCs w:val="28"/>
        </w:rPr>
        <w:t xml:space="preserve"> Đội thiếu niên trinh sát của trung đoàn Trần Cao Vân. Những Lượm, Mừng, Quỳnh sơn ca, Hòa đen, Bồng da rắn, Vịnh sưa, Tư dát... mỗi người một hoàn cảnh song đều chung quyết tâm, nhiệt huyết và lòng yêu nước, đã tham gia chiến đấu hết mình và hy sinh khi tuổi đời còn rất trẻ.</w:t>
      </w:r>
    </w:p>
    <w:p w:rsidR="00E23E7D" w:rsidRPr="008B5CCC" w:rsidRDefault="00E23E7D" w:rsidP="00B072B5">
      <w:pPr>
        <w:pStyle w:val="NormalWeb"/>
        <w:shd w:val="clear" w:color="auto" w:fill="FFFFFF"/>
        <w:spacing w:before="0" w:beforeAutospacing="0" w:after="150" w:afterAutospacing="0" w:line="450" w:lineRule="atLeast"/>
        <w:ind w:firstLine="567"/>
        <w:jc w:val="both"/>
        <w:rPr>
          <w:color w:val="333333"/>
          <w:sz w:val="28"/>
          <w:szCs w:val="28"/>
        </w:rPr>
      </w:pPr>
      <w:r w:rsidRPr="008B5CCC">
        <w:rPr>
          <w:color w:val="000000"/>
          <w:sz w:val="28"/>
          <w:szCs w:val="28"/>
        </w:rPr>
        <w:tab/>
        <w:t xml:space="preserve">Đúng như tên truyện, độc giả sẽ bắt gặp ở đó những chi tiết thực sự dữ dội về cuộc đời thiếu niên bất hạnh, về cuộc chiến tranh chống giặc tàn khốc nhưng ẩn sâu bên trong ta vẫn thấy những tâm hồn trong sáng và vô tư, thấy sự can trường, dũng cảm phi thường của nhân vật. </w:t>
      </w:r>
      <w:proofErr w:type="gramStart"/>
      <w:r w:rsidRPr="008B5CCC">
        <w:rPr>
          <w:color w:val="000000"/>
          <w:sz w:val="28"/>
          <w:szCs w:val="28"/>
        </w:rPr>
        <w:t>Tất cả những ai đã từng đọc tác phẩm này hầu như đều không ngăn được xúc động và những giọt nước mắt cảm thương, cảm phục.</w:t>
      </w:r>
      <w:proofErr w:type="gramEnd"/>
      <w:r w:rsidRPr="008B5CCC">
        <w:rPr>
          <w:color w:val="000000"/>
          <w:sz w:val="28"/>
          <w:szCs w:val="28"/>
        </w:rPr>
        <w:t xml:space="preserve"> </w:t>
      </w:r>
      <w:proofErr w:type="gramStart"/>
      <w:r w:rsidRPr="008B5CCC">
        <w:rPr>
          <w:color w:val="000000"/>
          <w:sz w:val="28"/>
          <w:szCs w:val="28"/>
        </w:rPr>
        <w:t>Đây thực sự là một tác phẩm quý trong kho tàng văn học Việt Nam.</w:t>
      </w:r>
      <w:proofErr w:type="gramEnd"/>
      <w:r w:rsidRPr="008B5CCC">
        <w:rPr>
          <w:color w:val="000000"/>
          <w:sz w:val="28"/>
          <w:szCs w:val="28"/>
        </w:rPr>
        <w:t xml:space="preserve"> Một câu chuyện khơi dậy trong mỗi người </w:t>
      </w:r>
      <w:hyperlink r:id="rId6" w:history="1">
        <w:r w:rsidRPr="008B5CCC">
          <w:rPr>
            <w:rStyle w:val="Hyperlink"/>
            <w:color w:val="000000"/>
            <w:sz w:val="28"/>
            <w:szCs w:val="28"/>
          </w:rPr>
          <w:t>tình yêu</w:t>
        </w:r>
      </w:hyperlink>
      <w:r w:rsidRPr="008B5CCC">
        <w:rPr>
          <w:color w:val="000000"/>
          <w:sz w:val="28"/>
          <w:szCs w:val="28"/>
        </w:rPr>
        <w:t> đất nước và niềm trân trọng ký ức tuổi thơ...</w:t>
      </w:r>
    </w:p>
    <w:p w:rsidR="00E23E7D" w:rsidRPr="008B5CCC" w:rsidRDefault="00E23E7D" w:rsidP="00B072B5">
      <w:pPr>
        <w:pStyle w:val="NormalWeb"/>
        <w:shd w:val="clear" w:color="auto" w:fill="FFFFFF"/>
        <w:spacing w:before="0" w:beforeAutospacing="0" w:after="150" w:afterAutospacing="0" w:line="450" w:lineRule="atLeast"/>
        <w:ind w:firstLine="567"/>
        <w:jc w:val="both"/>
        <w:rPr>
          <w:color w:val="333333"/>
          <w:sz w:val="28"/>
          <w:szCs w:val="28"/>
        </w:rPr>
      </w:pPr>
      <w:r w:rsidRPr="008B5CCC">
        <w:rPr>
          <w:color w:val="000000"/>
          <w:sz w:val="28"/>
          <w:szCs w:val="28"/>
        </w:rPr>
        <w:tab/>
        <w:t xml:space="preserve">Các đánh giá về tác phẩm: "... Có một viên ngọc quý thời gian dành riêng để ban tặng con người, đó là Tuổi thơ. Viên ngọc màu nhiệm, trong sáng nhưng quá mong manh, không thể tìm thấy lần thứ hai trong đời. Và có một thế hệ người Việt chưa bao giờ được cầm viên ngọc trên </w:t>
      </w:r>
      <w:proofErr w:type="gramStart"/>
      <w:r w:rsidRPr="008B5CCC">
        <w:rPr>
          <w:color w:val="000000"/>
          <w:sz w:val="28"/>
          <w:szCs w:val="28"/>
        </w:rPr>
        <w:t>tay</w:t>
      </w:r>
      <w:proofErr w:type="gramEnd"/>
      <w:r w:rsidRPr="008B5CCC">
        <w:rPr>
          <w:color w:val="000000"/>
          <w:sz w:val="28"/>
          <w:szCs w:val="28"/>
        </w:rPr>
        <w:t>, Tuổi thơ dữ dội của Phùng Quán được viết cho thế hệ đó. Hãy đọc để nhớ lại, để tự hào, và để cầu nguyện cho những Tuổi thơ sắp ra đời..." - Nhà văn Hoàng Phủ Ngọc Tường.</w:t>
      </w:r>
    </w:p>
    <w:p w:rsidR="00477EE2" w:rsidRDefault="00477EE2"/>
    <w:sectPr w:rsidR="00477EE2" w:rsidSect="00E23E7D">
      <w:pgSz w:w="11907" w:h="16840" w:code="9"/>
      <w:pgMar w:top="1134" w:right="1077"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E7D"/>
    <w:rsid w:val="000137FE"/>
    <w:rsid w:val="00477EE2"/>
    <w:rsid w:val="004B3F34"/>
    <w:rsid w:val="008B5CCC"/>
    <w:rsid w:val="00AE7203"/>
    <w:rsid w:val="00B072B5"/>
    <w:rsid w:val="00E23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3E7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23E7D"/>
    <w:rPr>
      <w:b/>
      <w:bCs/>
    </w:rPr>
  </w:style>
  <w:style w:type="character" w:styleId="Emphasis">
    <w:name w:val="Emphasis"/>
    <w:basedOn w:val="DefaultParagraphFont"/>
    <w:uiPriority w:val="20"/>
    <w:qFormat/>
    <w:rsid w:val="00E23E7D"/>
    <w:rPr>
      <w:i/>
      <w:iCs/>
    </w:rPr>
  </w:style>
  <w:style w:type="character" w:styleId="Hyperlink">
    <w:name w:val="Hyperlink"/>
    <w:basedOn w:val="DefaultParagraphFont"/>
    <w:uiPriority w:val="99"/>
    <w:semiHidden/>
    <w:unhideWhenUsed/>
    <w:rsid w:val="00E23E7D"/>
    <w:rPr>
      <w:color w:val="0000FF"/>
      <w:u w:val="single"/>
    </w:rPr>
  </w:style>
  <w:style w:type="paragraph" w:styleId="BalloonText">
    <w:name w:val="Balloon Text"/>
    <w:basedOn w:val="Normal"/>
    <w:link w:val="BalloonTextChar"/>
    <w:uiPriority w:val="99"/>
    <w:semiHidden/>
    <w:unhideWhenUsed/>
    <w:rsid w:val="00E23E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E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3E7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23E7D"/>
    <w:rPr>
      <w:b/>
      <w:bCs/>
    </w:rPr>
  </w:style>
  <w:style w:type="character" w:styleId="Emphasis">
    <w:name w:val="Emphasis"/>
    <w:basedOn w:val="DefaultParagraphFont"/>
    <w:uiPriority w:val="20"/>
    <w:qFormat/>
    <w:rsid w:val="00E23E7D"/>
    <w:rPr>
      <w:i/>
      <w:iCs/>
    </w:rPr>
  </w:style>
  <w:style w:type="character" w:styleId="Hyperlink">
    <w:name w:val="Hyperlink"/>
    <w:basedOn w:val="DefaultParagraphFont"/>
    <w:uiPriority w:val="99"/>
    <w:semiHidden/>
    <w:unhideWhenUsed/>
    <w:rsid w:val="00E23E7D"/>
    <w:rPr>
      <w:color w:val="0000FF"/>
      <w:u w:val="single"/>
    </w:rPr>
  </w:style>
  <w:style w:type="paragraph" w:styleId="BalloonText">
    <w:name w:val="Balloon Text"/>
    <w:basedOn w:val="Normal"/>
    <w:link w:val="BalloonTextChar"/>
    <w:uiPriority w:val="99"/>
    <w:semiHidden/>
    <w:unhideWhenUsed/>
    <w:rsid w:val="00E23E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E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43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tiki.vn/tieu-thuyet-tinh-cam-lang-man/c844"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2024-01-15T03:25:00Z</dcterms:created>
  <dcterms:modified xsi:type="dcterms:W3CDTF">2024-01-15T03:25:00Z</dcterms:modified>
</cp:coreProperties>
</file>