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E0" w:rsidRPr="00221B92" w:rsidRDefault="008321E0">
      <w:pPr>
        <w:rPr>
          <w:rFonts w:ascii="Times New Roman" w:hAnsi="Times New Roman" w:cs="Times New Roman"/>
        </w:rPr>
      </w:pPr>
    </w:p>
    <w:tbl>
      <w:tblPr>
        <w:tblW w:w="10620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5542"/>
        <w:gridCol w:w="5078"/>
      </w:tblGrid>
      <w:tr w:rsidR="00221B92" w:rsidRPr="00221B92" w:rsidTr="00221B92">
        <w:tc>
          <w:tcPr>
            <w:tcW w:w="5542" w:type="dxa"/>
          </w:tcPr>
          <w:p w:rsidR="00221B92" w:rsidRPr="00221B92" w:rsidRDefault="00221B92" w:rsidP="00221B9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Môn: Toán</w:t>
            </w:r>
          </w:p>
          <w:p w:rsidR="00221B92" w:rsidRPr="00221B92" w:rsidRDefault="00221B92" w:rsidP="00221B9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221B92" w:rsidRPr="00221B92" w:rsidRDefault="00221B92" w:rsidP="00221B9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</w:tcPr>
          <w:p w:rsidR="00221B92" w:rsidRPr="00221B92" w:rsidRDefault="00221B92" w:rsidP="00221B92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                                                      </w:t>
            </w:r>
          </w:p>
          <w:p w:rsidR="00221B92" w:rsidRPr="00221B92" w:rsidRDefault="00221B92" w:rsidP="00221B92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Kế Hoạch Bài Học                   </w:t>
            </w:r>
          </w:p>
          <w:p w:rsidR="00221B92" w:rsidRPr="00221B92" w:rsidRDefault="00221B92" w:rsidP="00221B92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Tiết học đầu tiên</w:t>
            </w:r>
          </w:p>
        </w:tc>
      </w:tr>
      <w:tr w:rsidR="00477FFA" w:rsidRPr="00221B92" w:rsidTr="00534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I.Mục tiêu:  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Giúp học sinh củng cố: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1.Nhận biết số lượng và thứ tự các số trong phạm vi 5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2.Đọc và viết, đếm các số trong phạm vi 5</w:t>
            </w:r>
          </w:p>
        </w:tc>
      </w:tr>
      <w:tr w:rsidR="00477FFA" w:rsidRPr="00221B92" w:rsidTr="00534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II. Đồ dùng dạy học: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Bảng phụ bài 2, 3.</w:t>
            </w:r>
          </w:p>
        </w:tc>
      </w:tr>
      <w:tr w:rsidR="00477FFA" w:rsidRPr="00221B92" w:rsidTr="00534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7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III. Hoạt động dạy học chủ yếu:</w:t>
            </w:r>
          </w:p>
        </w:tc>
      </w:tr>
    </w:tbl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10530" w:type="dxa"/>
        <w:tblInd w:w="3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76"/>
        <w:gridCol w:w="576"/>
        <w:gridCol w:w="576"/>
        <w:gridCol w:w="576"/>
        <w:gridCol w:w="576"/>
        <w:gridCol w:w="90"/>
        <w:gridCol w:w="486"/>
        <w:gridCol w:w="576"/>
        <w:gridCol w:w="576"/>
        <w:gridCol w:w="576"/>
        <w:gridCol w:w="236"/>
        <w:gridCol w:w="2230"/>
        <w:gridCol w:w="2070"/>
      </w:tblGrid>
      <w:tr w:rsidR="00477FFA" w:rsidRPr="00221B92" w:rsidTr="005347D4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gridSpan w:val="6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750" w:type="dxa"/>
            <w:gridSpan w:val="7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477FFA" w:rsidRPr="00221B92" w:rsidTr="005347D4">
        <w:trPr>
          <w:trHeight w:val="347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gridSpan w:val="6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gridSpan w:val="6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070" w:type="dxa"/>
            <w:tcBorders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477FFA" w:rsidRPr="00221B92" w:rsidTr="005347D4">
        <w:trPr>
          <w:trHeight w:val="447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5’</w:t>
            </w:r>
          </w:p>
        </w:tc>
        <w:tc>
          <w:tcPr>
            <w:tcW w:w="2970" w:type="dxa"/>
            <w:gridSpan w:val="6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I. Bài cũ: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Các số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2 , 3 , 4 , 5 . </w:t>
            </w:r>
          </w:p>
        </w:tc>
        <w:tc>
          <w:tcPr>
            <w:tcW w:w="4680" w:type="dxa"/>
            <w:gridSpan w:val="6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Kiểm tra - Đánh giá.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đưa ra một số nhóm đồ vật, yêu cầu HS đếm và giơ số tương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ứng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Cho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HS  sắp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xếp các số1, 2, 3, 4, 5 theo thứ tự từ bé đến lớn và từ lớn đến bé . </w:t>
            </w:r>
          </w:p>
          <w:p w:rsidR="00E6255E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đánh giá.</w:t>
            </w: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-Đếm và giơ số tương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ứng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- 2 HS lên bảng </w:t>
            </w:r>
          </w:p>
        </w:tc>
      </w:tr>
      <w:tr w:rsidR="00477FFA" w:rsidRPr="00221B92" w:rsidTr="005347D4">
        <w:trPr>
          <w:trHeight w:val="621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giới thiệu bài, ghi bảng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63956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Lắng nghe</w:t>
            </w:r>
          </w:p>
        </w:tc>
      </w:tr>
      <w:tr w:rsidR="00477FFA" w:rsidRPr="00221B92" w:rsidTr="005347D4">
        <w:trPr>
          <w:trHeight w:val="1998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20’</w: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2.Thực hành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Số ?</w:t>
            </w:r>
            <w:proofErr w:type="gramEnd"/>
          </w:p>
          <w:p w:rsidR="00477FFA" w:rsidRPr="00221B92" w:rsidRDefault="00477FFA" w:rsidP="00477FFA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*Thực hành.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làm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-HS chữa bài và giải thích cách làm: đếm số lượng người, vật trong tranh và ghi số chỉ số lượng tương ứng vào ô trống.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1HS nêu yêu cầu.</w:t>
            </w:r>
          </w:p>
          <w:p w:rsidR="00477FFA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 HS l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àm bài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Chữa miệng 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5347D4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</w:t>
            </w: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: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Số ?</w:t>
            </w:r>
            <w:proofErr w:type="gramEnd"/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1 HS lên bảng làm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-HS chữa bài và giải thích: số trong ô trắng là số chỉ số lượng của các que diêm trong mỗi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hình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1HS nêu yêu cầu.</w:t>
            </w:r>
          </w:p>
          <w:p w:rsidR="00477FFA" w:rsidRPr="00221B92" w:rsidRDefault="00E6255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Chữa bài </w:t>
            </w:r>
          </w:p>
        </w:tc>
      </w:tr>
      <w:tr w:rsidR="00477FFA" w:rsidRPr="00221B92" w:rsidTr="005347D4">
        <w:trPr>
          <w:trHeight w:val="3740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477FFA" w:rsidRPr="00221B92" w:rsidRDefault="005219C3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236855</wp:posOffset>
                      </wp:positionV>
                      <wp:extent cx="457200" cy="457200"/>
                      <wp:effectExtent l="1905" t="0" r="0" b="381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B92" w:rsidRDefault="00221B92" w:rsidP="00477FF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305.55pt;margin-top:18.65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" filled="f" stroked="f">
                      <v:textbox>
                        <w:txbxContent>
                          <w:p w:rsidR="00221B92" w:rsidRDefault="00221B92" w:rsidP="00477FF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N5’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3: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Số ?</w:t>
            </w:r>
            <w:proofErr w:type="gramEnd"/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1,2,…,…., 5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làm bài, 2 HS lên làm bài trên bảng phụ.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nhận xét bài làm trên bảng và giải thích nội dung khác nhau của 3 bài điền số 1, 2 và 3.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yêu cầu HS giải thích cách làm: chiều mũi tên chỉ chiều tăng dần của dãy số, dãy ô trống không có mũi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tên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dựa và 2 số chúng ta thấy qui luật sắp xếp của dãy số.</w:t>
            </w:r>
          </w:p>
        </w:tc>
        <w:tc>
          <w:tcPr>
            <w:tcW w:w="2070" w:type="dxa"/>
            <w:tcBorders>
              <w:top w:val="nil"/>
              <w:left w:val="nil"/>
            </w:tcBorders>
          </w:tcPr>
          <w:p w:rsidR="00477FFA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1HS nêu yêu cầu.</w:t>
            </w:r>
          </w:p>
          <w:p w:rsidR="00477FFA" w:rsidRPr="00221B92" w:rsidRDefault="00E6255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E6255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Nhận xét bài làm của bạn </w:t>
            </w:r>
          </w:p>
        </w:tc>
      </w:tr>
      <w:tr w:rsidR="00477FFA" w:rsidRPr="00221B92" w:rsidTr="005347D4">
        <w:trPr>
          <w:cantSplit/>
          <w:trHeight w:val="747"/>
        </w:trPr>
        <w:tc>
          <w:tcPr>
            <w:tcW w:w="81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4: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số: 1, 2, 3, 4, 5.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viết số: các số viết giữa ô.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-GV theo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dõi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nhận xét.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</w:tcBorders>
          </w:tcPr>
          <w:p w:rsidR="00477FFA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1HS nêu yêu cầu.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</w:t>
            </w:r>
            <w:r w:rsidR="00E6255E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HS thực hành viết vào vở.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13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34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cantSplit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5347D4">
        <w:trPr>
          <w:trHeight w:val="180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4’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tổ chức cho HS chơi : Đoán số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-Năm mũ gắn 5 số từ 1 đến 5, cô giáo đội trên đầu HS một chiếc mũ, HS nhìn số trên đầu bạn để tìm ra số của mình.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HS chơi trò chơi.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5347D4">
        <w:trPr>
          <w:trHeight w:val="387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dặn HS về nhà: Tập đọc , viết, sắp xếp các số  1, 2, 3, 4, 5.</w:t>
            </w:r>
          </w:p>
        </w:tc>
        <w:tc>
          <w:tcPr>
            <w:tcW w:w="2070" w:type="dxa"/>
            <w:tcBorders>
              <w:top w:val="nil"/>
              <w:left w:val="nil"/>
              <w:bottom w:val="thinThickMediumGap" w:sz="8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E6255E" w:rsidRPr="00221B92" w:rsidRDefault="00E6255E" w:rsidP="00E6255E">
      <w:pPr>
        <w:spacing w:after="0" w:line="240" w:lineRule="auto"/>
        <w:ind w:firstLine="270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477FFA" w:rsidRPr="00221B92" w:rsidRDefault="00477FFA" w:rsidP="00763956">
      <w:pPr>
        <w:spacing w:after="0" w:line="360" w:lineRule="auto"/>
        <w:ind w:firstLine="274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  <w:r w:rsidRPr="00221B92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nghiệm, bổ sung sau tiết dạy:</w:t>
      </w:r>
    </w:p>
    <w:p w:rsidR="00477FFA" w:rsidRPr="00221B92" w:rsidRDefault="00221B92" w:rsidP="00221B92">
      <w:pPr>
        <w:spacing w:before="40" w:after="40" w:line="36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="00477FFA" w:rsidRPr="00221B92">
        <w:rPr>
          <w:rFonts w:ascii="Times New Roman" w:eastAsia="Times New Roman" w:hAnsi="Times New Roman" w:cs="Times New Roman"/>
          <w:sz w:val="28"/>
          <w:szCs w:val="20"/>
        </w:rPr>
        <w:t>………………</w:t>
      </w:r>
      <w:r w:rsidR="00E6255E" w:rsidRPr="00221B92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:rsidR="00477FFA" w:rsidRPr="00221B92" w:rsidRDefault="00477FFA" w:rsidP="00221B92">
      <w:pPr>
        <w:spacing w:before="40" w:after="40" w:line="36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321E0" w:rsidRPr="00221B92" w:rsidRDefault="008321E0" w:rsidP="00763956">
      <w:pPr>
        <w:tabs>
          <w:tab w:val="left" w:pos="48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757D3" w:rsidRPr="00221B92" w:rsidRDefault="004757D3" w:rsidP="00477F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53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5207"/>
        <w:gridCol w:w="5053"/>
        <w:gridCol w:w="270"/>
      </w:tblGrid>
      <w:tr w:rsidR="005219C3" w:rsidRPr="00221B92" w:rsidTr="005219C3">
        <w:trPr>
          <w:gridAfter w:val="1"/>
          <w:wAfter w:w="270" w:type="dxa"/>
          <w:trHeight w:val="1408"/>
        </w:trPr>
        <w:tc>
          <w:tcPr>
            <w:tcW w:w="5207" w:type="dxa"/>
          </w:tcPr>
          <w:p w:rsidR="005219C3" w:rsidRPr="00550C85" w:rsidRDefault="005219C3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5219C3" w:rsidRPr="00550C85" w:rsidRDefault="005219C3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5219C3" w:rsidRPr="00550C85" w:rsidRDefault="005219C3" w:rsidP="009F717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5219C3" w:rsidRPr="00550C85" w:rsidRDefault="005219C3" w:rsidP="009F71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  <w:r w:rsidRPr="00550C85">
              <w:rPr>
                <w:rFonts w:ascii="Arial" w:eastAsia="Times New Roman" w:hAnsi="Arial" w:cs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</w:p>
          <w:p w:rsidR="005219C3" w:rsidRPr="00550C85" w:rsidRDefault="005219C3" w:rsidP="009F7174">
            <w:pPr>
              <w:keepNext/>
              <w:spacing w:after="0"/>
              <w:jc w:val="center"/>
              <w:outlineLvl w:val="3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  <w:r w:rsidRPr="00550C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5219C3" w:rsidRPr="005219C3" w:rsidRDefault="005219C3" w:rsidP="005219C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Bé hơn. Dấu &lt;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I.Mục tiêu:  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Kiến thức: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Giúp học sinh bước đầu biết so sánh số lượng và sử dụng từ "bé hơn", dấu &lt; khi so sánh số.</w:t>
            </w:r>
          </w:p>
          <w:p w:rsidR="00477FFA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Kĩ năng: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Học sinh thực hành so sánh các số từ 1</w:t>
            </w:r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đến 5 theo quan hệ “ bé hơn”</w:t>
            </w:r>
          </w:p>
          <w:p w:rsidR="005219C3" w:rsidRPr="00221B92" w:rsidRDefault="005219C3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3. Thái độ: Tích cực học tập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II. Đồ dùng dạy học: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-Hình vẽ minh hoạ 1 ô tô và 2 ô tô, 1 hình vuông và 2 hình vuông.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-Bộ đồ dùng học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Toán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III. Hoạt động dạy học chủ yếu:</w:t>
            </w:r>
          </w:p>
        </w:tc>
      </w:tr>
    </w:tbl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10530" w:type="dxa"/>
        <w:tblInd w:w="37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76"/>
        <w:gridCol w:w="576"/>
        <w:gridCol w:w="576"/>
        <w:gridCol w:w="576"/>
        <w:gridCol w:w="576"/>
        <w:gridCol w:w="90"/>
        <w:gridCol w:w="486"/>
        <w:gridCol w:w="576"/>
        <w:gridCol w:w="576"/>
        <w:gridCol w:w="576"/>
        <w:gridCol w:w="236"/>
        <w:gridCol w:w="2230"/>
        <w:gridCol w:w="2070"/>
      </w:tblGrid>
      <w:tr w:rsidR="00477FFA" w:rsidRPr="00221B92" w:rsidTr="004174A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gridSpan w:val="6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750" w:type="dxa"/>
            <w:gridSpan w:val="7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477FFA" w:rsidRPr="00221B92" w:rsidTr="004174A9">
        <w:trPr>
          <w:trHeight w:val="338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gridSpan w:val="6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gridSpan w:val="6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070" w:type="dxa"/>
            <w:tcBorders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477FFA" w:rsidRPr="00221B92" w:rsidTr="004174A9">
        <w:trPr>
          <w:trHeight w:val="447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5’</w:t>
            </w:r>
          </w:p>
        </w:tc>
        <w:tc>
          <w:tcPr>
            <w:tcW w:w="2970" w:type="dxa"/>
            <w:gridSpan w:val="6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I. Bài cũ: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Kiểm tra - Đánh giá.</w:t>
            </w:r>
          </w:p>
          <w:p w:rsidR="00477FFA" w:rsidRPr="00221B92" w:rsidRDefault="00763956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Gọi HS đếm từ 1 -&gt;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5 ,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5 -&gt;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1 .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Gọi HS lên điền số : </w:t>
            </w:r>
          </w:p>
          <w:p w:rsidR="00E6255E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... , ... , 4 , ... .       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5 ,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... , 3 , ... , ... 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E6255E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đánh giá.</w:t>
            </w: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174A9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763956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3 – 4 HS nêu </w:t>
            </w:r>
          </w:p>
          <w:p w:rsidR="00477FFA" w:rsidRPr="00221B92" w:rsidRDefault="004174A9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763956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 HS lên bảng </w:t>
            </w:r>
          </w:p>
        </w:tc>
      </w:tr>
      <w:tr w:rsidR="00477FFA" w:rsidRPr="00221B92" w:rsidTr="004174A9">
        <w:trPr>
          <w:trHeight w:val="67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giới thiệu bài, ghi bảng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63956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Lắng nghe</w:t>
            </w:r>
          </w:p>
        </w:tc>
      </w:tr>
      <w:tr w:rsidR="00477FFA" w:rsidRPr="00221B92" w:rsidTr="004174A9">
        <w:trPr>
          <w:trHeight w:val="23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8’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2.Nhận biết quan hệ bé hơn, dấu &lt;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a.Giới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thiệu 1 &lt; 2.</w:t>
            </w:r>
          </w:p>
          <w:p w:rsidR="00477FFA" w:rsidRPr="00221B92" w:rsidRDefault="00477FFA" w:rsidP="00477FFA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Trực quan + Đàm thoại.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đính lên bảng: bên trái 1 ô tô, bên phải 2 ô tô.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đếm số lượng 2 bên và đưa ra nhận xét: 1 ô tô ít hơn 2 ô tô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đính 1 hình vuông bên trái và 2 hình vuông bên phải.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-HS đếm và đưa ra kết luận: 1 hình vuông ít hơn 2 hình vuông.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174A9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Quan sát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174A9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Đếm và nêu nhận xét </w:t>
            </w:r>
          </w:p>
        </w:tc>
      </w:tr>
      <w:tr w:rsidR="00477FFA" w:rsidRPr="00221B92" w:rsidTr="004174A9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HS: một ít hơn hai hay một bé hơn hai và viết 1&lt; 2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hướng dẫn HS :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+ Dấu bé hơn: &lt; gồm 1 nét xiên trái và 1 nét xiên phải, đầu nhọn hướng sang trái.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+ Đọc 1&lt; 2 là : Một bé hơn hai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-HS đọc lại kết quả so sánh.</w:t>
            </w:r>
          </w:p>
        </w:tc>
      </w:tr>
      <w:tr w:rsidR="00477FFA" w:rsidRPr="00221B92" w:rsidTr="004174A9">
        <w:trPr>
          <w:cantSplit/>
          <w:trHeight w:val="396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N5’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>b.Giới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 xml:space="preserve"> thiệu 2&lt; 3.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hướng dẫn tương tự 1 &lt; 2 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HS thực hành viết vào vở.</w:t>
            </w:r>
          </w:p>
        </w:tc>
      </w:tr>
      <w:tr w:rsidR="00477FFA" w:rsidRPr="00221B92" w:rsidTr="004174A9">
        <w:trPr>
          <w:cantSplit/>
          <w:trHeight w:val="747"/>
        </w:trPr>
        <w:tc>
          <w:tcPr>
            <w:tcW w:w="81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13’</w: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3.Thực hành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dấu &lt;: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nêu yêu cầu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treo bảng phụ viết mẫu dấu bé hơn.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viết mẫu các số, hướng dẫn HS viết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cantSplit/>
          <w:trHeight w:val="113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cantSplit/>
          <w:trHeight w:val="89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cantSplit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trHeight w:val="123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(theo mẫu).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đếm số luợng các đồ vật trong từng hình vẽ để viết phép so sánh tương ứng.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đọc chữa bài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1 HS nêu yêu cầu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Chữa bài </w:t>
            </w:r>
          </w:p>
        </w:tc>
      </w:tr>
      <w:tr w:rsidR="00477FFA" w:rsidRPr="00221B92" w:rsidTr="004174A9">
        <w:trPr>
          <w:trHeight w:val="76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 xml:space="preserve">Bài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3 :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Viết (theo mẫu).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Gọi HS nêu yêu cầu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Cho HS tự làm bài rồi chữa bài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1 HS nêu yêu cầu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Làm và chữa bài </w:t>
            </w:r>
          </w:p>
        </w:tc>
      </w:tr>
      <w:tr w:rsidR="00477FFA" w:rsidRPr="00221B92" w:rsidTr="004174A9">
        <w:trPr>
          <w:trHeight w:val="2106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  <w:t>Bài 4: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Viết dấu &lt; vào ô trống.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2…. 3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1…. 2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4…..5</w:t>
            </w: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-GV nêu yêu cầu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-GV hướng dẫn HS quan sát số hai bên ô trống để viết dấu cho đúng.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Lưu ý: dấu &lt; viết hai nét xiên đều nhau, viết giữa ô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trống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nhỏ vừa phải theo dấu in trong sách.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-HS làm bài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-HS đọc chữa bài.</w:t>
            </w:r>
          </w:p>
        </w:tc>
      </w:tr>
      <w:tr w:rsidR="00477FFA" w:rsidRPr="00221B92" w:rsidTr="004174A9">
        <w:trPr>
          <w:trHeight w:val="175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5: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Nối  với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số thích hợp.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tìm tất cả các các số để số bên trái bé hơn số đó và nối đủ các trường hợp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Lưu ý HS: không viết số vào ô trống.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Đọc bài chữa </w:t>
            </w:r>
          </w:p>
        </w:tc>
      </w:tr>
      <w:tr w:rsidR="00477FFA" w:rsidRPr="00221B92" w:rsidTr="004174A9">
        <w:trPr>
          <w:trHeight w:val="1188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3’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Hỏi :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Hôm nay chúng ta học bài gì ?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 về tiết học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hướng dẫn HS về nhà.</w:t>
            </w:r>
          </w:p>
        </w:tc>
        <w:tc>
          <w:tcPr>
            <w:tcW w:w="2070" w:type="dxa"/>
            <w:tcBorders>
              <w:top w:val="nil"/>
              <w:left w:val="nil"/>
              <w:bottom w:val="thinThickMediumGap" w:sz="8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Bé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hơn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dấu &lt; .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Lắng nghe </w:t>
            </w:r>
          </w:p>
        </w:tc>
      </w:tr>
    </w:tbl>
    <w:p w:rsidR="00FF4C2D" w:rsidRPr="00221B92" w:rsidRDefault="00FF4C2D" w:rsidP="00FF4C2D">
      <w:pPr>
        <w:spacing w:after="0" w:line="240" w:lineRule="auto"/>
        <w:ind w:firstLine="270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477FFA" w:rsidRPr="005219C3" w:rsidRDefault="00477FFA" w:rsidP="005219C3">
      <w:pPr>
        <w:spacing w:after="0" w:line="360" w:lineRule="auto"/>
        <w:ind w:firstLine="270"/>
        <w:rPr>
          <w:rFonts w:ascii="Times New Roman" w:eastAsia="Times New Roman" w:hAnsi="Times New Roman" w:cs="Times New Roman"/>
          <w:sz w:val="28"/>
          <w:szCs w:val="20"/>
        </w:rPr>
      </w:pPr>
      <w:r w:rsidRPr="00221B92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</w:t>
      </w:r>
      <w:r w:rsidR="005219C3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hiệm, bổ sung sau tiết dạy</w:t>
      </w:r>
      <w:proofErr w:type="gramStart"/>
      <w:r w:rsidR="005219C3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:.</w:t>
      </w:r>
      <w:proofErr w:type="gramEnd"/>
      <w:r w:rsidR="005219C3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 xml:space="preserve"> </w:t>
      </w:r>
      <w:r w:rsidR="005219C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</w:t>
      </w:r>
    </w:p>
    <w:p w:rsidR="00477FFA" w:rsidRPr="00221B92" w:rsidRDefault="00477FFA" w:rsidP="00477FFA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5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8"/>
        <w:gridCol w:w="5220"/>
        <w:gridCol w:w="5310"/>
        <w:gridCol w:w="90"/>
      </w:tblGrid>
      <w:tr w:rsidR="005219C3" w:rsidRPr="00221B92" w:rsidTr="004174A9">
        <w:trPr>
          <w:gridAfter w:val="1"/>
          <w:wAfter w:w="90" w:type="dxa"/>
        </w:trPr>
        <w:tc>
          <w:tcPr>
            <w:tcW w:w="5258" w:type="dxa"/>
            <w:gridSpan w:val="2"/>
          </w:tcPr>
          <w:p w:rsidR="005219C3" w:rsidRPr="00550C85" w:rsidRDefault="005219C3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5219C3" w:rsidRPr="00550C85" w:rsidRDefault="005219C3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5219C3" w:rsidRPr="00550C85" w:rsidRDefault="005219C3" w:rsidP="009F717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0" w:type="dxa"/>
          </w:tcPr>
          <w:p w:rsidR="005219C3" w:rsidRPr="00550C85" w:rsidRDefault="005219C3" w:rsidP="009F71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  <w:r w:rsidRPr="00550C85">
              <w:rPr>
                <w:rFonts w:ascii="Arial" w:eastAsia="Times New Roman" w:hAnsi="Arial" w:cs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</w:p>
          <w:p w:rsidR="005219C3" w:rsidRPr="00550C85" w:rsidRDefault="005219C3" w:rsidP="009F7174">
            <w:pPr>
              <w:keepNext/>
              <w:spacing w:after="0"/>
              <w:jc w:val="center"/>
              <w:outlineLvl w:val="3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  <w:r w:rsidRPr="00550C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5219C3" w:rsidRPr="005219C3" w:rsidRDefault="005219C3" w:rsidP="009F717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Lớn hơn. Dấu &gt;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I.Mục tiêu:  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>Kiến</w:t>
            </w:r>
            <w:proofErr w:type="gramEnd"/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thức: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Giúp học sinh bước đầu biết so sánh số lượng và sử dụng từ "lớn hơn", dấu &gt; khi so sánh số.</w:t>
            </w:r>
          </w:p>
          <w:p w:rsidR="00477FFA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Kĩ năng: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Học sinh thực hành so sánh các số trong phạm vi 5 theo quan hệ lớn hơn.</w:t>
            </w:r>
          </w:p>
          <w:p w:rsidR="005219C3" w:rsidRPr="00221B92" w:rsidRDefault="005219C3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3. Thái độ: Tích cực học tập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II. Đồ dùng dạy học: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Bộ đồ dùng học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Toán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III. Hoạt động dạy học chủ yếu:</w:t>
            </w:r>
          </w:p>
        </w:tc>
      </w:tr>
    </w:tbl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10620" w:type="dxa"/>
        <w:tblInd w:w="1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680"/>
        <w:gridCol w:w="2160"/>
      </w:tblGrid>
      <w:tr w:rsidR="00477FFA" w:rsidRPr="00221B92" w:rsidTr="004174A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84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477FFA" w:rsidRPr="00221B92" w:rsidTr="004174A9">
        <w:trPr>
          <w:trHeight w:val="293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160" w:type="dxa"/>
            <w:tcBorders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477FFA" w:rsidRPr="00221B92" w:rsidTr="004174A9">
        <w:trPr>
          <w:trHeight w:val="1359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t>4’</w: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I. Bài cũ: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Bé hơn , dấu &lt;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Kiểm tra - Đánh giá.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gọi 2HS lên bảng làm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Điền dấu : </w:t>
            </w:r>
          </w:p>
          <w:p w:rsidR="00E6255E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3 ... 4        4 ... 5         2 ... 5         1 ... 4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E6255E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đánh giá.</w:t>
            </w:r>
          </w:p>
        </w:tc>
        <w:tc>
          <w:tcPr>
            <w:tcW w:w="2160" w:type="dxa"/>
            <w:tcBorders>
              <w:top w:val="double" w:sz="4" w:space="0" w:color="auto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 HS lên điền dấu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HS khác nhận xét </w:t>
            </w:r>
          </w:p>
        </w:tc>
      </w:tr>
      <w:tr w:rsidR="00477FFA" w:rsidRPr="00221B92" w:rsidTr="004174A9">
        <w:trPr>
          <w:trHeight w:val="69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-GV giới thiệu bài, ghi bảng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63956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63956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Lắng nghe</w:t>
            </w:r>
          </w:p>
        </w:tc>
      </w:tr>
      <w:tr w:rsidR="00477FFA" w:rsidRPr="00221B92" w:rsidTr="004174A9">
        <w:trPr>
          <w:trHeight w:val="23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8’</w: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2.Nhận biết quan hệ lớn hơn, dấu &gt;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a.Giới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thiệu 2 &gt; 1.</w:t>
            </w:r>
          </w:p>
          <w:p w:rsidR="00477FFA" w:rsidRPr="00221B92" w:rsidRDefault="00477FFA" w:rsidP="00477FFA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Trực quan + Đàm thoại.</w:t>
            </w:r>
          </w:p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đính lên bảng: bên trái 2 con bướm, bên phải 1 con bướm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đếm số lượng 2 bên và đưa ra nhận xét: 2 con bướm nhiều hơn 1 con bướm.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đính 2 chấm tròn bên trái và 1 chấm tròn bên phải.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đếm và đưa ra kết luận: 2 chấm tròn nhiều hơn 1 chấm tròn.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Quan sát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Đếm và nêu nhận xét </w:t>
            </w:r>
          </w:p>
          <w:p w:rsidR="00763956" w:rsidRPr="00221B92" w:rsidRDefault="00763956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63956" w:rsidRPr="00221B92" w:rsidRDefault="00763956" w:rsidP="0076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Quan sát </w:t>
            </w:r>
          </w:p>
          <w:p w:rsidR="00763956" w:rsidRPr="00221B92" w:rsidRDefault="00763956" w:rsidP="0076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63956" w:rsidRPr="00221B92" w:rsidRDefault="00763956" w:rsidP="0076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Đếm và nêu nhận xét</w:t>
            </w:r>
          </w:p>
        </w:tc>
      </w:tr>
      <w:tr w:rsidR="00477FFA" w:rsidRPr="00221B92" w:rsidTr="004174A9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HS: hai nhiều hơn một hay hai lớn hơn một và viết 2 &gt; 1.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hướng dẫn cách viết dấu &gt;, cách đọc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+ Dấu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&gt; :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gồm 1 nét xiên phải và 1 nét xiên trái, đầu nhọn hướng sang phải.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+ Đọc 2 &gt; 1 là Hai lớn hơn một.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-HS đọc lại kết quả so sánh.</w:t>
            </w:r>
          </w:p>
        </w:tc>
      </w:tr>
      <w:tr w:rsidR="00477FFA" w:rsidRPr="00221B92" w:rsidTr="004174A9">
        <w:trPr>
          <w:cantSplit/>
          <w:trHeight w:val="29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proofErr w:type="gramStart"/>
            <w:r w:rsidRPr="00221B92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>b.Giới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 xml:space="preserve"> thiệu 3 &gt; 2.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hướng dẫn tương tự 2 &gt; 1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Lưu ý HS phân biệt dấu lớn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hơn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bé hơn.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477FFA" w:rsidRPr="00221B92" w:rsidTr="004174A9">
        <w:trPr>
          <w:cantSplit/>
          <w:trHeight w:val="29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763956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763956" w:rsidP="0076395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NGHỈ GIỮA GIỜ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302BE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- 1HS nêu </w:t>
            </w:r>
          </w:p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Quan sát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HS thực hành viết vào vở.</w:t>
            </w:r>
          </w:p>
        </w:tc>
      </w:tr>
      <w:tr w:rsidR="00477FFA" w:rsidRPr="00221B92" w:rsidTr="004174A9">
        <w:trPr>
          <w:cantSplit/>
          <w:trHeight w:val="1512"/>
        </w:trPr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13’</w: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3.Thực hành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dấu &gt;.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treo bảng phụ viết mẫu dấu lớn hơn.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viết mẫu các số, hướng dẫn HS viết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5219C3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2025015</wp:posOffset>
                      </wp:positionV>
                      <wp:extent cx="365760" cy="457200"/>
                      <wp:effectExtent l="0" t="0" r="0" b="4445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B92" w:rsidRDefault="00221B92" w:rsidP="00477FFA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265.5pt;margin-top:159.45pt;width:28.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" o:allowincell="f" filled="f" stroked="f">
                      <v:textbox>
                        <w:txbxContent>
                          <w:p w:rsidR="00221B92" w:rsidRDefault="00221B92" w:rsidP="00477FFA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3737610</wp:posOffset>
                      </wp:positionH>
                      <wp:positionV relativeFrom="paragraph">
                        <wp:posOffset>2025015</wp:posOffset>
                      </wp:positionV>
                      <wp:extent cx="365760" cy="457200"/>
                      <wp:effectExtent l="0" t="0" r="0" b="4445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B92" w:rsidRDefault="00221B92" w:rsidP="00477FFA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294.3pt;margin-top:159.45pt;width:28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4WDtQIAAL8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" o:allowincell="f" filled="f" stroked="f">
                      <v:textbox>
                        <w:txbxContent>
                          <w:p w:rsidR="00221B92" w:rsidRDefault="00221B92" w:rsidP="00477FFA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2025015</wp:posOffset>
                      </wp:positionV>
                      <wp:extent cx="365760" cy="457200"/>
                      <wp:effectExtent l="1905" t="0" r="3810" b="444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B92" w:rsidRDefault="00221B92" w:rsidP="00477FFA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223.2pt;margin-top:159.45pt;width:28.8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" o:allowincell="f" filled="f" stroked="f">
                      <v:textbox>
                        <w:txbxContent>
                          <w:p w:rsidR="00221B92" w:rsidRDefault="00221B92" w:rsidP="00477FFA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2025015</wp:posOffset>
                      </wp:positionV>
                      <wp:extent cx="365760" cy="457200"/>
                      <wp:effectExtent l="0" t="0" r="0" b="444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B92" w:rsidRDefault="00221B92" w:rsidP="00477FFA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93.5pt;margin-top:159.45pt;width:28.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OotQIAAL8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" o:allowincell="f" filled="f" stroked="f">
                      <v:textbox>
                        <w:txbxContent>
                          <w:p w:rsidR="00221B92" w:rsidRDefault="00221B92" w:rsidP="00477FFA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(theo mẫu).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Gọi HS nêu yêu cầu và nêu cách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làm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Cho HS tự 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đọc chữa bài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-1HS nêu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tự làm bài </w:t>
            </w:r>
          </w:p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HS chữa bài</w:t>
            </w:r>
          </w:p>
        </w:tc>
      </w:tr>
      <w:tr w:rsidR="00477FFA" w:rsidRPr="00221B92" w:rsidTr="004174A9"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3: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(theo mẫu).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Gọi HS nêu yêu cầu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Cho HS tự 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đọc chữa bài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-1HS nêu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tự làm bài </w:t>
            </w:r>
          </w:p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HS chữa bài</w:t>
            </w:r>
          </w:p>
        </w:tc>
      </w:tr>
      <w:tr w:rsidR="00477FFA" w:rsidRPr="00221B92" w:rsidTr="004174A9">
        <w:trPr>
          <w:trHeight w:val="2106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4: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dấu &gt; vào ô trống.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3…. 1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4…. 2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5…. 3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4…. 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Gọi HS nêu yêu cầu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-GV hướng dẫn HS quan sát số hai bên ô trống để viết dấu cho đúng.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Lưu ý: dấu &gt; viết hai nét xiên đều nhau, viết giữa ô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trống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nhỏ vừa phải theo dấu in trong sách.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Cho HS làm bài</w:t>
            </w:r>
          </w:p>
          <w:p w:rsidR="00A302BE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Gọi HS đọc chữa bài</w:t>
            </w:r>
            <w:r w:rsidR="00A302BE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-1HS nêu yêu cầu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HS làm bài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Đọc chữa bài.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trHeight w:val="171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4: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Nối  với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số thích hợp.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A302BE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GVnêu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A302BE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GV hướng dẫn HS tìm tất cả các các số để số bên trái lớn hơn số đó và nối đủ các trường hợp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Lưu ý HS: không viết số vào ô trống.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Làm bài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, c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hữa bài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</w:p>
        </w:tc>
      </w:tr>
      <w:tr w:rsidR="00477FFA" w:rsidRPr="00221B92" w:rsidTr="004174A9">
        <w:trPr>
          <w:trHeight w:val="1188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3’</w:t>
            </w:r>
          </w:p>
        </w:tc>
        <w:tc>
          <w:tcPr>
            <w:tcW w:w="297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Tổ chức trò chơi : Điền dấu nhanh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 về tiết học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hướng dẫn HS về nhà.</w:t>
            </w:r>
          </w:p>
        </w:tc>
        <w:tc>
          <w:tcPr>
            <w:tcW w:w="2160" w:type="dxa"/>
            <w:tcBorders>
              <w:top w:val="nil"/>
              <w:left w:val="nil"/>
              <w:bottom w:val="thinThickMediumGap" w:sz="8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Chơi theo HD của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GV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</w:tbl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  <w:r w:rsidRPr="00221B92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nghiệm, bổ sung sau tiết dạy:</w:t>
      </w:r>
    </w:p>
    <w:p w:rsidR="00477FFA" w:rsidRPr="00221B92" w:rsidRDefault="00477FFA" w:rsidP="00477FFA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21B92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477FFA" w:rsidRPr="005219C3" w:rsidRDefault="00477FFA" w:rsidP="00477FFA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21B92">
        <w:rPr>
          <w:rFonts w:ascii="Times New Roman" w:eastAsia="Times New Roman" w:hAnsi="Times New Roman" w:cs="Times New Roman"/>
          <w:sz w:val="28"/>
          <w:szCs w:val="20"/>
        </w:rPr>
        <w:t>………………</w:t>
      </w:r>
      <w:r w:rsidR="005219C3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………………………………………………………………………………....</w:t>
      </w:r>
    </w:p>
    <w:p w:rsidR="005347D4" w:rsidRPr="005219C3" w:rsidRDefault="005347D4" w:rsidP="00477FFA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83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8"/>
        <w:gridCol w:w="5632"/>
        <w:gridCol w:w="5168"/>
      </w:tblGrid>
      <w:tr w:rsidR="005219C3" w:rsidRPr="00221B92" w:rsidTr="004174A9">
        <w:tc>
          <w:tcPr>
            <w:tcW w:w="5670" w:type="dxa"/>
            <w:gridSpan w:val="2"/>
          </w:tcPr>
          <w:p w:rsidR="005219C3" w:rsidRPr="00550C85" w:rsidRDefault="005219C3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Môn: Toán</w:t>
            </w:r>
          </w:p>
          <w:p w:rsidR="005219C3" w:rsidRPr="00550C85" w:rsidRDefault="005219C3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Tuần: ...</w:t>
            </w:r>
          </w:p>
          <w:p w:rsidR="005219C3" w:rsidRPr="00550C85" w:rsidRDefault="005219C3" w:rsidP="009F717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8" w:type="dxa"/>
          </w:tcPr>
          <w:p w:rsidR="005219C3" w:rsidRPr="00550C85" w:rsidRDefault="005219C3" w:rsidP="009F71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Thứ ............ ngày ......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  <w:r w:rsidRPr="00550C85">
              <w:rPr>
                <w:rFonts w:ascii="Arial" w:eastAsia="Times New Roman" w:hAnsi="Arial" w:cs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</w:p>
          <w:p w:rsidR="005219C3" w:rsidRPr="00550C85" w:rsidRDefault="005219C3" w:rsidP="009F7174">
            <w:pPr>
              <w:keepNext/>
              <w:spacing w:after="0"/>
              <w:jc w:val="center"/>
              <w:outlineLvl w:val="3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Kế Hoạch Bài Học</w:t>
            </w:r>
            <w:r w:rsidRPr="00550C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5219C3" w:rsidRPr="005219C3" w:rsidRDefault="005219C3" w:rsidP="009F717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Luyện tập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9C3" w:rsidRDefault="005219C3" w:rsidP="005219C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0"/>
              </w:rPr>
              <w:lastRenderedPageBreak/>
              <w:t xml:space="preserve">I.Mục tiêu: Giúp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HS:</w:t>
            </w:r>
          </w:p>
          <w:p w:rsidR="00477FFA" w:rsidRPr="00221B92" w:rsidRDefault="00477FFA" w:rsidP="005219C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="005219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Kiến thức: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Khái niệm bé hơn, lớn hơn; cách sử dụng các dấu &lt;, &gt; khi so sánh hai số.</w:t>
            </w:r>
          </w:p>
          <w:p w:rsidR="00477FFA" w:rsidRDefault="005219C3" w:rsidP="0052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2. Kĩ năng: HS so sánh được các số theo quan hệ bé hơn, lớn hơn.</w:t>
            </w:r>
          </w:p>
          <w:p w:rsidR="005219C3" w:rsidRPr="00221B92" w:rsidRDefault="005219C3" w:rsidP="0052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3. Kĩ năng: Tích cực học tập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II. Đồ dùng dạy học:</w:t>
            </w:r>
          </w:p>
          <w:p w:rsidR="00477FFA" w:rsidRPr="00221B92" w:rsidRDefault="005219C3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Bảng phụ bài 3.</w:t>
            </w:r>
          </w:p>
        </w:tc>
      </w:tr>
      <w:tr w:rsidR="00477FFA" w:rsidRPr="00221B92" w:rsidTr="00417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30"/>
                <w:szCs w:val="20"/>
              </w:rPr>
              <w:t>III. Hoạt động dạy học chủ yếu:</w:t>
            </w:r>
          </w:p>
        </w:tc>
      </w:tr>
    </w:tbl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10620" w:type="dxa"/>
        <w:tblInd w:w="1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590"/>
        <w:gridCol w:w="2250"/>
      </w:tblGrid>
      <w:tr w:rsidR="00477FFA" w:rsidRPr="00221B92" w:rsidTr="004174A9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84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477FFA" w:rsidRPr="00221B92" w:rsidTr="004174A9">
        <w:trPr>
          <w:trHeight w:val="365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59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250" w:type="dxa"/>
            <w:tcBorders>
              <w:left w:val="nil"/>
              <w:bottom w:val="doub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477FFA" w:rsidRPr="00221B92" w:rsidTr="004174A9">
        <w:trPr>
          <w:trHeight w:val="447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4’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I. Bài cũ: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Điền dấu :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5 … 4     3 … 1    4 … 2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 … 5     2 … 4    3 … 2 </w:t>
            </w:r>
          </w:p>
        </w:tc>
        <w:tc>
          <w:tcPr>
            <w:tcW w:w="459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Kiểm tra - Đánh giá.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-GV gọi 3 HS lên bảng làm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6255E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6255E" w:rsidRPr="00221B92" w:rsidRDefault="00E6255E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đánh giá.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-3 HS lên điền dấu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-HS khác nhận xét </w:t>
            </w:r>
          </w:p>
        </w:tc>
      </w:tr>
      <w:tr w:rsidR="00477FFA" w:rsidRPr="00221B92" w:rsidTr="004174A9">
        <w:trPr>
          <w:trHeight w:val="69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giới thiệu bài, ghi bảng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302BE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Lắng nghe</w:t>
            </w:r>
          </w:p>
        </w:tc>
      </w:tr>
      <w:tr w:rsidR="00477FFA" w:rsidRPr="00221B92" w:rsidTr="004174A9">
        <w:trPr>
          <w:trHeight w:val="306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20’</w:t>
            </w: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 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2.Thực hành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Điền dấu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&gt; ,&lt;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vào chỗ chấm.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3….. 4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4…..3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5…. 2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2…. 5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A302BE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GV lưu ý cho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HS :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những bài trước HS điền dấu vào ô trống, hình thức chố chấm của bài này  thay cho ô trống, yêu cầu HS quan sát kĩ hai số để điền dấu cho đúng.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-Cho HS tự  làm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-Gọi HS  đọc chữa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-GV hướng dẫn HS nhận xét KQ của từng cột để rút ra mối quan hệ giữa &gt; và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&lt;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- 1HS nêu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302BE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302BE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302BE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Làm bài </w:t>
            </w:r>
          </w:p>
          <w:p w:rsidR="00477FFA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Chữa bài </w:t>
            </w:r>
          </w:p>
          <w:p w:rsidR="00477FFA" w:rsidRPr="00221B92" w:rsidRDefault="00A302BE" w:rsidP="00A30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Nhận xét </w:t>
            </w:r>
          </w:p>
        </w:tc>
      </w:tr>
      <w:tr w:rsidR="00477FFA" w:rsidRPr="00221B92" w:rsidTr="004174A9">
        <w:trPr>
          <w:trHeight w:val="1638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</w:t>
            </w: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: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Viết ( theo mẫu )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-Dựa vào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mẫu ,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GV hỏi HS về phép so sánh 4 &gt; 3 và 3 &lt; 4 là so sánh theo thứ tự nào để từ đó HS nhìn hình nêu được hai phép so sánh.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477FFA" w:rsidRPr="00221B92" w:rsidRDefault="00A302BE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- 1HS nêu </w:t>
            </w:r>
            <w:r w:rsidR="00477FFA"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-HS 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-HS chữa bài</w:t>
            </w:r>
          </w:p>
        </w:tc>
      </w:tr>
      <w:tr w:rsidR="00477FFA" w:rsidRPr="00221B92" w:rsidTr="004174A9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hướng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dẫn  HS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đưa ra kết luận: so sánh giữa hai nhóm đồ vật không bằng nhau lập được hai phép so sánh bé hơn và lớn hơn.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77FFA" w:rsidRPr="00221B92" w:rsidTr="004174A9">
        <w:trPr>
          <w:trHeight w:val="67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5219C3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-4445</wp:posOffset>
                      </wp:positionV>
                      <wp:extent cx="182880" cy="182880"/>
                      <wp:effectExtent l="13335" t="10160" r="13335" b="698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20.6pt;margin-top:-.3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" o:allowincell="f"/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3: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Nối          với số thích hợp.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-Cho HS tự làm bài.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Hỏi HS :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+ Trong dãy số 1, 2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,3,4,5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số nào bé nhất ?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+Trong dãy số 1, 2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,3,4,5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số nào lớn nhất ? 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-1HS nêu yêu cầu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HS làm bài </w:t>
            </w: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Trả lời </w:t>
            </w:r>
          </w:p>
        </w:tc>
      </w:tr>
      <w:tr w:rsidR="00477FFA" w:rsidRPr="00221B92" w:rsidTr="004174A9">
        <w:trPr>
          <w:trHeight w:val="67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Tổ chức trò chơi : Tìm chỗ cho dấu &lt; , &gt; 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GV vẽ sẵn lên bảng và HD cách chơi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Chia 2 đội và chơi theo HD của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GV .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477FFA" w:rsidRPr="00221B92" w:rsidTr="004174A9">
        <w:trPr>
          <w:trHeight w:val="387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dặn HS về </w:t>
            </w:r>
            <w:proofErr w:type="gramStart"/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nhà</w:t>
            </w:r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:</w:t>
            </w:r>
            <w:proofErr w:type="gramEnd"/>
            <w:r w:rsidRPr="00221B9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</w:t>
            </w:r>
            <w:r w:rsidRPr="00221B92">
              <w:rPr>
                <w:rFonts w:ascii="Times New Roman" w:eastAsia="Times New Roman" w:hAnsi="Times New Roman" w:cs="Times New Roman"/>
                <w:sz w:val="28"/>
                <w:szCs w:val="20"/>
              </w:rPr>
              <w:t>Ôn luyện về hai phép so sánh bé hơn và lớn hơn.</w:t>
            </w: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77FFA" w:rsidRPr="00221B92" w:rsidRDefault="00477FFA" w:rsidP="00477FFA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thinThickMediumGap" w:sz="8" w:space="0" w:color="auto"/>
            </w:tcBorders>
          </w:tcPr>
          <w:p w:rsidR="00477FFA" w:rsidRPr="00221B92" w:rsidRDefault="00477FFA" w:rsidP="00477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FF4C2D" w:rsidRPr="00221B92" w:rsidRDefault="00FF4C2D" w:rsidP="00477FF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477FFA" w:rsidRPr="00221B92" w:rsidRDefault="00477FFA" w:rsidP="00A302B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  <w:r w:rsidRPr="00221B92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nghiệm, bổ sung sau tiết dạy:</w:t>
      </w:r>
    </w:p>
    <w:p w:rsidR="00477FFA" w:rsidRPr="00221B92" w:rsidRDefault="00477FFA" w:rsidP="00A302BE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21B92">
        <w:rPr>
          <w:rFonts w:ascii="Times New Roman" w:eastAsia="Times New Roman" w:hAnsi="Times New Roman" w:cs="Times New Roman"/>
          <w:sz w:val="28"/>
          <w:szCs w:val="20"/>
        </w:rPr>
        <w:t>………………</w:t>
      </w:r>
      <w:r w:rsidR="005219C3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</w:t>
      </w:r>
    </w:p>
    <w:p w:rsidR="00477FFA" w:rsidRPr="00221B92" w:rsidRDefault="00477FFA" w:rsidP="00A302BE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21B92">
        <w:rPr>
          <w:rFonts w:ascii="Times New Roman" w:eastAsia="Times New Roman" w:hAnsi="Times New Roman" w:cs="Times New Roman"/>
          <w:sz w:val="28"/>
          <w:szCs w:val="20"/>
        </w:rPr>
        <w:t>………………</w:t>
      </w:r>
      <w:r w:rsidR="005219C3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</w:t>
      </w:r>
    </w:p>
    <w:p w:rsidR="00477FFA" w:rsidRPr="00221B92" w:rsidRDefault="00477FFA" w:rsidP="00A302BE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21B92">
        <w:rPr>
          <w:rFonts w:ascii="Times New Roman" w:eastAsia="Times New Roman" w:hAnsi="Times New Roman" w:cs="Times New Roman"/>
          <w:sz w:val="28"/>
          <w:szCs w:val="20"/>
        </w:rPr>
        <w:t>………………</w:t>
      </w:r>
      <w:r w:rsidR="005219C3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</w:t>
      </w: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477FFA" w:rsidRPr="00221B92" w:rsidRDefault="00477FFA" w:rsidP="00477FF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</w:p>
    <w:p w:rsidR="00BA7472" w:rsidRPr="00221B92" w:rsidRDefault="00BA7472">
      <w:pPr>
        <w:rPr>
          <w:rFonts w:ascii="Times New Roman" w:hAnsi="Times New Roman" w:cs="Times New Roman"/>
        </w:rPr>
      </w:pPr>
    </w:p>
    <w:sectPr w:rsidR="00BA7472" w:rsidRPr="00221B92" w:rsidSect="00221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88" w:rsidRDefault="00BA3988" w:rsidP="00221B92">
      <w:pPr>
        <w:spacing w:after="0" w:line="240" w:lineRule="auto"/>
      </w:pPr>
      <w:r>
        <w:separator/>
      </w:r>
    </w:p>
  </w:endnote>
  <w:endnote w:type="continuationSeparator" w:id="0">
    <w:p w:rsidR="00BA3988" w:rsidRDefault="00BA3988" w:rsidP="0022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DD" w:rsidRDefault="006523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DD" w:rsidRDefault="006523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DD" w:rsidRDefault="006523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88" w:rsidRDefault="00BA3988" w:rsidP="00221B92">
      <w:pPr>
        <w:spacing w:after="0" w:line="240" w:lineRule="auto"/>
      </w:pPr>
      <w:r>
        <w:separator/>
      </w:r>
    </w:p>
  </w:footnote>
  <w:footnote w:type="continuationSeparator" w:id="0">
    <w:p w:rsidR="00BA3988" w:rsidRDefault="00BA3988" w:rsidP="00221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DD" w:rsidRDefault="006523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B92" w:rsidRDefault="00221B92">
    <w:pPr>
      <w:pStyle w:val="Header"/>
    </w:pPr>
  </w:p>
  <w:p w:rsidR="00221B92" w:rsidRDefault="00221B92">
    <w:pPr>
      <w:pStyle w:val="Header"/>
    </w:pPr>
  </w:p>
  <w:p w:rsidR="00221B92" w:rsidRPr="00221B92" w:rsidRDefault="00221B92" w:rsidP="00221B92">
    <w:pPr>
      <w:pStyle w:val="Header"/>
      <w:jc w:val="center"/>
      <w:rPr>
        <w:rFonts w:ascii="Times New Roman" w:hAnsi="Times New Roman" w:cs="Times New Roman"/>
        <w:i/>
        <w:sz w:val="28"/>
        <w:szCs w:val="28"/>
      </w:rPr>
    </w:pPr>
    <w:r w:rsidRPr="00221B92">
      <w:rPr>
        <w:rFonts w:ascii="Times New Roman" w:hAnsi="Times New Roman" w:cs="Times New Roman"/>
        <w:i/>
        <w:sz w:val="28"/>
        <w:szCs w:val="28"/>
      </w:rPr>
      <w:t xml:space="preserve">Trường Tiểu học Tây Tựu B                         GV: </w:t>
    </w:r>
    <w:r w:rsidR="006523DD">
      <w:rPr>
        <w:rFonts w:ascii="Times New Roman" w:hAnsi="Times New Roman" w:cs="Times New Roman"/>
        <w:i/>
        <w:sz w:val="28"/>
        <w:szCs w:val="28"/>
      </w:rPr>
      <w:t>Đặng Thị Hằng</w:t>
    </w:r>
    <w:r w:rsidRPr="00221B92">
      <w:rPr>
        <w:rFonts w:ascii="Times New Roman" w:hAnsi="Times New Roman" w:cs="Times New Roman"/>
        <w:i/>
        <w:sz w:val="28"/>
        <w:szCs w:val="28"/>
      </w:rPr>
      <w:t xml:space="preserve">                        Lớp 1</w:t>
    </w:r>
    <w:r w:rsidR="006523DD">
      <w:rPr>
        <w:rFonts w:ascii="Times New Roman" w:hAnsi="Times New Roman" w:cs="Times New Roman"/>
        <w:i/>
        <w:sz w:val="28"/>
        <w:szCs w:val="28"/>
      </w:rPr>
      <w:t>C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DD" w:rsidRDefault="006523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568E7"/>
    <w:multiLevelType w:val="hybridMultilevel"/>
    <w:tmpl w:val="78E0B4D6"/>
    <w:lvl w:ilvl="0" w:tplc="13445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FA"/>
    <w:rsid w:val="00026F3A"/>
    <w:rsid w:val="00033050"/>
    <w:rsid w:val="0016460A"/>
    <w:rsid w:val="00221B92"/>
    <w:rsid w:val="002434CB"/>
    <w:rsid w:val="004174A9"/>
    <w:rsid w:val="0044708B"/>
    <w:rsid w:val="004757D3"/>
    <w:rsid w:val="00477FFA"/>
    <w:rsid w:val="005219C3"/>
    <w:rsid w:val="005347D4"/>
    <w:rsid w:val="00631DB6"/>
    <w:rsid w:val="006332A6"/>
    <w:rsid w:val="006523DD"/>
    <w:rsid w:val="006854DC"/>
    <w:rsid w:val="00763956"/>
    <w:rsid w:val="007707AB"/>
    <w:rsid w:val="008321E0"/>
    <w:rsid w:val="00923D9B"/>
    <w:rsid w:val="00950013"/>
    <w:rsid w:val="00A302BE"/>
    <w:rsid w:val="00BA3988"/>
    <w:rsid w:val="00BA7472"/>
    <w:rsid w:val="00BE2912"/>
    <w:rsid w:val="00C0581F"/>
    <w:rsid w:val="00C30331"/>
    <w:rsid w:val="00E6255E"/>
    <w:rsid w:val="00FB2BDC"/>
    <w:rsid w:val="00FE3B42"/>
    <w:rsid w:val="00FF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477FF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77FFA"/>
    <w:rPr>
      <w:rFonts w:ascii="Times New Roman" w:eastAsia="Times New Roman" w:hAnsi="Times New Roman" w:cs="Times New Roman"/>
      <w:b/>
      <w:sz w:val="26"/>
      <w:szCs w:val="20"/>
      <w:u w:val="single"/>
      <w:lang w:val="en-US"/>
    </w:rPr>
  </w:style>
  <w:style w:type="paragraph" w:styleId="BodyText">
    <w:name w:val="Body Text"/>
    <w:basedOn w:val="Normal"/>
    <w:link w:val="BodyTextChar"/>
    <w:uiPriority w:val="99"/>
    <w:rsid w:val="00477FFA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477FFA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477FFA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477FFA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BodyText3">
    <w:name w:val="Body Text 3"/>
    <w:basedOn w:val="Normal"/>
    <w:link w:val="BodyText3Char"/>
    <w:uiPriority w:val="99"/>
    <w:rsid w:val="00477FFA"/>
    <w:pPr>
      <w:spacing w:after="0" w:line="264" w:lineRule="auto"/>
      <w:jc w:val="both"/>
    </w:pPr>
    <w:rPr>
      <w:rFonts w:ascii="Verdana" w:eastAsia="Times New Roman" w:hAnsi="Verdana" w:cs="Times New Roman"/>
      <w:i/>
      <w:sz w:val="26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477FFA"/>
    <w:rPr>
      <w:rFonts w:ascii="Verdana" w:eastAsia="Times New Roman" w:hAnsi="Verdana" w:cs="Times New Roman"/>
      <w:i/>
      <w:sz w:val="26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B92"/>
  </w:style>
  <w:style w:type="paragraph" w:styleId="Footer">
    <w:name w:val="footer"/>
    <w:basedOn w:val="Normal"/>
    <w:link w:val="FooterChar"/>
    <w:uiPriority w:val="99"/>
    <w:unhideWhenUsed/>
    <w:rsid w:val="00221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B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477FF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77FFA"/>
    <w:rPr>
      <w:rFonts w:ascii="Times New Roman" w:eastAsia="Times New Roman" w:hAnsi="Times New Roman" w:cs="Times New Roman"/>
      <w:b/>
      <w:sz w:val="26"/>
      <w:szCs w:val="20"/>
      <w:u w:val="single"/>
      <w:lang w:val="en-US"/>
    </w:rPr>
  </w:style>
  <w:style w:type="paragraph" w:styleId="BodyText">
    <w:name w:val="Body Text"/>
    <w:basedOn w:val="Normal"/>
    <w:link w:val="BodyTextChar"/>
    <w:uiPriority w:val="99"/>
    <w:rsid w:val="00477FFA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477FFA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477FFA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477FFA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BodyText3">
    <w:name w:val="Body Text 3"/>
    <w:basedOn w:val="Normal"/>
    <w:link w:val="BodyText3Char"/>
    <w:uiPriority w:val="99"/>
    <w:rsid w:val="00477FFA"/>
    <w:pPr>
      <w:spacing w:after="0" w:line="264" w:lineRule="auto"/>
      <w:jc w:val="both"/>
    </w:pPr>
    <w:rPr>
      <w:rFonts w:ascii="Verdana" w:eastAsia="Times New Roman" w:hAnsi="Verdana" w:cs="Times New Roman"/>
      <w:i/>
      <w:sz w:val="26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477FFA"/>
    <w:rPr>
      <w:rFonts w:ascii="Verdana" w:eastAsia="Times New Roman" w:hAnsi="Verdana" w:cs="Times New Roman"/>
      <w:i/>
      <w:sz w:val="26"/>
      <w:szCs w:val="20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B92"/>
  </w:style>
  <w:style w:type="paragraph" w:styleId="Footer">
    <w:name w:val="footer"/>
    <w:basedOn w:val="Normal"/>
    <w:link w:val="FooterChar"/>
    <w:uiPriority w:val="99"/>
    <w:unhideWhenUsed/>
    <w:rsid w:val="00221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10740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2015-09-06T16:26:00Z</cp:lastPrinted>
  <dcterms:created xsi:type="dcterms:W3CDTF">2020-04-03T05:16:00Z</dcterms:created>
  <dcterms:modified xsi:type="dcterms:W3CDTF">2020-04-03T05:16:00Z</dcterms:modified>
</cp:coreProperties>
</file>