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81C" w:rsidRPr="009C10E3" w:rsidRDefault="0001681C" w:rsidP="0001681C">
      <w:pPr>
        <w:jc w:val="center"/>
        <w:rPr>
          <w:b/>
          <w:sz w:val="32"/>
          <w:szCs w:val="24"/>
        </w:rPr>
      </w:pPr>
      <w:r w:rsidRPr="009C10E3">
        <w:rPr>
          <w:b/>
          <w:sz w:val="32"/>
          <w:szCs w:val="24"/>
        </w:rPr>
        <w:t>TRƯỜNG TIỂU HỌC TT KIM BÀI</w:t>
      </w:r>
    </w:p>
    <w:p w:rsidR="0001681C" w:rsidRDefault="0001681C" w:rsidP="0001681C">
      <w:pPr>
        <w:spacing w:before="100" w:beforeAutospacing="1" w:after="100" w:afterAutospacing="1"/>
        <w:jc w:val="center"/>
        <w:rPr>
          <w:b/>
          <w:bCs/>
          <w:i/>
          <w:iCs/>
        </w:rPr>
      </w:pPr>
      <w:r w:rsidRPr="00A5068C">
        <w:rPr>
          <w:b/>
          <w:bCs/>
          <w:i/>
          <w:iCs/>
        </w:rPr>
        <w:t xml:space="preserve">GIỚI THIỆU SÁCH THÁNG </w:t>
      </w:r>
      <w:r>
        <w:rPr>
          <w:b/>
          <w:bCs/>
          <w:i/>
          <w:iCs/>
        </w:rPr>
        <w:t>02/2024</w:t>
      </w:r>
    </w:p>
    <w:p w:rsidR="0001681C" w:rsidRPr="004B04E2" w:rsidRDefault="0001681C" w:rsidP="0001681C">
      <w:pPr>
        <w:spacing w:before="100" w:beforeAutospacing="1" w:after="100" w:afterAutospacing="1"/>
        <w:rPr>
          <w:b/>
          <w:bCs/>
          <w:i/>
          <w:iCs/>
        </w:rPr>
      </w:pPr>
      <w:proofErr w:type="spellStart"/>
      <w:r>
        <w:rPr>
          <w:b/>
        </w:rPr>
        <w:t>Các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yêu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quí</w:t>
      </w:r>
      <w:proofErr w:type="spellEnd"/>
      <w:r w:rsidRPr="004B04E2">
        <w:rPr>
          <w:b/>
        </w:rPr>
        <w:t>!</w:t>
      </w:r>
    </w:p>
    <w:p w:rsidR="0001681C" w:rsidRDefault="0001681C" w:rsidP="0001681C">
      <w:pPr>
        <w:jc w:val="both"/>
        <w:rPr>
          <w:sz w:val="24"/>
          <w:szCs w:val="24"/>
        </w:rPr>
      </w:pPr>
      <w:r>
        <w:tab/>
      </w:r>
      <w:proofErr w:type="spellStart"/>
      <w:r>
        <w:t>H</w:t>
      </w:r>
      <w:r w:rsidRPr="007E4A86">
        <w:t>ôm</w:t>
      </w:r>
      <w:proofErr w:type="spellEnd"/>
      <w:r w:rsidRPr="007E4A86">
        <w:t xml:space="preserve"> nay </w:t>
      </w:r>
      <w:proofErr w:type="spellStart"/>
      <w:r w:rsidRPr="007E4A86">
        <w:t>cô</w:t>
      </w:r>
      <w:proofErr w:type="spellEnd"/>
      <w:r w:rsidRPr="007E4A86">
        <w:t xml:space="preserve"> </w:t>
      </w:r>
      <w:proofErr w:type="spellStart"/>
      <w:r w:rsidRPr="007E4A86">
        <w:t>lại</w:t>
      </w:r>
      <w:proofErr w:type="spellEnd"/>
      <w:r w:rsidRPr="007E4A86">
        <w:t xml:space="preserve"> </w:t>
      </w:r>
      <w:proofErr w:type="spellStart"/>
      <w:r w:rsidRPr="007E4A86">
        <w:t>có</w:t>
      </w:r>
      <w:proofErr w:type="spellEnd"/>
      <w:r w:rsidRPr="007E4A86">
        <w:t xml:space="preserve"> </w:t>
      </w:r>
      <w:proofErr w:type="spellStart"/>
      <w:r w:rsidRPr="007E4A86">
        <w:t>dịp</w:t>
      </w:r>
      <w:proofErr w:type="spellEnd"/>
      <w:r w:rsidRPr="007E4A86">
        <w:t xml:space="preserve"> </w:t>
      </w:r>
      <w:proofErr w:type="spellStart"/>
      <w:r w:rsidRPr="007E4A86">
        <w:t>được</w:t>
      </w:r>
      <w:proofErr w:type="spellEnd"/>
      <w:r w:rsidRPr="007E4A86">
        <w:t xml:space="preserve"> </w:t>
      </w:r>
      <w:proofErr w:type="spellStart"/>
      <w:r w:rsidRPr="007E4A86">
        <w:t>gặp</w:t>
      </w:r>
      <w:proofErr w:type="spellEnd"/>
      <w:r w:rsidRPr="007E4A86">
        <w:t xml:space="preserve"> </w:t>
      </w:r>
      <w:proofErr w:type="spellStart"/>
      <w:r w:rsidRPr="007E4A86">
        <w:t>và</w:t>
      </w:r>
      <w:proofErr w:type="spellEnd"/>
      <w:r w:rsidRPr="007E4A86">
        <w:t xml:space="preserve"> </w:t>
      </w:r>
      <w:proofErr w:type="spellStart"/>
      <w:r w:rsidRPr="007E4A86">
        <w:t>giới</w:t>
      </w:r>
      <w:proofErr w:type="spellEnd"/>
      <w:r w:rsidRPr="007E4A86">
        <w:t xml:space="preserve"> </w:t>
      </w:r>
      <w:proofErr w:type="spellStart"/>
      <w:r w:rsidRPr="007E4A86">
        <w:t>thiệu</w:t>
      </w:r>
      <w:proofErr w:type="spellEnd"/>
      <w:r w:rsidRPr="007E4A86">
        <w:t xml:space="preserve"> </w:t>
      </w:r>
      <w:proofErr w:type="spellStart"/>
      <w:r w:rsidRPr="007E4A86">
        <w:t>tới</w:t>
      </w:r>
      <w:proofErr w:type="spellEnd"/>
      <w:r w:rsidRPr="007E4A86">
        <w:t xml:space="preserve"> </w:t>
      </w:r>
      <w:proofErr w:type="spellStart"/>
      <w:r w:rsidRPr="007E4A86">
        <w:t>các</w:t>
      </w:r>
      <w:proofErr w:type="spellEnd"/>
      <w:r w:rsidRPr="007E4A86">
        <w:t xml:space="preserve"> </w:t>
      </w:r>
      <w:proofErr w:type="spellStart"/>
      <w:r w:rsidRPr="007E4A86">
        <w:t>em</w:t>
      </w:r>
      <w:proofErr w:type="spellEnd"/>
      <w:r w:rsidRPr="007E4A86">
        <w:t xml:space="preserve"> </w:t>
      </w:r>
      <w:proofErr w:type="spellStart"/>
      <w:r w:rsidRPr="007E4A86">
        <w:t>những</w:t>
      </w:r>
      <w:proofErr w:type="spellEnd"/>
      <w:r w:rsidRPr="007E4A86">
        <w:t xml:space="preserve"> </w:t>
      </w:r>
      <w:proofErr w:type="spellStart"/>
      <w:r w:rsidRPr="007E4A86">
        <w:t>cuốn</w:t>
      </w:r>
      <w:proofErr w:type="spellEnd"/>
      <w:r w:rsidRPr="007E4A86">
        <w:t xml:space="preserve"> </w:t>
      </w:r>
      <w:proofErr w:type="spellStart"/>
      <w:r w:rsidRPr="007E4A86">
        <w:t>sách</w:t>
      </w:r>
      <w:proofErr w:type="spellEnd"/>
      <w:r w:rsidRPr="007E4A86">
        <w:t xml:space="preserve"> </w:t>
      </w:r>
      <w:proofErr w:type="spellStart"/>
      <w:r w:rsidRPr="007E4A86">
        <w:t>đầy</w:t>
      </w:r>
      <w:proofErr w:type="spellEnd"/>
      <w:r w:rsidRPr="007E4A86">
        <w:t xml:space="preserve"> </w:t>
      </w:r>
      <w:proofErr w:type="spellStart"/>
      <w:r w:rsidRPr="007E4A86">
        <w:t>thú</w:t>
      </w:r>
      <w:proofErr w:type="spellEnd"/>
      <w:r w:rsidRPr="007E4A86">
        <w:t xml:space="preserve"> </w:t>
      </w:r>
      <w:proofErr w:type="spellStart"/>
      <w:r w:rsidRPr="007E4A86">
        <w:t>vị</w:t>
      </w:r>
      <w:proofErr w:type="spellEnd"/>
      <w:r w:rsidRPr="007E4A86">
        <w:t xml:space="preserve"> </w:t>
      </w:r>
      <w:proofErr w:type="spellStart"/>
      <w:r w:rsidRPr="007E4A86">
        <w:t>trong</w:t>
      </w:r>
      <w:proofErr w:type="spellEnd"/>
      <w:r w:rsidRPr="007E4A86">
        <w:t xml:space="preserve"> </w:t>
      </w:r>
      <w:proofErr w:type="spellStart"/>
      <w:r w:rsidRPr="007E4A86">
        <w:t>thư</w:t>
      </w:r>
      <w:proofErr w:type="spellEnd"/>
      <w:r w:rsidRPr="007E4A86">
        <w:t xml:space="preserve"> </w:t>
      </w:r>
      <w:proofErr w:type="spellStart"/>
      <w:r w:rsidRPr="007E4A86">
        <w:t>viện</w:t>
      </w:r>
      <w:proofErr w:type="spellEnd"/>
      <w:r w:rsidRPr="007E4A86">
        <w:t xml:space="preserve"> </w:t>
      </w:r>
      <w:proofErr w:type="spellStart"/>
      <w:r w:rsidRPr="007E4A86">
        <w:t>trường</w:t>
      </w:r>
      <w:proofErr w:type="spellEnd"/>
      <w:r w:rsidRPr="007E4A86">
        <w:t xml:space="preserve"> </w:t>
      </w:r>
      <w:proofErr w:type="spellStart"/>
      <w:r w:rsidRPr="007E4A86">
        <w:t>mình</w:t>
      </w:r>
      <w:proofErr w:type="spellEnd"/>
      <w:r>
        <w:t xml:space="preserve">. </w:t>
      </w:r>
      <w:proofErr w:type="spellStart"/>
      <w:r>
        <w:t>Cuốn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hôm</w:t>
      </w:r>
      <w:proofErr w:type="spellEnd"/>
      <w:r>
        <w:t xml:space="preserve"> nay </w:t>
      </w:r>
      <w:proofErr w:type="spellStart"/>
      <w:r>
        <w:t>cô</w:t>
      </w:r>
      <w:proofErr w:type="spellEnd"/>
      <w:r>
        <w:t xml:space="preserve"> </w:t>
      </w:r>
      <w:proofErr w:type="spellStart"/>
      <w:r>
        <w:t>muốn</w:t>
      </w:r>
      <w:proofErr w:type="spellEnd"/>
      <w:r>
        <w:t xml:space="preserve"> </w:t>
      </w:r>
      <w:proofErr w:type="spellStart"/>
      <w:r>
        <w:t>giới</w:t>
      </w:r>
      <w:proofErr w:type="spellEnd"/>
      <w:r>
        <w:t xml:space="preserve"> </w:t>
      </w:r>
      <w:proofErr w:type="spellStart"/>
      <w:r>
        <w:t>thiệu</w:t>
      </w:r>
      <w:proofErr w:type="spellEnd"/>
      <w:r>
        <w:t xml:space="preserve"> </w:t>
      </w:r>
      <w:proofErr w:type="spellStart"/>
      <w:r>
        <w:t>tới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thư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rất</w:t>
      </w:r>
      <w:proofErr w:type="spellEnd"/>
      <w:r>
        <w:t xml:space="preserve">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thư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: </w:t>
      </w:r>
      <w:r w:rsidRPr="00AB5838">
        <w:rPr>
          <w:b/>
        </w:rPr>
        <w:t>“</w:t>
      </w:r>
      <w:proofErr w:type="spellStart"/>
      <w:r>
        <w:rPr>
          <w:b/>
        </w:rPr>
        <w:t>Rèn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kĩ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năng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tập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đọc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lớp</w:t>
      </w:r>
      <w:proofErr w:type="spellEnd"/>
      <w:r>
        <w:rPr>
          <w:b/>
        </w:rPr>
        <w:t xml:space="preserve"> 5</w:t>
      </w:r>
      <w:r w:rsidRPr="00AB5838">
        <w:rPr>
          <w:b/>
        </w:rPr>
        <w:t>”</w:t>
      </w:r>
      <w:r w:rsidRPr="00AB583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01681C" w:rsidRDefault="0001681C" w:rsidP="0001681C">
      <w:pPr>
        <w:spacing w:line="360" w:lineRule="auto"/>
      </w:pPr>
      <w:r>
        <w:t xml:space="preserve">         </w:t>
      </w:r>
      <w:r w:rsidRPr="008D0D5A">
        <w:rPr>
          <w:noProof/>
        </w:rPr>
        <w:drawing>
          <wp:inline distT="0" distB="0" distL="0" distR="0">
            <wp:extent cx="2804795" cy="28047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795" cy="280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81C" w:rsidRDefault="0001681C" w:rsidP="0001681C">
      <w:pPr>
        <w:spacing w:line="440" w:lineRule="exact"/>
        <w:jc w:val="both"/>
      </w:pPr>
      <w:proofErr w:type="spellStart"/>
      <w:r>
        <w:t>Tác</w:t>
      </w:r>
      <w:proofErr w:type="spellEnd"/>
      <w:r>
        <w:t xml:space="preserve"> </w:t>
      </w:r>
      <w:proofErr w:type="spellStart"/>
      <w:r>
        <w:t>giả</w:t>
      </w:r>
      <w:proofErr w:type="spellEnd"/>
      <w:r>
        <w:t xml:space="preserve">: </w:t>
      </w:r>
      <w:proofErr w:type="spellStart"/>
      <w:r>
        <w:t>Nguyễn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Hoàn</w:t>
      </w:r>
      <w:proofErr w:type="spellEnd"/>
    </w:p>
    <w:p w:rsidR="0001681C" w:rsidRDefault="0001681C" w:rsidP="0001681C">
      <w:pPr>
        <w:spacing w:line="440" w:lineRule="exact"/>
        <w:jc w:val="both"/>
      </w:pPr>
      <w:proofErr w:type="spellStart"/>
      <w:r>
        <w:t>Nhà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</w:t>
      </w:r>
      <w:smartTag w:uri="urn:schemas-microsoft-com:office:smarttags" w:element="country-region">
        <w:smartTag w:uri="urn:schemas-microsoft-com:office:smarttags" w:element="place">
          <w:r>
            <w:t>Nam</w:t>
          </w:r>
        </w:smartTag>
      </w:smartTag>
    </w:p>
    <w:p w:rsidR="0001681C" w:rsidRDefault="0001681C" w:rsidP="0001681C">
      <w:pPr>
        <w:spacing w:line="440" w:lineRule="exact"/>
        <w:jc w:val="both"/>
      </w:pPr>
      <w:proofErr w:type="spellStart"/>
      <w:r>
        <w:t>Số</w:t>
      </w:r>
      <w:proofErr w:type="spellEnd"/>
      <w:r>
        <w:t xml:space="preserve"> </w:t>
      </w:r>
      <w:proofErr w:type="spellStart"/>
      <w:r>
        <w:t>trang</w:t>
      </w:r>
      <w:proofErr w:type="spellEnd"/>
      <w:r>
        <w:t>: 160</w:t>
      </w:r>
    </w:p>
    <w:p w:rsidR="0001681C" w:rsidRDefault="0001681C" w:rsidP="0001681C">
      <w:pPr>
        <w:spacing w:line="440" w:lineRule="exact"/>
        <w:jc w:val="both"/>
      </w:pPr>
      <w:proofErr w:type="spellStart"/>
      <w:r>
        <w:t>Khổ</w:t>
      </w:r>
      <w:proofErr w:type="spellEnd"/>
      <w:r>
        <w:t xml:space="preserve"> </w:t>
      </w:r>
      <w:proofErr w:type="spellStart"/>
      <w:r>
        <w:t>sách</w:t>
      </w:r>
      <w:proofErr w:type="spellEnd"/>
      <w:r>
        <w:t>: 17 x 24cm</w:t>
      </w:r>
    </w:p>
    <w:p w:rsidR="0001681C" w:rsidRDefault="0001681C" w:rsidP="0001681C">
      <w:pPr>
        <w:spacing w:line="440" w:lineRule="exact"/>
        <w:jc w:val="both"/>
      </w:pPr>
      <w:r>
        <w:tab/>
      </w:r>
      <w:proofErr w:type="spellStart"/>
      <w:r>
        <w:t>Đọc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bốn</w:t>
      </w:r>
      <w:proofErr w:type="spellEnd"/>
      <w:r>
        <w:t xml:space="preserve"> </w:t>
      </w:r>
      <w:proofErr w:type="spellStart"/>
      <w:r>
        <w:t>kĩ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(</w:t>
      </w:r>
      <w:proofErr w:type="spellStart"/>
      <w:r>
        <w:t>nghe</w:t>
      </w:r>
      <w:proofErr w:type="spellEnd"/>
      <w:r>
        <w:t xml:space="preserve"> – </w:t>
      </w:r>
      <w:proofErr w:type="spellStart"/>
      <w:r>
        <w:t>nói</w:t>
      </w:r>
      <w:proofErr w:type="spellEnd"/>
      <w:r>
        <w:t xml:space="preserve"> - </w:t>
      </w:r>
      <w:proofErr w:type="spellStart"/>
      <w:r>
        <w:t>đọc</w:t>
      </w:r>
      <w:proofErr w:type="spellEnd"/>
      <w:r>
        <w:t xml:space="preserve"> - </w:t>
      </w:r>
      <w:proofErr w:type="spellStart"/>
      <w:r>
        <w:t>viết</w:t>
      </w:r>
      <w:proofErr w:type="spellEnd"/>
      <w:r>
        <w:t xml:space="preserve">) </w:t>
      </w:r>
      <w:proofErr w:type="spellStart"/>
      <w:r>
        <w:t>mà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tiểu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rèn</w:t>
      </w:r>
      <w:proofErr w:type="spellEnd"/>
      <w:r>
        <w:t xml:space="preserve"> </w:t>
      </w:r>
      <w:proofErr w:type="spellStart"/>
      <w:r>
        <w:t>luyện</w:t>
      </w:r>
      <w:proofErr w:type="spellEnd"/>
    </w:p>
    <w:p w:rsidR="0001681C" w:rsidRDefault="0001681C" w:rsidP="0001681C">
      <w:pPr>
        <w:spacing w:line="440" w:lineRule="exact"/>
        <w:ind w:firstLine="720"/>
        <w:jc w:val="both"/>
        <w:rPr>
          <w:color w:val="000000"/>
        </w:rPr>
      </w:pPr>
      <w:proofErr w:type="spellStart"/>
      <w:r>
        <w:rPr>
          <w:color w:val="000000"/>
        </w:rPr>
        <w:t>Với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yêu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cầu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đọc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thông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học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cần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đọc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đúng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lưu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loát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các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văn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bản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thơ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văn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xuôi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kịch</w:t>
      </w:r>
      <w:proofErr w:type="spellEnd"/>
      <w:r>
        <w:rPr>
          <w:color w:val="000000"/>
        </w:rPr>
        <w:t xml:space="preserve">), </w:t>
      </w:r>
      <w:proofErr w:type="spellStart"/>
      <w:r>
        <w:rPr>
          <w:color w:val="000000"/>
        </w:rPr>
        <w:t>hành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chính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khoa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học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báo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chí</w:t>
      </w:r>
      <w:proofErr w:type="spellEnd"/>
      <w:r>
        <w:rPr>
          <w:color w:val="000000"/>
        </w:rPr>
        <w:t>; …</w:t>
      </w:r>
      <w:proofErr w:type="spellStart"/>
      <w:r>
        <w:rPr>
          <w:color w:val="000000"/>
        </w:rPr>
        <w:t>biết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đọc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thần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bằng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mắt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biết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đọc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diễn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cảm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bài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văn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bài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thơ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trích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đoạn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kịch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ngắn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Nội</w:t>
      </w:r>
      <w:proofErr w:type="spellEnd"/>
      <w:r>
        <w:rPr>
          <w:color w:val="000000"/>
        </w:rPr>
        <w:t xml:space="preserve"> dung </w:t>
      </w:r>
      <w:proofErr w:type="spellStart"/>
      <w:r>
        <w:rPr>
          <w:color w:val="000000"/>
        </w:rPr>
        <w:t>cuấn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sách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xếp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thứ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tự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các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bài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tập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đọc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trong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sách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giáo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khoa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Tiếng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Việt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lớp</w:t>
      </w:r>
      <w:proofErr w:type="spellEnd"/>
      <w:r>
        <w:rPr>
          <w:color w:val="000000"/>
        </w:rPr>
        <w:t xml:space="preserve"> 5, </w:t>
      </w:r>
      <w:proofErr w:type="spellStart"/>
      <w:r>
        <w:rPr>
          <w:color w:val="000000"/>
        </w:rPr>
        <w:t>cấu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trúc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mỗi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bài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gồm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các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phần</w:t>
      </w:r>
      <w:proofErr w:type="spellEnd"/>
      <w:r>
        <w:rPr>
          <w:color w:val="000000"/>
        </w:rPr>
        <w:t>:</w:t>
      </w:r>
    </w:p>
    <w:p w:rsidR="0001681C" w:rsidRDefault="0001681C" w:rsidP="0001681C">
      <w:pPr>
        <w:numPr>
          <w:ilvl w:val="0"/>
          <w:numId w:val="1"/>
        </w:numPr>
        <w:spacing w:line="440" w:lineRule="exact"/>
        <w:jc w:val="both"/>
        <w:rPr>
          <w:color w:val="000000"/>
        </w:rPr>
      </w:pPr>
      <w:proofErr w:type="spellStart"/>
      <w:r>
        <w:rPr>
          <w:color w:val="000000"/>
        </w:rPr>
        <w:t>Văn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bản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bài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đọc</w:t>
      </w:r>
      <w:proofErr w:type="spellEnd"/>
    </w:p>
    <w:p w:rsidR="0001681C" w:rsidRDefault="0001681C" w:rsidP="0001681C">
      <w:pPr>
        <w:numPr>
          <w:ilvl w:val="0"/>
          <w:numId w:val="1"/>
        </w:numPr>
        <w:spacing w:line="440" w:lineRule="exact"/>
        <w:jc w:val="both"/>
        <w:rPr>
          <w:color w:val="000000"/>
        </w:rPr>
      </w:pPr>
      <w:proofErr w:type="spellStart"/>
      <w:r>
        <w:rPr>
          <w:color w:val="000000"/>
        </w:rPr>
        <w:lastRenderedPageBreak/>
        <w:t>Hướng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dẫn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đọc</w:t>
      </w:r>
      <w:proofErr w:type="spellEnd"/>
    </w:p>
    <w:p w:rsidR="0001681C" w:rsidRPr="0061726F" w:rsidRDefault="0001681C" w:rsidP="0001681C">
      <w:pPr>
        <w:numPr>
          <w:ilvl w:val="0"/>
          <w:numId w:val="1"/>
        </w:numPr>
        <w:spacing w:line="440" w:lineRule="exact"/>
        <w:jc w:val="both"/>
        <w:rPr>
          <w:color w:val="000000"/>
        </w:rPr>
      </w:pPr>
      <w:proofErr w:type="spellStart"/>
      <w:r>
        <w:rPr>
          <w:color w:val="000000"/>
        </w:rPr>
        <w:t>Gợi</w:t>
      </w:r>
      <w:proofErr w:type="spellEnd"/>
      <w:r>
        <w:rPr>
          <w:color w:val="000000"/>
        </w:rPr>
        <w:t xml:space="preserve"> ý </w:t>
      </w:r>
      <w:proofErr w:type="spellStart"/>
      <w:r>
        <w:rPr>
          <w:color w:val="000000"/>
        </w:rPr>
        <w:t>tìm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hiểu</w:t>
      </w:r>
      <w:proofErr w:type="spellEnd"/>
      <w:r>
        <w:rPr>
          <w:color w:val="000000"/>
        </w:rPr>
        <w:t xml:space="preserve">.                                  </w:t>
      </w:r>
    </w:p>
    <w:p w:rsidR="0001681C" w:rsidRDefault="0001681C" w:rsidP="0001681C">
      <w:pPr>
        <w:spacing w:after="120" w:line="440" w:lineRule="exact"/>
        <w:jc w:val="both"/>
      </w:pPr>
      <w:r>
        <w:tab/>
      </w:r>
      <w:proofErr w:type="spellStart"/>
      <w:r>
        <w:t>Sách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thư</w:t>
      </w:r>
      <w:proofErr w:type="spellEnd"/>
      <w:r>
        <w:t xml:space="preserve"> </w:t>
      </w:r>
      <w:proofErr w:type="spellStart"/>
      <w:r>
        <w:t>viện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tiểu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Kim </w:t>
      </w:r>
      <w:proofErr w:type="spellStart"/>
      <w:r>
        <w:t>Bài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: STK/003092 </w:t>
      </w:r>
      <w:proofErr w:type="spellStart"/>
      <w:r>
        <w:t>Rất</w:t>
      </w:r>
      <w:proofErr w:type="spellEnd"/>
      <w:r>
        <w:t xml:space="preserve"> </w:t>
      </w:r>
      <w:proofErr w:type="spellStart"/>
      <w:r>
        <w:t>hân</w:t>
      </w:r>
      <w:proofErr w:type="spellEnd"/>
      <w:r>
        <w:t xml:space="preserve"> </w:t>
      </w:r>
      <w:proofErr w:type="spellStart"/>
      <w:r>
        <w:t>hạnh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.    </w:t>
      </w:r>
    </w:p>
    <w:tbl>
      <w:tblPr>
        <w:tblW w:w="10490" w:type="dxa"/>
        <w:jc w:val="center"/>
        <w:tblLook w:val="04A0" w:firstRow="1" w:lastRow="0" w:firstColumn="1" w:lastColumn="0" w:noHBand="0" w:noVBand="1"/>
      </w:tblPr>
      <w:tblGrid>
        <w:gridCol w:w="5670"/>
        <w:gridCol w:w="4820"/>
      </w:tblGrid>
      <w:tr w:rsidR="0001681C" w:rsidTr="002533BD">
        <w:trPr>
          <w:jc w:val="center"/>
        </w:trPr>
        <w:tc>
          <w:tcPr>
            <w:tcW w:w="5670" w:type="dxa"/>
            <w:shd w:val="clear" w:color="auto" w:fill="auto"/>
          </w:tcPr>
          <w:p w:rsidR="0001681C" w:rsidRDefault="0001681C" w:rsidP="002533BD"/>
        </w:tc>
        <w:tc>
          <w:tcPr>
            <w:tcW w:w="4820" w:type="dxa"/>
            <w:shd w:val="clear" w:color="auto" w:fill="auto"/>
          </w:tcPr>
          <w:p w:rsidR="0001681C" w:rsidRPr="00E13CAD" w:rsidRDefault="0001681C" w:rsidP="002533BD">
            <w:pPr>
              <w:jc w:val="center"/>
              <w:rPr>
                <w:b/>
                <w:i/>
              </w:rPr>
            </w:pPr>
            <w:proofErr w:type="spellStart"/>
            <w:r w:rsidRPr="00E13CAD">
              <w:rPr>
                <w:b/>
                <w:i/>
              </w:rPr>
              <w:t>Cán</w:t>
            </w:r>
            <w:proofErr w:type="spellEnd"/>
            <w:r w:rsidRPr="00E13CAD">
              <w:rPr>
                <w:b/>
                <w:i/>
              </w:rPr>
              <w:t xml:space="preserve"> </w:t>
            </w:r>
            <w:proofErr w:type="spellStart"/>
            <w:r w:rsidRPr="00E13CAD">
              <w:rPr>
                <w:b/>
                <w:i/>
              </w:rPr>
              <w:t>bộ</w:t>
            </w:r>
            <w:proofErr w:type="spellEnd"/>
            <w:r w:rsidRPr="00E13CAD">
              <w:rPr>
                <w:b/>
                <w:i/>
              </w:rPr>
              <w:t xml:space="preserve"> </w:t>
            </w:r>
            <w:proofErr w:type="spellStart"/>
            <w:r w:rsidRPr="00E13CAD">
              <w:rPr>
                <w:b/>
                <w:i/>
              </w:rPr>
              <w:t>thư</w:t>
            </w:r>
            <w:proofErr w:type="spellEnd"/>
            <w:r w:rsidRPr="00E13CAD">
              <w:rPr>
                <w:b/>
                <w:i/>
              </w:rPr>
              <w:t xml:space="preserve"> </w:t>
            </w:r>
            <w:proofErr w:type="spellStart"/>
            <w:r w:rsidRPr="00E13CAD">
              <w:rPr>
                <w:b/>
                <w:i/>
              </w:rPr>
              <w:t>viện</w:t>
            </w:r>
            <w:proofErr w:type="spellEnd"/>
          </w:p>
          <w:p w:rsidR="0001681C" w:rsidRPr="00E13CAD" w:rsidRDefault="0001681C" w:rsidP="002533BD">
            <w:pPr>
              <w:jc w:val="center"/>
              <w:rPr>
                <w:b/>
                <w:i/>
              </w:rPr>
            </w:pPr>
          </w:p>
          <w:p w:rsidR="0001681C" w:rsidRPr="00E13CAD" w:rsidRDefault="0001681C" w:rsidP="002533BD">
            <w:pPr>
              <w:rPr>
                <w:b/>
                <w:i/>
              </w:rPr>
            </w:pPr>
          </w:p>
          <w:p w:rsidR="0001681C" w:rsidRPr="00E13CAD" w:rsidRDefault="0001681C" w:rsidP="002533BD">
            <w:pPr>
              <w:jc w:val="center"/>
              <w:rPr>
                <w:b/>
                <w:i/>
              </w:rPr>
            </w:pPr>
          </w:p>
          <w:p w:rsidR="0001681C" w:rsidRPr="00E13CAD" w:rsidRDefault="0001681C" w:rsidP="002533BD">
            <w:pPr>
              <w:jc w:val="center"/>
              <w:rPr>
                <w:b/>
                <w:i/>
              </w:rPr>
            </w:pPr>
          </w:p>
          <w:p w:rsidR="0001681C" w:rsidRPr="00E13CAD" w:rsidRDefault="0001681C" w:rsidP="002533BD">
            <w:pPr>
              <w:jc w:val="center"/>
              <w:rPr>
                <w:b/>
                <w:i/>
              </w:rPr>
            </w:pPr>
            <w:proofErr w:type="spellStart"/>
            <w:r w:rsidRPr="00E13CAD">
              <w:rPr>
                <w:b/>
                <w:i/>
              </w:rPr>
              <w:t>Tô</w:t>
            </w:r>
            <w:proofErr w:type="spellEnd"/>
            <w:r w:rsidRPr="00E13CAD">
              <w:rPr>
                <w:b/>
                <w:i/>
              </w:rPr>
              <w:t xml:space="preserve"> </w:t>
            </w:r>
            <w:proofErr w:type="spellStart"/>
            <w:r w:rsidRPr="00E13CAD">
              <w:rPr>
                <w:b/>
                <w:i/>
              </w:rPr>
              <w:t>Thị</w:t>
            </w:r>
            <w:proofErr w:type="spellEnd"/>
            <w:r w:rsidRPr="00E13CAD">
              <w:rPr>
                <w:b/>
                <w:i/>
              </w:rPr>
              <w:t xml:space="preserve"> </w:t>
            </w:r>
            <w:proofErr w:type="spellStart"/>
            <w:r w:rsidRPr="00E13CAD">
              <w:rPr>
                <w:b/>
                <w:i/>
              </w:rPr>
              <w:t>Hằng</w:t>
            </w:r>
            <w:proofErr w:type="spellEnd"/>
          </w:p>
        </w:tc>
      </w:tr>
    </w:tbl>
    <w:p w:rsidR="0001681C" w:rsidRDefault="0001681C" w:rsidP="0001681C">
      <w:r>
        <w:br w:type="page"/>
      </w:r>
    </w:p>
    <w:p w:rsidR="00E8505A" w:rsidRDefault="00E8505A">
      <w:bookmarkStart w:id="0" w:name="_GoBack"/>
      <w:bookmarkEnd w:id="0"/>
    </w:p>
    <w:sectPr w:rsidR="00E850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0618C"/>
    <w:multiLevelType w:val="hybridMultilevel"/>
    <w:tmpl w:val="F1644CF2"/>
    <w:lvl w:ilvl="0" w:tplc="FDA2BE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81C"/>
    <w:rsid w:val="0001681C"/>
    <w:rsid w:val="00E8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F70A55-EA24-4C11-B6B9-F67B8F81C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681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2024-05-07T08:50:00Z</dcterms:created>
  <dcterms:modified xsi:type="dcterms:W3CDTF">2024-05-07T08:51:00Z</dcterms:modified>
</cp:coreProperties>
</file>