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59AF64" w14:textId="258BF096" w:rsidR="00603941" w:rsidRDefault="006C416E">
      <w:pPr>
        <w:tabs>
          <w:tab w:val="center" w:pos="4513"/>
          <w:tab w:val="right" w:pos="9026"/>
        </w:tabs>
        <w:spacing w:before="80" w:after="80" w:line="264" w:lineRule="auto"/>
        <w:ind w:firstLine="720"/>
        <w:jc w:val="both"/>
        <w:rPr>
          <w:rFonts w:ascii="Times New Roman" w:eastAsia="Times New Roman" w:hAnsi="Times New Roman" w:cs="Times New Roman"/>
          <w:sz w:val="2"/>
          <w:szCs w:val="2"/>
        </w:rPr>
      </w:pPr>
      <w:r>
        <w:rPr>
          <w:b/>
          <w:noProof/>
          <w:sz w:val="28"/>
          <w:szCs w:val="28"/>
          <w:lang w:val="nl-NL"/>
        </w:rPr>
        <mc:AlternateContent>
          <mc:Choice Requires="wps">
            <w:drawing>
              <wp:anchor distT="0" distB="0" distL="114300" distR="114300" simplePos="0" relativeHeight="251659264" behindDoc="0" locked="0" layoutInCell="1" allowOverlap="1" wp14:anchorId="6E949D24" wp14:editId="078ECC44">
                <wp:simplePos x="0" y="0"/>
                <wp:positionH relativeFrom="column">
                  <wp:posOffset>123825</wp:posOffset>
                </wp:positionH>
                <wp:positionV relativeFrom="paragraph">
                  <wp:posOffset>-257811</wp:posOffset>
                </wp:positionV>
                <wp:extent cx="5743575" cy="9344025"/>
                <wp:effectExtent l="19050" t="19050" r="47625" b="47625"/>
                <wp:wrapNone/>
                <wp:docPr id="152908180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3575" cy="9344025"/>
                        </a:xfrm>
                        <a:prstGeom prst="rect">
                          <a:avLst/>
                        </a:prstGeom>
                        <a:solidFill>
                          <a:srgbClr val="FFFFFF"/>
                        </a:solidFill>
                        <a:ln w="57150" cmpd="thickThin">
                          <a:solidFill>
                            <a:srgbClr val="000000"/>
                          </a:solidFill>
                          <a:miter lim="800000"/>
                          <a:headEnd/>
                          <a:tailEnd/>
                        </a:ln>
                      </wps:spPr>
                      <wps:txbx>
                        <w:txbxContent>
                          <w:p w14:paraId="565D5075" w14:textId="77777777" w:rsidR="006C416E" w:rsidRPr="006C416E" w:rsidRDefault="006C416E" w:rsidP="006C416E">
                            <w:pPr>
                              <w:spacing w:after="120" w:line="240" w:lineRule="auto"/>
                              <w:jc w:val="center"/>
                              <w:rPr>
                                <w:rFonts w:ascii="Times New Roman" w:hAnsi="Times New Roman" w:cs="Times New Roman"/>
                                <w:b/>
                                <w:sz w:val="26"/>
                                <w:szCs w:val="28"/>
                                <w:lang w:val="nl-NL"/>
                              </w:rPr>
                            </w:pPr>
                            <w:r w:rsidRPr="006C416E">
                              <w:rPr>
                                <w:rFonts w:ascii="Times New Roman" w:hAnsi="Times New Roman" w:cs="Times New Roman"/>
                                <w:b/>
                                <w:sz w:val="26"/>
                                <w:szCs w:val="28"/>
                                <w:lang w:val="nl-NL"/>
                              </w:rPr>
                              <w:t>UỶ BAN NHÂN DÂN HUYỆN PHÚ XUYÊN</w:t>
                            </w:r>
                          </w:p>
                          <w:p w14:paraId="54E48560" w14:textId="77777777" w:rsidR="006C416E" w:rsidRPr="006C416E" w:rsidRDefault="006C416E" w:rsidP="006C416E">
                            <w:pPr>
                              <w:spacing w:after="120" w:line="240" w:lineRule="auto"/>
                              <w:jc w:val="center"/>
                              <w:rPr>
                                <w:rFonts w:ascii="Times New Roman" w:hAnsi="Times New Roman" w:cs="Times New Roman"/>
                                <w:b/>
                                <w:szCs w:val="28"/>
                                <w:lang w:val="nl-NL"/>
                              </w:rPr>
                            </w:pPr>
                            <w:r w:rsidRPr="006C416E">
                              <w:rPr>
                                <w:rFonts w:ascii="Times New Roman" w:hAnsi="Times New Roman" w:cs="Times New Roman"/>
                                <w:b/>
                                <w:sz w:val="28"/>
                                <w:szCs w:val="28"/>
                                <w:lang w:val="nl-NL"/>
                              </w:rPr>
                              <w:t>TRƯỜNG TIỂU HỌC THỊ TRẤN PHÚ XUYÊN</w:t>
                            </w:r>
                          </w:p>
                          <w:p w14:paraId="1E18D2B6" w14:textId="77777777" w:rsidR="006C416E" w:rsidRDefault="006C416E" w:rsidP="006C416E">
                            <w:pPr>
                              <w:spacing w:line="288" w:lineRule="auto"/>
                              <w:jc w:val="center"/>
                              <w:rPr>
                                <w:b/>
                                <w:sz w:val="28"/>
                                <w:szCs w:val="28"/>
                                <w:lang w:val="nl-NL"/>
                              </w:rPr>
                            </w:pPr>
                          </w:p>
                          <w:p w14:paraId="39585A12" w14:textId="77777777" w:rsidR="006C416E" w:rsidRDefault="006C416E" w:rsidP="006C416E">
                            <w:pPr>
                              <w:spacing w:line="288" w:lineRule="auto"/>
                              <w:jc w:val="center"/>
                              <w:rPr>
                                <w:b/>
                                <w:sz w:val="28"/>
                                <w:szCs w:val="28"/>
                                <w:lang w:val="nl-NL"/>
                              </w:rPr>
                            </w:pPr>
                          </w:p>
                          <w:p w14:paraId="0D844919" w14:textId="77777777" w:rsidR="006C416E" w:rsidRPr="00022B15" w:rsidRDefault="006C416E" w:rsidP="006C416E">
                            <w:pPr>
                              <w:spacing w:line="288" w:lineRule="auto"/>
                              <w:jc w:val="center"/>
                              <w:rPr>
                                <w:b/>
                                <w:sz w:val="28"/>
                                <w:szCs w:val="28"/>
                                <w:lang w:val="nl-NL"/>
                              </w:rPr>
                            </w:pPr>
                          </w:p>
                          <w:p w14:paraId="26F4EE6B" w14:textId="77777777" w:rsidR="006C416E" w:rsidRPr="00022B15" w:rsidRDefault="006C416E" w:rsidP="006C416E">
                            <w:pPr>
                              <w:spacing w:line="288" w:lineRule="auto"/>
                              <w:jc w:val="center"/>
                              <w:rPr>
                                <w:b/>
                                <w:sz w:val="28"/>
                                <w:szCs w:val="28"/>
                                <w:lang w:val="nl-NL"/>
                              </w:rPr>
                            </w:pPr>
                          </w:p>
                          <w:p w14:paraId="1D6B4A67" w14:textId="41179167" w:rsidR="006C416E" w:rsidRPr="00365F21" w:rsidRDefault="006C416E" w:rsidP="006C416E">
                            <w:pPr>
                              <w:spacing w:before="120" w:after="120" w:line="288" w:lineRule="auto"/>
                              <w:jc w:val="center"/>
                              <w:rPr>
                                <w:b/>
                                <w:color w:val="FF0000"/>
                                <w:szCs w:val="28"/>
                                <w:lang w:val="nl-NL"/>
                              </w:rPr>
                            </w:pPr>
                            <w:r>
                              <w:rPr>
                                <w:b/>
                                <w:color w:val="FF0000"/>
                                <w:sz w:val="42"/>
                                <w:szCs w:val="28"/>
                                <w:lang w:val="nl-NL"/>
                              </w:rPr>
                              <w:t>BÀI DỰ THI</w:t>
                            </w:r>
                          </w:p>
                          <w:p w14:paraId="76A6506C" w14:textId="54AE4D66" w:rsidR="006C416E" w:rsidRPr="006C416E" w:rsidRDefault="006C416E" w:rsidP="006C416E">
                            <w:pPr>
                              <w:spacing w:line="288" w:lineRule="auto"/>
                              <w:jc w:val="center"/>
                              <w:rPr>
                                <w:b/>
                                <w:color w:val="2F5496"/>
                                <w:sz w:val="30"/>
                                <w:szCs w:val="28"/>
                                <w:lang w:val="nl-NL"/>
                              </w:rPr>
                            </w:pPr>
                            <w:r>
                              <w:rPr>
                                <w:b/>
                                <w:color w:val="2F5496"/>
                                <w:sz w:val="30"/>
                                <w:szCs w:val="28"/>
                                <w:lang w:val="nl-NL"/>
                              </w:rPr>
                              <w:t>“TÌM HIỂU PHÁP LUẬT VỀ CĂN CƯỚC, ĐỊNH DANH VÀ XÁC THỰC ĐIỆN TỬ VIỆT NAM” TRÊN ĐỊA BÀN THÀNH PHỐ HÀ NỘI</w:t>
                            </w:r>
                          </w:p>
                          <w:p w14:paraId="656845CE" w14:textId="77777777" w:rsidR="006C416E" w:rsidRPr="00022B15" w:rsidRDefault="006C416E" w:rsidP="006C416E">
                            <w:pPr>
                              <w:spacing w:before="120" w:after="120" w:line="288" w:lineRule="auto"/>
                              <w:jc w:val="center"/>
                              <w:rPr>
                                <w:b/>
                                <w:sz w:val="28"/>
                                <w:szCs w:val="28"/>
                                <w:lang w:val="nl-NL"/>
                              </w:rPr>
                            </w:pPr>
                          </w:p>
                          <w:p w14:paraId="6C4AD25D" w14:textId="77777777" w:rsidR="006C416E" w:rsidRPr="00022B15" w:rsidRDefault="006C416E" w:rsidP="006C416E">
                            <w:pPr>
                              <w:spacing w:line="288" w:lineRule="auto"/>
                              <w:jc w:val="center"/>
                              <w:rPr>
                                <w:sz w:val="28"/>
                                <w:szCs w:val="28"/>
                                <w:lang w:val="nl-NL"/>
                              </w:rPr>
                            </w:pPr>
                          </w:p>
                          <w:p w14:paraId="35636B3E" w14:textId="77777777" w:rsidR="006C416E" w:rsidRPr="00BE67F2" w:rsidRDefault="006C416E" w:rsidP="006C416E">
                            <w:pPr>
                              <w:spacing w:line="288" w:lineRule="auto"/>
                              <w:ind w:left="1440" w:firstLine="261"/>
                              <w:rPr>
                                <w:rFonts w:ascii="Times New Roman" w:hAnsi="Times New Roman" w:cs="Times New Roman"/>
                                <w:b/>
                                <w:sz w:val="30"/>
                                <w:szCs w:val="30"/>
                                <w:lang w:val="nl-NL"/>
                              </w:rPr>
                            </w:pPr>
                            <w:r w:rsidRPr="00BE67F2">
                              <w:rPr>
                                <w:rFonts w:ascii="Times New Roman" w:hAnsi="Times New Roman" w:cs="Times New Roman"/>
                                <w:b/>
                                <w:sz w:val="30"/>
                                <w:szCs w:val="30"/>
                                <w:lang w:val="nl-NL"/>
                              </w:rPr>
                              <w:t>Tên tác giả: TẠ THỊ HÔM</w:t>
                            </w:r>
                          </w:p>
                          <w:p w14:paraId="25C417B0" w14:textId="516F5592" w:rsidR="006C416E" w:rsidRPr="00BE67F2" w:rsidRDefault="006C416E" w:rsidP="006C416E">
                            <w:pPr>
                              <w:spacing w:line="288" w:lineRule="auto"/>
                              <w:ind w:left="1440" w:firstLine="261"/>
                              <w:rPr>
                                <w:rFonts w:ascii="Times New Roman" w:hAnsi="Times New Roman" w:cs="Times New Roman"/>
                                <w:b/>
                                <w:sz w:val="30"/>
                                <w:szCs w:val="30"/>
                                <w:lang w:val="nl-NL"/>
                              </w:rPr>
                            </w:pPr>
                            <w:r w:rsidRPr="00BE67F2">
                              <w:rPr>
                                <w:rFonts w:ascii="Times New Roman" w:hAnsi="Times New Roman" w:cs="Times New Roman"/>
                                <w:b/>
                                <w:sz w:val="30"/>
                                <w:szCs w:val="30"/>
                                <w:lang w:val="nl-NL"/>
                              </w:rPr>
                              <w:t>Ngày sinh: 14 – 03 - 1985</w:t>
                            </w:r>
                          </w:p>
                          <w:p w14:paraId="4215FA85" w14:textId="77777777" w:rsidR="006C416E" w:rsidRPr="00BE67F2" w:rsidRDefault="006C416E" w:rsidP="006C416E">
                            <w:pPr>
                              <w:spacing w:line="288" w:lineRule="auto"/>
                              <w:ind w:left="1440" w:firstLine="261"/>
                              <w:rPr>
                                <w:rFonts w:ascii="Times New Roman" w:hAnsi="Times New Roman" w:cs="Times New Roman"/>
                                <w:b/>
                                <w:sz w:val="30"/>
                                <w:szCs w:val="30"/>
                                <w:lang w:val="nl-NL"/>
                              </w:rPr>
                            </w:pPr>
                            <w:r w:rsidRPr="00BE67F2">
                              <w:rPr>
                                <w:rFonts w:ascii="Times New Roman" w:hAnsi="Times New Roman" w:cs="Times New Roman"/>
                                <w:b/>
                                <w:sz w:val="30"/>
                                <w:szCs w:val="30"/>
                                <w:lang w:val="nl-NL"/>
                              </w:rPr>
                              <w:t xml:space="preserve">Đơn vị công tác: Trường Tiểu học thị trấn Phú Xuyên </w:t>
                            </w:r>
                          </w:p>
                          <w:p w14:paraId="6038A7B7" w14:textId="77777777" w:rsidR="006C416E" w:rsidRPr="00BE67F2" w:rsidRDefault="006C416E" w:rsidP="006C416E">
                            <w:pPr>
                              <w:spacing w:line="288" w:lineRule="auto"/>
                              <w:ind w:left="4253" w:firstLine="261"/>
                              <w:rPr>
                                <w:rFonts w:ascii="Times New Roman" w:hAnsi="Times New Roman" w:cs="Times New Roman"/>
                                <w:b/>
                                <w:sz w:val="30"/>
                                <w:szCs w:val="30"/>
                                <w:lang w:val="nl-NL"/>
                              </w:rPr>
                            </w:pPr>
                            <w:r w:rsidRPr="00BE67F2">
                              <w:rPr>
                                <w:rFonts w:ascii="Times New Roman" w:hAnsi="Times New Roman" w:cs="Times New Roman"/>
                                <w:b/>
                                <w:sz w:val="30"/>
                                <w:szCs w:val="30"/>
                                <w:lang w:val="nl-NL"/>
                              </w:rPr>
                              <w:t>H.Phú Xuyên – TP.Hà Nội</w:t>
                            </w:r>
                          </w:p>
                          <w:p w14:paraId="78870ACB" w14:textId="164EE655" w:rsidR="006C416E" w:rsidRPr="00BE67F2" w:rsidRDefault="006C416E" w:rsidP="006C416E">
                            <w:pPr>
                              <w:spacing w:line="288" w:lineRule="auto"/>
                              <w:ind w:left="1440" w:firstLine="261"/>
                              <w:rPr>
                                <w:rFonts w:ascii="Times New Roman" w:hAnsi="Times New Roman" w:cs="Times New Roman"/>
                                <w:b/>
                                <w:sz w:val="30"/>
                                <w:szCs w:val="30"/>
                                <w:lang w:val="nl-NL"/>
                              </w:rPr>
                            </w:pPr>
                            <w:r w:rsidRPr="00BE67F2">
                              <w:rPr>
                                <w:rFonts w:ascii="Times New Roman" w:hAnsi="Times New Roman" w:cs="Times New Roman"/>
                                <w:b/>
                                <w:sz w:val="30"/>
                                <w:szCs w:val="30"/>
                                <w:lang w:val="nl-NL"/>
                              </w:rPr>
                              <w:t>Email</w:t>
                            </w:r>
                            <w:r w:rsidRPr="00BE67F2">
                              <w:rPr>
                                <w:rFonts w:ascii="Times New Roman" w:hAnsi="Times New Roman" w:cs="Times New Roman"/>
                                <w:b/>
                                <w:sz w:val="30"/>
                                <w:szCs w:val="30"/>
                                <w:lang w:val="nl-NL"/>
                              </w:rPr>
                              <w:t xml:space="preserve">: </w:t>
                            </w:r>
                            <w:r w:rsidRPr="00BE67F2">
                              <w:rPr>
                                <w:rFonts w:ascii="Times New Roman" w:hAnsi="Times New Roman" w:cs="Times New Roman"/>
                                <w:b/>
                                <w:sz w:val="30"/>
                                <w:szCs w:val="30"/>
                                <w:lang w:val="nl-NL"/>
                              </w:rPr>
                              <w:t>tathihom143@gmail.com</w:t>
                            </w:r>
                          </w:p>
                          <w:p w14:paraId="6FB5FC7D" w14:textId="77777777" w:rsidR="006C416E" w:rsidRPr="00022B15" w:rsidRDefault="006C416E" w:rsidP="006C416E">
                            <w:pPr>
                              <w:spacing w:line="288" w:lineRule="auto"/>
                              <w:ind w:firstLine="720"/>
                              <w:jc w:val="center"/>
                              <w:rPr>
                                <w:b/>
                                <w:sz w:val="28"/>
                                <w:szCs w:val="28"/>
                                <w:lang w:val="nl-NL"/>
                              </w:rPr>
                            </w:pPr>
                          </w:p>
                          <w:p w14:paraId="33A4333C" w14:textId="77777777" w:rsidR="006C416E" w:rsidRDefault="006C416E" w:rsidP="006C416E">
                            <w:pPr>
                              <w:spacing w:line="288" w:lineRule="auto"/>
                              <w:ind w:firstLine="720"/>
                              <w:jc w:val="center"/>
                              <w:rPr>
                                <w:b/>
                                <w:sz w:val="28"/>
                                <w:szCs w:val="28"/>
                                <w:lang w:val="nl-NL"/>
                              </w:rPr>
                            </w:pPr>
                          </w:p>
                          <w:p w14:paraId="3D4E46F6" w14:textId="77777777" w:rsidR="006C416E" w:rsidRDefault="006C416E" w:rsidP="006C416E">
                            <w:pPr>
                              <w:spacing w:line="288" w:lineRule="auto"/>
                              <w:ind w:firstLine="720"/>
                              <w:jc w:val="center"/>
                              <w:rPr>
                                <w:b/>
                                <w:sz w:val="28"/>
                                <w:szCs w:val="28"/>
                                <w:lang w:val="nl-NL"/>
                              </w:rPr>
                            </w:pPr>
                          </w:p>
                          <w:p w14:paraId="7F050DC0" w14:textId="77777777" w:rsidR="006C416E" w:rsidRDefault="006C416E" w:rsidP="006C416E">
                            <w:pPr>
                              <w:spacing w:line="288" w:lineRule="auto"/>
                              <w:ind w:firstLine="720"/>
                              <w:jc w:val="center"/>
                              <w:rPr>
                                <w:b/>
                                <w:sz w:val="28"/>
                                <w:szCs w:val="28"/>
                                <w:lang w:val="nl-NL"/>
                              </w:rPr>
                            </w:pPr>
                          </w:p>
                          <w:p w14:paraId="7FED7C67" w14:textId="77777777" w:rsidR="006C416E" w:rsidRDefault="006C416E" w:rsidP="006C416E">
                            <w:pPr>
                              <w:spacing w:line="288" w:lineRule="auto"/>
                              <w:ind w:firstLine="720"/>
                              <w:jc w:val="center"/>
                              <w:rPr>
                                <w:b/>
                                <w:sz w:val="28"/>
                                <w:szCs w:val="28"/>
                                <w:lang w:val="nl-NL"/>
                              </w:rPr>
                            </w:pPr>
                          </w:p>
                          <w:p w14:paraId="54CA6CC9" w14:textId="77777777" w:rsidR="006C416E" w:rsidRDefault="006C416E" w:rsidP="006C416E">
                            <w:pPr>
                              <w:spacing w:line="288" w:lineRule="auto"/>
                              <w:ind w:firstLine="720"/>
                              <w:jc w:val="center"/>
                              <w:rPr>
                                <w:b/>
                                <w:sz w:val="28"/>
                                <w:szCs w:val="28"/>
                                <w:lang w:val="nl-NL"/>
                              </w:rPr>
                            </w:pPr>
                          </w:p>
                          <w:p w14:paraId="6A1E9D8D" w14:textId="77777777" w:rsidR="00BE67F2" w:rsidRDefault="00BE67F2" w:rsidP="006C416E">
                            <w:pPr>
                              <w:spacing w:line="288" w:lineRule="auto"/>
                              <w:ind w:firstLine="720"/>
                              <w:jc w:val="center"/>
                              <w:rPr>
                                <w:b/>
                                <w:sz w:val="28"/>
                                <w:szCs w:val="28"/>
                                <w:lang w:val="nl-NL"/>
                              </w:rPr>
                            </w:pPr>
                          </w:p>
                          <w:p w14:paraId="12B2536F" w14:textId="77777777" w:rsidR="00BE67F2" w:rsidRPr="00BE67F2" w:rsidRDefault="00BE67F2" w:rsidP="006C416E">
                            <w:pPr>
                              <w:spacing w:line="288" w:lineRule="auto"/>
                              <w:ind w:firstLine="720"/>
                              <w:jc w:val="center"/>
                              <w:rPr>
                                <w:b/>
                                <w:lang w:val="nl-NL"/>
                              </w:rPr>
                            </w:pPr>
                          </w:p>
                          <w:p w14:paraId="5FA5F1B9" w14:textId="5E377D19" w:rsidR="006C416E" w:rsidRPr="00296FAF" w:rsidRDefault="00A74CF3" w:rsidP="00BE67F2">
                            <w:pPr>
                              <w:spacing w:line="288" w:lineRule="auto"/>
                              <w:ind w:firstLine="720"/>
                              <w:jc w:val="center"/>
                              <w:rPr>
                                <w:b/>
                                <w:sz w:val="28"/>
                                <w:szCs w:val="28"/>
                                <w:lang w:val="nl-NL"/>
                              </w:rPr>
                            </w:pPr>
                            <w:r>
                              <w:rPr>
                                <w:b/>
                                <w:sz w:val="28"/>
                                <w:szCs w:val="28"/>
                                <w:lang w:val="nl-NL"/>
                              </w:rPr>
                              <w:t>TT Phú Xuyên, tháng 7 năm 2024</w:t>
                            </w:r>
                          </w:p>
                          <w:p w14:paraId="7C3722F7" w14:textId="77777777" w:rsidR="006C416E" w:rsidRDefault="006C416E" w:rsidP="006C416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949D24" id="Rectangle 1" o:spid="_x0000_s1026" style="position:absolute;left:0;text-align:left;margin-left:9.75pt;margin-top:-20.3pt;width:452.25pt;height:73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" strokeweight="4.5pt">
                <v:stroke linestyle="thickThin"/>
                <v:textbox>
                  <w:txbxContent>
                    <w:p w14:paraId="565D5075" w14:textId="77777777" w:rsidR="006C416E" w:rsidRPr="006C416E" w:rsidRDefault="006C416E" w:rsidP="006C416E">
                      <w:pPr>
                        <w:spacing w:after="120" w:line="240" w:lineRule="auto"/>
                        <w:jc w:val="center"/>
                        <w:rPr>
                          <w:rFonts w:ascii="Times New Roman" w:hAnsi="Times New Roman" w:cs="Times New Roman"/>
                          <w:b/>
                          <w:sz w:val="26"/>
                          <w:szCs w:val="28"/>
                          <w:lang w:val="nl-NL"/>
                        </w:rPr>
                      </w:pPr>
                      <w:r w:rsidRPr="006C416E">
                        <w:rPr>
                          <w:rFonts w:ascii="Times New Roman" w:hAnsi="Times New Roman" w:cs="Times New Roman"/>
                          <w:b/>
                          <w:sz w:val="26"/>
                          <w:szCs w:val="28"/>
                          <w:lang w:val="nl-NL"/>
                        </w:rPr>
                        <w:t>UỶ BAN NHÂN DÂN HUYỆN PHÚ XUYÊN</w:t>
                      </w:r>
                    </w:p>
                    <w:p w14:paraId="54E48560" w14:textId="77777777" w:rsidR="006C416E" w:rsidRPr="006C416E" w:rsidRDefault="006C416E" w:rsidP="006C416E">
                      <w:pPr>
                        <w:spacing w:after="120" w:line="240" w:lineRule="auto"/>
                        <w:jc w:val="center"/>
                        <w:rPr>
                          <w:rFonts w:ascii="Times New Roman" w:hAnsi="Times New Roman" w:cs="Times New Roman"/>
                          <w:b/>
                          <w:szCs w:val="28"/>
                          <w:lang w:val="nl-NL"/>
                        </w:rPr>
                      </w:pPr>
                      <w:r w:rsidRPr="006C416E">
                        <w:rPr>
                          <w:rFonts w:ascii="Times New Roman" w:hAnsi="Times New Roman" w:cs="Times New Roman"/>
                          <w:b/>
                          <w:sz w:val="28"/>
                          <w:szCs w:val="28"/>
                          <w:lang w:val="nl-NL"/>
                        </w:rPr>
                        <w:t>TRƯỜNG TIỂU HỌC THỊ TRẤN PHÚ XUYÊN</w:t>
                      </w:r>
                    </w:p>
                    <w:p w14:paraId="1E18D2B6" w14:textId="77777777" w:rsidR="006C416E" w:rsidRDefault="006C416E" w:rsidP="006C416E">
                      <w:pPr>
                        <w:spacing w:line="288" w:lineRule="auto"/>
                        <w:jc w:val="center"/>
                        <w:rPr>
                          <w:b/>
                          <w:sz w:val="28"/>
                          <w:szCs w:val="28"/>
                          <w:lang w:val="nl-NL"/>
                        </w:rPr>
                      </w:pPr>
                    </w:p>
                    <w:p w14:paraId="39585A12" w14:textId="77777777" w:rsidR="006C416E" w:rsidRDefault="006C416E" w:rsidP="006C416E">
                      <w:pPr>
                        <w:spacing w:line="288" w:lineRule="auto"/>
                        <w:jc w:val="center"/>
                        <w:rPr>
                          <w:b/>
                          <w:sz w:val="28"/>
                          <w:szCs w:val="28"/>
                          <w:lang w:val="nl-NL"/>
                        </w:rPr>
                      </w:pPr>
                    </w:p>
                    <w:p w14:paraId="0D844919" w14:textId="77777777" w:rsidR="006C416E" w:rsidRPr="00022B15" w:rsidRDefault="006C416E" w:rsidP="006C416E">
                      <w:pPr>
                        <w:spacing w:line="288" w:lineRule="auto"/>
                        <w:jc w:val="center"/>
                        <w:rPr>
                          <w:b/>
                          <w:sz w:val="28"/>
                          <w:szCs w:val="28"/>
                          <w:lang w:val="nl-NL"/>
                        </w:rPr>
                      </w:pPr>
                    </w:p>
                    <w:p w14:paraId="26F4EE6B" w14:textId="77777777" w:rsidR="006C416E" w:rsidRPr="00022B15" w:rsidRDefault="006C416E" w:rsidP="006C416E">
                      <w:pPr>
                        <w:spacing w:line="288" w:lineRule="auto"/>
                        <w:jc w:val="center"/>
                        <w:rPr>
                          <w:b/>
                          <w:sz w:val="28"/>
                          <w:szCs w:val="28"/>
                          <w:lang w:val="nl-NL"/>
                        </w:rPr>
                      </w:pPr>
                    </w:p>
                    <w:p w14:paraId="1D6B4A67" w14:textId="41179167" w:rsidR="006C416E" w:rsidRPr="00365F21" w:rsidRDefault="006C416E" w:rsidP="006C416E">
                      <w:pPr>
                        <w:spacing w:before="120" w:after="120" w:line="288" w:lineRule="auto"/>
                        <w:jc w:val="center"/>
                        <w:rPr>
                          <w:b/>
                          <w:color w:val="FF0000"/>
                          <w:szCs w:val="28"/>
                          <w:lang w:val="nl-NL"/>
                        </w:rPr>
                      </w:pPr>
                      <w:r>
                        <w:rPr>
                          <w:b/>
                          <w:color w:val="FF0000"/>
                          <w:sz w:val="42"/>
                          <w:szCs w:val="28"/>
                          <w:lang w:val="nl-NL"/>
                        </w:rPr>
                        <w:t>BÀI DỰ THI</w:t>
                      </w:r>
                    </w:p>
                    <w:p w14:paraId="76A6506C" w14:textId="54AE4D66" w:rsidR="006C416E" w:rsidRPr="006C416E" w:rsidRDefault="006C416E" w:rsidP="006C416E">
                      <w:pPr>
                        <w:spacing w:line="288" w:lineRule="auto"/>
                        <w:jc w:val="center"/>
                        <w:rPr>
                          <w:b/>
                          <w:color w:val="2F5496"/>
                          <w:sz w:val="30"/>
                          <w:szCs w:val="28"/>
                          <w:lang w:val="nl-NL"/>
                        </w:rPr>
                      </w:pPr>
                      <w:r>
                        <w:rPr>
                          <w:b/>
                          <w:color w:val="2F5496"/>
                          <w:sz w:val="30"/>
                          <w:szCs w:val="28"/>
                          <w:lang w:val="nl-NL"/>
                        </w:rPr>
                        <w:t>“TÌM HIỂU PHÁP LUẬT VỀ CĂN CƯỚC, ĐỊNH DANH VÀ XÁC THỰC ĐIỆN TỬ VIỆT NAM” TRÊN ĐỊA BÀN THÀNH PHỐ HÀ NỘI</w:t>
                      </w:r>
                    </w:p>
                    <w:p w14:paraId="656845CE" w14:textId="77777777" w:rsidR="006C416E" w:rsidRPr="00022B15" w:rsidRDefault="006C416E" w:rsidP="006C416E">
                      <w:pPr>
                        <w:spacing w:before="120" w:after="120" w:line="288" w:lineRule="auto"/>
                        <w:jc w:val="center"/>
                        <w:rPr>
                          <w:b/>
                          <w:sz w:val="28"/>
                          <w:szCs w:val="28"/>
                          <w:lang w:val="nl-NL"/>
                        </w:rPr>
                      </w:pPr>
                    </w:p>
                    <w:p w14:paraId="6C4AD25D" w14:textId="77777777" w:rsidR="006C416E" w:rsidRPr="00022B15" w:rsidRDefault="006C416E" w:rsidP="006C416E">
                      <w:pPr>
                        <w:spacing w:line="288" w:lineRule="auto"/>
                        <w:jc w:val="center"/>
                        <w:rPr>
                          <w:sz w:val="28"/>
                          <w:szCs w:val="28"/>
                          <w:lang w:val="nl-NL"/>
                        </w:rPr>
                      </w:pPr>
                    </w:p>
                    <w:p w14:paraId="35636B3E" w14:textId="77777777" w:rsidR="006C416E" w:rsidRPr="00BE67F2" w:rsidRDefault="006C416E" w:rsidP="006C416E">
                      <w:pPr>
                        <w:spacing w:line="288" w:lineRule="auto"/>
                        <w:ind w:left="1440" w:firstLine="261"/>
                        <w:rPr>
                          <w:rFonts w:ascii="Times New Roman" w:hAnsi="Times New Roman" w:cs="Times New Roman"/>
                          <w:b/>
                          <w:sz w:val="30"/>
                          <w:szCs w:val="30"/>
                          <w:lang w:val="nl-NL"/>
                        </w:rPr>
                      </w:pPr>
                      <w:r w:rsidRPr="00BE67F2">
                        <w:rPr>
                          <w:rFonts w:ascii="Times New Roman" w:hAnsi="Times New Roman" w:cs="Times New Roman"/>
                          <w:b/>
                          <w:sz w:val="30"/>
                          <w:szCs w:val="30"/>
                          <w:lang w:val="nl-NL"/>
                        </w:rPr>
                        <w:t>Tên tác giả: TẠ THỊ HÔM</w:t>
                      </w:r>
                    </w:p>
                    <w:p w14:paraId="25C417B0" w14:textId="516F5592" w:rsidR="006C416E" w:rsidRPr="00BE67F2" w:rsidRDefault="006C416E" w:rsidP="006C416E">
                      <w:pPr>
                        <w:spacing w:line="288" w:lineRule="auto"/>
                        <w:ind w:left="1440" w:firstLine="261"/>
                        <w:rPr>
                          <w:rFonts w:ascii="Times New Roman" w:hAnsi="Times New Roman" w:cs="Times New Roman"/>
                          <w:b/>
                          <w:sz w:val="30"/>
                          <w:szCs w:val="30"/>
                          <w:lang w:val="nl-NL"/>
                        </w:rPr>
                      </w:pPr>
                      <w:r w:rsidRPr="00BE67F2">
                        <w:rPr>
                          <w:rFonts w:ascii="Times New Roman" w:hAnsi="Times New Roman" w:cs="Times New Roman"/>
                          <w:b/>
                          <w:sz w:val="30"/>
                          <w:szCs w:val="30"/>
                          <w:lang w:val="nl-NL"/>
                        </w:rPr>
                        <w:t>Ngày sinh: 14 – 03 - 1985</w:t>
                      </w:r>
                    </w:p>
                    <w:p w14:paraId="4215FA85" w14:textId="77777777" w:rsidR="006C416E" w:rsidRPr="00BE67F2" w:rsidRDefault="006C416E" w:rsidP="006C416E">
                      <w:pPr>
                        <w:spacing w:line="288" w:lineRule="auto"/>
                        <w:ind w:left="1440" w:firstLine="261"/>
                        <w:rPr>
                          <w:rFonts w:ascii="Times New Roman" w:hAnsi="Times New Roman" w:cs="Times New Roman"/>
                          <w:b/>
                          <w:sz w:val="30"/>
                          <w:szCs w:val="30"/>
                          <w:lang w:val="nl-NL"/>
                        </w:rPr>
                      </w:pPr>
                      <w:r w:rsidRPr="00BE67F2">
                        <w:rPr>
                          <w:rFonts w:ascii="Times New Roman" w:hAnsi="Times New Roman" w:cs="Times New Roman"/>
                          <w:b/>
                          <w:sz w:val="30"/>
                          <w:szCs w:val="30"/>
                          <w:lang w:val="nl-NL"/>
                        </w:rPr>
                        <w:t xml:space="preserve">Đơn vị công tác: Trường Tiểu học thị trấn Phú Xuyên </w:t>
                      </w:r>
                    </w:p>
                    <w:p w14:paraId="6038A7B7" w14:textId="77777777" w:rsidR="006C416E" w:rsidRPr="00BE67F2" w:rsidRDefault="006C416E" w:rsidP="006C416E">
                      <w:pPr>
                        <w:spacing w:line="288" w:lineRule="auto"/>
                        <w:ind w:left="4253" w:firstLine="261"/>
                        <w:rPr>
                          <w:rFonts w:ascii="Times New Roman" w:hAnsi="Times New Roman" w:cs="Times New Roman"/>
                          <w:b/>
                          <w:sz w:val="30"/>
                          <w:szCs w:val="30"/>
                          <w:lang w:val="nl-NL"/>
                        </w:rPr>
                      </w:pPr>
                      <w:r w:rsidRPr="00BE67F2">
                        <w:rPr>
                          <w:rFonts w:ascii="Times New Roman" w:hAnsi="Times New Roman" w:cs="Times New Roman"/>
                          <w:b/>
                          <w:sz w:val="30"/>
                          <w:szCs w:val="30"/>
                          <w:lang w:val="nl-NL"/>
                        </w:rPr>
                        <w:t>H.Phú Xuyên – TP.Hà Nội</w:t>
                      </w:r>
                    </w:p>
                    <w:p w14:paraId="78870ACB" w14:textId="164EE655" w:rsidR="006C416E" w:rsidRPr="00BE67F2" w:rsidRDefault="006C416E" w:rsidP="006C416E">
                      <w:pPr>
                        <w:spacing w:line="288" w:lineRule="auto"/>
                        <w:ind w:left="1440" w:firstLine="261"/>
                        <w:rPr>
                          <w:rFonts w:ascii="Times New Roman" w:hAnsi="Times New Roman" w:cs="Times New Roman"/>
                          <w:b/>
                          <w:sz w:val="30"/>
                          <w:szCs w:val="30"/>
                          <w:lang w:val="nl-NL"/>
                        </w:rPr>
                      </w:pPr>
                      <w:r w:rsidRPr="00BE67F2">
                        <w:rPr>
                          <w:rFonts w:ascii="Times New Roman" w:hAnsi="Times New Roman" w:cs="Times New Roman"/>
                          <w:b/>
                          <w:sz w:val="30"/>
                          <w:szCs w:val="30"/>
                          <w:lang w:val="nl-NL"/>
                        </w:rPr>
                        <w:t>Email</w:t>
                      </w:r>
                      <w:r w:rsidRPr="00BE67F2">
                        <w:rPr>
                          <w:rFonts w:ascii="Times New Roman" w:hAnsi="Times New Roman" w:cs="Times New Roman"/>
                          <w:b/>
                          <w:sz w:val="30"/>
                          <w:szCs w:val="30"/>
                          <w:lang w:val="nl-NL"/>
                        </w:rPr>
                        <w:t xml:space="preserve">: </w:t>
                      </w:r>
                      <w:r w:rsidRPr="00BE67F2">
                        <w:rPr>
                          <w:rFonts w:ascii="Times New Roman" w:hAnsi="Times New Roman" w:cs="Times New Roman"/>
                          <w:b/>
                          <w:sz w:val="30"/>
                          <w:szCs w:val="30"/>
                          <w:lang w:val="nl-NL"/>
                        </w:rPr>
                        <w:t>tathihom143@gmail.com</w:t>
                      </w:r>
                    </w:p>
                    <w:p w14:paraId="6FB5FC7D" w14:textId="77777777" w:rsidR="006C416E" w:rsidRPr="00022B15" w:rsidRDefault="006C416E" w:rsidP="006C416E">
                      <w:pPr>
                        <w:spacing w:line="288" w:lineRule="auto"/>
                        <w:ind w:firstLine="720"/>
                        <w:jc w:val="center"/>
                        <w:rPr>
                          <w:b/>
                          <w:sz w:val="28"/>
                          <w:szCs w:val="28"/>
                          <w:lang w:val="nl-NL"/>
                        </w:rPr>
                      </w:pPr>
                    </w:p>
                    <w:p w14:paraId="33A4333C" w14:textId="77777777" w:rsidR="006C416E" w:rsidRDefault="006C416E" w:rsidP="006C416E">
                      <w:pPr>
                        <w:spacing w:line="288" w:lineRule="auto"/>
                        <w:ind w:firstLine="720"/>
                        <w:jc w:val="center"/>
                        <w:rPr>
                          <w:b/>
                          <w:sz w:val="28"/>
                          <w:szCs w:val="28"/>
                          <w:lang w:val="nl-NL"/>
                        </w:rPr>
                      </w:pPr>
                    </w:p>
                    <w:p w14:paraId="3D4E46F6" w14:textId="77777777" w:rsidR="006C416E" w:rsidRDefault="006C416E" w:rsidP="006C416E">
                      <w:pPr>
                        <w:spacing w:line="288" w:lineRule="auto"/>
                        <w:ind w:firstLine="720"/>
                        <w:jc w:val="center"/>
                        <w:rPr>
                          <w:b/>
                          <w:sz w:val="28"/>
                          <w:szCs w:val="28"/>
                          <w:lang w:val="nl-NL"/>
                        </w:rPr>
                      </w:pPr>
                    </w:p>
                    <w:p w14:paraId="7F050DC0" w14:textId="77777777" w:rsidR="006C416E" w:rsidRDefault="006C416E" w:rsidP="006C416E">
                      <w:pPr>
                        <w:spacing w:line="288" w:lineRule="auto"/>
                        <w:ind w:firstLine="720"/>
                        <w:jc w:val="center"/>
                        <w:rPr>
                          <w:b/>
                          <w:sz w:val="28"/>
                          <w:szCs w:val="28"/>
                          <w:lang w:val="nl-NL"/>
                        </w:rPr>
                      </w:pPr>
                    </w:p>
                    <w:p w14:paraId="7FED7C67" w14:textId="77777777" w:rsidR="006C416E" w:rsidRDefault="006C416E" w:rsidP="006C416E">
                      <w:pPr>
                        <w:spacing w:line="288" w:lineRule="auto"/>
                        <w:ind w:firstLine="720"/>
                        <w:jc w:val="center"/>
                        <w:rPr>
                          <w:b/>
                          <w:sz w:val="28"/>
                          <w:szCs w:val="28"/>
                          <w:lang w:val="nl-NL"/>
                        </w:rPr>
                      </w:pPr>
                    </w:p>
                    <w:p w14:paraId="54CA6CC9" w14:textId="77777777" w:rsidR="006C416E" w:rsidRDefault="006C416E" w:rsidP="006C416E">
                      <w:pPr>
                        <w:spacing w:line="288" w:lineRule="auto"/>
                        <w:ind w:firstLine="720"/>
                        <w:jc w:val="center"/>
                        <w:rPr>
                          <w:b/>
                          <w:sz w:val="28"/>
                          <w:szCs w:val="28"/>
                          <w:lang w:val="nl-NL"/>
                        </w:rPr>
                      </w:pPr>
                    </w:p>
                    <w:p w14:paraId="6A1E9D8D" w14:textId="77777777" w:rsidR="00BE67F2" w:rsidRDefault="00BE67F2" w:rsidP="006C416E">
                      <w:pPr>
                        <w:spacing w:line="288" w:lineRule="auto"/>
                        <w:ind w:firstLine="720"/>
                        <w:jc w:val="center"/>
                        <w:rPr>
                          <w:b/>
                          <w:sz w:val="28"/>
                          <w:szCs w:val="28"/>
                          <w:lang w:val="nl-NL"/>
                        </w:rPr>
                      </w:pPr>
                    </w:p>
                    <w:p w14:paraId="12B2536F" w14:textId="77777777" w:rsidR="00BE67F2" w:rsidRPr="00BE67F2" w:rsidRDefault="00BE67F2" w:rsidP="006C416E">
                      <w:pPr>
                        <w:spacing w:line="288" w:lineRule="auto"/>
                        <w:ind w:firstLine="720"/>
                        <w:jc w:val="center"/>
                        <w:rPr>
                          <w:b/>
                          <w:lang w:val="nl-NL"/>
                        </w:rPr>
                      </w:pPr>
                    </w:p>
                    <w:p w14:paraId="5FA5F1B9" w14:textId="5E377D19" w:rsidR="006C416E" w:rsidRPr="00296FAF" w:rsidRDefault="00A74CF3" w:rsidP="00BE67F2">
                      <w:pPr>
                        <w:spacing w:line="288" w:lineRule="auto"/>
                        <w:ind w:firstLine="720"/>
                        <w:jc w:val="center"/>
                        <w:rPr>
                          <w:b/>
                          <w:sz w:val="28"/>
                          <w:szCs w:val="28"/>
                          <w:lang w:val="nl-NL"/>
                        </w:rPr>
                      </w:pPr>
                      <w:r>
                        <w:rPr>
                          <w:b/>
                          <w:sz w:val="28"/>
                          <w:szCs w:val="28"/>
                          <w:lang w:val="nl-NL"/>
                        </w:rPr>
                        <w:t>TT Phú Xuyên, tháng 7 năm 2024</w:t>
                      </w:r>
                    </w:p>
                    <w:p w14:paraId="7C3722F7" w14:textId="77777777" w:rsidR="006C416E" w:rsidRDefault="006C416E" w:rsidP="006C416E"/>
                  </w:txbxContent>
                </v:textbox>
              </v:rect>
            </w:pict>
          </mc:Fallback>
        </mc:AlternateContent>
      </w:r>
    </w:p>
    <w:p w14:paraId="0173B41C" w14:textId="6BB64EC1" w:rsidR="006C416E" w:rsidRDefault="006C416E" w:rsidP="006C416E">
      <w:pPr>
        <w:spacing w:line="288" w:lineRule="auto"/>
        <w:ind w:firstLine="720"/>
        <w:rPr>
          <w:b/>
          <w:sz w:val="28"/>
          <w:szCs w:val="28"/>
          <w:lang w:val="nl-NL"/>
        </w:rPr>
      </w:pPr>
      <w:r>
        <w:rPr>
          <w:b/>
          <w:noProof/>
          <w:sz w:val="28"/>
          <w:szCs w:val="28"/>
          <w:lang w:val="nl-NL"/>
        </w:rPr>
        <mc:AlternateContent>
          <mc:Choice Requires="wps">
            <w:drawing>
              <wp:anchor distT="0" distB="0" distL="114300" distR="114300" simplePos="0" relativeHeight="251660288" behindDoc="0" locked="0" layoutInCell="1" allowOverlap="1" wp14:anchorId="23B52C3E" wp14:editId="55BBAC65">
                <wp:simplePos x="0" y="0"/>
                <wp:positionH relativeFrom="column">
                  <wp:posOffset>1228725</wp:posOffset>
                </wp:positionH>
                <wp:positionV relativeFrom="paragraph">
                  <wp:posOffset>186690</wp:posOffset>
                </wp:positionV>
                <wp:extent cx="3619500" cy="0"/>
                <wp:effectExtent l="0" t="0" r="0" b="0"/>
                <wp:wrapNone/>
                <wp:docPr id="706305883" name="Straight Connector 2"/>
                <wp:cNvGraphicFramePr/>
                <a:graphic xmlns:a="http://schemas.openxmlformats.org/drawingml/2006/main">
                  <a:graphicData uri="http://schemas.microsoft.com/office/word/2010/wordprocessingShape">
                    <wps:wsp>
                      <wps:cNvCnPr/>
                      <wps:spPr>
                        <a:xfrm>
                          <a:off x="0" y="0"/>
                          <a:ext cx="3619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D93D52"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6.75pt,14.7pt" to="381.7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" strokecolor="black [3040]"/>
            </w:pict>
          </mc:Fallback>
        </mc:AlternateContent>
      </w:r>
    </w:p>
    <w:p w14:paraId="59708DBF" w14:textId="1727C4D1" w:rsidR="009766AD" w:rsidRPr="009766AD" w:rsidRDefault="006C416E" w:rsidP="009766AD">
      <w:pPr>
        <w:autoSpaceDE w:val="0"/>
        <w:autoSpaceDN w:val="0"/>
        <w:adjustRightInd w:val="0"/>
        <w:spacing w:before="120"/>
        <w:ind w:firstLine="720"/>
        <w:jc w:val="both"/>
        <w:rPr>
          <w:rFonts w:ascii="Times New Roman" w:eastAsia="Times New Roman" w:hAnsi="Times New Roman" w:cs="Times New Roman"/>
          <w:b/>
          <w:i/>
          <w:sz w:val="28"/>
          <w:szCs w:val="28"/>
        </w:rPr>
      </w:pPr>
      <w:r>
        <w:rPr>
          <w:b/>
          <w:sz w:val="28"/>
          <w:szCs w:val="28"/>
          <w:lang w:val="nl-NL"/>
        </w:rPr>
        <w:br w:type="page"/>
      </w:r>
      <w:r w:rsidR="009766AD" w:rsidRPr="009766AD">
        <w:rPr>
          <w:rFonts w:ascii="Times New Roman" w:hAnsi="Times New Roman" w:cs="Times New Roman"/>
          <w:b/>
          <w:bCs/>
          <w:sz w:val="28"/>
          <w:szCs w:val="28"/>
          <w:lang w:val="en"/>
        </w:rPr>
        <w:lastRenderedPageBreak/>
        <w:t>Câu 1:</w:t>
      </w:r>
      <w:r w:rsidR="009766AD" w:rsidRPr="00580654">
        <w:rPr>
          <w:b/>
          <w:bCs/>
          <w:sz w:val="28"/>
          <w:szCs w:val="28"/>
          <w:lang w:val="en"/>
        </w:rPr>
        <w:t xml:space="preserve"> </w:t>
      </w:r>
      <w:r w:rsidR="009766AD" w:rsidRPr="009766AD">
        <w:rPr>
          <w:rFonts w:ascii="Times New Roman" w:eastAsia="Times New Roman" w:hAnsi="Times New Roman" w:cs="Times New Roman"/>
          <w:b/>
          <w:i/>
          <w:sz w:val="28"/>
          <w:szCs w:val="28"/>
        </w:rPr>
        <w:t>Vì sao phải đổi tên Luật Căn cước công dân thành Luật Căn cước?</w:t>
      </w:r>
    </w:p>
    <w:p w14:paraId="2EEDFCD5" w14:textId="77777777" w:rsidR="00603941" w:rsidRDefault="00EA1F40">
      <w:pPr>
        <w:spacing w:before="120" w:after="12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Việc sử dụng tên “Luật Căn cước” sẽ bảo đảm thể hiện đầy đủ chính sách, phạm vi điều chỉnh, đối tượng áp dụng và nội dung Luật. Đồng thời, thể hiện đúng nội hàm của công tác quản lý căn cước là nhằm mục đích định danh, xác định rõ danh tính của từng con người cụ thể, phân biệt cá nhân này với cá nhân khác cũng như đáp ứng yêu cầu quản lý căn cước ở nước ta trong giai đoạn hiện nay là phải quản lý đối với toàn bộ xã hội, mọi người dân sinh sống tại Việt Nam; bảo đảm các quyền của con người, quyền công dân theo quy định của Luật.</w:t>
      </w:r>
    </w:p>
    <w:p w14:paraId="7B094C45" w14:textId="77777777" w:rsidR="00603941" w:rsidRDefault="00EA1F40">
      <w:pPr>
        <w:spacing w:before="120" w:after="12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Việc lược bỏ cụm từ “công dân” trong tên Luật không tác động đến yếu tố chủ quyền quốc gia, vấn đề quốc tịch cũng như địa vị pháp lý của công dân. Nội dung Luật Căn cước cũng đã quy định phân biệt việc cấp căn cước cho công dân Việt Nam và cấp giấy chứng nhận căn cước cho những người chưa có đầy đủ các quyền như công dân Việt Nam.</w:t>
      </w:r>
    </w:p>
    <w:p w14:paraId="2EBFEB8D" w14:textId="77777777" w:rsidR="00603941" w:rsidRDefault="00EA1F40">
      <w:pPr>
        <w:spacing w:before="120" w:after="12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Nếu để tên Luật là Luật Căn cước công dân sẽ không thể hiện được đầy đủ chính sách sửa đổi, bổ sung tại  Luật này, tên Luật chưa bảo đảm phù hợp, bao quát đầy đủ phạm vi điều chỉnh, đối tượng áp dụng và nội dung  Luật; kể cả việc chỉnh lý kỹ thuật như một số ý kiến tham gia theo hướng quy định việc quản lý đối với người gốc Việt Nam ở phần quy định chuyển tiếp của  Luật cũng chưa phù hợp với quy định của Luật Ban hành văn bản quy phạm pháp luật (nội dung  văn bản cần phù hợp với mục đích, yêu cầu, phạm vi điều chỉnh của văn bản). Ngoài ra, quy định tên Luật là Luật Căn cước công dân cũng dẫn đến cách hiểu chỉ thể hiện việc quản lý căn cước đối với công dân Việt Nam, làm thu hẹp yêu cầu trong quản lý căn cước ở nước ta, không bảo đảm được yêu cầu quản lý căn cước đối với toàn bộ người dân sinh sống tại Việt Nam để bảo đảm các quyền con người, quyền công dân theo quy định Luật.</w:t>
      </w:r>
    </w:p>
    <w:p w14:paraId="0B3F3922" w14:textId="77777777" w:rsidR="009766AD" w:rsidRPr="009766AD" w:rsidRDefault="009766AD" w:rsidP="009766AD">
      <w:pPr>
        <w:spacing w:before="120"/>
        <w:ind w:firstLine="720"/>
        <w:jc w:val="both"/>
        <w:rPr>
          <w:rFonts w:ascii="Times New Roman" w:eastAsia="Times New Roman" w:hAnsi="Times New Roman" w:cs="Times New Roman"/>
          <w:b/>
          <w:i/>
          <w:sz w:val="28"/>
          <w:szCs w:val="28"/>
        </w:rPr>
      </w:pPr>
      <w:r w:rsidRPr="009766AD">
        <w:rPr>
          <w:rFonts w:ascii="Times New Roman" w:hAnsi="Times New Roman" w:cs="Times New Roman"/>
          <w:b/>
          <w:sz w:val="28"/>
          <w:szCs w:val="28"/>
        </w:rPr>
        <w:t>Câu 2:</w:t>
      </w:r>
      <w:r w:rsidRPr="00580654">
        <w:rPr>
          <w:b/>
          <w:sz w:val="28"/>
          <w:szCs w:val="28"/>
        </w:rPr>
        <w:t xml:space="preserve"> </w:t>
      </w:r>
      <w:r w:rsidRPr="009766AD">
        <w:rPr>
          <w:rFonts w:ascii="Times New Roman" w:eastAsia="Times New Roman" w:hAnsi="Times New Roman" w:cs="Times New Roman"/>
          <w:b/>
          <w:i/>
          <w:sz w:val="28"/>
          <w:szCs w:val="28"/>
        </w:rPr>
        <w:t>Sau ngày 01/7/2024, Luật Căn cước năm 2023 có hiệu lực thi hành, thẻ Căn cước công dân, chứng minh nhân dân của Anh/chị còn giá trị sử dụng không? Công dân có cần phải đi thực hiện đổi sang thẻ Căn cước không?</w:t>
      </w:r>
    </w:p>
    <w:p w14:paraId="67F2D9FC" w14:textId="77777777" w:rsidR="00603941" w:rsidRDefault="00EA1F40">
      <w:pPr>
        <w:spacing w:before="120" w:after="12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Luật Căn cước được Quốc hội nước Cộng hòa xã hội chủ nghĩa Việt Nam khóa XV, kỳ họp thứ 6 thông qua ngày 27</w:t>
      </w:r>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11/2023. Có hiệu lực thi hành từ ngày 01/7/2024. Theo quy định tại Điều 46 Luật Căn cước thì giá trị sử dụng của Thẻ Căn cước công dân, Chứng minh nhân dân được quy định như sau: </w:t>
      </w:r>
    </w:p>
    <w:p w14:paraId="6AA185A4" w14:textId="77777777" w:rsidR="00603941" w:rsidRDefault="00EA1F40">
      <w:pPr>
        <w:spacing w:before="120" w:after="12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Thẻ căn cước công dân đã được cấp trước ngày Luật này có hiệu lực thi hành có giá trị sử dụng đến hết thời hạn được in trên thẻ.</w:t>
      </w:r>
    </w:p>
    <w:p w14:paraId="5190D066" w14:textId="77777777" w:rsidR="00603941" w:rsidRDefault="00EA1F40">
      <w:pPr>
        <w:spacing w:before="120" w:after="12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Chứng minh nhân dân còn hạn sử dụng đến sau ngày 31 tháng 12 năm 2024 thì có giá trị sử dụng đến hết ngày 31 tháng 12 năm 2024.</w:t>
      </w:r>
    </w:p>
    <w:p w14:paraId="3B97C181" w14:textId="77777777" w:rsidR="00603941" w:rsidRDefault="00EA1F40">
      <w:pPr>
        <w:spacing w:before="120" w:after="12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Trường hợp Thẻ căn cước công dân, Chứng minh nhân dân hết hạn sử dụng từ ngày 15 tháng 01 năm 2024 đến trước ngày 30 tháng 6 năm 2024 thì tiếp tục có giá trị sử dụng đến hết ngày 30 tháng 6 năm 2024.</w:t>
      </w:r>
    </w:p>
    <w:p w14:paraId="47E753A5" w14:textId="77777777" w:rsidR="00603941" w:rsidRDefault="00EA1F40">
      <w:pPr>
        <w:spacing w:before="120" w:after="12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Người dân không phải đi làm thẻ căn cước theo mẫu mới mà có thể sử dụng Thẻ Căn cước công dân, Chứng minh nhân dân đến hết thời hạn giá trị sử dụng quy định như trên.</w:t>
      </w:r>
    </w:p>
    <w:p w14:paraId="328403DF" w14:textId="77777777" w:rsidR="009766AD" w:rsidRPr="009766AD" w:rsidRDefault="009766AD" w:rsidP="009766AD">
      <w:pPr>
        <w:spacing w:before="120"/>
        <w:ind w:firstLine="720"/>
        <w:jc w:val="both"/>
        <w:rPr>
          <w:rFonts w:ascii="Times New Roman" w:hAnsi="Times New Roman" w:cs="Times New Roman"/>
          <w:b/>
          <w:sz w:val="28"/>
          <w:szCs w:val="28"/>
        </w:rPr>
      </w:pPr>
      <w:r w:rsidRPr="009766AD">
        <w:rPr>
          <w:rFonts w:ascii="Times New Roman" w:hAnsi="Times New Roman" w:cs="Times New Roman"/>
          <w:b/>
          <w:sz w:val="28"/>
          <w:szCs w:val="28"/>
        </w:rPr>
        <w:t xml:space="preserve">Câu 3: </w:t>
      </w:r>
      <w:r w:rsidRPr="009766AD">
        <w:rPr>
          <w:rFonts w:ascii="Times New Roman" w:hAnsi="Times New Roman" w:cs="Times New Roman"/>
          <w:b/>
          <w:i/>
          <w:iCs/>
          <w:sz w:val="28"/>
          <w:szCs w:val="28"/>
        </w:rPr>
        <w:t>Sau ngày 01/7/2024, Luật Căn cước năm 2023 có hiệu lực thi hành, người gốc Việt Nam chưa xác định được quốc tịch được cấp loại giấy tờ gì? Những đối tượng này cần phải làm gì để được cấp loại giấy tờ này?</w:t>
      </w:r>
    </w:p>
    <w:p w14:paraId="53A96BB0" w14:textId="77777777" w:rsidR="0099597B" w:rsidRDefault="0099597B" w:rsidP="0099597B">
      <w:pPr>
        <w:ind w:firstLine="720"/>
        <w:rPr>
          <w:rFonts w:ascii="Times New Roman" w:eastAsia="Times New Roman" w:hAnsi="Times New Roman" w:cs="Times New Roman"/>
          <w:sz w:val="28"/>
          <w:szCs w:val="28"/>
        </w:rPr>
      </w:pPr>
      <w:r w:rsidRPr="0099597B">
        <w:rPr>
          <w:rFonts w:ascii="Times New Roman" w:eastAsia="Times New Roman" w:hAnsi="Times New Roman" w:cs="Times New Roman"/>
          <w:sz w:val="28"/>
          <w:szCs w:val="28"/>
        </w:rPr>
        <w:t xml:space="preserve">Sau ngày 01/7/2024, khi Luật Căn cước công dân năm 2023 có hiệu lực thi hành, người gốc Việt Nam chưa được xác định là quốc tịch sẽ được cấp Giấy chứng nhận căn </w:t>
      </w:r>
      <w:r>
        <w:rPr>
          <w:rFonts w:ascii="Times New Roman" w:eastAsia="Times New Roman" w:hAnsi="Times New Roman" w:cs="Times New Roman"/>
          <w:sz w:val="28"/>
          <w:szCs w:val="28"/>
        </w:rPr>
        <w:t>cước</w:t>
      </w:r>
      <w:r w:rsidRPr="0099597B">
        <w:rPr>
          <w:rFonts w:ascii="Times New Roman" w:eastAsia="Times New Roman" w:hAnsi="Times New Roman" w:cs="Times New Roman"/>
          <w:sz w:val="28"/>
          <w:szCs w:val="28"/>
        </w:rPr>
        <w:t xml:space="preserve"> Chân lý. Cụ thể:</w:t>
      </w:r>
    </w:p>
    <w:p w14:paraId="2773FA1E" w14:textId="77777777" w:rsidR="0099597B" w:rsidRDefault="0099597B" w:rsidP="00BE67F2">
      <w:pPr>
        <w:spacing w:after="120"/>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99597B">
        <w:rPr>
          <w:rFonts w:ascii="Times New Roman" w:eastAsia="Times New Roman" w:hAnsi="Times New Roman" w:cs="Times New Roman"/>
          <w:sz w:val="28"/>
          <w:szCs w:val="28"/>
        </w:rPr>
        <w:t xml:space="preserve"> Loại giấy tờ được cấp: </w:t>
      </w:r>
    </w:p>
    <w:p w14:paraId="65735B74" w14:textId="77777777" w:rsidR="0099597B" w:rsidRDefault="0099597B" w:rsidP="00BE67F2">
      <w:pPr>
        <w:spacing w:after="120"/>
        <w:ind w:firstLine="720"/>
        <w:rPr>
          <w:rFonts w:ascii="Times New Roman" w:eastAsia="Times New Roman" w:hAnsi="Times New Roman" w:cs="Times New Roman"/>
          <w:sz w:val="28"/>
          <w:szCs w:val="28"/>
        </w:rPr>
      </w:pPr>
      <w:r w:rsidRPr="0099597B">
        <w:rPr>
          <w:rFonts w:ascii="Times New Roman" w:eastAsia="Times New Roman" w:hAnsi="Times New Roman" w:cs="Times New Roman"/>
          <w:sz w:val="28"/>
          <w:szCs w:val="28"/>
        </w:rPr>
        <w:t xml:space="preserve">- Người gốc Việt Nam chưa được xác định là quốc tịch sẽ được cấp Giấy chứng nhận căn </w:t>
      </w:r>
      <w:r>
        <w:rPr>
          <w:rFonts w:ascii="Times New Roman" w:eastAsia="Times New Roman" w:hAnsi="Times New Roman" w:cs="Times New Roman"/>
          <w:sz w:val="28"/>
          <w:szCs w:val="28"/>
        </w:rPr>
        <w:t>cước</w:t>
      </w:r>
      <w:r w:rsidRPr="0099597B">
        <w:rPr>
          <w:rFonts w:ascii="Times New Roman" w:eastAsia="Times New Roman" w:hAnsi="Times New Roman" w:cs="Times New Roman"/>
          <w:sz w:val="28"/>
          <w:szCs w:val="28"/>
        </w:rPr>
        <w:t xml:space="preserve">, giúp xác định danh tính và các thông tin cơ bản của cá nhân đó. </w:t>
      </w:r>
    </w:p>
    <w:p w14:paraId="6786A5C8" w14:textId="2831D250" w:rsidR="0099597B" w:rsidRDefault="0099597B" w:rsidP="00BE67F2">
      <w:pPr>
        <w:spacing w:after="120"/>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9597B">
        <w:rPr>
          <w:rFonts w:ascii="Times New Roman" w:eastAsia="Times New Roman" w:hAnsi="Times New Roman" w:cs="Times New Roman"/>
          <w:sz w:val="28"/>
          <w:szCs w:val="28"/>
        </w:rPr>
        <w:t xml:space="preserve">Thủ tục để được cấp Giấy chứng nhận căn </w:t>
      </w:r>
      <w:r>
        <w:rPr>
          <w:rFonts w:ascii="Times New Roman" w:eastAsia="Times New Roman" w:hAnsi="Times New Roman" w:cs="Times New Roman"/>
          <w:sz w:val="28"/>
          <w:szCs w:val="28"/>
        </w:rPr>
        <w:t>cước</w:t>
      </w:r>
      <w:r w:rsidRPr="0099597B">
        <w:rPr>
          <w:rFonts w:ascii="Times New Roman" w:eastAsia="Times New Roman" w:hAnsi="Times New Roman" w:cs="Times New Roman"/>
          <w:sz w:val="28"/>
          <w:szCs w:val="28"/>
        </w:rPr>
        <w:t xml:space="preserve">: Chuẩn bị hồ sơ: </w:t>
      </w:r>
    </w:p>
    <w:p w14:paraId="23C10A03" w14:textId="77777777" w:rsidR="0099597B" w:rsidRDefault="0099597B" w:rsidP="00BE67F2">
      <w:pPr>
        <w:spacing w:after="120"/>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99597B">
        <w:rPr>
          <w:rFonts w:ascii="Times New Roman" w:eastAsia="Times New Roman" w:hAnsi="Times New Roman" w:cs="Times New Roman"/>
          <w:sz w:val="28"/>
          <w:szCs w:val="28"/>
        </w:rPr>
        <w:t xml:space="preserve"> Các giấy tờ chứng minh gốc gác Việt Nam như: Giấy khai sinh, giấy tờ tùy thân của cha mẹ (nếu có), hoặc các tài liệu khác liên quan.</w:t>
      </w:r>
    </w:p>
    <w:p w14:paraId="6FEFE1D8" w14:textId="23AA6515" w:rsidR="0099597B" w:rsidRPr="0099597B" w:rsidRDefault="0099597B" w:rsidP="00BE67F2">
      <w:pPr>
        <w:spacing w:after="120"/>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99597B">
        <w:rPr>
          <w:rFonts w:ascii="Times New Roman" w:eastAsia="Times New Roman" w:hAnsi="Times New Roman" w:cs="Times New Roman"/>
          <w:sz w:val="28"/>
          <w:szCs w:val="28"/>
        </w:rPr>
        <w:t xml:space="preserve"> Giấy tờ chứng minh về việc cư trú hợp pháp tại Việt Nam.</w:t>
      </w:r>
    </w:p>
    <w:p w14:paraId="457F0DBF" w14:textId="77777777" w:rsidR="009B59C6" w:rsidRPr="009B59C6" w:rsidRDefault="009B59C6" w:rsidP="009B59C6">
      <w:pPr>
        <w:spacing w:before="120"/>
        <w:ind w:firstLine="720"/>
        <w:jc w:val="both"/>
        <w:rPr>
          <w:rFonts w:ascii="Times New Roman" w:hAnsi="Times New Roman" w:cs="Times New Roman"/>
          <w:b/>
          <w:sz w:val="28"/>
          <w:szCs w:val="28"/>
        </w:rPr>
      </w:pPr>
      <w:r w:rsidRPr="009B59C6">
        <w:rPr>
          <w:rFonts w:ascii="Times New Roman" w:hAnsi="Times New Roman" w:cs="Times New Roman"/>
          <w:b/>
          <w:sz w:val="28"/>
          <w:szCs w:val="28"/>
        </w:rPr>
        <w:t xml:space="preserve">Câu 4: </w:t>
      </w:r>
      <w:r w:rsidRPr="009B59C6">
        <w:rPr>
          <w:rFonts w:ascii="Times New Roman" w:hAnsi="Times New Roman" w:cs="Times New Roman"/>
          <w:b/>
          <w:i/>
          <w:iCs/>
          <w:sz w:val="28"/>
          <w:szCs w:val="28"/>
        </w:rPr>
        <w:t>Công dân Việt Nam dưới 14 tuổi có bắt buộc phải làm Căn cước không? Người đại điện hợp pháp cần phải làm gì để công dân dưới 14 tuổi được cấp thẻ Căn cước?</w:t>
      </w:r>
    </w:p>
    <w:p w14:paraId="681CFB11" w14:textId="77777777" w:rsidR="009B59C6" w:rsidRDefault="009B59C6" w:rsidP="009B59C6">
      <w:pPr>
        <w:ind w:firstLine="720"/>
        <w:rPr>
          <w:rFonts w:ascii="Times New Roman" w:hAnsi="Times New Roman" w:cs="Times New Roman"/>
          <w:sz w:val="28"/>
          <w:szCs w:val="28"/>
        </w:rPr>
      </w:pPr>
      <w:r w:rsidRPr="009B59C6">
        <w:rPr>
          <w:rFonts w:ascii="Times New Roman" w:hAnsi="Times New Roman" w:cs="Times New Roman"/>
          <w:sz w:val="28"/>
          <w:szCs w:val="28"/>
        </w:rPr>
        <w:t xml:space="preserve">Công dân Việt Nam dưới 14 tuổi không bắt buộc phải làm thẻ Căn cước. Tuy nhiên, nếu có nhu cầu, phụ huynh hoặc người đại diện hợp pháp có thể thực hiện các thủ thuật để cấp thẻ Căn cước công dân cho trẻ em dưới 14 tuổi. </w:t>
      </w:r>
    </w:p>
    <w:p w14:paraId="04CCB199" w14:textId="77777777" w:rsidR="009B59C6" w:rsidRDefault="009B59C6" w:rsidP="009B59C6">
      <w:pPr>
        <w:ind w:firstLine="720"/>
        <w:rPr>
          <w:rFonts w:ascii="Times New Roman" w:hAnsi="Times New Roman" w:cs="Times New Roman"/>
          <w:sz w:val="28"/>
          <w:szCs w:val="28"/>
        </w:rPr>
      </w:pPr>
      <w:r w:rsidRPr="009B59C6">
        <w:rPr>
          <w:rFonts w:ascii="Times New Roman" w:hAnsi="Times New Roman" w:cs="Times New Roman"/>
          <w:sz w:val="28"/>
          <w:szCs w:val="28"/>
        </w:rPr>
        <w:t xml:space="preserve">Người đại diện hợp pháp cần thực hiện các bước sau để cấp thẻ Căn cước công dân cho công dân dưới 14 tuổi: </w:t>
      </w:r>
    </w:p>
    <w:p w14:paraId="05ECD272" w14:textId="77777777" w:rsidR="009B59C6" w:rsidRDefault="009B59C6" w:rsidP="00BE67F2">
      <w:pPr>
        <w:spacing w:after="120"/>
        <w:ind w:firstLine="720"/>
        <w:rPr>
          <w:rFonts w:ascii="Times New Roman" w:hAnsi="Times New Roman" w:cs="Times New Roman"/>
          <w:sz w:val="28"/>
          <w:szCs w:val="28"/>
        </w:rPr>
      </w:pPr>
      <w:r w:rsidRPr="009B59C6">
        <w:rPr>
          <w:rFonts w:ascii="Times New Roman" w:hAnsi="Times New Roman" w:cs="Times New Roman"/>
          <w:sz w:val="28"/>
          <w:szCs w:val="28"/>
        </w:rPr>
        <w:t xml:space="preserve">*Chuẩn bị hồ sơ: </w:t>
      </w:r>
    </w:p>
    <w:p w14:paraId="091801A6" w14:textId="77777777" w:rsidR="009B59C6" w:rsidRDefault="009B59C6" w:rsidP="00BE67F2">
      <w:pPr>
        <w:spacing w:after="120"/>
        <w:ind w:firstLine="720"/>
        <w:rPr>
          <w:rFonts w:ascii="Times New Roman" w:hAnsi="Times New Roman" w:cs="Times New Roman"/>
          <w:sz w:val="28"/>
          <w:szCs w:val="28"/>
        </w:rPr>
      </w:pPr>
      <w:r w:rsidRPr="009B59C6">
        <w:rPr>
          <w:rFonts w:ascii="Times New Roman" w:hAnsi="Times New Roman" w:cs="Times New Roman"/>
          <w:sz w:val="28"/>
          <w:szCs w:val="28"/>
        </w:rPr>
        <w:t xml:space="preserve">- Giấy khai sinh của trẻ em. </w:t>
      </w:r>
    </w:p>
    <w:p w14:paraId="073333DC" w14:textId="77777777" w:rsidR="009B59C6" w:rsidRDefault="009B59C6" w:rsidP="00BE67F2">
      <w:pPr>
        <w:spacing w:after="120"/>
        <w:ind w:firstLine="720"/>
        <w:rPr>
          <w:rFonts w:ascii="Times New Roman" w:hAnsi="Times New Roman" w:cs="Times New Roman"/>
          <w:sz w:val="28"/>
          <w:szCs w:val="28"/>
        </w:rPr>
      </w:pPr>
      <w:r>
        <w:rPr>
          <w:rFonts w:ascii="Times New Roman" w:hAnsi="Times New Roman" w:cs="Times New Roman"/>
          <w:sz w:val="28"/>
          <w:szCs w:val="28"/>
        </w:rPr>
        <w:t>-</w:t>
      </w:r>
      <w:r w:rsidRPr="009B59C6">
        <w:rPr>
          <w:rFonts w:ascii="Times New Roman" w:hAnsi="Times New Roman" w:cs="Times New Roman"/>
          <w:sz w:val="28"/>
          <w:szCs w:val="28"/>
        </w:rPr>
        <w:t xml:space="preserve"> Giấy tùy thân của người đại diện hợp pháp (CMND, CCCD, hoặc hộ chiếu). </w:t>
      </w:r>
    </w:p>
    <w:p w14:paraId="4FEB1555" w14:textId="6645567F" w:rsidR="009B59C6" w:rsidRDefault="009B59C6" w:rsidP="00BE67F2">
      <w:pPr>
        <w:spacing w:after="120"/>
        <w:ind w:firstLine="720"/>
        <w:rPr>
          <w:rFonts w:ascii="Times New Roman" w:hAnsi="Times New Roman" w:cs="Times New Roman"/>
          <w:sz w:val="28"/>
          <w:szCs w:val="28"/>
        </w:rPr>
      </w:pPr>
      <w:r w:rsidRPr="009B59C6">
        <w:rPr>
          <w:rFonts w:ascii="Times New Roman" w:hAnsi="Times New Roman" w:cs="Times New Roman"/>
          <w:sz w:val="28"/>
          <w:szCs w:val="28"/>
        </w:rPr>
        <w:t>-</w:t>
      </w:r>
      <w:r>
        <w:rPr>
          <w:rFonts w:ascii="Times New Roman" w:hAnsi="Times New Roman" w:cs="Times New Roman"/>
          <w:sz w:val="28"/>
          <w:szCs w:val="28"/>
        </w:rPr>
        <w:t xml:space="preserve"> </w:t>
      </w:r>
      <w:r w:rsidRPr="009B59C6">
        <w:rPr>
          <w:rFonts w:ascii="Times New Roman" w:hAnsi="Times New Roman" w:cs="Times New Roman"/>
          <w:sz w:val="28"/>
          <w:szCs w:val="28"/>
        </w:rPr>
        <w:t>Sổ hộ khẩu hoặc giấy chứng nhận nơi cư trú của trẻ em.</w:t>
      </w:r>
    </w:p>
    <w:p w14:paraId="2ECDB9AB" w14:textId="77777777" w:rsidR="003442D0" w:rsidRPr="003442D0" w:rsidRDefault="003442D0" w:rsidP="003442D0">
      <w:pPr>
        <w:spacing w:before="120"/>
        <w:ind w:firstLine="720"/>
        <w:jc w:val="both"/>
        <w:rPr>
          <w:rFonts w:ascii="Times New Roman" w:hAnsi="Times New Roman" w:cs="Times New Roman"/>
          <w:b/>
          <w:i/>
          <w:iCs/>
          <w:sz w:val="28"/>
          <w:szCs w:val="28"/>
        </w:rPr>
      </w:pPr>
      <w:r w:rsidRPr="003442D0">
        <w:rPr>
          <w:rFonts w:ascii="Times New Roman" w:hAnsi="Times New Roman" w:cs="Times New Roman"/>
          <w:b/>
          <w:sz w:val="28"/>
          <w:szCs w:val="28"/>
        </w:rPr>
        <w:lastRenderedPageBreak/>
        <w:t xml:space="preserve">Câu 5: </w:t>
      </w:r>
      <w:r w:rsidRPr="003442D0">
        <w:rPr>
          <w:rFonts w:ascii="Times New Roman" w:hAnsi="Times New Roman" w:cs="Times New Roman"/>
          <w:b/>
          <w:i/>
          <w:iCs/>
          <w:sz w:val="28"/>
          <w:szCs w:val="28"/>
        </w:rPr>
        <w:t xml:space="preserve">Anh/chị cảm nhận như thế nào khi phải cung cấp thông tin sinh trắc học vân tay, ảnh khuôn mặt và mống mắt khi làm thẻ căn cước? Anh chị có sẵn sàng cung cấp thông tin sinh trắc học về giọng nói và ADN cho cơ quan Công </w:t>
      </w:r>
      <w:proofErr w:type="gramStart"/>
      <w:r w:rsidRPr="003442D0">
        <w:rPr>
          <w:rFonts w:ascii="Times New Roman" w:hAnsi="Times New Roman" w:cs="Times New Roman"/>
          <w:b/>
          <w:i/>
          <w:iCs/>
          <w:sz w:val="28"/>
          <w:szCs w:val="28"/>
        </w:rPr>
        <w:t>an</w:t>
      </w:r>
      <w:proofErr w:type="gramEnd"/>
      <w:r w:rsidRPr="003442D0">
        <w:rPr>
          <w:rFonts w:ascii="Times New Roman" w:hAnsi="Times New Roman" w:cs="Times New Roman"/>
          <w:b/>
          <w:i/>
          <w:iCs/>
          <w:sz w:val="28"/>
          <w:szCs w:val="28"/>
        </w:rPr>
        <w:t xml:space="preserve"> không, vì sao?</w:t>
      </w:r>
    </w:p>
    <w:p w14:paraId="2558AC1D" w14:textId="77777777" w:rsidR="003442D0" w:rsidRPr="003442D0" w:rsidRDefault="003442D0" w:rsidP="00BE67F2">
      <w:pPr>
        <w:pStyle w:val="NormalWeb"/>
        <w:ind w:firstLine="720"/>
        <w:jc w:val="both"/>
        <w:rPr>
          <w:sz w:val="28"/>
          <w:szCs w:val="28"/>
        </w:rPr>
      </w:pPr>
      <w:r w:rsidRPr="003442D0">
        <w:rPr>
          <w:sz w:val="28"/>
          <w:szCs w:val="28"/>
        </w:rPr>
        <w:t>Việc cung cấp thông tin sinh viên trắc nghiệm như vân tay, khuôn mặt và ống kính mắt khi làm thẻ căn cước thường gặp trong các quy trình xác thực và định danh điện tử. Cảm nhận của mỗi người có thể khác nhau. Một số người có thể coi đó là bước đi tiến trình trong việc bảo vệ an toàn và xác thực cá nhân, trong khi những người khác có thể có mức độ lo lắng về việc bảo vệ thông tin cá nhân và sự riêng tư.</w:t>
      </w:r>
    </w:p>
    <w:p w14:paraId="55CFA9F4" w14:textId="3E2C40D1" w:rsidR="003442D0" w:rsidRDefault="003442D0" w:rsidP="00BE67F2">
      <w:pPr>
        <w:pStyle w:val="NormalWeb"/>
        <w:ind w:firstLine="720"/>
        <w:jc w:val="both"/>
        <w:rPr>
          <w:sz w:val="28"/>
          <w:szCs w:val="28"/>
        </w:rPr>
      </w:pPr>
      <w:r w:rsidRPr="003442D0">
        <w:rPr>
          <w:sz w:val="28"/>
          <w:szCs w:val="28"/>
        </w:rPr>
        <w:t xml:space="preserve">Đối với việc cung cấp thông tin sinh học trắc nghiệm khác như giọng nói và giọng ADN, sự sẵn có của mỗi người có thể phụ thuộc vào nhận thức về mức độ an toàn và mục đích sử dụng thông tin này. Cơ quan Công </w:t>
      </w:r>
      <w:proofErr w:type="gramStart"/>
      <w:r w:rsidRPr="003442D0">
        <w:rPr>
          <w:sz w:val="28"/>
          <w:szCs w:val="28"/>
        </w:rPr>
        <w:t>an</w:t>
      </w:r>
      <w:proofErr w:type="gramEnd"/>
      <w:r w:rsidRPr="003442D0">
        <w:rPr>
          <w:sz w:val="28"/>
          <w:szCs w:val="28"/>
        </w:rPr>
        <w:t xml:space="preserve"> thường có nhu cầu sử dụng các loại thông tin này để đảm bảo an ninh quốc gia và giải quyết các vụ án phức tạp. Tuy nhiên, quyết định cuối cùng về việc cung cấp thông tin này hay không thường phụ thuộc vào các chính sách pháp luật cụ thể</w:t>
      </w:r>
      <w:r>
        <w:rPr>
          <w:sz w:val="28"/>
          <w:szCs w:val="28"/>
        </w:rPr>
        <w:t>.</w:t>
      </w:r>
    </w:p>
    <w:p w14:paraId="11EDA91C" w14:textId="5B7EDFA8" w:rsidR="00385828" w:rsidRPr="003442D0" w:rsidRDefault="00385828" w:rsidP="00BE67F2">
      <w:pPr>
        <w:pStyle w:val="NormalWeb"/>
        <w:ind w:firstLine="720"/>
        <w:jc w:val="both"/>
        <w:rPr>
          <w:sz w:val="28"/>
          <w:szCs w:val="28"/>
        </w:rPr>
      </w:pPr>
      <w:r>
        <w:rPr>
          <w:sz w:val="28"/>
          <w:szCs w:val="28"/>
        </w:rPr>
        <w:t>Tôi sẵn sàng cung cấp thông tin sinh trắc học về giọng nói và AND cho cơ quan Công an. Vì việc thu nhận thông tin về mống mắt giúp việc xác thực cá nhân bảo đảm tính chính xác cao, dễ dàng trong việc thực hiện, triển khai các ứng dụng để phục vụ công tác quản lý, phòng chống tội phạm và phát triển kinh tế số, công dân số.</w:t>
      </w:r>
    </w:p>
    <w:p w14:paraId="460D5ADF" w14:textId="77777777" w:rsidR="00107235" w:rsidRPr="00107235" w:rsidRDefault="00107235" w:rsidP="00107235">
      <w:pPr>
        <w:spacing w:before="120"/>
        <w:ind w:firstLine="720"/>
        <w:jc w:val="both"/>
        <w:rPr>
          <w:rFonts w:ascii="Times New Roman" w:hAnsi="Times New Roman" w:cs="Times New Roman"/>
          <w:b/>
          <w:bCs/>
          <w:i/>
          <w:iCs/>
          <w:sz w:val="28"/>
          <w:szCs w:val="28"/>
        </w:rPr>
      </w:pPr>
      <w:r w:rsidRPr="00107235">
        <w:rPr>
          <w:rFonts w:ascii="Times New Roman" w:hAnsi="Times New Roman" w:cs="Times New Roman"/>
          <w:b/>
          <w:bCs/>
          <w:sz w:val="28"/>
          <w:szCs w:val="28"/>
        </w:rPr>
        <w:t xml:space="preserve">Câu 6: </w:t>
      </w:r>
      <w:r w:rsidRPr="00107235">
        <w:rPr>
          <w:rFonts w:ascii="Times New Roman" w:hAnsi="Times New Roman" w:cs="Times New Roman"/>
          <w:b/>
          <w:bCs/>
          <w:i/>
          <w:iCs/>
          <w:sz w:val="28"/>
          <w:szCs w:val="28"/>
        </w:rPr>
        <w:t>Anh/chị có sẵn sàng đến cơ quan Công an để tích hợp các thông tin của mình vào bộ phận lưu trữ của thẻ Căn cước (chip điện tử) để đáp ứng cho các giao dịch không?</w:t>
      </w:r>
    </w:p>
    <w:p w14:paraId="0963E71F" w14:textId="549B92FC" w:rsidR="00107235" w:rsidRPr="00107235" w:rsidRDefault="00107235" w:rsidP="00107235">
      <w:pPr>
        <w:ind w:firstLine="720"/>
        <w:rPr>
          <w:rFonts w:ascii="Times New Roman" w:hAnsi="Times New Roman" w:cs="Times New Roman"/>
          <w:sz w:val="28"/>
          <w:szCs w:val="28"/>
        </w:rPr>
      </w:pPr>
      <w:r w:rsidRPr="00107235">
        <w:rPr>
          <w:rFonts w:ascii="Times New Roman" w:hAnsi="Times New Roman" w:cs="Times New Roman"/>
          <w:sz w:val="28"/>
          <w:szCs w:val="28"/>
        </w:rPr>
        <w:t xml:space="preserve">Tôi sẵn sàng tích hợp thông tin vào bộ phận lưu trữ của thẻ Căn cước (bao gồm chip điện tử) để đáp ứng cho các giao dịch.  </w:t>
      </w:r>
    </w:p>
    <w:p w14:paraId="467068CE" w14:textId="77777777" w:rsidR="00107235" w:rsidRPr="00107235" w:rsidRDefault="00107235" w:rsidP="00107235">
      <w:pPr>
        <w:spacing w:before="120"/>
        <w:ind w:firstLine="720"/>
        <w:jc w:val="both"/>
        <w:rPr>
          <w:rFonts w:ascii="Times New Roman" w:hAnsi="Times New Roman" w:cs="Times New Roman"/>
          <w:b/>
          <w:i/>
          <w:iCs/>
          <w:sz w:val="28"/>
          <w:szCs w:val="28"/>
        </w:rPr>
      </w:pPr>
      <w:r w:rsidRPr="00107235">
        <w:rPr>
          <w:rFonts w:ascii="Times New Roman" w:hAnsi="Times New Roman" w:cs="Times New Roman"/>
          <w:b/>
          <w:sz w:val="28"/>
          <w:szCs w:val="28"/>
        </w:rPr>
        <w:t>Câu 7:</w:t>
      </w:r>
      <w:r w:rsidRPr="00107235">
        <w:rPr>
          <w:rFonts w:ascii="Times New Roman" w:hAnsi="Times New Roman" w:cs="Times New Roman"/>
          <w:b/>
          <w:i/>
          <w:iCs/>
          <w:sz w:val="28"/>
          <w:szCs w:val="28"/>
        </w:rPr>
        <w:t xml:space="preserve"> Theo anh/chị, căn cước điện tử mang lại những lợi ích gì cho bản thân và xã hội? Anh/chị mong muốn sử dụng Căn cước điện tử như thế nào?</w:t>
      </w:r>
    </w:p>
    <w:p w14:paraId="61718DB6" w14:textId="53F3F5F2" w:rsidR="00107235" w:rsidRPr="00107235" w:rsidRDefault="00107235" w:rsidP="00BE67F2">
      <w:pPr>
        <w:ind w:firstLine="720"/>
        <w:jc w:val="both"/>
        <w:rPr>
          <w:rFonts w:ascii="Times New Roman" w:hAnsi="Times New Roman" w:cs="Times New Roman"/>
          <w:sz w:val="28"/>
          <w:szCs w:val="28"/>
        </w:rPr>
      </w:pPr>
      <w:r w:rsidRPr="00107235">
        <w:rPr>
          <w:rFonts w:ascii="Times New Roman" w:hAnsi="Times New Roman" w:cs="Times New Roman"/>
          <w:sz w:val="28"/>
          <w:szCs w:val="28"/>
        </w:rPr>
        <w:t>Căn cước điện tử mang lại nhiều lợi ích đối với bản thân</w:t>
      </w:r>
      <w:r>
        <w:rPr>
          <w:rFonts w:ascii="Times New Roman" w:hAnsi="Times New Roman" w:cs="Times New Roman"/>
          <w:sz w:val="28"/>
          <w:szCs w:val="28"/>
        </w:rPr>
        <w:t xml:space="preserve"> tôi</w:t>
      </w:r>
      <w:r w:rsidRPr="00107235">
        <w:rPr>
          <w:rFonts w:ascii="Times New Roman" w:hAnsi="Times New Roman" w:cs="Times New Roman"/>
          <w:sz w:val="28"/>
          <w:szCs w:val="28"/>
        </w:rPr>
        <w:t xml:space="preserve"> và xã hội như sau: </w:t>
      </w:r>
      <w:r>
        <w:rPr>
          <w:rFonts w:ascii="Times New Roman" w:hAnsi="Times New Roman" w:cs="Times New Roman"/>
          <w:sz w:val="28"/>
          <w:szCs w:val="28"/>
        </w:rPr>
        <w:t>T</w:t>
      </w:r>
      <w:r w:rsidRPr="00107235">
        <w:rPr>
          <w:rFonts w:ascii="Times New Roman" w:hAnsi="Times New Roman" w:cs="Times New Roman"/>
          <w:sz w:val="28"/>
          <w:szCs w:val="28"/>
        </w:rPr>
        <w:t>iện lợi và nhanh chóng</w:t>
      </w:r>
      <w:r>
        <w:rPr>
          <w:rFonts w:ascii="Times New Roman" w:hAnsi="Times New Roman" w:cs="Times New Roman"/>
          <w:sz w:val="28"/>
          <w:szCs w:val="28"/>
        </w:rPr>
        <w:t>.</w:t>
      </w:r>
      <w:r w:rsidRPr="00107235">
        <w:rPr>
          <w:rFonts w:ascii="Times New Roman" w:hAnsi="Times New Roman" w:cs="Times New Roman"/>
          <w:sz w:val="28"/>
          <w:szCs w:val="28"/>
        </w:rPr>
        <w:t xml:space="preserve"> Giúp giảm thời gian và chi phí cho các thủ tục hành chính, như đăng ký hộ khẩu, làm giấy tờ tùy thân hoặc các giao dịch ngân hàng</w:t>
      </w:r>
    </w:p>
    <w:p w14:paraId="24A15830" w14:textId="77777777" w:rsidR="00603941" w:rsidRDefault="00EA1F40" w:rsidP="00BE67F2">
      <w:pPr>
        <w:spacing w:before="120" w:after="12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Hiện nay, Công dân có nhiều loại </w:t>
      </w:r>
      <w:r>
        <w:rPr>
          <w:rFonts w:ascii="Times New Roman" w:eastAsia="Times New Roman" w:hAnsi="Times New Roman" w:cs="Times New Roman"/>
          <w:color w:val="000000"/>
          <w:sz w:val="28"/>
          <w:szCs w:val="28"/>
        </w:rPr>
        <w:t>giấy tờ khác nhau</w:t>
      </w:r>
      <w:r>
        <w:rPr>
          <w:rFonts w:ascii="Times New Roman" w:eastAsia="Times New Roman" w:hAnsi="Times New Roman" w:cs="Times New Roman"/>
          <w:sz w:val="28"/>
          <w:szCs w:val="28"/>
        </w:rPr>
        <w:t xml:space="preserve"> do cơ quan nhà nước cấp; điều này gây ra khó khăn </w:t>
      </w:r>
      <w:r>
        <w:rPr>
          <w:rFonts w:ascii="Times New Roman" w:eastAsia="Times New Roman" w:hAnsi="Times New Roman" w:cs="Times New Roman"/>
          <w:color w:val="000000"/>
          <w:sz w:val="28"/>
          <w:szCs w:val="28"/>
        </w:rPr>
        <w:t>nhất định</w:t>
      </w:r>
      <w:r>
        <w:rPr>
          <w:rFonts w:ascii="Times New Roman" w:eastAsia="Times New Roman" w:hAnsi="Times New Roman" w:cs="Times New Roman"/>
          <w:sz w:val="28"/>
          <w:szCs w:val="28"/>
        </w:rPr>
        <w:t xml:space="preserve"> cho công dân trong bảo quản, sử dụng, nhất là trong thực hiện các thủ tục hành chính, sử dụng các tiện ích, dịch vụ công; không </w:t>
      </w:r>
      <w:r>
        <w:rPr>
          <w:rFonts w:ascii="Times New Roman" w:eastAsia="Times New Roman" w:hAnsi="Times New Roman" w:cs="Times New Roman"/>
          <w:color w:val="000000"/>
          <w:sz w:val="28"/>
          <w:szCs w:val="28"/>
        </w:rPr>
        <w:t>phù hợp với</w:t>
      </w:r>
      <w:r>
        <w:rPr>
          <w:rFonts w:ascii="Times New Roman" w:eastAsia="Times New Roman" w:hAnsi="Times New Roman" w:cs="Times New Roman"/>
          <w:sz w:val="28"/>
          <w:szCs w:val="28"/>
        </w:rPr>
        <w:t xml:space="preserve"> xu hướng chuyển đổi số, ứng dụng công nghệ thông tin vào hoạt động quản lý nhà nước, hoạt động xã hội đang ngày càng phát triển ở nước </w:t>
      </w:r>
      <w:r>
        <w:rPr>
          <w:rFonts w:ascii="Times New Roman" w:eastAsia="Times New Roman" w:hAnsi="Times New Roman" w:cs="Times New Roman"/>
          <w:sz w:val="28"/>
          <w:szCs w:val="28"/>
        </w:rPr>
        <w:lastRenderedPageBreak/>
        <w:t xml:space="preserve">ta. Do vậy, việc Luật Căn cước bổ sung quy định về việc tích hợp một số thông tin có tính ổn định, được sử dụng thường xuyên của người dân ngoài thông tin trong Cơ sở dữ liệu căn cước vào thẻ căn cước; thẻ căn cước có giá trị sử dụng để cung cấp thông tin về người dân và tương đương việc xuất trình các giấy tờ do cơ quan có thẩm quyền cấp có thông tin đã được in hoặc tích hợp trong thẻ căn cước là rất cần thiết. Quy định này sẽ giúp giảm giấy tờ cho người dân, tạo thuận lợi cho người </w:t>
      </w:r>
      <w:r>
        <w:rPr>
          <w:rFonts w:ascii="Times New Roman" w:eastAsia="Times New Roman" w:hAnsi="Times New Roman" w:cs="Times New Roman"/>
          <w:color w:val="000000"/>
          <w:sz w:val="28"/>
          <w:szCs w:val="28"/>
        </w:rPr>
        <w:t>dân trong</w:t>
      </w:r>
      <w:r>
        <w:rPr>
          <w:rFonts w:ascii="Times New Roman" w:eastAsia="Times New Roman" w:hAnsi="Times New Roman" w:cs="Times New Roman"/>
          <w:sz w:val="28"/>
          <w:szCs w:val="28"/>
        </w:rPr>
        <w:t xml:space="preserve"> thực hiện giao dịch dân sự, thực hiện chuyển đổi số, cải cách thủ tục hành chính.</w:t>
      </w:r>
    </w:p>
    <w:p w14:paraId="23308CA3" w14:textId="77777777" w:rsidR="00107235" w:rsidRPr="00107235" w:rsidRDefault="00EA1F40" w:rsidP="00107235">
      <w:pPr>
        <w:rPr>
          <w:rFonts w:ascii="Times New Roman" w:hAnsi="Times New Roman" w:cs="Times New Roman"/>
          <w:b/>
          <w:bCs/>
          <w:i/>
          <w:iCs/>
          <w:sz w:val="28"/>
          <w:szCs w:val="28"/>
        </w:rPr>
      </w:pPr>
      <w:r>
        <w:rPr>
          <w:rFonts w:ascii="Times New Roman" w:eastAsia="Times New Roman" w:hAnsi="Times New Roman" w:cs="Times New Roman"/>
          <w:sz w:val="28"/>
          <w:szCs w:val="28"/>
        </w:rPr>
        <w:tab/>
      </w:r>
      <w:r w:rsidR="00107235" w:rsidRPr="00107235">
        <w:rPr>
          <w:rFonts w:ascii="Times New Roman" w:hAnsi="Times New Roman" w:cs="Times New Roman"/>
          <w:b/>
          <w:sz w:val="28"/>
          <w:szCs w:val="28"/>
        </w:rPr>
        <w:t xml:space="preserve">Câu 8: </w:t>
      </w:r>
      <w:r w:rsidR="00107235" w:rsidRPr="00107235">
        <w:rPr>
          <w:rFonts w:ascii="Times New Roman" w:hAnsi="Times New Roman" w:cs="Times New Roman"/>
          <w:b/>
          <w:bCs/>
          <w:i/>
          <w:iCs/>
          <w:sz w:val="28"/>
          <w:szCs w:val="28"/>
        </w:rPr>
        <w:t>Anh/chị trình bày mong muốn, ý tưởng lực lượng CAND phục vụ gì khi Luật Căn cước năm 2023 có hiệu lực thi hành?</w:t>
      </w:r>
    </w:p>
    <w:p w14:paraId="58BA828C" w14:textId="77777777" w:rsidR="00107235" w:rsidRDefault="00107235" w:rsidP="00BE67F2">
      <w:pPr>
        <w:spacing w:after="0" w:line="240" w:lineRule="auto"/>
        <w:ind w:firstLine="720"/>
        <w:jc w:val="both"/>
        <w:rPr>
          <w:rFonts w:ascii="Times New Roman" w:eastAsia="Times New Roman" w:hAnsi="Times New Roman" w:cs="Times New Roman"/>
          <w:sz w:val="28"/>
          <w:szCs w:val="28"/>
        </w:rPr>
      </w:pPr>
      <w:r w:rsidRPr="00843EC7">
        <w:rPr>
          <w:rFonts w:ascii="Times New Roman" w:eastAsia="Times New Roman" w:hAnsi="Times New Roman" w:cs="Times New Roman"/>
          <w:sz w:val="28"/>
          <w:szCs w:val="28"/>
        </w:rPr>
        <w:t>Khi Luật Căn cước năm 2023 có hiệu lực thi hành, hiệu lực CAND (Công an Nhân dân) có thể phục vụ một số mục tiêu quan trọng như sau:</w:t>
      </w:r>
    </w:p>
    <w:p w14:paraId="69F46068" w14:textId="0AF48E16" w:rsidR="00107235" w:rsidRPr="00843EC7" w:rsidRDefault="00107235" w:rsidP="00BE67F2">
      <w:pPr>
        <w:spacing w:before="120" w:after="120" w:line="240" w:lineRule="auto"/>
        <w:ind w:firstLine="720"/>
        <w:jc w:val="both"/>
        <w:rPr>
          <w:rFonts w:ascii="Times New Roman" w:eastAsia="Times New Roman" w:hAnsi="Times New Roman" w:cs="Times New Roman"/>
          <w:sz w:val="28"/>
          <w:szCs w:val="28"/>
        </w:rPr>
      </w:pPr>
      <w:r w:rsidRPr="00107235">
        <w:rPr>
          <w:rFonts w:ascii="Times New Roman" w:eastAsia="Times New Roman" w:hAnsi="Times New Roman" w:cs="Times New Roman"/>
          <w:sz w:val="28"/>
          <w:szCs w:val="28"/>
        </w:rPr>
        <w:t>Bảo vệ an ninh quốc gia và sắp xếp tự công cộng: CAND có vai trò quan trọng trong việc xác thực và xác thực thông tin cá nhân để đảm bảo an toàn và an ninh quốc gia, ngăn chặn các hoạt động phạm pháp và khủng bố.</w:t>
      </w:r>
    </w:p>
    <w:p w14:paraId="5F2360C7" w14:textId="77777777" w:rsidR="00107235" w:rsidRPr="006F53F4" w:rsidRDefault="00107235" w:rsidP="00107235">
      <w:pPr>
        <w:spacing w:before="120"/>
        <w:ind w:firstLine="720"/>
        <w:jc w:val="both"/>
        <w:rPr>
          <w:rFonts w:ascii="Times New Roman" w:hAnsi="Times New Roman" w:cs="Times New Roman"/>
          <w:b/>
          <w:bCs/>
          <w:i/>
          <w:iCs/>
          <w:sz w:val="28"/>
          <w:szCs w:val="28"/>
        </w:rPr>
      </w:pPr>
      <w:r w:rsidRPr="00107235">
        <w:rPr>
          <w:rFonts w:ascii="Times New Roman" w:hAnsi="Times New Roman" w:cs="Times New Roman"/>
          <w:b/>
          <w:bCs/>
          <w:sz w:val="28"/>
          <w:szCs w:val="28"/>
        </w:rPr>
        <w:t xml:space="preserve">Câu 9:  </w:t>
      </w:r>
      <w:r w:rsidRPr="006F53F4">
        <w:rPr>
          <w:rFonts w:ascii="Times New Roman" w:hAnsi="Times New Roman" w:cs="Times New Roman"/>
          <w:b/>
          <w:bCs/>
          <w:i/>
          <w:iCs/>
          <w:sz w:val="28"/>
          <w:szCs w:val="28"/>
        </w:rPr>
        <w:t>Anh/chị mong muốn ứng dụng VNeID cung cấp những tiện ích gì để phục vụ các hoạt động giao dịch điện tử hiệu quả, thuận tiện.</w:t>
      </w:r>
    </w:p>
    <w:p w14:paraId="6B449AD1" w14:textId="1A5E194D" w:rsidR="00107235" w:rsidRPr="00107235" w:rsidRDefault="006F53F4" w:rsidP="00BE67F2">
      <w:pPr>
        <w:ind w:firstLine="720"/>
        <w:rPr>
          <w:rFonts w:ascii="Times New Roman" w:hAnsi="Times New Roman" w:cs="Times New Roman"/>
          <w:sz w:val="28"/>
          <w:szCs w:val="28"/>
        </w:rPr>
      </w:pPr>
      <w:r>
        <w:rPr>
          <w:rFonts w:ascii="Times New Roman" w:hAnsi="Times New Roman" w:cs="Times New Roman"/>
          <w:sz w:val="28"/>
          <w:szCs w:val="28"/>
        </w:rPr>
        <w:t>Ứ</w:t>
      </w:r>
      <w:r w:rsidR="00107235" w:rsidRPr="00107235">
        <w:rPr>
          <w:rFonts w:ascii="Times New Roman" w:hAnsi="Times New Roman" w:cs="Times New Roman"/>
          <w:sz w:val="28"/>
          <w:szCs w:val="28"/>
        </w:rPr>
        <w:t>ng dụng VNeID có thể cung cấp các tiện ích sau để phục vụ các hoạt động giao dịch điện tử hiệu quả và thuận tiện: Xác thực danh tính nhanh và chính xác</w:t>
      </w:r>
      <w:r>
        <w:rPr>
          <w:rFonts w:ascii="Times New Roman" w:hAnsi="Times New Roman" w:cs="Times New Roman"/>
          <w:sz w:val="28"/>
          <w:szCs w:val="28"/>
        </w:rPr>
        <w:t>.</w:t>
      </w:r>
      <w:r w:rsidR="00107235" w:rsidRPr="00107235">
        <w:rPr>
          <w:rFonts w:ascii="Times New Roman" w:hAnsi="Times New Roman" w:cs="Times New Roman"/>
          <w:sz w:val="28"/>
          <w:szCs w:val="28"/>
        </w:rPr>
        <w:t xml:space="preserve"> VNeID cho phép xác thực người dùng danh sách tính toán một cách nhanh chóng và chính xác trên các nền tảng điện tử, giúp giảm thiểu rủi ro tối thiểu khi tách và xâm nhập vào tài khoản</w:t>
      </w:r>
      <w:r w:rsidR="00BE67F2">
        <w:rPr>
          <w:rFonts w:ascii="Times New Roman" w:hAnsi="Times New Roman" w:cs="Times New Roman"/>
          <w:sz w:val="28"/>
          <w:szCs w:val="28"/>
        </w:rPr>
        <w:t>.</w:t>
      </w:r>
    </w:p>
    <w:p w14:paraId="6E5DA960" w14:textId="41F42CAD" w:rsidR="00603941" w:rsidRPr="00107235" w:rsidRDefault="00603941">
      <w:pPr>
        <w:rPr>
          <w:rFonts w:ascii="Times New Roman" w:hAnsi="Times New Roman" w:cs="Times New Roman"/>
          <w:sz w:val="28"/>
          <w:szCs w:val="28"/>
        </w:rPr>
      </w:pPr>
    </w:p>
    <w:sectPr w:rsidR="00603941" w:rsidRPr="00107235" w:rsidSect="00BE67F2">
      <w:headerReference w:type="default" r:id="rId8"/>
      <w:pgSz w:w="11907" w:h="16840" w:code="9"/>
      <w:pgMar w:top="1276" w:right="1440" w:bottom="992"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7DC2A9" w14:textId="77777777" w:rsidR="000D2AEE" w:rsidRDefault="000D2AEE" w:rsidP="004C7E30">
      <w:pPr>
        <w:spacing w:after="0" w:line="240" w:lineRule="auto"/>
      </w:pPr>
      <w:r>
        <w:separator/>
      </w:r>
    </w:p>
  </w:endnote>
  <w:endnote w:type="continuationSeparator" w:id="0">
    <w:p w14:paraId="4A640D7F" w14:textId="77777777" w:rsidR="000D2AEE" w:rsidRDefault="000D2AEE" w:rsidP="004C7E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537732" w14:textId="77777777" w:rsidR="000D2AEE" w:rsidRDefault="000D2AEE" w:rsidP="004C7E30">
      <w:pPr>
        <w:spacing w:after="0" w:line="240" w:lineRule="auto"/>
      </w:pPr>
      <w:r>
        <w:separator/>
      </w:r>
    </w:p>
  </w:footnote>
  <w:footnote w:type="continuationSeparator" w:id="0">
    <w:p w14:paraId="4D979C14" w14:textId="77777777" w:rsidR="000D2AEE" w:rsidRDefault="000D2AEE" w:rsidP="004C7E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30796158"/>
      <w:docPartObj>
        <w:docPartGallery w:val="Page Numbers (Top of Page)"/>
        <w:docPartUnique/>
      </w:docPartObj>
    </w:sdtPr>
    <w:sdtEndPr>
      <w:rPr>
        <w:noProof/>
      </w:rPr>
    </w:sdtEndPr>
    <w:sdtContent>
      <w:p w14:paraId="6E106BB7" w14:textId="50C5E14D" w:rsidR="004C7E30" w:rsidRDefault="004C7E3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0EDB244" w14:textId="77777777" w:rsidR="004C7E30" w:rsidRDefault="004C7E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3B73A06"/>
    <w:multiLevelType w:val="hybridMultilevel"/>
    <w:tmpl w:val="C5F6F83C"/>
    <w:lvl w:ilvl="0" w:tplc="4ADA1FE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34246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941"/>
    <w:rsid w:val="000D2AEE"/>
    <w:rsid w:val="00107235"/>
    <w:rsid w:val="003442D0"/>
    <w:rsid w:val="00385828"/>
    <w:rsid w:val="004B4705"/>
    <w:rsid w:val="004C7E30"/>
    <w:rsid w:val="005B17D2"/>
    <w:rsid w:val="00603941"/>
    <w:rsid w:val="006360FF"/>
    <w:rsid w:val="006C416E"/>
    <w:rsid w:val="006F53F4"/>
    <w:rsid w:val="009766AD"/>
    <w:rsid w:val="0099597B"/>
    <w:rsid w:val="009B59C6"/>
    <w:rsid w:val="00A74CF3"/>
    <w:rsid w:val="00BE67F2"/>
    <w:rsid w:val="00BF17F5"/>
    <w:rsid w:val="00E41A70"/>
    <w:rsid w:val="00EA1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30D9C"/>
  <w15:docId w15:val="{3E650588-B3D2-42A7-9D1D-14B2E5AB2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9B7"/>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59"/>
    <w:rsid w:val="007249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D7F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7FF0"/>
    <w:rPr>
      <w:rFonts w:ascii="Segoe UI" w:hAnsi="Segoe UI" w:cs="Segoe UI"/>
      <w:sz w:val="18"/>
      <w:szCs w:val="18"/>
    </w:rPr>
  </w:style>
  <w:style w:type="table" w:customStyle="1" w:styleId="TableGrid1">
    <w:name w:val="Table Grid1"/>
    <w:basedOn w:val="TableNormal"/>
    <w:next w:val="TableGrid"/>
    <w:uiPriority w:val="59"/>
    <w:rsid w:val="00961F47"/>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61F47"/>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customStyle="1" w:styleId="CharChar4CharChar">
    <w:name w:val="Char Char4 Char Char"/>
    <w:basedOn w:val="Normal"/>
    <w:rsid w:val="009766AD"/>
    <w:pPr>
      <w:spacing w:after="160" w:line="240" w:lineRule="exact"/>
    </w:pPr>
    <w:rPr>
      <w:rFonts w:ascii="Arial" w:eastAsia="Times New Roman" w:hAnsi="Arial" w:cs="Times New Roman"/>
    </w:rPr>
  </w:style>
  <w:style w:type="paragraph" w:styleId="NormalWeb">
    <w:name w:val="Normal (Web)"/>
    <w:basedOn w:val="Normal"/>
    <w:uiPriority w:val="99"/>
    <w:semiHidden/>
    <w:unhideWhenUsed/>
    <w:rsid w:val="003442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DefaultParagraphFont"/>
    <w:rsid w:val="006C416E"/>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6C416E"/>
    <w:rPr>
      <w:rFonts w:ascii="Times New Roman" w:hAnsi="Times New Roman" w:cs="Times New Roman" w:hint="default"/>
      <w:b w:val="0"/>
      <w:bCs w:val="0"/>
      <w:i/>
      <w:iCs/>
      <w:color w:val="000000"/>
      <w:sz w:val="28"/>
      <w:szCs w:val="28"/>
    </w:rPr>
  </w:style>
  <w:style w:type="paragraph" w:styleId="Header">
    <w:name w:val="header"/>
    <w:basedOn w:val="Normal"/>
    <w:link w:val="HeaderChar"/>
    <w:uiPriority w:val="99"/>
    <w:unhideWhenUsed/>
    <w:rsid w:val="004C7E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7E30"/>
  </w:style>
  <w:style w:type="paragraph" w:styleId="Footer">
    <w:name w:val="footer"/>
    <w:basedOn w:val="Normal"/>
    <w:link w:val="FooterChar"/>
    <w:uiPriority w:val="99"/>
    <w:unhideWhenUsed/>
    <w:rsid w:val="004C7E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7E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Ot1quvxU4Rokr5frIGN4ez0+kA==">CgMxLjA4AHIhMXRLNG9WVWpUZWRybDRDM0xra3piMThmcHd4QzhJTkNr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Pages>
  <Words>1266</Words>
  <Characters>7220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Usertl</cp:lastModifiedBy>
  <cp:revision>10</cp:revision>
  <dcterms:created xsi:type="dcterms:W3CDTF">2024-07-08T03:46:00Z</dcterms:created>
  <dcterms:modified xsi:type="dcterms:W3CDTF">2024-07-08T12:02:00Z</dcterms:modified>
</cp:coreProperties>
</file>