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A962A1" w14:textId="79E2E969" w:rsidR="00B50DB5" w:rsidRDefault="00E65AA5" w:rsidP="007E2A96">
      <w:pPr>
        <w:spacing w:after="0" w:line="360" w:lineRule="auto"/>
        <w:jc w:val="center"/>
        <w:rPr>
          <w:rFonts w:ascii="Times New Roman" w:eastAsia="Calibri" w:hAnsi="Times New Roman" w:cs="Times New Roman"/>
          <w:b/>
          <w:color w:val="FF0000"/>
          <w:sz w:val="28"/>
          <w:szCs w:val="28"/>
        </w:rPr>
      </w:pPr>
      <w:r w:rsidRPr="00E65AA5">
        <w:rPr>
          <w:rFonts w:ascii="Times New Roman" w:eastAsia="Calibri" w:hAnsi="Times New Roman" w:cs="Times New Roman"/>
          <w:b/>
          <w:noProof/>
          <w:color w:val="002060"/>
          <w:sz w:val="26"/>
          <w:szCs w:val="26"/>
          <w:lang w:eastAsia="ja-JP"/>
        </w:rPr>
        <w:drawing>
          <wp:anchor distT="0" distB="0" distL="114300" distR="114300" simplePos="0" relativeHeight="251658240" behindDoc="1" locked="0" layoutInCell="1" allowOverlap="1" wp14:anchorId="1FFEA375" wp14:editId="793DFC13">
            <wp:simplePos x="0" y="0"/>
            <wp:positionH relativeFrom="page">
              <wp:posOffset>-25400</wp:posOffset>
            </wp:positionH>
            <wp:positionV relativeFrom="paragraph">
              <wp:posOffset>-914400</wp:posOffset>
            </wp:positionV>
            <wp:extent cx="7588248" cy="106616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le gioi thieu sach (1).png"/>
                    <pic:cNvPicPr/>
                  </pic:nvPicPr>
                  <pic:blipFill>
                    <a:blip r:embed="rId4">
                      <a:extLst>
                        <a:ext uri="{28A0092B-C50C-407E-A947-70E740481C1C}">
                          <a14:useLocalDpi xmlns:a14="http://schemas.microsoft.com/office/drawing/2010/main" val="0"/>
                        </a:ext>
                      </a:extLst>
                    </a:blip>
                    <a:stretch>
                      <a:fillRect/>
                    </a:stretch>
                  </pic:blipFill>
                  <pic:spPr>
                    <a:xfrm>
                      <a:off x="0" y="0"/>
                      <a:ext cx="7588248" cy="10661650"/>
                    </a:xfrm>
                    <a:prstGeom prst="rect">
                      <a:avLst/>
                    </a:prstGeom>
                  </pic:spPr>
                </pic:pic>
              </a:graphicData>
            </a:graphic>
            <wp14:sizeRelH relativeFrom="page">
              <wp14:pctWidth>0</wp14:pctWidth>
            </wp14:sizeRelH>
            <wp14:sizeRelV relativeFrom="page">
              <wp14:pctHeight>0</wp14:pctHeight>
            </wp14:sizeRelV>
          </wp:anchor>
        </w:drawing>
      </w:r>
      <w:r w:rsidR="00B50DB5" w:rsidRPr="00B50DB5">
        <w:rPr>
          <w:rFonts w:ascii="Times New Roman" w:eastAsia="Calibri" w:hAnsi="Times New Roman" w:cs="Times New Roman"/>
          <w:b/>
          <w:color w:val="FF0000"/>
          <w:sz w:val="28"/>
          <w:szCs w:val="28"/>
        </w:rPr>
        <w:t xml:space="preserve"> GIỚI THIỆ</w:t>
      </w:r>
      <w:r w:rsidR="00AC30A0">
        <w:rPr>
          <w:rFonts w:ascii="Times New Roman" w:eastAsia="Calibri" w:hAnsi="Times New Roman" w:cs="Times New Roman"/>
          <w:b/>
          <w:color w:val="FF0000"/>
          <w:sz w:val="28"/>
          <w:szCs w:val="28"/>
        </w:rPr>
        <w:t>U SÁCH THÁNG 2</w:t>
      </w:r>
      <w:r w:rsidR="007E2A96">
        <w:rPr>
          <w:rFonts w:ascii="Times New Roman" w:eastAsia="Calibri" w:hAnsi="Times New Roman" w:cs="Times New Roman"/>
          <w:b/>
          <w:color w:val="FF0000"/>
          <w:sz w:val="28"/>
          <w:szCs w:val="28"/>
        </w:rPr>
        <w:t xml:space="preserve"> LẦN 1</w:t>
      </w:r>
      <w:r w:rsidR="007E2A96">
        <w:rPr>
          <w:rFonts w:ascii="Times New Roman" w:eastAsia="Calibri" w:hAnsi="Times New Roman" w:cs="Times New Roman"/>
          <w:b/>
          <w:color w:val="002060"/>
          <w:sz w:val="26"/>
          <w:szCs w:val="26"/>
        </w:rPr>
        <w:t xml:space="preserve"> </w:t>
      </w:r>
      <w:r w:rsidR="00B50DB5" w:rsidRPr="00B50DB5">
        <w:rPr>
          <w:rFonts w:ascii="Times New Roman" w:eastAsia="Calibri" w:hAnsi="Times New Roman" w:cs="Times New Roman"/>
          <w:b/>
          <w:color w:val="FF0000"/>
          <w:sz w:val="28"/>
          <w:szCs w:val="28"/>
        </w:rPr>
        <w:t>NĂM 2024</w:t>
      </w:r>
    </w:p>
    <w:p w14:paraId="4C2F53C5" w14:textId="0D94DFB2" w:rsidR="00AC30A0" w:rsidRDefault="007E2A96" w:rsidP="007E2A96">
      <w:pPr>
        <w:spacing w:after="0" w:line="360" w:lineRule="auto"/>
        <w:jc w:val="center"/>
        <w:rPr>
          <w:rFonts w:ascii="Times New Roman" w:eastAsia="Calibri" w:hAnsi="Times New Roman" w:cs="Times New Roman"/>
          <w:b/>
          <w:color w:val="002060"/>
          <w:sz w:val="26"/>
          <w:szCs w:val="26"/>
        </w:rPr>
      </w:pPr>
      <w:r>
        <w:rPr>
          <w:rFonts w:ascii="Times New Roman" w:eastAsia="Calibri" w:hAnsi="Times New Roman" w:cs="Times New Roman"/>
          <w:b/>
          <w:color w:val="FF0000"/>
          <w:sz w:val="28"/>
          <w:szCs w:val="28"/>
        </w:rPr>
        <w:t>CUỐN SÁCH “KỂ CHUYỆN NHỮNG NGỌN NÚI VIỆT NAM”</w:t>
      </w:r>
    </w:p>
    <w:p w14:paraId="2356737A" w14:textId="77777777" w:rsidR="007E2A96" w:rsidRPr="007E2A96" w:rsidRDefault="007E2A96" w:rsidP="007E2A96">
      <w:pPr>
        <w:spacing w:after="0" w:line="360" w:lineRule="auto"/>
        <w:jc w:val="center"/>
        <w:rPr>
          <w:rFonts w:ascii="Times New Roman" w:eastAsia="Calibri" w:hAnsi="Times New Roman" w:cs="Times New Roman"/>
          <w:b/>
          <w:color w:val="002060"/>
          <w:sz w:val="26"/>
          <w:szCs w:val="26"/>
        </w:rPr>
      </w:pPr>
    </w:p>
    <w:p w14:paraId="4FADF0AC" w14:textId="19FE2906" w:rsidR="00407020" w:rsidRDefault="003E791E" w:rsidP="00407020">
      <w:pPr>
        <w:spacing w:after="0" w:line="300" w:lineRule="auto"/>
        <w:jc w:val="center"/>
        <w:rPr>
          <w:rFonts w:ascii="Times New Roman" w:eastAsia="Calibri" w:hAnsi="Times New Roman" w:cs="Times New Roman"/>
          <w:b/>
          <w:i/>
          <w:iCs/>
          <w:sz w:val="28"/>
          <w:szCs w:val="28"/>
        </w:rPr>
      </w:pPr>
      <w:bookmarkStart w:id="0" w:name="_Hlk149811547"/>
      <w:bookmarkEnd w:id="0"/>
      <w:r>
        <w:rPr>
          <w:rFonts w:ascii="Times New Roman" w:eastAsia="Calibri" w:hAnsi="Times New Roman" w:cs="Times New Roman"/>
          <w:b/>
          <w:i/>
          <w:iCs/>
          <w:noProof/>
          <w:sz w:val="28"/>
          <w:szCs w:val="28"/>
          <w:lang w:eastAsia="ja-JP"/>
        </w:rPr>
        <w:drawing>
          <wp:inline distT="0" distB="0" distL="0" distR="0" wp14:anchorId="762B76E1" wp14:editId="196BB003">
            <wp:extent cx="5712319" cy="3213100"/>
            <wp:effectExtent l="0" t="0" r="317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2 (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18746" cy="3216715"/>
                    </a:xfrm>
                    <a:prstGeom prst="rect">
                      <a:avLst/>
                    </a:prstGeom>
                  </pic:spPr>
                </pic:pic>
              </a:graphicData>
            </a:graphic>
          </wp:inline>
        </w:drawing>
      </w:r>
    </w:p>
    <w:p w14:paraId="07232C14" w14:textId="39736BB6" w:rsidR="007C0753" w:rsidRPr="00E65AA5" w:rsidRDefault="00437E63" w:rsidP="000E2BDD">
      <w:pPr>
        <w:spacing w:after="0" w:line="300" w:lineRule="auto"/>
        <w:ind w:firstLine="567"/>
        <w:jc w:val="both"/>
        <w:rPr>
          <w:rFonts w:ascii="Times New Roman" w:hAnsi="Times New Roman" w:cs="Times New Roman"/>
          <w:color w:val="002060"/>
          <w:sz w:val="28"/>
          <w:szCs w:val="28"/>
        </w:rPr>
      </w:pPr>
      <w:r w:rsidRPr="00B97917">
        <w:rPr>
          <w:rFonts w:ascii="Times New Roman" w:hAnsi="Times New Roman" w:cs="Times New Roman"/>
          <w:color w:val="002060"/>
          <w:sz w:val="28"/>
          <w:szCs w:val="28"/>
        </w:rPr>
        <w:t xml:space="preserve">Kính thưa quý thầy </w:t>
      </w:r>
      <w:r w:rsidR="00407688">
        <w:rPr>
          <w:rFonts w:ascii="Times New Roman" w:hAnsi="Times New Roman" w:cs="Times New Roman"/>
          <w:color w:val="002060"/>
          <w:sz w:val="28"/>
          <w:szCs w:val="28"/>
        </w:rPr>
        <w:t>cô giáo và các em</w:t>
      </w:r>
      <w:r w:rsidRPr="00E65AA5">
        <w:rPr>
          <w:rFonts w:ascii="Times New Roman" w:hAnsi="Times New Roman" w:cs="Times New Roman"/>
          <w:color w:val="002060"/>
          <w:sz w:val="28"/>
          <w:szCs w:val="28"/>
        </w:rPr>
        <w:t xml:space="preserve"> học sinh thân mến!</w:t>
      </w:r>
    </w:p>
    <w:p w14:paraId="21919FCC" w14:textId="43D4E9D9" w:rsidR="00383030" w:rsidRDefault="00383030" w:rsidP="00383030">
      <w:pPr>
        <w:spacing w:after="0" w:line="300" w:lineRule="auto"/>
        <w:ind w:firstLine="567"/>
        <w:jc w:val="both"/>
        <w:rPr>
          <w:rFonts w:ascii="Times New Roman" w:hAnsi="Times New Roman" w:cs="Times New Roman"/>
          <w:color w:val="002060"/>
          <w:sz w:val="28"/>
          <w:szCs w:val="28"/>
        </w:rPr>
      </w:pPr>
      <w:r>
        <w:rPr>
          <w:rFonts w:ascii="Times New Roman" w:hAnsi="Times New Roman" w:cs="Times New Roman"/>
          <w:color w:val="002060"/>
          <w:sz w:val="28"/>
          <w:szCs w:val="28"/>
        </w:rPr>
        <w:t>Suốt chiều dài đất nước hình chữ S thân yêu của chúng ta là những dải đồi núi điệp trùng bát ngát. Những dãy núi sừng sững từ bao đời, chứng kiến bao đổi thay của lịch sử, trong đó nhiều ngọn núi, nhiều dãy núi trở thành những thắng cảnh, địa danh du lịch nổi tiếng</w:t>
      </w:r>
      <w:r w:rsidR="00D93398" w:rsidRPr="00E65AA5">
        <w:rPr>
          <w:rFonts w:ascii="Times New Roman" w:hAnsi="Times New Roman" w:cs="Times New Roman"/>
          <w:color w:val="002060"/>
          <w:sz w:val="28"/>
          <w:szCs w:val="28"/>
        </w:rPr>
        <w:t>.</w:t>
      </w:r>
    </w:p>
    <w:p w14:paraId="3F08E90E" w14:textId="0DAE52C5" w:rsidR="00246510" w:rsidRDefault="00246510" w:rsidP="00383030">
      <w:pPr>
        <w:spacing w:after="0" w:line="300" w:lineRule="auto"/>
        <w:ind w:firstLine="567"/>
        <w:jc w:val="both"/>
        <w:rPr>
          <w:rFonts w:ascii="Times New Roman" w:hAnsi="Times New Roman" w:cs="Times New Roman"/>
          <w:color w:val="002060"/>
          <w:sz w:val="28"/>
          <w:szCs w:val="28"/>
        </w:rPr>
      </w:pPr>
      <w:r>
        <w:rPr>
          <w:rFonts w:ascii="Times New Roman" w:hAnsi="Times New Roman" w:cs="Times New Roman"/>
          <w:color w:val="002060"/>
          <w:sz w:val="28"/>
          <w:szCs w:val="28"/>
        </w:rPr>
        <w:t>Đặc biệt, hầu như mỗi ngọn núi đều mang theo một hay nhiều huyền thoại thú vị, hấp dẫn. Để</w:t>
      </w:r>
      <w:r w:rsidR="007E2A96">
        <w:rPr>
          <w:rFonts w:ascii="Times New Roman" w:hAnsi="Times New Roman" w:cs="Times New Roman"/>
          <w:color w:val="002060"/>
          <w:sz w:val="28"/>
          <w:szCs w:val="28"/>
        </w:rPr>
        <w:t xml:space="preserve"> giúp bạn đọc có thể </w:t>
      </w:r>
      <w:r>
        <w:rPr>
          <w:rFonts w:ascii="Times New Roman" w:hAnsi="Times New Roman" w:cs="Times New Roman"/>
          <w:color w:val="002060"/>
          <w:sz w:val="28"/>
          <w:szCs w:val="28"/>
        </w:rPr>
        <w:t xml:space="preserve"> hiểu rõ hơn, thư viện </w:t>
      </w:r>
      <w:r w:rsidR="007E2A96">
        <w:rPr>
          <w:rFonts w:ascii="Times New Roman" w:hAnsi="Times New Roman" w:cs="Times New Roman"/>
          <w:color w:val="002060"/>
          <w:sz w:val="28"/>
          <w:szCs w:val="28"/>
        </w:rPr>
        <w:t xml:space="preserve">trường THCS Chu Văn An </w:t>
      </w:r>
      <w:r>
        <w:rPr>
          <w:rFonts w:ascii="Times New Roman" w:hAnsi="Times New Roman" w:cs="Times New Roman"/>
          <w:color w:val="002060"/>
          <w:sz w:val="28"/>
          <w:szCs w:val="28"/>
        </w:rPr>
        <w:t xml:space="preserve">trân trọng giới thiệu tới </w:t>
      </w:r>
      <w:r w:rsidR="00407688">
        <w:rPr>
          <w:rFonts w:ascii="Times New Roman" w:hAnsi="Times New Roman" w:cs="Times New Roman"/>
          <w:color w:val="002060"/>
          <w:sz w:val="28"/>
          <w:szCs w:val="28"/>
        </w:rPr>
        <w:t xml:space="preserve">các </w:t>
      </w:r>
      <w:r w:rsidR="00E41552">
        <w:rPr>
          <w:rFonts w:ascii="Times New Roman" w:hAnsi="Times New Roman" w:cs="Times New Roman"/>
          <w:color w:val="002060"/>
          <w:sz w:val="28"/>
          <w:szCs w:val="28"/>
        </w:rPr>
        <w:t xml:space="preserve"> học sinh cuốn sách “Kể chuyện những ngọn núi Việt Nam”. Cuốn sách do nhà xuất bản Kim Đồng ấn hành năm 2022 với độ dày 108 trang, khổ 14,5 x 20,5cm, do hai tác giả Mai Hương, Ngọc Tâm biên soạn.</w:t>
      </w:r>
    </w:p>
    <w:p w14:paraId="0FBFE9D9" w14:textId="215975BF" w:rsidR="005B27CD" w:rsidRDefault="00E41552" w:rsidP="00407688">
      <w:pPr>
        <w:spacing w:after="0" w:line="300" w:lineRule="auto"/>
        <w:ind w:firstLine="567"/>
        <w:jc w:val="both"/>
        <w:rPr>
          <w:rFonts w:ascii="Times New Roman" w:hAnsi="Times New Roman" w:cs="Times New Roman"/>
          <w:color w:val="002060"/>
          <w:spacing w:val="-2"/>
          <w:sz w:val="28"/>
          <w:szCs w:val="28"/>
        </w:rPr>
      </w:pPr>
      <w:r w:rsidRPr="00293C2F">
        <w:rPr>
          <w:rFonts w:ascii="Times New Roman" w:hAnsi="Times New Roman" w:cs="Times New Roman"/>
          <w:color w:val="002060"/>
          <w:spacing w:val="-2"/>
          <w:sz w:val="28"/>
          <w:szCs w:val="28"/>
        </w:rPr>
        <w:t>Cuốn sách “Kể chuyện những ngọn núi Việt Nam” sẽ kể cho các em</w:t>
      </w:r>
      <w:r w:rsidR="002F3CBF" w:rsidRPr="00293C2F">
        <w:rPr>
          <w:rFonts w:ascii="Times New Roman" w:hAnsi="Times New Roman" w:cs="Times New Roman"/>
          <w:color w:val="002060"/>
          <w:spacing w:val="-2"/>
          <w:sz w:val="28"/>
          <w:szCs w:val="28"/>
        </w:rPr>
        <w:t xml:space="preserve"> </w:t>
      </w:r>
      <w:r w:rsidRPr="00293C2F">
        <w:rPr>
          <w:rFonts w:ascii="Times New Roman" w:hAnsi="Times New Roman" w:cs="Times New Roman"/>
          <w:color w:val="002060"/>
          <w:spacing w:val="-2"/>
          <w:sz w:val="28"/>
          <w:szCs w:val="28"/>
        </w:rPr>
        <w:t>nghe huyền thoại về một số ngọn núi nổi tiếng trên đất nướ</w:t>
      </w:r>
      <w:r w:rsidR="002F3CBF" w:rsidRPr="00293C2F">
        <w:rPr>
          <w:rFonts w:ascii="Times New Roman" w:hAnsi="Times New Roman" w:cs="Times New Roman"/>
          <w:color w:val="002060"/>
          <w:spacing w:val="-2"/>
          <w:sz w:val="28"/>
          <w:szCs w:val="28"/>
        </w:rPr>
        <w:t xml:space="preserve">c ta như: Sự tích núi Đôi, Nguồn gốc danh sơn Yên Tử, Sự tích thần núi Tản Viên, Thần thoại núi Hồng Lĩnh, Truyền thuyết núi Bà Đen, Huyền thoại núi Ba Thê… Hai mươi ngọn núi được lựa chọn trải dài từ Bắc vào Nam gắn với những huyền thoại kì bí, chắc chắn sẽ mang lại cho các em những bất ngờ thú vị. </w:t>
      </w:r>
    </w:p>
    <w:p w14:paraId="3DF46F05" w14:textId="72F88FD8" w:rsidR="00907D8D" w:rsidRPr="00293C2F" w:rsidRDefault="0054283F" w:rsidP="005B27CD">
      <w:pPr>
        <w:spacing w:after="0" w:line="300" w:lineRule="auto"/>
        <w:ind w:firstLine="567"/>
        <w:jc w:val="both"/>
        <w:rPr>
          <w:rFonts w:ascii="Times New Roman" w:hAnsi="Times New Roman" w:cs="Times New Roman"/>
          <w:color w:val="002060"/>
          <w:spacing w:val="-2"/>
          <w:sz w:val="28"/>
          <w:szCs w:val="28"/>
        </w:rPr>
      </w:pPr>
      <w:bookmarkStart w:id="1" w:name="_GoBack"/>
      <w:bookmarkEnd w:id="1"/>
      <w:r w:rsidRPr="00293C2F">
        <w:rPr>
          <w:rFonts w:ascii="Times New Roman" w:hAnsi="Times New Roman" w:cs="Times New Roman"/>
          <w:color w:val="002060"/>
          <w:spacing w:val="-2"/>
          <w:sz w:val="28"/>
          <w:szCs w:val="28"/>
        </w:rPr>
        <w:lastRenderedPageBreak/>
        <w:t xml:space="preserve">Bên cạnh đó, cuốn sách cũng mang đến cho các em một số thông tin ngắn gọn về các ngọn núi như: đặc điểm, thông </w:t>
      </w:r>
      <w:r w:rsidR="00293C2F" w:rsidRPr="00293C2F">
        <w:rPr>
          <w:rFonts w:ascii="Times New Roman" w:eastAsia="Calibri" w:hAnsi="Times New Roman" w:cs="Times New Roman"/>
          <w:b/>
          <w:noProof/>
          <w:color w:val="002060"/>
          <w:spacing w:val="-2"/>
          <w:sz w:val="26"/>
          <w:szCs w:val="26"/>
          <w:lang w:eastAsia="ja-JP"/>
        </w:rPr>
        <w:drawing>
          <wp:anchor distT="0" distB="0" distL="114300" distR="114300" simplePos="0" relativeHeight="251659264" behindDoc="1" locked="0" layoutInCell="1" allowOverlap="1" wp14:anchorId="5ABD94BF" wp14:editId="764C05EE">
            <wp:simplePos x="0" y="0"/>
            <wp:positionH relativeFrom="margin">
              <wp:align>center</wp:align>
            </wp:positionH>
            <wp:positionV relativeFrom="paragraph">
              <wp:posOffset>-920750</wp:posOffset>
            </wp:positionV>
            <wp:extent cx="7721600" cy="10680700"/>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le gioi thieu sach (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721600" cy="10680700"/>
                    </a:xfrm>
                    <a:prstGeom prst="rect">
                      <a:avLst/>
                    </a:prstGeom>
                  </pic:spPr>
                </pic:pic>
              </a:graphicData>
            </a:graphic>
            <wp14:sizeRelH relativeFrom="page">
              <wp14:pctWidth>0</wp14:pctWidth>
            </wp14:sizeRelH>
            <wp14:sizeRelV relativeFrom="page">
              <wp14:pctHeight>0</wp14:pctHeight>
            </wp14:sizeRelV>
          </wp:anchor>
        </w:drawing>
      </w:r>
      <w:r w:rsidRPr="00293C2F">
        <w:rPr>
          <w:rFonts w:ascii="Times New Roman" w:hAnsi="Times New Roman" w:cs="Times New Roman"/>
          <w:color w:val="002060"/>
          <w:spacing w:val="-2"/>
          <w:sz w:val="28"/>
          <w:szCs w:val="28"/>
        </w:rPr>
        <w:t>tin văn hóa, du lịch …</w:t>
      </w:r>
      <w:r w:rsidR="00407688" w:rsidRPr="00293C2F">
        <w:rPr>
          <w:rFonts w:ascii="Times New Roman" w:hAnsi="Times New Roman" w:cs="Times New Roman"/>
          <w:color w:val="002060"/>
          <w:spacing w:val="-2"/>
          <w:sz w:val="28"/>
          <w:szCs w:val="28"/>
        </w:rPr>
        <w:t xml:space="preserve"> </w:t>
      </w:r>
      <w:r w:rsidR="00407688" w:rsidRPr="00293C2F">
        <w:rPr>
          <w:rFonts w:ascii="Times New Roman" w:hAnsi="Times New Roman" w:cs="Times New Roman"/>
          <w:color w:val="002060"/>
          <w:spacing w:val="-2"/>
          <w:sz w:val="28"/>
          <w:szCs w:val="28"/>
        </w:rPr>
        <w:t>Đây là những thông tin tham khảo hữu ích cho những chuyến du lịch của các em tới các vùng núi non hùng vĩ này của đất nướ</w:t>
      </w:r>
      <w:r w:rsidR="00293C2F" w:rsidRPr="00293C2F">
        <w:rPr>
          <w:rFonts w:ascii="Times New Roman" w:hAnsi="Times New Roman" w:cs="Times New Roman"/>
          <w:color w:val="002060"/>
          <w:spacing w:val="-2"/>
          <w:sz w:val="28"/>
          <w:szCs w:val="28"/>
        </w:rPr>
        <w:t>c quê hương</w:t>
      </w:r>
      <w:r w:rsidR="00407688" w:rsidRPr="00293C2F">
        <w:rPr>
          <w:rFonts w:ascii="Times New Roman" w:hAnsi="Times New Roman" w:cs="Times New Roman"/>
          <w:color w:val="002060"/>
          <w:spacing w:val="-2"/>
          <w:sz w:val="28"/>
          <w:szCs w:val="28"/>
        </w:rPr>
        <w:t>.</w:t>
      </w:r>
    </w:p>
    <w:p w14:paraId="78C62AA0" w14:textId="6B94AD10" w:rsidR="002F3CBF" w:rsidRPr="00E65AA5" w:rsidRDefault="0054283F" w:rsidP="0054283F">
      <w:pPr>
        <w:spacing w:after="0" w:line="300" w:lineRule="auto"/>
        <w:ind w:firstLine="567"/>
        <w:jc w:val="both"/>
        <w:rPr>
          <w:rFonts w:ascii="Times New Roman" w:hAnsi="Times New Roman" w:cs="Times New Roman"/>
          <w:color w:val="002060"/>
          <w:sz w:val="28"/>
          <w:szCs w:val="28"/>
        </w:rPr>
      </w:pPr>
      <w:r>
        <w:rPr>
          <w:rFonts w:ascii="Times New Roman" w:hAnsi="Times New Roman" w:cs="Times New Roman"/>
          <w:color w:val="002060"/>
          <w:sz w:val="28"/>
          <w:szCs w:val="28"/>
        </w:rPr>
        <w:t>Đọc xong cuốn sách này, các em sẽ trang bị thêm cho mình nhiều kiến thức địa lí, lịch sử vô cùng bổ ích. Qua đó, các em sẽ cảm thấy thêm yêu quê hương, đất nước và tự hào về Tổ quốc Việt Nam thân yêu.</w:t>
      </w:r>
      <w:r w:rsidR="000810A6">
        <w:rPr>
          <w:rFonts w:ascii="Times New Roman" w:hAnsi="Times New Roman" w:cs="Times New Roman"/>
          <w:color w:val="002060"/>
          <w:sz w:val="28"/>
          <w:szCs w:val="28"/>
        </w:rPr>
        <w:t xml:space="preserve"> Các em hãy tìm đọc cuốn sách “Kể chuyện những ngọn núi Việt Nam” tại thư viện trường THCS Chu Văn An để cùng khám phá những điều thú vị trong cuốn sách này nhé!</w:t>
      </w:r>
    </w:p>
    <w:p w14:paraId="234A5AAE" w14:textId="77777777" w:rsidR="00907D8D" w:rsidRPr="00907D8D" w:rsidRDefault="00907D8D" w:rsidP="00907D8D">
      <w:pPr>
        <w:spacing w:after="0" w:line="300" w:lineRule="auto"/>
        <w:ind w:firstLine="567"/>
        <w:jc w:val="both"/>
        <w:rPr>
          <w:rFonts w:ascii="Times New Roman" w:hAnsi="Times New Roman" w:cs="Times New Roman"/>
          <w:color w:val="000000" w:themeColor="text1"/>
          <w:sz w:val="28"/>
          <w:szCs w:val="28"/>
          <w:shd w:val="clear" w:color="auto" w:fill="FFFFFF"/>
        </w:rPr>
      </w:pPr>
    </w:p>
    <w:p w14:paraId="544C1E66" w14:textId="0345E05D" w:rsidR="00437E63" w:rsidRPr="00677357" w:rsidRDefault="00437E63" w:rsidP="00677357">
      <w:pPr>
        <w:spacing w:after="0" w:line="300" w:lineRule="auto"/>
        <w:ind w:firstLine="567"/>
        <w:rPr>
          <w:rFonts w:ascii="Times New Roman" w:hAnsi="Times New Roman" w:cs="Times New Roman"/>
          <w:sz w:val="28"/>
          <w:szCs w:val="28"/>
        </w:rPr>
      </w:pPr>
    </w:p>
    <w:sectPr w:rsidR="00437E63" w:rsidRPr="00677357" w:rsidSect="004654F7">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8B7"/>
    <w:rsid w:val="000810A6"/>
    <w:rsid w:val="00084991"/>
    <w:rsid w:val="000E2BDD"/>
    <w:rsid w:val="00166501"/>
    <w:rsid w:val="00181559"/>
    <w:rsid w:val="00246510"/>
    <w:rsid w:val="00293C2F"/>
    <w:rsid w:val="002F3CBF"/>
    <w:rsid w:val="00331EE8"/>
    <w:rsid w:val="00383030"/>
    <w:rsid w:val="003E791E"/>
    <w:rsid w:val="00407020"/>
    <w:rsid w:val="00407688"/>
    <w:rsid w:val="00426415"/>
    <w:rsid w:val="004275A7"/>
    <w:rsid w:val="00437E63"/>
    <w:rsid w:val="004654F7"/>
    <w:rsid w:val="0054283F"/>
    <w:rsid w:val="005B27CD"/>
    <w:rsid w:val="0061200F"/>
    <w:rsid w:val="00667BAD"/>
    <w:rsid w:val="00677357"/>
    <w:rsid w:val="007C0753"/>
    <w:rsid w:val="007E08DC"/>
    <w:rsid w:val="007E2A96"/>
    <w:rsid w:val="0086580D"/>
    <w:rsid w:val="008750FF"/>
    <w:rsid w:val="00875404"/>
    <w:rsid w:val="008C69CF"/>
    <w:rsid w:val="00907621"/>
    <w:rsid w:val="00907D8D"/>
    <w:rsid w:val="00953F43"/>
    <w:rsid w:val="00A34F5B"/>
    <w:rsid w:val="00A614F7"/>
    <w:rsid w:val="00AB1BBD"/>
    <w:rsid w:val="00AC30A0"/>
    <w:rsid w:val="00B44237"/>
    <w:rsid w:val="00B50DB5"/>
    <w:rsid w:val="00B579DE"/>
    <w:rsid w:val="00B97917"/>
    <w:rsid w:val="00D04989"/>
    <w:rsid w:val="00D50D81"/>
    <w:rsid w:val="00D93398"/>
    <w:rsid w:val="00E354EC"/>
    <w:rsid w:val="00E41552"/>
    <w:rsid w:val="00E62D24"/>
    <w:rsid w:val="00E65AA5"/>
    <w:rsid w:val="00EC4C8A"/>
    <w:rsid w:val="00ED01B0"/>
    <w:rsid w:val="00EF5246"/>
    <w:rsid w:val="00F048B7"/>
    <w:rsid w:val="00F167C9"/>
    <w:rsid w:val="00F65C7D"/>
    <w:rsid w:val="00FD75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EDB56"/>
  <w15:chartTrackingRefBased/>
  <w15:docId w15:val="{2A03D971-8B4B-4FF1-BB63-F939362C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07D8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762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07621"/>
    <w:rPr>
      <w:i/>
      <w:iCs/>
    </w:rPr>
  </w:style>
  <w:style w:type="character" w:styleId="Strong">
    <w:name w:val="Strong"/>
    <w:basedOn w:val="DefaultParagraphFont"/>
    <w:uiPriority w:val="22"/>
    <w:qFormat/>
    <w:rsid w:val="00677357"/>
    <w:rPr>
      <w:b/>
      <w:bCs/>
    </w:rPr>
  </w:style>
  <w:style w:type="character" w:customStyle="1" w:styleId="Heading2Char">
    <w:name w:val="Heading 2 Char"/>
    <w:basedOn w:val="DefaultParagraphFont"/>
    <w:link w:val="Heading2"/>
    <w:uiPriority w:val="9"/>
    <w:semiHidden/>
    <w:rsid w:val="00907D8D"/>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E65AA5"/>
    <w:pPr>
      <w:spacing w:after="0" w:line="240" w:lineRule="auto"/>
    </w:pPr>
    <w:rPr>
      <w:rFonts w:eastAsia="Yu Mincho"/>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308876">
      <w:bodyDiv w:val="1"/>
      <w:marLeft w:val="0"/>
      <w:marRight w:val="0"/>
      <w:marTop w:val="0"/>
      <w:marBottom w:val="0"/>
      <w:divBdr>
        <w:top w:val="none" w:sz="0" w:space="0" w:color="auto"/>
        <w:left w:val="none" w:sz="0" w:space="0" w:color="auto"/>
        <w:bottom w:val="none" w:sz="0" w:space="0" w:color="auto"/>
        <w:right w:val="none" w:sz="0" w:space="0" w:color="auto"/>
      </w:divBdr>
    </w:div>
    <w:div w:id="386342304">
      <w:bodyDiv w:val="1"/>
      <w:marLeft w:val="0"/>
      <w:marRight w:val="0"/>
      <w:marTop w:val="0"/>
      <w:marBottom w:val="0"/>
      <w:divBdr>
        <w:top w:val="none" w:sz="0" w:space="0" w:color="auto"/>
        <w:left w:val="none" w:sz="0" w:space="0" w:color="auto"/>
        <w:bottom w:val="none" w:sz="0" w:space="0" w:color="auto"/>
        <w:right w:val="none" w:sz="0" w:space="0" w:color="auto"/>
      </w:divBdr>
    </w:div>
    <w:div w:id="699277944">
      <w:bodyDiv w:val="1"/>
      <w:marLeft w:val="0"/>
      <w:marRight w:val="0"/>
      <w:marTop w:val="0"/>
      <w:marBottom w:val="0"/>
      <w:divBdr>
        <w:top w:val="none" w:sz="0" w:space="0" w:color="auto"/>
        <w:left w:val="none" w:sz="0" w:space="0" w:color="auto"/>
        <w:bottom w:val="none" w:sz="0" w:space="0" w:color="auto"/>
        <w:right w:val="none" w:sz="0" w:space="0" w:color="auto"/>
      </w:divBdr>
    </w:div>
    <w:div w:id="889878434">
      <w:bodyDiv w:val="1"/>
      <w:marLeft w:val="0"/>
      <w:marRight w:val="0"/>
      <w:marTop w:val="0"/>
      <w:marBottom w:val="0"/>
      <w:divBdr>
        <w:top w:val="none" w:sz="0" w:space="0" w:color="auto"/>
        <w:left w:val="none" w:sz="0" w:space="0" w:color="auto"/>
        <w:bottom w:val="none" w:sz="0" w:space="0" w:color="auto"/>
        <w:right w:val="none" w:sz="0" w:space="0" w:color="auto"/>
      </w:divBdr>
    </w:div>
    <w:div w:id="1042899625">
      <w:bodyDiv w:val="1"/>
      <w:marLeft w:val="0"/>
      <w:marRight w:val="0"/>
      <w:marTop w:val="0"/>
      <w:marBottom w:val="0"/>
      <w:divBdr>
        <w:top w:val="none" w:sz="0" w:space="0" w:color="auto"/>
        <w:left w:val="none" w:sz="0" w:space="0" w:color="auto"/>
        <w:bottom w:val="none" w:sz="0" w:space="0" w:color="auto"/>
        <w:right w:val="none" w:sz="0" w:space="0" w:color="auto"/>
      </w:divBdr>
    </w:div>
    <w:div w:id="1171993347">
      <w:bodyDiv w:val="1"/>
      <w:marLeft w:val="0"/>
      <w:marRight w:val="0"/>
      <w:marTop w:val="0"/>
      <w:marBottom w:val="0"/>
      <w:divBdr>
        <w:top w:val="none" w:sz="0" w:space="0" w:color="auto"/>
        <w:left w:val="none" w:sz="0" w:space="0" w:color="auto"/>
        <w:bottom w:val="none" w:sz="0" w:space="0" w:color="auto"/>
        <w:right w:val="none" w:sz="0" w:space="0" w:color="auto"/>
      </w:divBdr>
    </w:div>
    <w:div w:id="1378890824">
      <w:bodyDiv w:val="1"/>
      <w:marLeft w:val="0"/>
      <w:marRight w:val="0"/>
      <w:marTop w:val="0"/>
      <w:marBottom w:val="0"/>
      <w:divBdr>
        <w:top w:val="none" w:sz="0" w:space="0" w:color="auto"/>
        <w:left w:val="none" w:sz="0" w:space="0" w:color="auto"/>
        <w:bottom w:val="none" w:sz="0" w:space="0" w:color="auto"/>
        <w:right w:val="none" w:sz="0" w:space="0" w:color="auto"/>
      </w:divBdr>
    </w:div>
    <w:div w:id="202828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2</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ThuVien</dc:creator>
  <cp:keywords/>
  <dc:description/>
  <cp:lastModifiedBy>Thuy Trang Nguyen</cp:lastModifiedBy>
  <cp:revision>11</cp:revision>
  <dcterms:created xsi:type="dcterms:W3CDTF">2024-02-04T12:41:00Z</dcterms:created>
  <dcterms:modified xsi:type="dcterms:W3CDTF">2024-02-21T14:39:00Z</dcterms:modified>
</cp:coreProperties>
</file>