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03D" w:rsidRDefault="00D9103D" w:rsidP="00D9103D">
      <w:pPr>
        <w:pStyle w:val="NormalWeb"/>
        <w:shd w:val="clear" w:color="auto" w:fill="FFFFFF"/>
        <w:spacing w:before="0" w:beforeAutospacing="0" w:after="150" w:afterAutospacing="0"/>
        <w:jc w:val="center"/>
        <w:rPr>
          <w:rFonts w:ascii="Helvetica" w:hAnsi="Helvetica"/>
          <w:color w:val="333333"/>
          <w:sz w:val="20"/>
          <w:szCs w:val="20"/>
        </w:rPr>
      </w:pPr>
      <w:r>
        <w:rPr>
          <w:b/>
          <w:bCs/>
          <w:color w:val="333333"/>
          <w:sz w:val="32"/>
          <w:szCs w:val="32"/>
        </w:rPr>
        <w:t>BÀI TUYÊN TRUYỀN GIỚI THIỆU SÁCH THÁNG 02/202</w:t>
      </w:r>
      <w:r>
        <w:rPr>
          <w:b/>
          <w:bCs/>
          <w:color w:val="333333"/>
          <w:sz w:val="32"/>
          <w:szCs w:val="32"/>
        </w:rPr>
        <w:t>4</w:t>
      </w:r>
    </w:p>
    <w:p w:rsidR="00D9103D" w:rsidRPr="00D9103D" w:rsidRDefault="00D9103D" w:rsidP="00D9103D">
      <w:pPr>
        <w:pStyle w:val="NormalWeb"/>
        <w:shd w:val="clear" w:color="auto" w:fill="FFFFFF"/>
        <w:spacing w:before="0" w:beforeAutospacing="0" w:after="150" w:afterAutospacing="0"/>
        <w:rPr>
          <w:b/>
          <w:bCs/>
          <w:i/>
          <w:iCs/>
          <w:color w:val="333333"/>
          <w:sz w:val="32"/>
          <w:szCs w:val="32"/>
          <w:u w:val="single"/>
        </w:rPr>
      </w:pPr>
      <w:r w:rsidRPr="00D9103D">
        <w:rPr>
          <w:b/>
          <w:bCs/>
          <w:i/>
          <w:iCs/>
          <w:color w:val="333333"/>
          <w:sz w:val="32"/>
          <w:szCs w:val="32"/>
          <w:u w:val="single"/>
        </w:rPr>
        <w:t xml:space="preserve">Giới thiệu cuốn sách: </w:t>
      </w:r>
    </w:p>
    <w:p w:rsidR="00D9103D" w:rsidRDefault="00D9103D" w:rsidP="00D9103D">
      <w:pPr>
        <w:pStyle w:val="NormalWeb"/>
        <w:shd w:val="clear" w:color="auto" w:fill="FFFFFF"/>
        <w:spacing w:before="0" w:beforeAutospacing="0" w:after="150" w:afterAutospacing="0"/>
        <w:jc w:val="center"/>
        <w:rPr>
          <w:rFonts w:ascii="Helvetica" w:hAnsi="Helvetica"/>
          <w:color w:val="333333"/>
          <w:sz w:val="20"/>
          <w:szCs w:val="20"/>
        </w:rPr>
      </w:pPr>
      <w:r>
        <w:rPr>
          <w:b/>
          <w:bCs/>
          <w:i/>
          <w:iCs/>
          <w:color w:val="333333"/>
          <w:sz w:val="32"/>
          <w:szCs w:val="32"/>
        </w:rPr>
        <w:t>Các di tích lịch sử-văn hóa tín ngưỡng nổi tiếng Việt Nam</w:t>
      </w:r>
    </w:p>
    <w:p w:rsidR="00D9103D" w:rsidRDefault="00D9103D" w:rsidP="00D9103D">
      <w:pPr>
        <w:pStyle w:val="NormalWeb"/>
        <w:shd w:val="clear" w:color="auto" w:fill="FFFFFF"/>
        <w:spacing w:before="0" w:beforeAutospacing="0" w:after="150" w:afterAutospacing="0"/>
        <w:jc w:val="center"/>
        <w:rPr>
          <w:rFonts w:ascii="Helvetica" w:hAnsi="Helvetica"/>
          <w:color w:val="333333"/>
          <w:sz w:val="20"/>
          <w:szCs w:val="20"/>
        </w:rPr>
      </w:pPr>
      <w:r>
        <w:rPr>
          <w:rFonts w:ascii="Helvetica" w:hAnsi="Helvetica"/>
          <w:color w:val="333333"/>
          <w:sz w:val="20"/>
          <w:szCs w:val="20"/>
        </w:rPr>
        <w:t> </w:t>
      </w:r>
    </w:p>
    <w:p w:rsidR="00D9103D" w:rsidRDefault="00D9103D" w:rsidP="00D9103D">
      <w:pPr>
        <w:pStyle w:val="NormalWeb"/>
        <w:shd w:val="clear" w:color="auto" w:fill="FFFFFF"/>
        <w:spacing w:before="0" w:beforeAutospacing="0" w:after="150" w:afterAutospacing="0"/>
        <w:ind w:firstLine="720"/>
        <w:jc w:val="both"/>
        <w:rPr>
          <w:rFonts w:ascii="Helvetica" w:hAnsi="Helvetica"/>
          <w:color w:val="333333"/>
          <w:sz w:val="20"/>
          <w:szCs w:val="20"/>
        </w:rPr>
      </w:pPr>
      <w:r>
        <w:rPr>
          <w:color w:val="000000"/>
          <w:sz w:val="28"/>
          <w:szCs w:val="28"/>
          <w:shd w:val="clear" w:color="auto" w:fill="FFFFFF"/>
        </w:rPr>
        <w:t>    Các thầy cô giáo và các em học sinh thân mến!</w:t>
      </w:r>
    </w:p>
    <w:p w:rsidR="00D9103D" w:rsidRDefault="00D9103D" w:rsidP="00D9103D">
      <w:pPr>
        <w:pStyle w:val="NormalWeb"/>
        <w:shd w:val="clear" w:color="auto" w:fill="FFFFFF"/>
        <w:spacing w:before="0" w:beforeAutospacing="0" w:after="150" w:afterAutospacing="0"/>
        <w:ind w:firstLine="720"/>
        <w:jc w:val="both"/>
        <w:rPr>
          <w:rFonts w:ascii="Helvetica" w:hAnsi="Helvetica"/>
          <w:color w:val="333333"/>
          <w:sz w:val="20"/>
          <w:szCs w:val="20"/>
        </w:rPr>
      </w:pPr>
      <w:r>
        <w:rPr>
          <w:color w:val="39434A"/>
          <w:sz w:val="28"/>
          <w:szCs w:val="28"/>
          <w:shd w:val="clear" w:color="auto" w:fill="FFFFFF"/>
        </w:rPr>
        <w:t>Lịch sử lâu đời của dân tộc ta được lưu giữ qua những trang huyền thoại, ca dao tục ngữ, chuyện kể dân gian, bên cạnh đó, sự trường tồn của dân tộc còn được thể hiện qua các di tích lịch sử - văn hoá - tín ngưỡng, đó là những minh chứng vật thể hùng hồn nhất.</w:t>
      </w:r>
    </w:p>
    <w:p w:rsidR="00D9103D" w:rsidRDefault="00D9103D" w:rsidP="00D9103D">
      <w:pPr>
        <w:pStyle w:val="NormalWeb"/>
        <w:shd w:val="clear" w:color="auto" w:fill="FFFFFF"/>
        <w:spacing w:before="0" w:beforeAutospacing="0" w:after="150" w:afterAutospacing="0"/>
        <w:jc w:val="both"/>
        <w:rPr>
          <w:rFonts w:ascii="Helvetica" w:hAnsi="Helvetica"/>
          <w:color w:val="333333"/>
          <w:sz w:val="20"/>
          <w:szCs w:val="20"/>
        </w:rPr>
      </w:pPr>
      <w:r>
        <w:rPr>
          <w:color w:val="39434A"/>
          <w:sz w:val="28"/>
          <w:szCs w:val="28"/>
          <w:shd w:val="clear" w:color="auto" w:fill="FFFFFF"/>
        </w:rPr>
        <w:t>          Việt Nam có vị trí địa lý đặc biệt quan trọng, thiên nhiên đã ban tặng cho nhiều phong cảnh sơn thủy hữu tình, núi non hùng vĩ, có nhiều di tích nổi tiếng. Việt Nam còn là một trong những cái nôi của loài người với việc phát hiện những di tích cổ sinh, khảo cổ học thời tiền - sơ sử như hang Thẩm Khuyên, Thẩm Hai, Kéo Lèng cách ngày nay hàng chục vạn năm, cho đến những di tích của nền văn hóa Bắc Sơn – Mai Pha nổi tiếng sau này. Trải qua bao thăng trầm cùng lịch sử, Việt Nam đã chứng kiến nhiều sự kiện và những chiến công hiển hách của dân tộc trong công cuộc đấu tranh chống giặc ngoại xâm, tinh thần cần cù chịu khó, thông minh trong lao động xây dựng tổ quốc mình. Có thể nói mỗi tấc đất, mỗi địa danh ở nước ta đều là những di tích, những thắng cảnh đẹp và nổi tiếng với nhiều huyền thoại.</w:t>
      </w:r>
    </w:p>
    <w:p w:rsidR="00D9103D" w:rsidRDefault="00D9103D" w:rsidP="00D9103D">
      <w:pPr>
        <w:pStyle w:val="NormalWeb"/>
        <w:shd w:val="clear" w:color="auto" w:fill="FFFFFF"/>
        <w:spacing w:before="0" w:beforeAutospacing="0" w:after="150" w:afterAutospacing="0"/>
        <w:jc w:val="both"/>
        <w:rPr>
          <w:rFonts w:ascii="Helvetica" w:hAnsi="Helvetica"/>
          <w:color w:val="333333"/>
          <w:sz w:val="20"/>
          <w:szCs w:val="20"/>
        </w:rPr>
      </w:pPr>
      <w:r>
        <w:rPr>
          <w:color w:val="39434A"/>
          <w:sz w:val="28"/>
          <w:szCs w:val="28"/>
          <w:shd w:val="clear" w:color="auto" w:fill="FFFFFF"/>
        </w:rPr>
        <w:t>          Với 54 dân tộc cùng sinh tụ trên một lãnh thổ, nơi đây đã trở thành nơi gặp gỡ, và giao lưu của nhiều luồng văn hóa để trở thành một cộng đồng thống nhất. Cũng chính sự phong phú về thành phần tộc người đã dẫn đến sự đa dạng về hệ thống tôn giáo, tín ngưỡng, bên cạnh những tín ngưỡng dân gian như thờ trời đất, tổ tiên, bản mệnh, các tôn giáo khác như: Đạo Khổng, Đạo Lão, Phật giáo... đã có ảnh hưởng sâu rộng trong đời sống, tín ngưỡng của người dân đất Việt. Điều này được minh chứng bằng hàng loạt các di tích kiến trúc lịch sử - văn hoá - tôn giáo ở khắp nơi trên đất nước ta.</w:t>
      </w:r>
    </w:p>
    <w:p w:rsidR="00D9103D" w:rsidRDefault="00D9103D" w:rsidP="00D9103D">
      <w:pPr>
        <w:pStyle w:val="NormalWeb"/>
        <w:shd w:val="clear" w:color="auto" w:fill="FFFFFF"/>
        <w:spacing w:before="0" w:beforeAutospacing="0" w:after="150" w:afterAutospacing="0"/>
        <w:ind w:firstLine="720"/>
        <w:jc w:val="both"/>
        <w:rPr>
          <w:rFonts w:ascii="Helvetica" w:hAnsi="Helvetica"/>
          <w:color w:val="333333"/>
          <w:sz w:val="20"/>
          <w:szCs w:val="20"/>
        </w:rPr>
      </w:pPr>
      <w:r>
        <w:rPr>
          <w:color w:val="39434A"/>
          <w:sz w:val="28"/>
          <w:szCs w:val="28"/>
          <w:shd w:val="clear" w:color="auto" w:fill="FFFFFF"/>
        </w:rPr>
        <w:t>Để các thầy cô và các em học sinh hiểu kỹ hơn về lịch sử - văn hóa - tín ngưỡng của Việt Nam. Hôm nay, thư viện nhà trường xin giới thiệu đến các thầy cô và các em học sinh cuốn sách “</w:t>
      </w:r>
      <w:r>
        <w:rPr>
          <w:b/>
          <w:bCs/>
          <w:color w:val="39434A"/>
          <w:sz w:val="28"/>
          <w:szCs w:val="28"/>
          <w:shd w:val="clear" w:color="auto" w:fill="FFFFFF"/>
        </w:rPr>
        <w:t>Các di tích lịch sử - văn hóa tín ngưỡng nổi tiếng ở Việt Nam</w:t>
      </w:r>
      <w:r>
        <w:rPr>
          <w:color w:val="39434A"/>
          <w:sz w:val="28"/>
          <w:szCs w:val="28"/>
          <w:shd w:val="clear" w:color="auto" w:fill="FFFFFF"/>
        </w:rPr>
        <w:t>” do NXB Hồng Đức xuất bản. Cuốn sách gồm 201 trang, khổ 13 x 20,5 cm.</w:t>
      </w:r>
    </w:p>
    <w:p w:rsidR="00D9103D" w:rsidRDefault="00D9103D" w:rsidP="00D9103D">
      <w:pPr>
        <w:pStyle w:val="NormalWeb"/>
        <w:shd w:val="clear" w:color="auto" w:fill="FFFFFF"/>
        <w:spacing w:before="0" w:beforeAutospacing="0" w:after="150" w:afterAutospacing="0"/>
        <w:jc w:val="center"/>
        <w:rPr>
          <w:rFonts w:ascii="Helvetica" w:hAnsi="Helvetica"/>
          <w:color w:val="333333"/>
          <w:sz w:val="20"/>
          <w:szCs w:val="20"/>
        </w:rPr>
      </w:pPr>
      <w:bookmarkStart w:id="0" w:name="_GoBack"/>
      <w:bookmarkEnd w:id="0"/>
    </w:p>
    <w:p w:rsidR="00D9103D" w:rsidRDefault="00D9103D" w:rsidP="00D9103D">
      <w:pPr>
        <w:pStyle w:val="NormalWeb"/>
        <w:shd w:val="clear" w:color="auto" w:fill="FFFFFF"/>
        <w:spacing w:before="0" w:beforeAutospacing="0" w:after="150" w:afterAutospacing="0"/>
        <w:ind w:firstLine="720"/>
        <w:jc w:val="both"/>
        <w:rPr>
          <w:rFonts w:ascii="Helvetica" w:hAnsi="Helvetica"/>
          <w:color w:val="333333"/>
          <w:sz w:val="20"/>
          <w:szCs w:val="20"/>
        </w:rPr>
      </w:pPr>
      <w:r>
        <w:rPr>
          <w:color w:val="39434A"/>
          <w:sz w:val="28"/>
          <w:szCs w:val="28"/>
          <w:shd w:val="clear" w:color="auto" w:fill="FFFFFF"/>
        </w:rPr>
        <w:t xml:space="preserve">Cuốn sách giới thiệu những di tích tiêu biểu nhất như khu di tích Đền Hùng, khu di tích danh thắng Yên Tử, khu di tích danh thắng Tây Thiên, Đình Triều Khúc, </w:t>
      </w:r>
      <w:r>
        <w:rPr>
          <w:color w:val="39434A"/>
          <w:sz w:val="28"/>
          <w:szCs w:val="28"/>
          <w:shd w:val="clear" w:color="auto" w:fill="FFFFFF"/>
        </w:rPr>
        <w:lastRenderedPageBreak/>
        <w:t>khu di tích Cổ Loa, chùa Trấn Quốc - danh thắng bậc nhất kinh kỳ,... Ngoài là nơi sinh hoạt tôn giáo, tín ngưỡng cho nhân dân, những di tích này còn là những di sản văn hóa, những công trình nghệ thuật có giá trị được sáng tạo nên bởi sự thông minh, bàn tay khéo léo của nhân dân lao động. Đa số các di tích còn tồn tại cho tới ngày nay đều là những di tích, danh thắng nổi tiếng, những công trình có giá trị phục vụ cho việc tham quan, nghiên cứu, học tập của đông đảo các tầng lớp nhân dân trong cả nước.</w:t>
      </w:r>
    </w:p>
    <w:p w:rsidR="00D9103D" w:rsidRDefault="00D9103D" w:rsidP="00D9103D">
      <w:pPr>
        <w:pStyle w:val="NormalWeb"/>
        <w:shd w:val="clear" w:color="auto" w:fill="FFFFFF"/>
        <w:spacing w:before="0" w:beforeAutospacing="0" w:after="150" w:afterAutospacing="0"/>
        <w:ind w:firstLine="720"/>
        <w:jc w:val="both"/>
        <w:rPr>
          <w:rFonts w:ascii="Helvetica" w:hAnsi="Helvetica"/>
          <w:color w:val="333333"/>
          <w:sz w:val="20"/>
          <w:szCs w:val="20"/>
        </w:rPr>
      </w:pPr>
      <w:r>
        <w:rPr>
          <w:color w:val="39434A"/>
          <w:sz w:val="28"/>
          <w:szCs w:val="28"/>
          <w:shd w:val="clear" w:color="auto" w:fill="FFFFFF"/>
        </w:rPr>
        <w:t>Cuốn sách này hiện đang có tại thư viện nhà trường. Kính mời các thầy cô và các em học sinh đến tìm đọc để có thể hiểu sâu hơn về cuốn sách.</w:t>
      </w:r>
    </w:p>
    <w:p w:rsidR="00D9103D" w:rsidRDefault="00D9103D" w:rsidP="00D9103D">
      <w:pPr>
        <w:pStyle w:val="NormalWeb"/>
        <w:shd w:val="clear" w:color="auto" w:fill="FFFFFF"/>
        <w:spacing w:before="0" w:beforeAutospacing="0" w:after="150" w:afterAutospacing="0"/>
        <w:ind w:left="720" w:firstLine="720"/>
        <w:jc w:val="both"/>
        <w:rPr>
          <w:rFonts w:ascii="Helvetica" w:hAnsi="Helvetica"/>
          <w:color w:val="333333"/>
          <w:sz w:val="20"/>
          <w:szCs w:val="20"/>
        </w:rPr>
      </w:pPr>
      <w:r>
        <w:rPr>
          <w:color w:val="333333"/>
        </w:rPr>
        <w:t>          </w:t>
      </w:r>
      <w:r>
        <w:rPr>
          <w:color w:val="444444"/>
          <w:sz w:val="28"/>
          <w:szCs w:val="28"/>
        </w:rPr>
        <w:t>Xin chân thành cảm ơn!</w:t>
      </w:r>
    </w:p>
    <w:p w:rsidR="005B1758" w:rsidRPr="00D9103D" w:rsidRDefault="005B1758" w:rsidP="00D9103D"/>
    <w:sectPr w:rsidR="005B1758" w:rsidRPr="00D91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95"/>
    <w:rsid w:val="005B1758"/>
    <w:rsid w:val="007E2AB2"/>
    <w:rsid w:val="009B781A"/>
    <w:rsid w:val="00A77495"/>
    <w:rsid w:val="00D91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F292"/>
  <w15:chartTrackingRefBased/>
  <w15:docId w15:val="{C99C4D39-92B1-4719-9699-70570C02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10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112548">
      <w:bodyDiv w:val="1"/>
      <w:marLeft w:val="0"/>
      <w:marRight w:val="0"/>
      <w:marTop w:val="0"/>
      <w:marBottom w:val="0"/>
      <w:divBdr>
        <w:top w:val="none" w:sz="0" w:space="0" w:color="auto"/>
        <w:left w:val="none" w:sz="0" w:space="0" w:color="auto"/>
        <w:bottom w:val="none" w:sz="0" w:space="0" w:color="auto"/>
        <w:right w:val="none" w:sz="0" w:space="0" w:color="auto"/>
      </w:divBdr>
      <w:divsChild>
        <w:div w:id="1755742084">
          <w:marLeft w:val="-225"/>
          <w:marRight w:val="-225"/>
          <w:marTop w:val="0"/>
          <w:marBottom w:val="0"/>
          <w:divBdr>
            <w:top w:val="none" w:sz="0" w:space="0" w:color="auto"/>
            <w:left w:val="none" w:sz="0" w:space="0" w:color="auto"/>
            <w:bottom w:val="none" w:sz="0" w:space="0" w:color="auto"/>
            <w:right w:val="none" w:sz="0" w:space="0" w:color="auto"/>
          </w:divBdr>
          <w:divsChild>
            <w:div w:id="1510483586">
              <w:marLeft w:val="0"/>
              <w:marRight w:val="0"/>
              <w:marTop w:val="0"/>
              <w:marBottom w:val="0"/>
              <w:divBdr>
                <w:top w:val="none" w:sz="0" w:space="0" w:color="auto"/>
                <w:left w:val="none" w:sz="0" w:space="0" w:color="auto"/>
                <w:bottom w:val="none" w:sz="0" w:space="0" w:color="auto"/>
                <w:right w:val="none" w:sz="0" w:space="0" w:color="auto"/>
              </w:divBdr>
            </w:div>
          </w:divsChild>
        </w:div>
        <w:div w:id="1817647556">
          <w:marLeft w:val="0"/>
          <w:marRight w:val="0"/>
          <w:marTop w:val="0"/>
          <w:marBottom w:val="150"/>
          <w:divBdr>
            <w:top w:val="none" w:sz="0" w:space="0" w:color="auto"/>
            <w:left w:val="none" w:sz="0" w:space="0" w:color="auto"/>
            <w:bottom w:val="single" w:sz="6" w:space="4" w:color="DDDDDD"/>
            <w:right w:val="none" w:sz="0" w:space="0" w:color="auto"/>
          </w:divBdr>
          <w:divsChild>
            <w:div w:id="192354322">
              <w:marLeft w:val="0"/>
              <w:marRight w:val="0"/>
              <w:marTop w:val="0"/>
              <w:marBottom w:val="0"/>
              <w:divBdr>
                <w:top w:val="none" w:sz="0" w:space="0" w:color="auto"/>
                <w:left w:val="none" w:sz="0" w:space="0" w:color="auto"/>
                <w:bottom w:val="none" w:sz="0" w:space="0" w:color="auto"/>
                <w:right w:val="none" w:sz="0" w:space="0" w:color="auto"/>
              </w:divBdr>
            </w:div>
            <w:div w:id="1733624191">
              <w:marLeft w:val="0"/>
              <w:marRight w:val="0"/>
              <w:marTop w:val="0"/>
              <w:marBottom w:val="0"/>
              <w:divBdr>
                <w:top w:val="none" w:sz="0" w:space="0" w:color="auto"/>
                <w:left w:val="none" w:sz="0" w:space="0" w:color="auto"/>
                <w:bottom w:val="none" w:sz="0" w:space="0" w:color="auto"/>
                <w:right w:val="none" w:sz="0" w:space="0" w:color="auto"/>
              </w:divBdr>
            </w:div>
          </w:divsChild>
        </w:div>
        <w:div w:id="1648244323">
          <w:marLeft w:val="-225"/>
          <w:marRight w:val="-225"/>
          <w:marTop w:val="0"/>
          <w:marBottom w:val="0"/>
          <w:divBdr>
            <w:top w:val="none" w:sz="0" w:space="0" w:color="auto"/>
            <w:left w:val="none" w:sz="0" w:space="0" w:color="auto"/>
            <w:bottom w:val="none" w:sz="0" w:space="0" w:color="auto"/>
            <w:right w:val="none" w:sz="0" w:space="0" w:color="auto"/>
          </w:divBdr>
          <w:divsChild>
            <w:div w:id="63333045">
              <w:marLeft w:val="0"/>
              <w:marRight w:val="0"/>
              <w:marTop w:val="0"/>
              <w:marBottom w:val="0"/>
              <w:divBdr>
                <w:top w:val="none" w:sz="0" w:space="0" w:color="auto"/>
                <w:left w:val="none" w:sz="0" w:space="0" w:color="auto"/>
                <w:bottom w:val="none" w:sz="0" w:space="0" w:color="auto"/>
                <w:right w:val="none" w:sz="0" w:space="0" w:color="auto"/>
              </w:divBdr>
            </w:div>
          </w:divsChild>
        </w:div>
        <w:div w:id="1929345324">
          <w:marLeft w:val="-225"/>
          <w:marRight w:val="-225"/>
          <w:marTop w:val="0"/>
          <w:marBottom w:val="0"/>
          <w:divBdr>
            <w:top w:val="none" w:sz="0" w:space="0" w:color="auto"/>
            <w:left w:val="none" w:sz="0" w:space="0" w:color="auto"/>
            <w:bottom w:val="none" w:sz="0" w:space="0" w:color="auto"/>
            <w:right w:val="none" w:sz="0" w:space="0" w:color="auto"/>
          </w:divBdr>
          <w:divsChild>
            <w:div w:id="736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45423">
      <w:bodyDiv w:val="1"/>
      <w:marLeft w:val="0"/>
      <w:marRight w:val="0"/>
      <w:marTop w:val="0"/>
      <w:marBottom w:val="0"/>
      <w:divBdr>
        <w:top w:val="none" w:sz="0" w:space="0" w:color="auto"/>
        <w:left w:val="none" w:sz="0" w:space="0" w:color="auto"/>
        <w:bottom w:val="none" w:sz="0" w:space="0" w:color="auto"/>
        <w:right w:val="none" w:sz="0" w:space="0" w:color="auto"/>
      </w:divBdr>
      <w:divsChild>
        <w:div w:id="2081365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2024-03-19T08:27:00Z</dcterms:created>
  <dcterms:modified xsi:type="dcterms:W3CDTF">2024-03-19T08:27:00Z</dcterms:modified>
</cp:coreProperties>
</file>