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6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963"/>
      </w:tblGrid>
      <w:tr w:rsidR="00B011DA" w:rsidRPr="00B011DA" w14:paraId="3C48E6FB" w14:textId="77777777" w:rsidTr="001D1B57">
        <w:trPr>
          <w:jc w:val="center"/>
        </w:trPr>
        <w:tc>
          <w:tcPr>
            <w:tcW w:w="4673" w:type="dxa"/>
          </w:tcPr>
          <w:p w14:paraId="087C2084" w14:textId="77777777" w:rsidR="00B011DA" w:rsidRPr="00B011DA" w:rsidRDefault="00B011DA" w:rsidP="00272FAC">
            <w:pPr>
              <w:tabs>
                <w:tab w:val="left" w:pos="2835"/>
                <w:tab w:val="left" w:pos="5670"/>
                <w:tab w:val="left" w:pos="8505"/>
              </w:tabs>
              <w:spacing w:line="312" w:lineRule="auto"/>
              <w:jc w:val="both"/>
              <w:rPr>
                <w:rFonts w:ascii="Times New Roman" w:hAnsi="Times New Roman" w:cs="Times New Roman"/>
                <w:b/>
                <w:bCs/>
                <w:color w:val="000000" w:themeColor="text1"/>
                <w:sz w:val="28"/>
                <w:szCs w:val="28"/>
              </w:rPr>
            </w:pPr>
            <w:r w:rsidRPr="00B011DA">
              <w:rPr>
                <w:rFonts w:ascii="Times New Roman" w:hAnsi="Times New Roman" w:cs="Times New Roman"/>
                <w:b/>
                <w:bCs/>
                <w:color w:val="000000" w:themeColor="text1"/>
                <w:sz w:val="28"/>
                <w:szCs w:val="28"/>
              </w:rPr>
              <w:t>TRƯỜNG THCS NGUYỄN LÂN</w:t>
            </w:r>
          </w:p>
          <w:p w14:paraId="1CF82326" w14:textId="77777777" w:rsidR="00B011DA" w:rsidRPr="00B011DA" w:rsidRDefault="00B011DA" w:rsidP="00272FAC">
            <w:pPr>
              <w:tabs>
                <w:tab w:val="left" w:pos="2835"/>
                <w:tab w:val="left" w:pos="5670"/>
                <w:tab w:val="left" w:pos="8505"/>
              </w:tabs>
              <w:spacing w:line="312" w:lineRule="auto"/>
              <w:jc w:val="both"/>
              <w:rPr>
                <w:rFonts w:ascii="Times New Roman" w:hAnsi="Times New Roman" w:cs="Times New Roman"/>
                <w:b/>
                <w:bCs/>
                <w:color w:val="000000" w:themeColor="text1"/>
                <w:sz w:val="28"/>
                <w:szCs w:val="28"/>
              </w:rPr>
            </w:pPr>
            <w:r w:rsidRPr="00B011DA">
              <w:rPr>
                <w:rFonts w:ascii="Times New Roman" w:hAnsi="Times New Roman" w:cs="Times New Roman"/>
                <w:b/>
                <w:bCs/>
                <w:color w:val="000000" w:themeColor="text1"/>
                <w:sz w:val="28"/>
                <w:szCs w:val="28"/>
              </w:rPr>
              <w:t>TỔ TỰ NHIÊN 2</w:t>
            </w:r>
          </w:p>
        </w:tc>
        <w:tc>
          <w:tcPr>
            <w:tcW w:w="5963" w:type="dxa"/>
          </w:tcPr>
          <w:p w14:paraId="76692F4F" w14:textId="77777777" w:rsidR="00B011DA" w:rsidRPr="00B011DA" w:rsidRDefault="00B011DA" w:rsidP="00272FAC">
            <w:pPr>
              <w:tabs>
                <w:tab w:val="left" w:pos="2835"/>
                <w:tab w:val="left" w:pos="5670"/>
                <w:tab w:val="left" w:pos="8505"/>
              </w:tabs>
              <w:spacing w:line="312" w:lineRule="auto"/>
              <w:jc w:val="both"/>
              <w:rPr>
                <w:rFonts w:ascii="Times New Roman" w:hAnsi="Times New Roman" w:cs="Times New Roman"/>
                <w:b/>
                <w:bCs/>
                <w:color w:val="000000" w:themeColor="text1"/>
                <w:sz w:val="28"/>
                <w:szCs w:val="28"/>
              </w:rPr>
            </w:pPr>
          </w:p>
        </w:tc>
      </w:tr>
    </w:tbl>
    <w:p w14:paraId="53D1F9A2" w14:textId="77777777" w:rsidR="00B011DA" w:rsidRPr="00B011DA" w:rsidRDefault="00B011DA" w:rsidP="00272FAC">
      <w:pPr>
        <w:tabs>
          <w:tab w:val="left" w:pos="2835"/>
          <w:tab w:val="left" w:pos="5670"/>
          <w:tab w:val="left" w:pos="8505"/>
        </w:tabs>
        <w:spacing w:line="312" w:lineRule="auto"/>
        <w:jc w:val="center"/>
        <w:rPr>
          <w:rFonts w:ascii="Times New Roman" w:hAnsi="Times New Roman" w:cs="Times New Roman"/>
          <w:b/>
          <w:bCs/>
          <w:color w:val="000000" w:themeColor="text1"/>
          <w:sz w:val="28"/>
          <w:szCs w:val="28"/>
          <w:lang w:val="vi-VN"/>
        </w:rPr>
      </w:pPr>
      <w:r w:rsidRPr="00B011DA">
        <w:rPr>
          <w:rFonts w:ascii="Times New Roman" w:hAnsi="Times New Roman" w:cs="Times New Roman"/>
          <w:b/>
          <w:bCs/>
          <w:color w:val="000000" w:themeColor="text1"/>
          <w:sz w:val="28"/>
          <w:szCs w:val="28"/>
        </w:rPr>
        <w:t>NỘI DUNG ÔN TẬP CUỐI HỌC KÌ II MÔN KHTN</w:t>
      </w:r>
      <w:r w:rsidRPr="00B011DA">
        <w:rPr>
          <w:rFonts w:ascii="Times New Roman" w:hAnsi="Times New Roman" w:cs="Times New Roman"/>
          <w:b/>
          <w:bCs/>
          <w:color w:val="000000" w:themeColor="text1"/>
          <w:sz w:val="28"/>
          <w:szCs w:val="28"/>
          <w:lang w:val="vi-VN"/>
        </w:rPr>
        <w:t xml:space="preserve"> 6</w:t>
      </w:r>
    </w:p>
    <w:p w14:paraId="39629C83" w14:textId="77777777" w:rsidR="00B011DA" w:rsidRPr="00B011DA" w:rsidRDefault="00B011DA" w:rsidP="00272FAC">
      <w:pPr>
        <w:tabs>
          <w:tab w:val="left" w:pos="2835"/>
          <w:tab w:val="left" w:pos="5670"/>
          <w:tab w:val="left" w:pos="8505"/>
        </w:tabs>
        <w:spacing w:line="312" w:lineRule="auto"/>
        <w:jc w:val="center"/>
        <w:rPr>
          <w:rFonts w:ascii="Times New Roman" w:hAnsi="Times New Roman" w:cs="Times New Roman"/>
          <w:b/>
          <w:bCs/>
          <w:color w:val="000000" w:themeColor="text1"/>
          <w:sz w:val="28"/>
          <w:szCs w:val="28"/>
        </w:rPr>
      </w:pPr>
      <w:r w:rsidRPr="00B011DA">
        <w:rPr>
          <w:rFonts w:ascii="Times New Roman" w:hAnsi="Times New Roman" w:cs="Times New Roman"/>
          <w:b/>
          <w:bCs/>
          <w:color w:val="000000" w:themeColor="text1"/>
          <w:sz w:val="28"/>
          <w:szCs w:val="28"/>
          <w:lang w:val="vi-VN"/>
        </w:rPr>
        <w:t>NĂM HỌC 202</w:t>
      </w:r>
      <w:r w:rsidRPr="00B011DA">
        <w:rPr>
          <w:rFonts w:ascii="Times New Roman" w:hAnsi="Times New Roman" w:cs="Times New Roman"/>
          <w:b/>
          <w:bCs/>
          <w:color w:val="000000" w:themeColor="text1"/>
          <w:sz w:val="28"/>
          <w:szCs w:val="28"/>
        </w:rPr>
        <w:t>2</w:t>
      </w:r>
      <w:r w:rsidRPr="00B011DA">
        <w:rPr>
          <w:rFonts w:ascii="Times New Roman" w:hAnsi="Times New Roman" w:cs="Times New Roman"/>
          <w:b/>
          <w:bCs/>
          <w:color w:val="000000" w:themeColor="text1"/>
          <w:sz w:val="28"/>
          <w:szCs w:val="28"/>
          <w:lang w:val="vi-VN"/>
        </w:rPr>
        <w:t xml:space="preserve"> – 202</w:t>
      </w:r>
      <w:r w:rsidRPr="00B011DA">
        <w:rPr>
          <w:rFonts w:ascii="Times New Roman" w:hAnsi="Times New Roman" w:cs="Times New Roman"/>
          <w:b/>
          <w:bCs/>
          <w:color w:val="000000" w:themeColor="text1"/>
          <w:sz w:val="28"/>
          <w:szCs w:val="28"/>
        </w:rPr>
        <w:t>3</w:t>
      </w:r>
    </w:p>
    <w:p w14:paraId="171B0D35" w14:textId="027C7B53" w:rsidR="00B011DA" w:rsidRDefault="00B011DA" w:rsidP="00272FAC">
      <w:pPr>
        <w:tabs>
          <w:tab w:val="left" w:pos="2835"/>
          <w:tab w:val="left" w:pos="5670"/>
          <w:tab w:val="left" w:pos="8505"/>
        </w:tabs>
        <w:spacing w:after="0" w:line="312" w:lineRule="auto"/>
        <w:jc w:val="both"/>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rPr>
        <w:t>A</w:t>
      </w:r>
      <w:r w:rsidRPr="00B011DA">
        <w:rPr>
          <w:rFonts w:ascii="Times New Roman" w:hAnsi="Times New Roman" w:cs="Times New Roman"/>
          <w:b/>
          <w:bCs/>
          <w:color w:val="000000" w:themeColor="text1"/>
          <w:sz w:val="28"/>
          <w:szCs w:val="28"/>
          <w:lang w:val="vi-VN"/>
        </w:rPr>
        <w:t>. KIẾN THỨC TRỌNG TÂM</w:t>
      </w:r>
    </w:p>
    <w:p w14:paraId="7C93CCEE" w14:textId="401E7E97" w:rsidR="00DD527B" w:rsidRDefault="00DD527B" w:rsidP="00272FAC">
      <w:pPr>
        <w:tabs>
          <w:tab w:val="left" w:pos="2835"/>
          <w:tab w:val="left" w:pos="5670"/>
          <w:tab w:val="left" w:pos="8505"/>
        </w:tabs>
        <w:spacing w:after="0" w:line="312"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1. </w:t>
      </w:r>
      <w:r>
        <w:rPr>
          <w:rFonts w:ascii="Times New Roman" w:hAnsi="Times New Roman" w:cs="Times New Roman"/>
          <w:color w:val="000000" w:themeColor="text1"/>
          <w:sz w:val="28"/>
          <w:szCs w:val="28"/>
        </w:rPr>
        <w:t xml:space="preserve">Trình bày vai trò của nấm trong tự nhiên và trong đời sống? Kể tên một số bệnh do nấm gây ra và cách phòng tránh bệnh? </w:t>
      </w:r>
    </w:p>
    <w:p w14:paraId="6CEB305C" w14:textId="59EBB14A" w:rsidR="00DD527B" w:rsidRDefault="00DD527B" w:rsidP="00272FAC">
      <w:pPr>
        <w:tabs>
          <w:tab w:val="left" w:pos="2835"/>
          <w:tab w:val="left" w:pos="5670"/>
          <w:tab w:val="left" w:pos="8505"/>
        </w:tabs>
        <w:spacing w:after="0" w:line="312"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2. </w:t>
      </w:r>
      <w:r>
        <w:rPr>
          <w:rFonts w:ascii="Times New Roman" w:hAnsi="Times New Roman" w:cs="Times New Roman"/>
          <w:color w:val="000000" w:themeColor="text1"/>
          <w:sz w:val="28"/>
          <w:szCs w:val="28"/>
        </w:rPr>
        <w:t xml:space="preserve">Thực vật bao gồm mấy ngành chính? Trình bày vai trò của thực vật trong tự nhiên và trong đời sống? </w:t>
      </w:r>
    </w:p>
    <w:p w14:paraId="41FD5C98" w14:textId="7601269B" w:rsidR="00DD527B" w:rsidRDefault="00DD527B" w:rsidP="00272FAC">
      <w:pPr>
        <w:tabs>
          <w:tab w:val="left" w:pos="2835"/>
          <w:tab w:val="left" w:pos="5670"/>
          <w:tab w:val="left" w:pos="8505"/>
        </w:tabs>
        <w:spacing w:after="0" w:line="312"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3. </w:t>
      </w:r>
      <w:r w:rsidR="00793461">
        <w:rPr>
          <w:rFonts w:ascii="Times New Roman" w:hAnsi="Times New Roman" w:cs="Times New Roman"/>
          <w:color w:val="000000" w:themeColor="text1"/>
          <w:sz w:val="28"/>
          <w:szCs w:val="28"/>
        </w:rPr>
        <w:t>Động vật được chia thành mấy nhóm? Nêu vai trò và một số tác hại của động vật trong đời sống?</w:t>
      </w:r>
    </w:p>
    <w:p w14:paraId="3D7B1034" w14:textId="143651C5" w:rsidR="00793461" w:rsidRDefault="00793461" w:rsidP="00272FAC">
      <w:pPr>
        <w:tabs>
          <w:tab w:val="left" w:pos="2835"/>
          <w:tab w:val="left" w:pos="5670"/>
          <w:tab w:val="left" w:pos="8505"/>
        </w:tabs>
        <w:spacing w:after="0" w:line="312"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4</w:t>
      </w:r>
      <w:r>
        <w:rPr>
          <w:rFonts w:ascii="Times New Roman" w:hAnsi="Times New Roman" w:cs="Times New Roman"/>
          <w:color w:val="000000" w:themeColor="text1"/>
          <w:sz w:val="28"/>
          <w:szCs w:val="28"/>
        </w:rPr>
        <w:t>. Nêu vai trò của đa dạng sinh học trong tự nhiên và trong đời sống? Trình bày các biện pháp bảo vệ đa dạng sinh học?</w:t>
      </w:r>
    </w:p>
    <w:p w14:paraId="02EBBE19" w14:textId="7B105B9C" w:rsidR="00793461" w:rsidRDefault="00793461" w:rsidP="00272FAC">
      <w:pPr>
        <w:tabs>
          <w:tab w:val="left" w:pos="2835"/>
          <w:tab w:val="left" w:pos="5670"/>
          <w:tab w:val="left" w:pos="8505"/>
        </w:tabs>
        <w:spacing w:after="0" w:line="312" w:lineRule="auto"/>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5. </w:t>
      </w:r>
      <w:r>
        <w:rPr>
          <w:rFonts w:ascii="Times New Roman" w:hAnsi="Times New Roman" w:cs="Times New Roman"/>
          <w:color w:val="000000" w:themeColor="text1"/>
          <w:sz w:val="28"/>
          <w:szCs w:val="28"/>
        </w:rPr>
        <w:t xml:space="preserve">Lực là gì? Trình bày tác dụng của lực đối với vật? Lực được chia </w:t>
      </w:r>
      <w:r w:rsidR="00F91061">
        <w:rPr>
          <w:rFonts w:ascii="Times New Roman" w:hAnsi="Times New Roman" w:cs="Times New Roman"/>
          <w:color w:val="000000" w:themeColor="text1"/>
          <w:sz w:val="28"/>
          <w:szCs w:val="28"/>
        </w:rPr>
        <w:t>thành</w:t>
      </w:r>
      <w:r>
        <w:rPr>
          <w:rFonts w:ascii="Times New Roman" w:hAnsi="Times New Roman" w:cs="Times New Roman"/>
          <w:color w:val="000000" w:themeColor="text1"/>
          <w:sz w:val="28"/>
          <w:szCs w:val="28"/>
        </w:rPr>
        <w:t xml:space="preserve"> mấy loại? Lấy </w:t>
      </w:r>
      <w:r w:rsidR="00F91061">
        <w:rPr>
          <w:rFonts w:ascii="Times New Roman" w:hAnsi="Times New Roman" w:cs="Times New Roman"/>
          <w:color w:val="000000" w:themeColor="text1"/>
          <w:sz w:val="28"/>
          <w:szCs w:val="28"/>
        </w:rPr>
        <w:t>ví dụ</w:t>
      </w:r>
      <w:r>
        <w:rPr>
          <w:rFonts w:ascii="Times New Roman" w:hAnsi="Times New Roman" w:cs="Times New Roman"/>
          <w:color w:val="000000" w:themeColor="text1"/>
          <w:sz w:val="28"/>
          <w:szCs w:val="28"/>
        </w:rPr>
        <w:t xml:space="preserve"> về từng loại lực đó.</w:t>
      </w:r>
    </w:p>
    <w:p w14:paraId="7DEED040" w14:textId="77777777" w:rsidR="00F91061" w:rsidRDefault="00793461" w:rsidP="00272FAC">
      <w:pPr>
        <w:tabs>
          <w:tab w:val="left" w:pos="2835"/>
          <w:tab w:val="left" w:pos="5670"/>
          <w:tab w:val="left" w:pos="8505"/>
        </w:tabs>
        <w:spacing w:after="0" w:line="312" w:lineRule="auto"/>
        <w:jc w:val="both"/>
        <w:rPr>
          <w:rFonts w:ascii="Times New Roman" w:eastAsiaTheme="minorEastAsia" w:hAnsi="Times New Roman" w:cs="Times New Roman"/>
          <w:b/>
          <w:bCs/>
          <w:color w:val="000000" w:themeColor="text1"/>
          <w:kern w:val="24"/>
          <w:sz w:val="28"/>
          <w:szCs w:val="28"/>
        </w:rPr>
      </w:pPr>
      <w:r>
        <w:rPr>
          <w:rFonts w:ascii="Times New Roman" w:hAnsi="Times New Roman" w:cs="Times New Roman"/>
          <w:b/>
          <w:bCs/>
          <w:color w:val="000000" w:themeColor="text1"/>
          <w:sz w:val="28"/>
          <w:szCs w:val="28"/>
        </w:rPr>
        <w:t xml:space="preserve">6. </w:t>
      </w:r>
      <w:r w:rsidR="00F91061" w:rsidRPr="00F91061">
        <w:rPr>
          <w:rFonts w:ascii="Times New Roman" w:hAnsi="Times New Roman" w:cs="Times New Roman"/>
          <w:color w:val="000000" w:themeColor="text1"/>
          <w:sz w:val="28"/>
          <w:szCs w:val="28"/>
        </w:rPr>
        <w:t>Trình bày các đặc trưng cơ bản của lực? Nêu cách biểu diễn lực?</w:t>
      </w:r>
    </w:p>
    <w:p w14:paraId="70DB005A" w14:textId="77777777" w:rsidR="00F91061" w:rsidRDefault="00F91061" w:rsidP="00272FAC">
      <w:pPr>
        <w:tabs>
          <w:tab w:val="left" w:pos="2835"/>
          <w:tab w:val="left" w:pos="5670"/>
          <w:tab w:val="left" w:pos="8505"/>
        </w:tabs>
        <w:spacing w:after="0" w:line="312" w:lineRule="auto"/>
        <w:jc w:val="both"/>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b/>
          <w:bCs/>
          <w:color w:val="000000" w:themeColor="text1"/>
          <w:kern w:val="24"/>
          <w:sz w:val="28"/>
          <w:szCs w:val="28"/>
        </w:rPr>
        <w:t xml:space="preserve">7. </w:t>
      </w:r>
      <w:r>
        <w:rPr>
          <w:rFonts w:ascii="Times New Roman" w:eastAsiaTheme="minorEastAsia" w:hAnsi="Times New Roman" w:cs="Times New Roman"/>
          <w:color w:val="000000" w:themeColor="text1"/>
          <w:kern w:val="24"/>
          <w:sz w:val="28"/>
          <w:szCs w:val="28"/>
        </w:rPr>
        <w:t>Thế nào là hiện tượng biến dạng của lò xo? Độ dãn của lò xo treo thẳng đứng phụ thuộc vào yếu tố nào?</w:t>
      </w:r>
    </w:p>
    <w:p w14:paraId="7262AB48" w14:textId="42874F4B" w:rsidR="00F91061" w:rsidRDefault="00F91061" w:rsidP="00272FAC">
      <w:pPr>
        <w:tabs>
          <w:tab w:val="left" w:pos="2835"/>
          <w:tab w:val="left" w:pos="5670"/>
          <w:tab w:val="left" w:pos="8505"/>
        </w:tabs>
        <w:spacing w:after="0" w:line="312" w:lineRule="auto"/>
        <w:jc w:val="both"/>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b/>
          <w:bCs/>
          <w:color w:val="000000" w:themeColor="text1"/>
          <w:kern w:val="24"/>
          <w:sz w:val="28"/>
          <w:szCs w:val="28"/>
        </w:rPr>
        <w:t xml:space="preserve">8. </w:t>
      </w:r>
      <w:r>
        <w:rPr>
          <w:rFonts w:ascii="Times New Roman" w:eastAsiaTheme="minorEastAsia" w:hAnsi="Times New Roman" w:cs="Times New Roman"/>
          <w:color w:val="000000" w:themeColor="text1"/>
          <w:kern w:val="24"/>
          <w:sz w:val="28"/>
          <w:szCs w:val="28"/>
        </w:rPr>
        <w:t>Trình bày các khái niệm: khối lượng, lực hấp dẫn, trọng lượng của vật.</w:t>
      </w:r>
    </w:p>
    <w:p w14:paraId="5BF9D3E6" w14:textId="76775A13" w:rsidR="00F91061" w:rsidRDefault="00F91061" w:rsidP="00272FAC">
      <w:pPr>
        <w:tabs>
          <w:tab w:val="left" w:pos="2835"/>
          <w:tab w:val="left" w:pos="5670"/>
          <w:tab w:val="left" w:pos="8505"/>
        </w:tabs>
        <w:spacing w:after="0" w:line="312" w:lineRule="auto"/>
        <w:jc w:val="both"/>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b/>
          <w:bCs/>
          <w:color w:val="000000" w:themeColor="text1"/>
          <w:kern w:val="24"/>
          <w:sz w:val="28"/>
          <w:szCs w:val="28"/>
        </w:rPr>
        <w:t xml:space="preserve">9. </w:t>
      </w:r>
      <w:r>
        <w:rPr>
          <w:rFonts w:ascii="Times New Roman" w:eastAsiaTheme="minorEastAsia" w:hAnsi="Times New Roman" w:cs="Times New Roman"/>
          <w:color w:val="000000" w:themeColor="text1"/>
          <w:kern w:val="24"/>
          <w:sz w:val="28"/>
          <w:szCs w:val="28"/>
        </w:rPr>
        <w:t xml:space="preserve">Nêu khái niệm lực ma sát? Lực ma sát có tác dụng gì đối với chuyển động của vật? Có mấy loại lực ma sát? </w:t>
      </w:r>
      <w:r w:rsidR="00B10CC6">
        <w:rPr>
          <w:rFonts w:ascii="Times New Roman" w:eastAsiaTheme="minorEastAsia" w:hAnsi="Times New Roman" w:cs="Times New Roman"/>
          <w:color w:val="000000" w:themeColor="text1"/>
          <w:kern w:val="24"/>
          <w:sz w:val="28"/>
          <w:szCs w:val="28"/>
        </w:rPr>
        <w:t>Lấy ví dụ về lực ma sát trong đời sống.</w:t>
      </w:r>
    </w:p>
    <w:p w14:paraId="5BEAED0E" w14:textId="00E9CBD9" w:rsidR="00F91061" w:rsidRDefault="00F91061" w:rsidP="00272FAC">
      <w:pPr>
        <w:tabs>
          <w:tab w:val="left" w:pos="2835"/>
          <w:tab w:val="left" w:pos="5670"/>
          <w:tab w:val="left" w:pos="8505"/>
        </w:tabs>
        <w:spacing w:after="0" w:line="312" w:lineRule="auto"/>
        <w:jc w:val="both"/>
        <w:rPr>
          <w:rFonts w:ascii="Times New Roman" w:eastAsiaTheme="minorEastAsia" w:hAnsi="Times New Roman" w:cs="Times New Roman"/>
          <w:b/>
          <w:bCs/>
          <w:color w:val="000000" w:themeColor="text1"/>
          <w:kern w:val="24"/>
          <w:sz w:val="28"/>
          <w:szCs w:val="28"/>
        </w:rPr>
      </w:pPr>
      <w:r>
        <w:rPr>
          <w:rFonts w:ascii="Times New Roman" w:eastAsiaTheme="minorEastAsia" w:hAnsi="Times New Roman" w:cs="Times New Roman"/>
          <w:b/>
          <w:bCs/>
          <w:color w:val="000000" w:themeColor="text1"/>
          <w:kern w:val="24"/>
          <w:sz w:val="28"/>
          <w:szCs w:val="28"/>
        </w:rPr>
        <w:t>10.</w:t>
      </w:r>
      <w:r w:rsidR="00B10CC6">
        <w:rPr>
          <w:rFonts w:ascii="Times New Roman" w:eastAsiaTheme="minorEastAsia" w:hAnsi="Times New Roman" w:cs="Times New Roman"/>
          <w:b/>
          <w:bCs/>
          <w:color w:val="000000" w:themeColor="text1"/>
          <w:kern w:val="24"/>
          <w:sz w:val="28"/>
          <w:szCs w:val="28"/>
        </w:rPr>
        <w:t xml:space="preserve"> </w:t>
      </w:r>
      <w:r w:rsidR="00B10CC6" w:rsidRPr="00B10CC6">
        <w:rPr>
          <w:rFonts w:ascii="Times New Roman" w:eastAsiaTheme="minorEastAsia" w:hAnsi="Times New Roman" w:cs="Times New Roman"/>
          <w:color w:val="000000" w:themeColor="text1"/>
          <w:kern w:val="24"/>
          <w:sz w:val="28"/>
          <w:szCs w:val="28"/>
        </w:rPr>
        <w:t>Lấy ví dụ chứng tỏ sự tồn tại của lực cản của nước. Lực cản của nước phụ thuộc vào yếu tố nào?</w:t>
      </w:r>
      <w:r w:rsidR="00B10CC6">
        <w:rPr>
          <w:rFonts w:ascii="Times New Roman" w:eastAsiaTheme="minorEastAsia" w:hAnsi="Times New Roman" w:cs="Times New Roman"/>
          <w:b/>
          <w:bCs/>
          <w:color w:val="000000" w:themeColor="text1"/>
          <w:kern w:val="24"/>
          <w:sz w:val="28"/>
          <w:szCs w:val="28"/>
        </w:rPr>
        <w:t xml:space="preserve"> </w:t>
      </w:r>
    </w:p>
    <w:p w14:paraId="243DFEE1" w14:textId="798689A7" w:rsidR="00B10CC6" w:rsidRDefault="00B10CC6" w:rsidP="00272FAC">
      <w:pPr>
        <w:tabs>
          <w:tab w:val="left" w:pos="2835"/>
          <w:tab w:val="left" w:pos="5670"/>
          <w:tab w:val="left" w:pos="8505"/>
        </w:tabs>
        <w:spacing w:after="0" w:line="312" w:lineRule="auto"/>
        <w:jc w:val="both"/>
        <w:rPr>
          <w:rFonts w:ascii="Times New Roman" w:eastAsiaTheme="minorEastAsia" w:hAnsi="Times New Roman" w:cs="Times New Roman"/>
          <w:color w:val="000000" w:themeColor="text1"/>
          <w:kern w:val="24"/>
          <w:sz w:val="28"/>
          <w:szCs w:val="28"/>
        </w:rPr>
      </w:pPr>
      <w:r>
        <w:rPr>
          <w:rFonts w:ascii="Times New Roman" w:eastAsiaTheme="minorEastAsia" w:hAnsi="Times New Roman" w:cs="Times New Roman"/>
          <w:b/>
          <w:bCs/>
          <w:color w:val="000000" w:themeColor="text1"/>
          <w:kern w:val="24"/>
          <w:sz w:val="28"/>
          <w:szCs w:val="28"/>
        </w:rPr>
        <w:t xml:space="preserve">11. </w:t>
      </w:r>
      <w:r>
        <w:rPr>
          <w:rFonts w:ascii="Times New Roman" w:eastAsiaTheme="minorEastAsia" w:hAnsi="Times New Roman" w:cs="Times New Roman"/>
          <w:color w:val="000000" w:themeColor="text1"/>
          <w:kern w:val="24"/>
          <w:sz w:val="28"/>
          <w:szCs w:val="28"/>
        </w:rPr>
        <w:t>Kể tên một số dạng năng lượng thường gặp và nguồn phát của các dạng năng lượng đó? Mỗi dạng năng lượng lấy 2 ví dụ.</w:t>
      </w:r>
    </w:p>
    <w:p w14:paraId="395BCF3E" w14:textId="69AE48A2" w:rsidR="00B10CC6" w:rsidRPr="00B10CC6" w:rsidRDefault="00B10CC6" w:rsidP="00272FAC">
      <w:pPr>
        <w:tabs>
          <w:tab w:val="left" w:pos="2835"/>
          <w:tab w:val="left" w:pos="5670"/>
          <w:tab w:val="left" w:pos="8505"/>
        </w:tabs>
        <w:spacing w:after="0" w:line="312" w:lineRule="auto"/>
        <w:jc w:val="both"/>
        <w:rPr>
          <w:rFonts w:ascii="Times New Roman" w:eastAsiaTheme="minorEastAsia" w:hAnsi="Times New Roman" w:cs="Times New Roman"/>
          <w:b/>
          <w:bCs/>
          <w:color w:val="000000" w:themeColor="text1"/>
          <w:kern w:val="24"/>
          <w:sz w:val="28"/>
          <w:szCs w:val="28"/>
        </w:rPr>
      </w:pPr>
      <w:r>
        <w:rPr>
          <w:rFonts w:ascii="Times New Roman" w:eastAsiaTheme="minorEastAsia" w:hAnsi="Times New Roman" w:cs="Times New Roman"/>
          <w:b/>
          <w:bCs/>
          <w:color w:val="000000" w:themeColor="text1"/>
          <w:kern w:val="24"/>
          <w:sz w:val="28"/>
          <w:szCs w:val="28"/>
        </w:rPr>
        <w:t xml:space="preserve">12. </w:t>
      </w:r>
      <w:r w:rsidRPr="00B10CC6">
        <w:rPr>
          <w:rFonts w:ascii="Times New Roman" w:eastAsiaTheme="minorEastAsia" w:hAnsi="Times New Roman" w:cs="Times New Roman"/>
          <w:color w:val="000000" w:themeColor="text1"/>
          <w:kern w:val="24"/>
          <w:sz w:val="28"/>
          <w:szCs w:val="28"/>
        </w:rPr>
        <w:t>Trình bày nội dung của định luật bảo toàn năng lượng?</w:t>
      </w:r>
      <w:r>
        <w:rPr>
          <w:rFonts w:ascii="Times New Roman" w:eastAsiaTheme="minorEastAsia" w:hAnsi="Times New Roman" w:cs="Times New Roman"/>
          <w:b/>
          <w:bCs/>
          <w:color w:val="000000" w:themeColor="text1"/>
          <w:kern w:val="24"/>
          <w:sz w:val="28"/>
          <w:szCs w:val="28"/>
        </w:rPr>
        <w:t xml:space="preserve"> </w:t>
      </w:r>
      <w:r w:rsidRPr="00B10CC6">
        <w:rPr>
          <w:rFonts w:ascii="Times New Roman" w:eastAsiaTheme="minorEastAsia" w:hAnsi="Times New Roman" w:cs="Times New Roman"/>
          <w:color w:val="000000" w:themeColor="text1"/>
          <w:kern w:val="24"/>
          <w:sz w:val="28"/>
          <w:szCs w:val="28"/>
        </w:rPr>
        <w:t>Lấy ví dụ chứng tỏ: Năng lượng có thể chuyển từ dạng này sang dạng khác, từ vật này sang vật khác.</w:t>
      </w:r>
      <w:r>
        <w:rPr>
          <w:rFonts w:ascii="Times New Roman" w:eastAsiaTheme="minorEastAsia" w:hAnsi="Times New Roman" w:cs="Times New Roman"/>
          <w:b/>
          <w:bCs/>
          <w:color w:val="000000" w:themeColor="text1"/>
          <w:kern w:val="24"/>
          <w:sz w:val="28"/>
          <w:szCs w:val="28"/>
        </w:rPr>
        <w:t xml:space="preserve"> </w:t>
      </w:r>
    </w:p>
    <w:p w14:paraId="32BFC886" w14:textId="77777777" w:rsidR="00DD527B" w:rsidRDefault="00DD527B" w:rsidP="00272FAC">
      <w:pPr>
        <w:pStyle w:val="NormalWeb"/>
        <w:spacing w:before="0" w:beforeAutospacing="0" w:after="0" w:afterAutospacing="0" w:line="312" w:lineRule="auto"/>
        <w:jc w:val="both"/>
        <w:rPr>
          <w:rFonts w:eastAsiaTheme="minorEastAsia"/>
          <w:b/>
          <w:bCs/>
          <w:color w:val="000000" w:themeColor="text1"/>
          <w:kern w:val="24"/>
          <w:sz w:val="28"/>
          <w:szCs w:val="28"/>
        </w:rPr>
      </w:pPr>
      <w:r>
        <w:rPr>
          <w:rFonts w:eastAsiaTheme="minorEastAsia"/>
          <w:b/>
          <w:bCs/>
          <w:color w:val="000000" w:themeColor="text1"/>
          <w:kern w:val="24"/>
          <w:sz w:val="28"/>
          <w:szCs w:val="28"/>
        </w:rPr>
        <w:t>B. CÂU HỎI ÔN TẬP</w:t>
      </w:r>
    </w:p>
    <w:p w14:paraId="750B7BAE" w14:textId="477D735E" w:rsidR="00B011DA" w:rsidRPr="00B011DA" w:rsidRDefault="00B011DA" w:rsidP="00272FAC">
      <w:pPr>
        <w:pStyle w:val="NormalWeb"/>
        <w:spacing w:before="0" w:beforeAutospacing="0" w:after="0" w:afterAutospacing="0" w:line="312" w:lineRule="auto"/>
        <w:jc w:val="both"/>
        <w:rPr>
          <w:color w:val="000000" w:themeColor="text1"/>
          <w:sz w:val="28"/>
          <w:szCs w:val="28"/>
        </w:rPr>
      </w:pPr>
      <w:r w:rsidRPr="00B011DA">
        <w:rPr>
          <w:rFonts w:eastAsiaTheme="minorEastAsia"/>
          <w:b/>
          <w:bCs/>
          <w:color w:val="000000" w:themeColor="text1"/>
          <w:kern w:val="24"/>
          <w:sz w:val="28"/>
          <w:szCs w:val="28"/>
          <w:lang w:val="vi-VN"/>
        </w:rPr>
        <w:t>Câu 1: </w:t>
      </w:r>
      <w:r w:rsidRPr="00B011DA">
        <w:rPr>
          <w:rFonts w:eastAsiaTheme="minorEastAsia"/>
          <w:color w:val="000000" w:themeColor="text1"/>
          <w:kern w:val="24"/>
          <w:sz w:val="28"/>
          <w:szCs w:val="28"/>
        </w:rPr>
        <w:t>Dựa vào hình vẽ diễn tả bằng lời các yếu tố của lực F tác dụng lên vật (điểm đặt, phương, chiều, độ lớn)?</w:t>
      </w:r>
    </w:p>
    <w:p w14:paraId="67739B11" w14:textId="6CD30A42" w:rsidR="00B011DA" w:rsidRPr="00272FAC" w:rsidRDefault="00B011DA" w:rsidP="00272FAC">
      <w:pPr>
        <w:pStyle w:val="NormalWeb"/>
        <w:spacing w:before="0" w:beforeAutospacing="0" w:after="0" w:afterAutospacing="0" w:line="312" w:lineRule="auto"/>
        <w:jc w:val="center"/>
        <w:rPr>
          <w:color w:val="000000" w:themeColor="text1"/>
          <w:sz w:val="28"/>
          <w:szCs w:val="28"/>
          <w:lang w:val="vi-VN"/>
        </w:rPr>
      </w:pPr>
      <w:r w:rsidRPr="00B011DA">
        <w:rPr>
          <w:noProof/>
          <w:color w:val="000000" w:themeColor="text1"/>
          <w:sz w:val="28"/>
          <w:szCs w:val="28"/>
          <w:lang w:val="vi-VN"/>
        </w:rPr>
        <w:lastRenderedPageBreak/>
        <mc:AlternateContent>
          <mc:Choice Requires="wps">
            <w:drawing>
              <wp:anchor distT="0" distB="0" distL="114300" distR="114300" simplePos="0" relativeHeight="251660288" behindDoc="0" locked="0" layoutInCell="1" allowOverlap="1" wp14:anchorId="354274C6" wp14:editId="51869563">
                <wp:simplePos x="0" y="0"/>
                <wp:positionH relativeFrom="column">
                  <wp:posOffset>1732034</wp:posOffset>
                </wp:positionH>
                <wp:positionV relativeFrom="paragraph">
                  <wp:posOffset>354965</wp:posOffset>
                </wp:positionV>
                <wp:extent cx="545465" cy="405130"/>
                <wp:effectExtent l="0" t="0" r="0" b="0"/>
                <wp:wrapNone/>
                <wp:docPr id="6" name="Text Box 6"/>
                <wp:cNvGraphicFramePr/>
                <a:graphic xmlns:a="http://schemas.openxmlformats.org/drawingml/2006/main">
                  <a:graphicData uri="http://schemas.microsoft.com/office/word/2010/wordprocessingShape">
                    <wps:wsp>
                      <wps:cNvSpPr txBox="1"/>
                      <wps:spPr>
                        <a:xfrm>
                          <a:off x="0" y="0"/>
                          <a:ext cx="545465" cy="405130"/>
                        </a:xfrm>
                        <a:prstGeom prst="rect">
                          <a:avLst/>
                        </a:prstGeom>
                        <a:noFill/>
                        <a:ln w="6350">
                          <a:noFill/>
                        </a:ln>
                      </wps:spPr>
                      <wps:txbx>
                        <w:txbxContent>
                          <w:p w14:paraId="5F03D67B" w14:textId="77777777" w:rsidR="00B011DA" w:rsidRPr="007F7DDB" w:rsidRDefault="00B011DA" w:rsidP="00B011DA">
                            <w:pPr>
                              <w:rPr>
                                <w:rFonts w:ascii="Times New Roman" w:hAnsi="Times New Roman" w:cs="Times New Roman"/>
                                <w:sz w:val="36"/>
                                <w:szCs w:val="36"/>
                              </w:rPr>
                            </w:pPr>
                            <w:r>
                              <w:rPr>
                                <w:rFonts w:ascii="Times New Roman" w:hAnsi="Times New Roman" w:cs="Times New Roman"/>
                                <w:sz w:val="36"/>
                                <w:szCs w:val="36"/>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4274C6" id="_x0000_t202" coordsize="21600,21600" o:spt="202" path="m,l,21600r21600,l21600,xe">
                <v:stroke joinstyle="miter"/>
                <v:path gradientshapeok="t" o:connecttype="rect"/>
              </v:shapetype>
              <v:shape id="Text Box 6" o:spid="_x0000_s1026" type="#_x0000_t202" style="position:absolute;left:0;text-align:left;margin-left:136.4pt;margin-top:27.95pt;width:42.95pt;height:3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" filled="f" stroked="f" strokeweight=".5pt">
                <v:textbox>
                  <w:txbxContent>
                    <w:p w14:paraId="5F03D67B" w14:textId="77777777" w:rsidR="00B011DA" w:rsidRPr="007F7DDB" w:rsidRDefault="00B011DA" w:rsidP="00B011DA">
                      <w:pPr>
                        <w:rPr>
                          <w:rFonts w:ascii="Times New Roman" w:hAnsi="Times New Roman" w:cs="Times New Roman"/>
                          <w:sz w:val="36"/>
                          <w:szCs w:val="36"/>
                        </w:rPr>
                      </w:pPr>
                      <w:r>
                        <w:rPr>
                          <w:rFonts w:ascii="Times New Roman" w:hAnsi="Times New Roman" w:cs="Times New Roman"/>
                          <w:sz w:val="36"/>
                          <w:szCs w:val="36"/>
                        </w:rPr>
                        <w:t>O</w:t>
                      </w:r>
                    </w:p>
                  </w:txbxContent>
                </v:textbox>
              </v:shape>
            </w:pict>
          </mc:Fallback>
        </mc:AlternateContent>
      </w:r>
      <w:r w:rsidRPr="00B011DA">
        <w:rPr>
          <w:noProof/>
          <w:color w:val="000000" w:themeColor="text1"/>
          <w:sz w:val="28"/>
          <w:szCs w:val="28"/>
          <w:lang w:val="vi-VN"/>
        </w:rPr>
        <mc:AlternateContent>
          <mc:Choice Requires="wps">
            <w:drawing>
              <wp:anchor distT="0" distB="0" distL="114300" distR="114300" simplePos="0" relativeHeight="251659264" behindDoc="0" locked="0" layoutInCell="1" allowOverlap="1" wp14:anchorId="331DDF6A" wp14:editId="1C10C74B">
                <wp:simplePos x="0" y="0"/>
                <wp:positionH relativeFrom="column">
                  <wp:posOffset>2820444</wp:posOffset>
                </wp:positionH>
                <wp:positionV relativeFrom="paragraph">
                  <wp:posOffset>52193</wp:posOffset>
                </wp:positionV>
                <wp:extent cx="545465" cy="405130"/>
                <wp:effectExtent l="0" t="0" r="6985" b="0"/>
                <wp:wrapNone/>
                <wp:docPr id="5" name="Text Box 5"/>
                <wp:cNvGraphicFramePr/>
                <a:graphic xmlns:a="http://schemas.openxmlformats.org/drawingml/2006/main">
                  <a:graphicData uri="http://schemas.microsoft.com/office/word/2010/wordprocessingShape">
                    <wps:wsp>
                      <wps:cNvSpPr txBox="1"/>
                      <wps:spPr>
                        <a:xfrm>
                          <a:off x="0" y="0"/>
                          <a:ext cx="545465" cy="405130"/>
                        </a:xfrm>
                        <a:prstGeom prst="rect">
                          <a:avLst/>
                        </a:prstGeom>
                        <a:solidFill>
                          <a:schemeClr val="bg1"/>
                        </a:solidFill>
                        <a:ln w="6350">
                          <a:noFill/>
                        </a:ln>
                      </wps:spPr>
                      <wps:txbx>
                        <w:txbxContent>
                          <w:p w14:paraId="35319D34" w14:textId="77777777" w:rsidR="00B011DA" w:rsidRPr="007F7DDB" w:rsidRDefault="00B011DA" w:rsidP="00B011DA">
                            <w:pPr>
                              <w:rPr>
                                <w:rFonts w:ascii="Times New Roman" w:hAnsi="Times New Roman" w:cs="Times New Roman"/>
                                <w:sz w:val="36"/>
                                <w:szCs w:val="36"/>
                              </w:rPr>
                            </w:pPr>
                            <w:r w:rsidRPr="007F7DDB">
                              <w:rPr>
                                <w:rFonts w:ascii="Times New Roman" w:hAnsi="Times New Roman" w:cs="Times New Roman"/>
                                <w:sz w:val="36"/>
                                <w:szCs w:val="36"/>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1DDF6A" id="Text Box 5" o:spid="_x0000_s1027" type="#_x0000_t202" style="position:absolute;left:0;text-align:left;margin-left:222.1pt;margin-top:4.1pt;width:42.95pt;height:3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" fillcolor="white [3212]" stroked="f" strokeweight=".5pt">
                <v:textbox>
                  <w:txbxContent>
                    <w:p w14:paraId="35319D34" w14:textId="77777777" w:rsidR="00B011DA" w:rsidRPr="007F7DDB" w:rsidRDefault="00B011DA" w:rsidP="00B011DA">
                      <w:pPr>
                        <w:rPr>
                          <w:rFonts w:ascii="Times New Roman" w:hAnsi="Times New Roman" w:cs="Times New Roman"/>
                          <w:sz w:val="36"/>
                          <w:szCs w:val="36"/>
                        </w:rPr>
                      </w:pPr>
                      <w:r w:rsidRPr="007F7DDB">
                        <w:rPr>
                          <w:rFonts w:ascii="Times New Roman" w:hAnsi="Times New Roman" w:cs="Times New Roman"/>
                          <w:sz w:val="36"/>
                          <w:szCs w:val="36"/>
                        </w:rPr>
                        <w:t>F</w:t>
                      </w:r>
                    </w:p>
                  </w:txbxContent>
                </v:textbox>
              </v:shape>
            </w:pict>
          </mc:Fallback>
        </mc:AlternateContent>
      </w:r>
      <w:r w:rsidRPr="00B011DA">
        <w:rPr>
          <w:b/>
          <w:noProof/>
          <w:color w:val="000000" w:themeColor="text1"/>
          <w:sz w:val="28"/>
          <w:szCs w:val="28"/>
          <w:lang w:val="vi-VN"/>
        </w:rPr>
        <w:drawing>
          <wp:inline distT="0" distB="0" distL="0" distR="0" wp14:anchorId="4ABA3D4C" wp14:editId="06F6FFE0">
            <wp:extent cx="3352800" cy="79395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800" cy="793955"/>
                    </a:xfrm>
                    <a:prstGeom prst="rect">
                      <a:avLst/>
                    </a:prstGeom>
                    <a:noFill/>
                  </pic:spPr>
                </pic:pic>
              </a:graphicData>
            </a:graphic>
          </wp:inline>
        </w:drawing>
      </w:r>
    </w:p>
    <w:p w14:paraId="7C66F5F0" w14:textId="09523E16" w:rsidR="00B011DA" w:rsidRPr="00272FAC" w:rsidRDefault="00B011DA" w:rsidP="00272FAC">
      <w:pPr>
        <w:spacing w:after="0" w:line="312" w:lineRule="auto"/>
        <w:jc w:val="both"/>
        <w:rPr>
          <w:rFonts w:ascii="Times New Roman" w:eastAsiaTheme="minorEastAsia" w:hAnsi="Times New Roman" w:cs="Times New Roman"/>
          <w:color w:val="000000" w:themeColor="text1"/>
          <w:kern w:val="24"/>
          <w:sz w:val="28"/>
          <w:szCs w:val="28"/>
          <w:lang w:val="vi-VN"/>
        </w:rPr>
      </w:pPr>
      <w:r w:rsidRPr="00B011DA">
        <w:rPr>
          <w:rFonts w:ascii="Times New Roman" w:hAnsi="Times New Roman" w:cs="Times New Roman"/>
          <w:b/>
          <w:color w:val="000000" w:themeColor="text1"/>
          <w:sz w:val="28"/>
          <w:szCs w:val="28"/>
          <w:lang w:val="vi-VN"/>
        </w:rPr>
        <w:t xml:space="preserve">Câu </w:t>
      </w:r>
      <w:r w:rsidR="00161BF6">
        <w:rPr>
          <w:rFonts w:ascii="Times New Roman" w:hAnsi="Times New Roman" w:cs="Times New Roman"/>
          <w:b/>
          <w:color w:val="000000" w:themeColor="text1"/>
          <w:sz w:val="28"/>
          <w:szCs w:val="28"/>
        </w:rPr>
        <w:t>2</w:t>
      </w:r>
      <w:r w:rsidRPr="00B011DA">
        <w:rPr>
          <w:rFonts w:ascii="Times New Roman" w:hAnsi="Times New Roman" w:cs="Times New Roman"/>
          <w:b/>
          <w:color w:val="000000" w:themeColor="text1"/>
          <w:sz w:val="28"/>
          <w:szCs w:val="28"/>
          <w:lang w:val="vi-VN"/>
        </w:rPr>
        <w:t xml:space="preserve">: </w:t>
      </w:r>
      <w:r w:rsidRPr="00B011DA">
        <w:rPr>
          <w:rFonts w:ascii="Times New Roman" w:eastAsiaTheme="minorEastAsia" w:hAnsi="Times New Roman" w:cs="Times New Roman"/>
          <w:color w:val="000000" w:themeColor="text1"/>
          <w:kern w:val="24"/>
          <w:sz w:val="28"/>
          <w:szCs w:val="28"/>
          <w:lang w:val="vi-VN"/>
        </w:rPr>
        <w:t>Khi treo vật nặng có trọng lượng 1N, lò xo dãn ra 0,5 cm. Hỏi khi treo vật</w:t>
      </w:r>
      <w:r w:rsidR="00272FAC">
        <w:rPr>
          <w:rFonts w:ascii="Times New Roman" w:eastAsiaTheme="minorEastAsia" w:hAnsi="Times New Roman" w:cs="Times New Roman"/>
          <w:color w:val="000000" w:themeColor="text1"/>
          <w:kern w:val="24"/>
          <w:sz w:val="28"/>
          <w:szCs w:val="28"/>
        </w:rPr>
        <w:t xml:space="preserve"> </w:t>
      </w:r>
      <w:r w:rsidRPr="00B011DA">
        <w:rPr>
          <w:rFonts w:ascii="Times New Roman" w:eastAsiaTheme="minorEastAsia" w:hAnsi="Times New Roman" w:cs="Times New Roman"/>
          <w:color w:val="000000" w:themeColor="text1"/>
          <w:kern w:val="24"/>
          <w:sz w:val="28"/>
          <w:szCs w:val="28"/>
          <w:lang w:val="vi-VN"/>
        </w:rPr>
        <w:t>nặng có trọng lượng 5N thì lò xo ấy dãn ra bao nhiêu?</w:t>
      </w:r>
      <w:r w:rsidRPr="00B011DA">
        <w:rPr>
          <w:rFonts w:ascii="Times New Roman" w:hAnsi="Times New Roman" w:cs="Times New Roman"/>
          <w:color w:val="000000" w:themeColor="text1"/>
          <w:sz w:val="28"/>
          <w:szCs w:val="28"/>
          <w:lang w:val="vi-VN"/>
        </w:rPr>
        <w:t xml:space="preserve">  </w:t>
      </w:r>
    </w:p>
    <w:p w14:paraId="387286AA" w14:textId="661DCC38" w:rsidR="00B011DA" w:rsidRPr="00B011DA" w:rsidRDefault="00B011DA" w:rsidP="00272FAC">
      <w:pPr>
        <w:spacing w:after="0" w:line="312" w:lineRule="auto"/>
        <w:jc w:val="both"/>
        <w:rPr>
          <w:rFonts w:ascii="Times New Roman" w:hAnsi="Times New Roman" w:cs="Times New Roman"/>
          <w:color w:val="000000" w:themeColor="text1"/>
          <w:sz w:val="28"/>
          <w:szCs w:val="28"/>
          <w:lang w:val="vi-VN"/>
        </w:rPr>
      </w:pPr>
      <w:r w:rsidRPr="00B011DA">
        <w:rPr>
          <w:rFonts w:ascii="Times New Roman" w:eastAsiaTheme="minorEastAsia" w:hAnsi="Times New Roman" w:cs="Times New Roman"/>
          <w:b/>
          <w:bCs/>
          <w:color w:val="000000" w:themeColor="text1"/>
          <w:kern w:val="24"/>
          <w:sz w:val="28"/>
          <w:szCs w:val="28"/>
          <w:lang w:val="vi-VN"/>
        </w:rPr>
        <w:t xml:space="preserve">Câu </w:t>
      </w:r>
      <w:r w:rsidR="00161BF6">
        <w:rPr>
          <w:rFonts w:ascii="Times New Roman" w:eastAsiaTheme="minorEastAsia" w:hAnsi="Times New Roman" w:cs="Times New Roman"/>
          <w:b/>
          <w:bCs/>
          <w:color w:val="000000" w:themeColor="text1"/>
          <w:kern w:val="24"/>
          <w:sz w:val="28"/>
          <w:szCs w:val="28"/>
        </w:rPr>
        <w:t>3</w:t>
      </w:r>
      <w:r w:rsidRPr="00B011DA">
        <w:rPr>
          <w:rFonts w:ascii="Times New Roman" w:eastAsiaTheme="minorEastAsia" w:hAnsi="Times New Roman" w:cs="Times New Roman"/>
          <w:b/>
          <w:bCs/>
          <w:color w:val="000000" w:themeColor="text1"/>
          <w:kern w:val="24"/>
          <w:sz w:val="28"/>
          <w:szCs w:val="28"/>
          <w:lang w:val="vi-VN"/>
        </w:rPr>
        <w:t xml:space="preserve">: </w:t>
      </w:r>
      <w:r w:rsidRPr="00B011DA">
        <w:rPr>
          <w:rFonts w:ascii="Times New Roman" w:hAnsi="Times New Roman" w:cs="Times New Roman"/>
          <w:color w:val="000000" w:themeColor="text1"/>
          <w:sz w:val="28"/>
          <w:szCs w:val="28"/>
          <w:lang w:val="vi-VN"/>
        </w:rPr>
        <w:t>Khi treo vật có trọng lượng 10N thì chiều dài lò xo là 12cm. Nếu treo thêm một vật có trọng lượng là 5N thì chiều dài lò xo là 14cm. Tính chiều dài tự nhiên của lò xo?</w:t>
      </w:r>
    </w:p>
    <w:p w14:paraId="0228ADA5" w14:textId="3F58678B" w:rsidR="00E54127" w:rsidRPr="00E54127" w:rsidRDefault="00B011DA" w:rsidP="00272FAC">
      <w:pPr>
        <w:spacing w:after="0" w:line="312" w:lineRule="auto"/>
        <w:jc w:val="both"/>
        <w:rPr>
          <w:rFonts w:ascii="Times New Roman" w:hAnsi="Times New Roman" w:cs="Times New Roman"/>
          <w:color w:val="000000" w:themeColor="text1"/>
          <w:sz w:val="28"/>
          <w:szCs w:val="28"/>
          <w:lang w:val="vi-VN"/>
        </w:rPr>
      </w:pPr>
      <w:r w:rsidRPr="00B011DA">
        <w:rPr>
          <w:rFonts w:ascii="Times New Roman" w:hAnsi="Times New Roman" w:cs="Times New Roman"/>
          <w:b/>
          <w:bCs/>
          <w:color w:val="000000" w:themeColor="text1"/>
          <w:sz w:val="28"/>
          <w:szCs w:val="28"/>
          <w:lang w:val="vi-VN"/>
        </w:rPr>
        <w:t xml:space="preserve">Câu </w:t>
      </w:r>
      <w:r w:rsidR="00161BF6">
        <w:rPr>
          <w:rFonts w:ascii="Times New Roman" w:hAnsi="Times New Roman" w:cs="Times New Roman"/>
          <w:b/>
          <w:bCs/>
          <w:color w:val="000000" w:themeColor="text1"/>
          <w:sz w:val="28"/>
          <w:szCs w:val="28"/>
        </w:rPr>
        <w:t>4</w:t>
      </w:r>
      <w:r w:rsidRPr="00B011DA">
        <w:rPr>
          <w:rFonts w:ascii="Times New Roman" w:hAnsi="Times New Roman" w:cs="Times New Roman"/>
          <w:b/>
          <w:bCs/>
          <w:color w:val="000000" w:themeColor="text1"/>
          <w:sz w:val="28"/>
          <w:szCs w:val="28"/>
          <w:lang w:val="vi-VN"/>
        </w:rPr>
        <w:t>:</w:t>
      </w:r>
      <w:r w:rsidR="00E54127">
        <w:rPr>
          <w:rFonts w:ascii="Times New Roman" w:hAnsi="Times New Roman" w:cs="Times New Roman"/>
          <w:b/>
          <w:bCs/>
          <w:color w:val="000000" w:themeColor="text1"/>
          <w:sz w:val="28"/>
          <w:szCs w:val="28"/>
        </w:rPr>
        <w:t xml:space="preserve"> </w:t>
      </w:r>
      <w:r w:rsidR="00E54127" w:rsidRPr="00E54127">
        <w:rPr>
          <w:rFonts w:ascii="Times New Roman" w:hAnsi="Times New Roman" w:cs="Times New Roman"/>
          <w:color w:val="000000" w:themeColor="text1"/>
          <w:sz w:val="28"/>
          <w:szCs w:val="28"/>
        </w:rPr>
        <w:t>Kể tên các dạng năng lượng xuất hiện trong các trường hợp sau và v</w:t>
      </w:r>
      <w:r w:rsidR="00E54127" w:rsidRPr="00E54127">
        <w:rPr>
          <w:rFonts w:ascii="Times New Roman" w:hAnsi="Times New Roman" w:cs="Times New Roman"/>
          <w:color w:val="000000" w:themeColor="text1"/>
          <w:sz w:val="28"/>
          <w:szCs w:val="28"/>
        </w:rPr>
        <w:t xml:space="preserve">ẽ sơ đồ chỉ ra sự chuyển hóa năng lượng </w:t>
      </w:r>
      <w:r w:rsidR="00E54127" w:rsidRPr="00E54127">
        <w:rPr>
          <w:rFonts w:ascii="Times New Roman" w:hAnsi="Times New Roman" w:cs="Times New Roman"/>
          <w:color w:val="000000" w:themeColor="text1"/>
          <w:sz w:val="28"/>
          <w:szCs w:val="28"/>
        </w:rPr>
        <w:t>của các thiết bị điện đó.</w:t>
      </w:r>
    </w:p>
    <w:p w14:paraId="2B22CF9F" w14:textId="47D90B58" w:rsidR="00B011DA" w:rsidRPr="00E54127" w:rsidRDefault="00E54127" w:rsidP="00272FAC">
      <w:pPr>
        <w:spacing w:after="0" w:line="312" w:lineRule="auto"/>
        <w:jc w:val="both"/>
        <w:rPr>
          <w:rFonts w:ascii="Times New Roman" w:hAnsi="Times New Roman" w:cs="Times New Roman"/>
          <w:color w:val="000000" w:themeColor="text1"/>
          <w:sz w:val="28"/>
          <w:szCs w:val="28"/>
        </w:rPr>
      </w:pPr>
      <w:r w:rsidRPr="00E54127">
        <w:rPr>
          <w:rFonts w:ascii="Times New Roman" w:hAnsi="Times New Roman" w:cs="Times New Roman"/>
          <w:color w:val="000000" w:themeColor="text1"/>
          <w:sz w:val="28"/>
          <w:szCs w:val="28"/>
        </w:rPr>
        <w:t xml:space="preserve">a) Máy sấy tóc đang hoạt động. </w:t>
      </w:r>
    </w:p>
    <w:p w14:paraId="5191F369" w14:textId="60EACB67" w:rsidR="00E54127" w:rsidRPr="00E54127" w:rsidRDefault="00E54127" w:rsidP="00272FAC">
      <w:pPr>
        <w:spacing w:after="0" w:line="312" w:lineRule="auto"/>
        <w:jc w:val="both"/>
        <w:rPr>
          <w:rFonts w:ascii="Times New Roman" w:hAnsi="Times New Roman" w:cs="Times New Roman"/>
          <w:color w:val="000000" w:themeColor="text1"/>
          <w:sz w:val="28"/>
          <w:szCs w:val="28"/>
        </w:rPr>
      </w:pPr>
      <w:r w:rsidRPr="00E54127">
        <w:rPr>
          <w:rFonts w:ascii="Times New Roman" w:hAnsi="Times New Roman" w:cs="Times New Roman"/>
          <w:color w:val="000000" w:themeColor="text1"/>
          <w:sz w:val="28"/>
          <w:szCs w:val="28"/>
        </w:rPr>
        <w:t xml:space="preserve">b) Đèn học đang được bật sáng. </w:t>
      </w:r>
    </w:p>
    <w:p w14:paraId="658C6D9D" w14:textId="77777777" w:rsidR="00B011DA" w:rsidRPr="00B011DA" w:rsidRDefault="00B011DA" w:rsidP="00272FAC">
      <w:pPr>
        <w:spacing w:after="0" w:line="312" w:lineRule="auto"/>
        <w:jc w:val="both"/>
        <w:rPr>
          <w:rFonts w:ascii="Times New Roman" w:hAnsi="Times New Roman" w:cs="Times New Roman"/>
          <w:color w:val="000000" w:themeColor="text1"/>
          <w:sz w:val="28"/>
          <w:szCs w:val="2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B011DA" w:rsidRPr="00B011DA" w14:paraId="06336F37" w14:textId="77777777" w:rsidTr="001D1B57">
        <w:trPr>
          <w:jc w:val="center"/>
        </w:trPr>
        <w:tc>
          <w:tcPr>
            <w:tcW w:w="4981" w:type="dxa"/>
          </w:tcPr>
          <w:p w14:paraId="7183C9BF" w14:textId="77777777" w:rsidR="00B011DA" w:rsidRPr="00B011DA" w:rsidRDefault="00B011DA" w:rsidP="00272FAC">
            <w:pPr>
              <w:tabs>
                <w:tab w:val="left" w:pos="2835"/>
                <w:tab w:val="left" w:pos="5670"/>
                <w:tab w:val="left" w:pos="8505"/>
              </w:tabs>
              <w:spacing w:line="312" w:lineRule="auto"/>
              <w:jc w:val="center"/>
              <w:rPr>
                <w:rFonts w:ascii="Times New Roman" w:hAnsi="Times New Roman" w:cs="Times New Roman"/>
                <w:b/>
                <w:bCs/>
                <w:color w:val="000000" w:themeColor="text1"/>
                <w:sz w:val="28"/>
                <w:szCs w:val="28"/>
              </w:rPr>
            </w:pPr>
            <w:r w:rsidRPr="00B011DA">
              <w:rPr>
                <w:rFonts w:ascii="Times New Roman" w:hAnsi="Times New Roman" w:cs="Times New Roman"/>
                <w:b/>
                <w:bCs/>
                <w:color w:val="000000" w:themeColor="text1"/>
                <w:sz w:val="28"/>
                <w:szCs w:val="28"/>
              </w:rPr>
              <w:t>TTCM DUYỆT</w:t>
            </w:r>
          </w:p>
        </w:tc>
        <w:tc>
          <w:tcPr>
            <w:tcW w:w="4981" w:type="dxa"/>
          </w:tcPr>
          <w:p w14:paraId="67DF8D0F" w14:textId="77777777" w:rsidR="00B011DA" w:rsidRPr="00B011DA" w:rsidRDefault="00B011DA" w:rsidP="00272FAC">
            <w:pPr>
              <w:tabs>
                <w:tab w:val="left" w:pos="2835"/>
                <w:tab w:val="left" w:pos="5670"/>
                <w:tab w:val="left" w:pos="8505"/>
              </w:tabs>
              <w:spacing w:line="312" w:lineRule="auto"/>
              <w:jc w:val="center"/>
              <w:rPr>
                <w:rFonts w:ascii="Times New Roman" w:hAnsi="Times New Roman" w:cs="Times New Roman"/>
                <w:b/>
                <w:bCs/>
                <w:color w:val="000000" w:themeColor="text1"/>
                <w:sz w:val="28"/>
                <w:szCs w:val="28"/>
              </w:rPr>
            </w:pPr>
            <w:r w:rsidRPr="00B011DA">
              <w:rPr>
                <w:rFonts w:ascii="Times New Roman" w:hAnsi="Times New Roman" w:cs="Times New Roman"/>
                <w:b/>
                <w:bCs/>
                <w:color w:val="000000" w:themeColor="text1"/>
                <w:sz w:val="28"/>
                <w:szCs w:val="28"/>
              </w:rPr>
              <w:t>BAN GIÁM HIỆU DUYỆT</w:t>
            </w:r>
          </w:p>
        </w:tc>
      </w:tr>
    </w:tbl>
    <w:p w14:paraId="7E3E40A2" w14:textId="77777777" w:rsidR="00B011DA" w:rsidRPr="00B011DA" w:rsidRDefault="00B011DA" w:rsidP="00272FAC">
      <w:pPr>
        <w:tabs>
          <w:tab w:val="left" w:pos="2835"/>
          <w:tab w:val="left" w:pos="5670"/>
          <w:tab w:val="left" w:pos="8505"/>
        </w:tabs>
        <w:spacing w:line="312" w:lineRule="auto"/>
        <w:jc w:val="both"/>
        <w:rPr>
          <w:rFonts w:ascii="Times New Roman" w:hAnsi="Times New Roman" w:cs="Times New Roman"/>
          <w:color w:val="000000" w:themeColor="text1"/>
          <w:sz w:val="28"/>
          <w:szCs w:val="28"/>
          <w:lang w:val="vi-VN"/>
        </w:rPr>
      </w:pPr>
    </w:p>
    <w:p w14:paraId="3B1DF00C" w14:textId="77777777" w:rsidR="005C6655" w:rsidRPr="00B011DA" w:rsidRDefault="005C6655" w:rsidP="00272FAC">
      <w:pPr>
        <w:spacing w:line="312" w:lineRule="auto"/>
        <w:rPr>
          <w:color w:val="000000" w:themeColor="text1"/>
        </w:rPr>
      </w:pPr>
    </w:p>
    <w:sectPr w:rsidR="005C6655" w:rsidRPr="00B011DA" w:rsidSect="00272FAC">
      <w:pgSz w:w="12240" w:h="15840"/>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623637"/>
    <w:multiLevelType w:val="hybridMultilevel"/>
    <w:tmpl w:val="717861FC"/>
    <w:lvl w:ilvl="0" w:tplc="76B4732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DA"/>
    <w:rsid w:val="00161BF6"/>
    <w:rsid w:val="00272FAC"/>
    <w:rsid w:val="005C6655"/>
    <w:rsid w:val="00793461"/>
    <w:rsid w:val="00B011DA"/>
    <w:rsid w:val="00B10CC6"/>
    <w:rsid w:val="00DD527B"/>
    <w:rsid w:val="00E54127"/>
    <w:rsid w:val="00F91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FA101"/>
  <w15:chartTrackingRefBased/>
  <w15:docId w15:val="{D61FC743-EB67-49EE-AE7E-975943FE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A"/>
  </w:style>
  <w:style w:type="paragraph" w:styleId="Heading6">
    <w:name w:val="heading 6"/>
    <w:basedOn w:val="Normal"/>
    <w:link w:val="Heading6Char"/>
    <w:uiPriority w:val="9"/>
    <w:qFormat/>
    <w:rsid w:val="00B011DA"/>
    <w:pPr>
      <w:spacing w:before="100" w:beforeAutospacing="1" w:after="100" w:afterAutospacing="1" w:line="240" w:lineRule="auto"/>
      <w:outlineLvl w:val="5"/>
    </w:pPr>
    <w:rPr>
      <w:rFonts w:ascii="Times New Roman" w:eastAsia="Times New Roman" w:hAnsi="Times New Roman" w:cs="Times New Roman"/>
      <w:b/>
      <w:bCs/>
      <w:sz w:val="15"/>
      <w:szCs w:val="15"/>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B011DA"/>
    <w:rPr>
      <w:rFonts w:ascii="Times New Roman" w:eastAsia="Times New Roman" w:hAnsi="Times New Roman" w:cs="Times New Roman"/>
      <w:b/>
      <w:bCs/>
      <w:sz w:val="15"/>
      <w:szCs w:val="15"/>
      <w:lang w:eastAsia="ko-KR"/>
    </w:rPr>
  </w:style>
  <w:style w:type="paragraph" w:styleId="NormalWeb">
    <w:name w:val="Normal (Web)"/>
    <w:basedOn w:val="Normal"/>
    <w:uiPriority w:val="99"/>
    <w:unhideWhenUsed/>
    <w:rsid w:val="00B011D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01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011DA"/>
    <w:pPr>
      <w:ind w:left="720"/>
      <w:contextualSpacing/>
    </w:pPr>
  </w:style>
  <w:style w:type="character" w:styleId="Strong">
    <w:name w:val="Strong"/>
    <w:basedOn w:val="DefaultParagraphFont"/>
    <w:uiPriority w:val="22"/>
    <w:qFormat/>
    <w:rsid w:val="00B011DA"/>
    <w:rPr>
      <w:b/>
      <w:bCs/>
    </w:rPr>
  </w:style>
  <w:style w:type="character" w:customStyle="1" w:styleId="apple-converted-space">
    <w:name w:val="apple-converted-space"/>
    <w:basedOn w:val="DefaultParagraphFont"/>
    <w:rsid w:val="00B011DA"/>
  </w:style>
  <w:style w:type="character" w:customStyle="1" w:styleId="ListParagraphChar">
    <w:name w:val="List Paragraph Char"/>
    <w:link w:val="ListParagraph"/>
    <w:uiPriority w:val="34"/>
    <w:qFormat/>
    <w:locked/>
    <w:rsid w:val="00B01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Huyền Trang</dc:creator>
  <cp:keywords/>
  <dc:description/>
  <cp:lastModifiedBy>Nguyễn Thị Huyền Trang</cp:lastModifiedBy>
  <cp:revision>5</cp:revision>
  <dcterms:created xsi:type="dcterms:W3CDTF">2023-04-15T14:59:00Z</dcterms:created>
  <dcterms:modified xsi:type="dcterms:W3CDTF">2023-04-18T02:42:00Z</dcterms:modified>
</cp:coreProperties>
</file>