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3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5813"/>
      </w:tblGrid>
      <w:tr w:rsidR="00B164E6" w:rsidRPr="00A410D0" w14:paraId="7BD41649" w14:textId="77777777">
        <w:trPr>
          <w:trHeight w:val="625"/>
        </w:trPr>
        <w:tc>
          <w:tcPr>
            <w:tcW w:w="4821" w:type="dxa"/>
          </w:tcPr>
          <w:p w14:paraId="59A05C5B" w14:textId="0B40715A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TRƯ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Ờ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NG THCS </w:t>
            </w:r>
            <w:r w:rsidR="00E637BA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HẠ ĐÌNH </w:t>
            </w:r>
          </w:p>
          <w:p w14:paraId="7803FB2D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noProof/>
                <w:color w:val="auto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2B419E" wp14:editId="4A812117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198755</wp:posOffset>
                      </wp:positionV>
                      <wp:extent cx="504825" cy="0"/>
                      <wp:effectExtent l="0" t="0" r="0" b="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oel="http://schemas.microsoft.com/office/2019/extlst">
                  <w:pict>
                    <v:shape id="_x0000_s1026" o:spid="_x0000_s1026" o:spt="32" type="#_x0000_t32" style="position:absolute;left:0pt;margin-left:91.1pt;margin-top:15.65pt;height:0pt;width:39.75pt;z-index:251659264;mso-width-relative:page;mso-height-relative:page;" filled="f" stroked="t" coordsize="21600,21600" o:gfxdata="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uoD5tYAAAAJAQAADwAAAAAAAAABACAA&#10;AAAiAAAAZHJzL2Rvd25yZXYueG1sUEsBAhQAFAAAAAgAh07iQJ1aQ/TWAQAAwAMAAA4AAAAAAAAA&#10;AQAgAAAAJQ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T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Ổ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: XÃ H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I</w:t>
            </w:r>
          </w:p>
          <w:p w14:paraId="4BC7F1AC" w14:textId="77777777" w:rsidR="00B164E6" w:rsidRPr="00A410D0" w:rsidRDefault="00B164E6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5813" w:type="dxa"/>
          </w:tcPr>
          <w:p w14:paraId="508F24EE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C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NG HÒA XÃ H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I CH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Ủ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NGHĨA VI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Ệ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T NAM</w:t>
            </w:r>
          </w:p>
          <w:p w14:paraId="1E88A950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noProof/>
                <w:color w:val="auto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DF4F43" wp14:editId="4FF0AA5C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194945</wp:posOffset>
                      </wp:positionV>
                      <wp:extent cx="170434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oel="http://schemas.microsoft.com/office/2019/extlst">
                  <w:pict>
                    <v:shape id="_x0000_s1026" o:spid="_x0000_s1026" o:spt="32" type="#_x0000_t32" style="position:absolute;left:0pt;margin-left:72.85pt;margin-top:15.35pt;height:0pt;width:134.2pt;z-index:251660288;mso-width-relative:page;mso-height-relative:page;" filled="f" stroked="t" coordsize="21600,21600" o:gfxdata="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jDCINYAAAAJAQAADwAAAAAAAAAB&#10;ACAAAAAiAAAAZHJzL2Rvd25yZXYueG1sUEsBAhQAFAAAAAgAh07iQChVK+PZAQAAwQMAAA4AAAAA&#10;AAAAAQAgAAAAJQEAAGRycy9lMm9Eb2MueG1sUEsFBgAAAAAGAAYAWQEAAHA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Đ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c l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ậ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p - T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ự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do - H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ạ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nh phúc</w:t>
            </w:r>
          </w:p>
        </w:tc>
      </w:tr>
    </w:tbl>
    <w:p w14:paraId="1267DF84" w14:textId="77777777" w:rsidR="00B164E6" w:rsidRPr="00A410D0" w:rsidRDefault="00DE5D1A" w:rsidP="00033641">
      <w:pPr>
        <w:spacing w:before="0" w:after="0" w:line="312" w:lineRule="auto"/>
        <w:jc w:val="center"/>
        <w:rPr>
          <w:b/>
          <w:bCs/>
          <w:color w:val="auto"/>
          <w:sz w:val="26"/>
          <w:szCs w:val="26"/>
          <w:lang w:val="vi-VN"/>
        </w:rPr>
      </w:pPr>
      <w:r w:rsidRPr="00A410D0">
        <w:rPr>
          <w:b/>
          <w:bCs/>
          <w:color w:val="auto"/>
          <w:sz w:val="26"/>
          <w:szCs w:val="26"/>
        </w:rPr>
        <w:t>K</w:t>
      </w:r>
      <w:r w:rsidRPr="00A410D0">
        <w:rPr>
          <w:b/>
          <w:bCs/>
          <w:color w:val="auto"/>
          <w:sz w:val="26"/>
          <w:szCs w:val="26"/>
        </w:rPr>
        <w:t>Ế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HO</w:t>
      </w:r>
      <w:r w:rsidRPr="00A410D0">
        <w:rPr>
          <w:b/>
          <w:bCs/>
          <w:color w:val="auto"/>
          <w:sz w:val="26"/>
          <w:szCs w:val="26"/>
          <w:lang w:val="vi-VN"/>
        </w:rPr>
        <w:t>Ạ</w:t>
      </w:r>
      <w:r w:rsidRPr="00A410D0">
        <w:rPr>
          <w:b/>
          <w:bCs/>
          <w:color w:val="auto"/>
          <w:sz w:val="26"/>
          <w:szCs w:val="26"/>
          <w:lang w:val="vi-VN"/>
        </w:rPr>
        <w:t>CH D</w:t>
      </w:r>
      <w:r w:rsidRPr="00A410D0">
        <w:rPr>
          <w:b/>
          <w:bCs/>
          <w:color w:val="auto"/>
          <w:sz w:val="26"/>
          <w:szCs w:val="26"/>
          <w:lang w:val="vi-VN"/>
        </w:rPr>
        <w:t>Ạ</w:t>
      </w:r>
      <w:r w:rsidRPr="00A410D0">
        <w:rPr>
          <w:b/>
          <w:bCs/>
          <w:color w:val="auto"/>
          <w:sz w:val="26"/>
          <w:szCs w:val="26"/>
          <w:lang w:val="vi-VN"/>
        </w:rPr>
        <w:t>Y H</w:t>
      </w:r>
      <w:r w:rsidRPr="00A410D0">
        <w:rPr>
          <w:b/>
          <w:bCs/>
          <w:color w:val="auto"/>
          <w:sz w:val="26"/>
          <w:szCs w:val="26"/>
          <w:lang w:val="vi-VN"/>
        </w:rPr>
        <w:t>Ọ</w:t>
      </w:r>
      <w:r w:rsidRPr="00A410D0">
        <w:rPr>
          <w:b/>
          <w:bCs/>
          <w:color w:val="auto"/>
          <w:sz w:val="26"/>
          <w:szCs w:val="26"/>
          <w:lang w:val="vi-VN"/>
        </w:rPr>
        <w:t>C C</w:t>
      </w:r>
      <w:r w:rsidRPr="00A410D0">
        <w:rPr>
          <w:b/>
          <w:bCs/>
          <w:color w:val="auto"/>
          <w:sz w:val="26"/>
          <w:szCs w:val="26"/>
          <w:lang w:val="vi-VN"/>
        </w:rPr>
        <w:t>Ủ</w:t>
      </w:r>
      <w:r w:rsidRPr="00A410D0">
        <w:rPr>
          <w:b/>
          <w:bCs/>
          <w:color w:val="auto"/>
          <w:sz w:val="26"/>
          <w:szCs w:val="26"/>
          <w:lang w:val="vi-VN"/>
        </w:rPr>
        <w:t>A T</w:t>
      </w:r>
      <w:r w:rsidRPr="00A410D0">
        <w:rPr>
          <w:b/>
          <w:bCs/>
          <w:color w:val="auto"/>
          <w:sz w:val="26"/>
          <w:szCs w:val="26"/>
          <w:lang w:val="vi-VN"/>
        </w:rPr>
        <w:t>Ổ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CHUYÊN MÔN</w:t>
      </w:r>
    </w:p>
    <w:p w14:paraId="35F67B22" w14:textId="77777777" w:rsidR="00B164E6" w:rsidRPr="00A410D0" w:rsidRDefault="00DE5D1A" w:rsidP="00033641">
      <w:pPr>
        <w:spacing w:before="0" w:after="0" w:line="312" w:lineRule="auto"/>
        <w:jc w:val="center"/>
        <w:rPr>
          <w:b/>
          <w:bCs/>
          <w:color w:val="auto"/>
          <w:sz w:val="26"/>
          <w:szCs w:val="26"/>
          <w:lang w:val="vi-VN"/>
        </w:rPr>
      </w:pPr>
      <w:r w:rsidRPr="00A410D0">
        <w:rPr>
          <w:b/>
          <w:bCs/>
          <w:color w:val="auto"/>
          <w:sz w:val="26"/>
          <w:szCs w:val="26"/>
          <w:lang w:val="vi-VN"/>
        </w:rPr>
        <w:t>MÔN H</w:t>
      </w:r>
      <w:r w:rsidRPr="00A410D0">
        <w:rPr>
          <w:b/>
          <w:bCs/>
          <w:color w:val="auto"/>
          <w:sz w:val="26"/>
          <w:szCs w:val="26"/>
          <w:lang w:val="vi-VN"/>
        </w:rPr>
        <w:t>Ọ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C: </w:t>
      </w:r>
      <w:r w:rsidRPr="00A410D0">
        <w:rPr>
          <w:b/>
          <w:bCs/>
          <w:color w:val="auto"/>
          <w:sz w:val="26"/>
          <w:szCs w:val="26"/>
        </w:rPr>
        <w:t>L</w:t>
      </w:r>
      <w:r w:rsidRPr="00A410D0">
        <w:rPr>
          <w:b/>
          <w:bCs/>
          <w:color w:val="auto"/>
          <w:sz w:val="26"/>
          <w:szCs w:val="26"/>
        </w:rPr>
        <w:t>Ị</w:t>
      </w:r>
      <w:r w:rsidRPr="00A410D0">
        <w:rPr>
          <w:b/>
          <w:bCs/>
          <w:color w:val="auto"/>
          <w:sz w:val="26"/>
          <w:szCs w:val="26"/>
        </w:rPr>
        <w:t>CH S</w:t>
      </w:r>
      <w:r w:rsidRPr="00A410D0">
        <w:rPr>
          <w:b/>
          <w:bCs/>
          <w:color w:val="auto"/>
          <w:sz w:val="26"/>
          <w:szCs w:val="26"/>
        </w:rPr>
        <w:t>Ử</w:t>
      </w:r>
      <w:r w:rsidRPr="00A410D0">
        <w:rPr>
          <w:b/>
          <w:bCs/>
          <w:color w:val="auto"/>
          <w:sz w:val="26"/>
          <w:szCs w:val="26"/>
        </w:rPr>
        <w:t>- Đ</w:t>
      </w:r>
      <w:r w:rsidRPr="00A410D0">
        <w:rPr>
          <w:b/>
          <w:bCs/>
          <w:color w:val="auto"/>
          <w:sz w:val="26"/>
          <w:szCs w:val="26"/>
        </w:rPr>
        <w:t>Ị</w:t>
      </w:r>
      <w:r w:rsidRPr="00A410D0">
        <w:rPr>
          <w:b/>
          <w:bCs/>
          <w:color w:val="auto"/>
          <w:sz w:val="26"/>
          <w:szCs w:val="26"/>
        </w:rPr>
        <w:t xml:space="preserve">A LÍ, 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KH</w:t>
      </w:r>
      <w:r w:rsidRPr="00A410D0">
        <w:rPr>
          <w:b/>
          <w:bCs/>
          <w:color w:val="auto"/>
          <w:sz w:val="26"/>
          <w:szCs w:val="26"/>
          <w:lang w:val="vi-VN"/>
        </w:rPr>
        <w:t>Ố</w:t>
      </w:r>
      <w:r w:rsidRPr="00A410D0">
        <w:rPr>
          <w:b/>
          <w:bCs/>
          <w:color w:val="auto"/>
          <w:sz w:val="26"/>
          <w:szCs w:val="26"/>
          <w:lang w:val="vi-VN"/>
        </w:rPr>
        <w:t>I L</w:t>
      </w:r>
      <w:r w:rsidRPr="00A410D0">
        <w:rPr>
          <w:b/>
          <w:bCs/>
          <w:color w:val="auto"/>
          <w:sz w:val="26"/>
          <w:szCs w:val="26"/>
          <w:lang w:val="vi-VN"/>
        </w:rPr>
        <w:t>Ớ</w:t>
      </w:r>
      <w:r w:rsidRPr="00A410D0">
        <w:rPr>
          <w:b/>
          <w:bCs/>
          <w:color w:val="auto"/>
          <w:sz w:val="26"/>
          <w:szCs w:val="26"/>
          <w:lang w:val="vi-VN"/>
        </w:rPr>
        <w:t>P: 8</w:t>
      </w:r>
    </w:p>
    <w:p w14:paraId="4BDE9953" w14:textId="77777777" w:rsidR="00B164E6" w:rsidRPr="00A410D0" w:rsidRDefault="00DE5D1A" w:rsidP="00033641">
      <w:pPr>
        <w:spacing w:before="0" w:after="0" w:line="312" w:lineRule="auto"/>
        <w:jc w:val="center"/>
        <w:rPr>
          <w:b/>
          <w:color w:val="auto"/>
          <w:sz w:val="26"/>
          <w:szCs w:val="26"/>
          <w:lang w:val="vi-VN"/>
        </w:rPr>
      </w:pPr>
      <w:r w:rsidRPr="00A410D0">
        <w:rPr>
          <w:b/>
          <w:color w:val="auto"/>
          <w:sz w:val="26"/>
          <w:szCs w:val="26"/>
          <w:lang w:val="vi-VN"/>
        </w:rPr>
        <w:t>(Năm h</w:t>
      </w:r>
      <w:r w:rsidRPr="00A410D0">
        <w:rPr>
          <w:b/>
          <w:color w:val="auto"/>
          <w:sz w:val="26"/>
          <w:szCs w:val="26"/>
          <w:lang w:val="vi-VN"/>
        </w:rPr>
        <w:t>ọ</w:t>
      </w:r>
      <w:r w:rsidRPr="00A410D0">
        <w:rPr>
          <w:b/>
          <w:color w:val="auto"/>
          <w:sz w:val="26"/>
          <w:szCs w:val="26"/>
          <w:lang w:val="vi-VN"/>
        </w:rPr>
        <w:t>c 2023- 2024)</w:t>
      </w:r>
    </w:p>
    <w:p w14:paraId="35ACD40E" w14:textId="77777777" w:rsidR="00B164E6" w:rsidRPr="00A410D0" w:rsidRDefault="00DE5D1A" w:rsidP="00033641">
      <w:pPr>
        <w:spacing w:before="0" w:after="0" w:line="312" w:lineRule="auto"/>
        <w:jc w:val="both"/>
        <w:rPr>
          <w:b/>
          <w:bCs/>
          <w:color w:val="auto"/>
          <w:sz w:val="26"/>
          <w:szCs w:val="26"/>
          <w:lang w:val="vi-VN"/>
        </w:rPr>
      </w:pPr>
      <w:r w:rsidRPr="00A410D0">
        <w:rPr>
          <w:b/>
          <w:bCs/>
          <w:color w:val="auto"/>
          <w:sz w:val="26"/>
          <w:szCs w:val="26"/>
          <w:lang w:val="vi-VN"/>
        </w:rPr>
        <w:t>I. Đ</w:t>
      </w:r>
      <w:r w:rsidRPr="00A410D0">
        <w:rPr>
          <w:b/>
          <w:bCs/>
          <w:color w:val="auto"/>
          <w:sz w:val="26"/>
          <w:szCs w:val="26"/>
          <w:lang w:val="vi-VN"/>
        </w:rPr>
        <w:t>ặ</w:t>
      </w:r>
      <w:r w:rsidRPr="00A410D0">
        <w:rPr>
          <w:b/>
          <w:bCs/>
          <w:color w:val="auto"/>
          <w:sz w:val="26"/>
          <w:szCs w:val="26"/>
          <w:lang w:val="vi-VN"/>
        </w:rPr>
        <w:t>c đi</w:t>
      </w:r>
      <w:r w:rsidRPr="00A410D0">
        <w:rPr>
          <w:b/>
          <w:bCs/>
          <w:color w:val="auto"/>
          <w:sz w:val="26"/>
          <w:szCs w:val="26"/>
          <w:lang w:val="vi-VN"/>
        </w:rPr>
        <w:t>ể</w:t>
      </w:r>
      <w:r w:rsidRPr="00A410D0">
        <w:rPr>
          <w:b/>
          <w:bCs/>
          <w:color w:val="auto"/>
          <w:sz w:val="26"/>
          <w:szCs w:val="26"/>
          <w:lang w:val="vi-VN"/>
        </w:rPr>
        <w:t>m tình hình</w:t>
      </w:r>
    </w:p>
    <w:p w14:paraId="424FDAD4" w14:textId="1C472885" w:rsidR="00B164E6" w:rsidRPr="00A410D0" w:rsidRDefault="00DE5D1A" w:rsidP="00033641">
      <w:pPr>
        <w:spacing w:before="0" w:after="0" w:line="312" w:lineRule="auto"/>
        <w:jc w:val="both"/>
        <w:rPr>
          <w:bCs/>
          <w:color w:val="auto"/>
          <w:sz w:val="26"/>
          <w:szCs w:val="26"/>
        </w:rPr>
      </w:pPr>
      <w:r w:rsidRPr="00A410D0">
        <w:rPr>
          <w:b/>
          <w:bCs/>
          <w:color w:val="auto"/>
          <w:sz w:val="26"/>
          <w:szCs w:val="26"/>
          <w:lang w:val="vi-VN"/>
        </w:rPr>
        <w:t>1. S</w:t>
      </w:r>
      <w:r w:rsidRPr="00A410D0">
        <w:rPr>
          <w:b/>
          <w:bCs/>
          <w:color w:val="auto"/>
          <w:sz w:val="26"/>
          <w:szCs w:val="26"/>
          <w:lang w:val="vi-VN"/>
        </w:rPr>
        <w:t>ố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l</w:t>
      </w:r>
      <w:r w:rsidRPr="00A410D0">
        <w:rPr>
          <w:b/>
          <w:bCs/>
          <w:color w:val="auto"/>
          <w:sz w:val="26"/>
          <w:szCs w:val="26"/>
          <w:lang w:val="vi-VN"/>
        </w:rPr>
        <w:t>ớ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p: </w:t>
      </w:r>
      <w:r w:rsidR="00E637BA">
        <w:rPr>
          <w:color w:val="auto"/>
          <w:sz w:val="26"/>
          <w:szCs w:val="26"/>
        </w:rPr>
        <w:t>03</w:t>
      </w:r>
      <w:r w:rsidRPr="00A410D0">
        <w:rPr>
          <w:color w:val="auto"/>
          <w:sz w:val="26"/>
          <w:szCs w:val="26"/>
        </w:rPr>
        <w:t xml:space="preserve"> </w:t>
      </w:r>
      <w:r w:rsidRPr="00A410D0">
        <w:rPr>
          <w:b/>
          <w:bCs/>
          <w:color w:val="auto"/>
          <w:sz w:val="26"/>
          <w:szCs w:val="26"/>
          <w:lang w:val="vi-VN"/>
        </w:rPr>
        <w:t>; S</w:t>
      </w:r>
      <w:r w:rsidRPr="00A410D0">
        <w:rPr>
          <w:b/>
          <w:bCs/>
          <w:color w:val="auto"/>
          <w:sz w:val="26"/>
          <w:szCs w:val="26"/>
          <w:lang w:val="vi-VN"/>
        </w:rPr>
        <w:t>ố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h</w:t>
      </w:r>
      <w:r w:rsidRPr="00A410D0">
        <w:rPr>
          <w:b/>
          <w:bCs/>
          <w:color w:val="auto"/>
          <w:sz w:val="26"/>
          <w:szCs w:val="26"/>
          <w:lang w:val="vi-VN"/>
        </w:rPr>
        <w:t>ọ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c sinh: .........; </w:t>
      </w:r>
      <w:r w:rsidRPr="00A410D0">
        <w:rPr>
          <w:b/>
          <w:bCs/>
          <w:color w:val="auto"/>
          <w:sz w:val="26"/>
          <w:szCs w:val="26"/>
        </w:rPr>
        <w:t>S</w:t>
      </w:r>
      <w:r w:rsidRPr="00A410D0">
        <w:rPr>
          <w:b/>
          <w:bCs/>
          <w:color w:val="auto"/>
          <w:sz w:val="26"/>
          <w:szCs w:val="26"/>
        </w:rPr>
        <w:t>ố</w:t>
      </w:r>
      <w:r w:rsidRPr="00A410D0">
        <w:rPr>
          <w:b/>
          <w:bCs/>
          <w:color w:val="auto"/>
          <w:sz w:val="26"/>
          <w:szCs w:val="26"/>
        </w:rPr>
        <w:t xml:space="preserve"> h</w:t>
      </w:r>
      <w:r w:rsidRPr="00A410D0">
        <w:rPr>
          <w:b/>
          <w:bCs/>
          <w:color w:val="auto"/>
          <w:sz w:val="26"/>
          <w:szCs w:val="26"/>
        </w:rPr>
        <w:t>ọ</w:t>
      </w:r>
      <w:r w:rsidRPr="00A410D0">
        <w:rPr>
          <w:b/>
          <w:bCs/>
          <w:color w:val="auto"/>
          <w:sz w:val="26"/>
          <w:szCs w:val="26"/>
        </w:rPr>
        <w:t>c sinh h</w:t>
      </w:r>
      <w:r w:rsidRPr="00A410D0">
        <w:rPr>
          <w:b/>
          <w:bCs/>
          <w:color w:val="auto"/>
          <w:sz w:val="26"/>
          <w:szCs w:val="26"/>
        </w:rPr>
        <w:t>ọ</w:t>
      </w:r>
      <w:r w:rsidRPr="00A410D0">
        <w:rPr>
          <w:b/>
          <w:bCs/>
          <w:color w:val="auto"/>
          <w:sz w:val="26"/>
          <w:szCs w:val="26"/>
        </w:rPr>
        <w:t>c chuyên đ</w:t>
      </w:r>
      <w:r w:rsidRPr="00A410D0">
        <w:rPr>
          <w:b/>
          <w:bCs/>
          <w:color w:val="auto"/>
          <w:sz w:val="26"/>
          <w:szCs w:val="26"/>
        </w:rPr>
        <w:t>ề</w:t>
      </w:r>
      <w:r w:rsidRPr="00A410D0">
        <w:rPr>
          <w:b/>
          <w:bCs/>
          <w:color w:val="auto"/>
          <w:sz w:val="26"/>
          <w:szCs w:val="26"/>
        </w:rPr>
        <w:t xml:space="preserve"> l</w:t>
      </w:r>
      <w:r w:rsidRPr="00A410D0">
        <w:rPr>
          <w:b/>
          <w:bCs/>
          <w:color w:val="auto"/>
          <w:sz w:val="26"/>
          <w:szCs w:val="26"/>
        </w:rPr>
        <w:t>ự</w:t>
      </w:r>
      <w:r w:rsidRPr="00A410D0">
        <w:rPr>
          <w:b/>
          <w:bCs/>
          <w:color w:val="auto"/>
          <w:sz w:val="26"/>
          <w:szCs w:val="26"/>
        </w:rPr>
        <w:t>a ch</w:t>
      </w:r>
      <w:r w:rsidRPr="00A410D0">
        <w:rPr>
          <w:b/>
          <w:bCs/>
          <w:color w:val="auto"/>
          <w:sz w:val="26"/>
          <w:szCs w:val="26"/>
        </w:rPr>
        <w:t>ọ</w:t>
      </w:r>
      <w:r w:rsidRPr="00A410D0">
        <w:rPr>
          <w:b/>
          <w:bCs/>
          <w:color w:val="auto"/>
          <w:sz w:val="26"/>
          <w:szCs w:val="26"/>
        </w:rPr>
        <w:t xml:space="preserve">n </w:t>
      </w:r>
      <w:r w:rsidRPr="00A410D0">
        <w:rPr>
          <w:bCs/>
          <w:color w:val="auto"/>
          <w:sz w:val="26"/>
          <w:szCs w:val="26"/>
        </w:rPr>
        <w:t>(n</w:t>
      </w:r>
      <w:r w:rsidRPr="00A410D0">
        <w:rPr>
          <w:bCs/>
          <w:color w:val="auto"/>
          <w:sz w:val="26"/>
          <w:szCs w:val="26"/>
        </w:rPr>
        <w:t>ế</w:t>
      </w:r>
      <w:r w:rsidRPr="00A410D0">
        <w:rPr>
          <w:bCs/>
          <w:color w:val="auto"/>
          <w:sz w:val="26"/>
          <w:szCs w:val="26"/>
        </w:rPr>
        <w:t>u có)</w:t>
      </w:r>
      <w:r w:rsidRPr="00A410D0">
        <w:rPr>
          <w:b/>
          <w:bCs/>
          <w:color w:val="auto"/>
          <w:sz w:val="26"/>
          <w:szCs w:val="26"/>
        </w:rPr>
        <w:t xml:space="preserve">: </w:t>
      </w:r>
      <w:r w:rsidRPr="00A410D0">
        <w:rPr>
          <w:bCs/>
          <w:color w:val="auto"/>
          <w:sz w:val="26"/>
          <w:szCs w:val="26"/>
        </w:rPr>
        <w:t>theo l</w:t>
      </w:r>
      <w:r w:rsidRPr="00A410D0">
        <w:rPr>
          <w:bCs/>
          <w:color w:val="auto"/>
          <w:sz w:val="26"/>
          <w:szCs w:val="26"/>
        </w:rPr>
        <w:t>ớ</w:t>
      </w:r>
      <w:r w:rsidRPr="00A410D0">
        <w:rPr>
          <w:bCs/>
          <w:color w:val="auto"/>
          <w:sz w:val="26"/>
          <w:szCs w:val="26"/>
        </w:rPr>
        <w:t>p</w:t>
      </w:r>
    </w:p>
    <w:p w14:paraId="0C8AC445" w14:textId="77777777" w:rsidR="00B164E6" w:rsidRPr="00A410D0" w:rsidRDefault="00DE5D1A" w:rsidP="00033641">
      <w:pPr>
        <w:spacing w:after="0" w:line="312" w:lineRule="auto"/>
        <w:jc w:val="both"/>
        <w:rPr>
          <w:color w:val="auto"/>
          <w:sz w:val="26"/>
          <w:szCs w:val="26"/>
          <w:lang w:val="vi-VN"/>
        </w:rPr>
      </w:pPr>
      <w:r w:rsidRPr="00A410D0">
        <w:rPr>
          <w:b/>
          <w:bCs/>
          <w:color w:val="auto"/>
          <w:sz w:val="26"/>
          <w:szCs w:val="26"/>
          <w:lang w:val="vi-VN"/>
        </w:rPr>
        <w:t xml:space="preserve">2. </w:t>
      </w:r>
      <w:r w:rsidRPr="00A410D0">
        <w:rPr>
          <w:b/>
          <w:bCs/>
          <w:color w:val="auto"/>
          <w:sz w:val="26"/>
          <w:szCs w:val="26"/>
        </w:rPr>
        <w:t>Tình hình đ</w:t>
      </w:r>
      <w:r w:rsidRPr="00A410D0">
        <w:rPr>
          <w:b/>
          <w:bCs/>
          <w:color w:val="auto"/>
          <w:sz w:val="26"/>
          <w:szCs w:val="26"/>
        </w:rPr>
        <w:t>ộ</w:t>
      </w:r>
      <w:r w:rsidRPr="00A410D0">
        <w:rPr>
          <w:b/>
          <w:bCs/>
          <w:color w:val="auto"/>
          <w:sz w:val="26"/>
          <w:szCs w:val="26"/>
        </w:rPr>
        <w:t>i ngũ: S</w:t>
      </w:r>
      <w:r w:rsidRPr="00A410D0">
        <w:rPr>
          <w:b/>
          <w:bCs/>
          <w:color w:val="auto"/>
          <w:sz w:val="26"/>
          <w:szCs w:val="26"/>
        </w:rPr>
        <w:t>ố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</w:t>
      </w:r>
      <w:r w:rsidRPr="00A410D0">
        <w:rPr>
          <w:b/>
          <w:bCs/>
          <w:color w:val="auto"/>
          <w:sz w:val="26"/>
          <w:szCs w:val="26"/>
        </w:rPr>
        <w:t>giáo viên</w:t>
      </w:r>
      <w:r w:rsidRPr="00A410D0">
        <w:rPr>
          <w:b/>
          <w:bCs/>
          <w:color w:val="auto"/>
          <w:sz w:val="26"/>
          <w:szCs w:val="26"/>
          <w:lang w:val="vi-VN"/>
        </w:rPr>
        <w:t>:</w:t>
      </w:r>
      <w:r w:rsidRPr="00A410D0">
        <w:rPr>
          <w:b/>
          <w:bCs/>
          <w:color w:val="auto"/>
          <w:sz w:val="26"/>
          <w:szCs w:val="26"/>
        </w:rPr>
        <w:t xml:space="preserve"> 04</w:t>
      </w:r>
      <w:r w:rsidRPr="00A410D0">
        <w:rPr>
          <w:color w:val="auto"/>
          <w:sz w:val="26"/>
          <w:szCs w:val="26"/>
          <w:lang w:val="vi-VN"/>
        </w:rPr>
        <w:t xml:space="preserve">; </w:t>
      </w:r>
      <w:r w:rsidRPr="00A410D0">
        <w:rPr>
          <w:b/>
          <w:bCs/>
          <w:color w:val="auto"/>
          <w:sz w:val="26"/>
          <w:szCs w:val="26"/>
          <w:lang w:val="vi-VN"/>
        </w:rPr>
        <w:t>T</w:t>
      </w:r>
      <w:r w:rsidRPr="00A410D0">
        <w:rPr>
          <w:b/>
          <w:bCs/>
          <w:color w:val="auto"/>
          <w:sz w:val="26"/>
          <w:szCs w:val="26"/>
        </w:rPr>
        <w:t>rình đ</w:t>
      </w:r>
      <w:r w:rsidRPr="00A410D0">
        <w:rPr>
          <w:b/>
          <w:bCs/>
          <w:color w:val="auto"/>
          <w:sz w:val="26"/>
          <w:szCs w:val="26"/>
        </w:rPr>
        <w:t>ộ</w:t>
      </w:r>
      <w:r w:rsidRPr="00A410D0">
        <w:rPr>
          <w:b/>
          <w:bCs/>
          <w:color w:val="auto"/>
          <w:sz w:val="26"/>
          <w:szCs w:val="26"/>
        </w:rPr>
        <w:t xml:space="preserve"> đào t</w:t>
      </w:r>
      <w:r w:rsidRPr="00A410D0">
        <w:rPr>
          <w:b/>
          <w:bCs/>
          <w:color w:val="auto"/>
          <w:sz w:val="26"/>
          <w:szCs w:val="26"/>
        </w:rPr>
        <w:t>ạ</w:t>
      </w:r>
      <w:r w:rsidRPr="00A410D0">
        <w:rPr>
          <w:b/>
          <w:bCs/>
          <w:color w:val="auto"/>
          <w:sz w:val="26"/>
          <w:szCs w:val="26"/>
        </w:rPr>
        <w:t>o</w:t>
      </w:r>
      <w:r w:rsidRPr="00A410D0">
        <w:rPr>
          <w:color w:val="auto"/>
          <w:sz w:val="26"/>
          <w:szCs w:val="26"/>
          <w:lang w:val="vi-VN"/>
        </w:rPr>
        <w:t>: Cao đ</w:t>
      </w:r>
      <w:r w:rsidRPr="00A410D0">
        <w:rPr>
          <w:color w:val="auto"/>
          <w:sz w:val="26"/>
          <w:szCs w:val="26"/>
          <w:lang w:val="vi-VN"/>
        </w:rPr>
        <w:t>ẳ</w:t>
      </w:r>
      <w:r w:rsidRPr="00A410D0">
        <w:rPr>
          <w:color w:val="auto"/>
          <w:sz w:val="26"/>
          <w:szCs w:val="26"/>
          <w:lang w:val="vi-VN"/>
        </w:rPr>
        <w:t xml:space="preserve">ng: </w:t>
      </w:r>
      <w:r w:rsidRPr="00A410D0">
        <w:rPr>
          <w:color w:val="auto"/>
          <w:sz w:val="26"/>
          <w:szCs w:val="26"/>
        </w:rPr>
        <w:t xml:space="preserve">01, </w:t>
      </w:r>
      <w:r w:rsidRPr="00A410D0">
        <w:rPr>
          <w:color w:val="auto"/>
          <w:sz w:val="26"/>
          <w:szCs w:val="26"/>
          <w:lang w:val="vi-VN"/>
        </w:rPr>
        <w:t>Đ</w:t>
      </w:r>
      <w:r w:rsidRPr="00A410D0">
        <w:rPr>
          <w:color w:val="auto"/>
          <w:sz w:val="26"/>
          <w:szCs w:val="26"/>
          <w:lang w:val="vi-VN"/>
        </w:rPr>
        <w:t>ạ</w:t>
      </w:r>
      <w:r w:rsidRPr="00A410D0">
        <w:rPr>
          <w:color w:val="auto"/>
          <w:sz w:val="26"/>
          <w:szCs w:val="26"/>
          <w:lang w:val="vi-VN"/>
        </w:rPr>
        <w:t>i h</w:t>
      </w:r>
      <w:r w:rsidRPr="00A410D0">
        <w:rPr>
          <w:color w:val="auto"/>
          <w:sz w:val="26"/>
          <w:szCs w:val="26"/>
          <w:lang w:val="vi-VN"/>
        </w:rPr>
        <w:t>ọ</w:t>
      </w:r>
      <w:r w:rsidRPr="00A410D0">
        <w:rPr>
          <w:color w:val="auto"/>
          <w:sz w:val="26"/>
          <w:szCs w:val="26"/>
          <w:lang w:val="vi-VN"/>
        </w:rPr>
        <w:t>c: 0</w:t>
      </w:r>
      <w:r w:rsidRPr="00A410D0">
        <w:rPr>
          <w:color w:val="auto"/>
          <w:sz w:val="26"/>
          <w:szCs w:val="26"/>
        </w:rPr>
        <w:t>3</w:t>
      </w:r>
      <w:r w:rsidRPr="00A410D0">
        <w:rPr>
          <w:color w:val="auto"/>
          <w:sz w:val="26"/>
          <w:szCs w:val="26"/>
          <w:lang w:val="vi-VN"/>
        </w:rPr>
        <w:t>.</w:t>
      </w:r>
    </w:p>
    <w:tbl>
      <w:tblPr>
        <w:tblStyle w:val="TableGrid"/>
        <w:tblW w:w="9844" w:type="dxa"/>
        <w:tblInd w:w="-34" w:type="dxa"/>
        <w:tblLook w:val="04A0" w:firstRow="1" w:lastRow="0" w:firstColumn="1" w:lastColumn="0" w:noHBand="0" w:noVBand="1"/>
      </w:tblPr>
      <w:tblGrid>
        <w:gridCol w:w="792"/>
        <w:gridCol w:w="2781"/>
        <w:gridCol w:w="1986"/>
        <w:gridCol w:w="1668"/>
        <w:gridCol w:w="1449"/>
        <w:gridCol w:w="1168"/>
      </w:tblGrid>
      <w:tr w:rsidR="00B164E6" w:rsidRPr="00A410D0" w14:paraId="7603291A" w14:textId="77777777" w:rsidTr="00033641">
        <w:tc>
          <w:tcPr>
            <w:tcW w:w="792" w:type="dxa"/>
          </w:tcPr>
          <w:p w14:paraId="429848F5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TT</w:t>
            </w:r>
          </w:p>
        </w:tc>
        <w:tc>
          <w:tcPr>
            <w:tcW w:w="2781" w:type="dxa"/>
          </w:tcPr>
          <w:p w14:paraId="6733BA31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H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ọ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và tên</w:t>
            </w:r>
          </w:p>
        </w:tc>
        <w:tc>
          <w:tcPr>
            <w:tcW w:w="1986" w:type="dxa"/>
          </w:tcPr>
          <w:p w14:paraId="467AC5D0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Gi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ả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ng d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ạ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y môn</w:t>
            </w:r>
          </w:p>
        </w:tc>
        <w:tc>
          <w:tcPr>
            <w:tcW w:w="1668" w:type="dxa"/>
          </w:tcPr>
          <w:p w14:paraId="6F03987F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Trình đ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đào t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ạ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o</w:t>
            </w:r>
          </w:p>
        </w:tc>
        <w:tc>
          <w:tcPr>
            <w:tcW w:w="1449" w:type="dxa"/>
          </w:tcPr>
          <w:p w14:paraId="77FE3B77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M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ứ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c chu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ẩ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n NN</w:t>
            </w:r>
          </w:p>
        </w:tc>
        <w:tc>
          <w:tcPr>
            <w:tcW w:w="1168" w:type="dxa"/>
          </w:tcPr>
          <w:p w14:paraId="6F3C43D5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Ghi chú</w:t>
            </w:r>
          </w:p>
        </w:tc>
      </w:tr>
      <w:tr w:rsidR="00B164E6" w:rsidRPr="00A410D0" w14:paraId="4A8AE635" w14:textId="77777777" w:rsidTr="00033641">
        <w:tc>
          <w:tcPr>
            <w:tcW w:w="792" w:type="dxa"/>
          </w:tcPr>
          <w:p w14:paraId="724CCBD8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2781" w:type="dxa"/>
          </w:tcPr>
          <w:p w14:paraId="073511FC" w14:textId="5847F02C" w:rsidR="00B164E6" w:rsidRPr="00E637BA" w:rsidRDefault="00E637BA" w:rsidP="00033641">
            <w:pPr>
              <w:spacing w:before="0" w:after="0" w:line="312" w:lineRule="auto"/>
              <w:rPr>
                <w:bCs/>
                <w:color w:val="auto"/>
                <w:sz w:val="26"/>
                <w:szCs w:val="26"/>
                <w:lang w:val="vi-VN"/>
              </w:rPr>
            </w:pPr>
            <w:r>
              <w:rPr>
                <w:bCs/>
                <w:color w:val="auto"/>
                <w:sz w:val="26"/>
                <w:szCs w:val="26"/>
              </w:rPr>
              <w:t>Vũ</w:t>
            </w:r>
            <w:r>
              <w:rPr>
                <w:bCs/>
                <w:color w:val="auto"/>
                <w:sz w:val="26"/>
                <w:szCs w:val="26"/>
                <w:lang w:val="vi-VN"/>
              </w:rPr>
              <w:t xml:space="preserve"> Thị Dinh </w:t>
            </w:r>
          </w:p>
        </w:tc>
        <w:tc>
          <w:tcPr>
            <w:tcW w:w="1986" w:type="dxa"/>
          </w:tcPr>
          <w:p w14:paraId="19FFB569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L</w:t>
            </w:r>
            <w:r w:rsidRPr="00A410D0">
              <w:rPr>
                <w:bCs/>
                <w:color w:val="auto"/>
                <w:sz w:val="26"/>
                <w:szCs w:val="26"/>
              </w:rPr>
              <w:t>ị</w:t>
            </w:r>
            <w:r w:rsidRPr="00A410D0">
              <w:rPr>
                <w:bCs/>
                <w:color w:val="auto"/>
                <w:sz w:val="26"/>
                <w:szCs w:val="26"/>
              </w:rPr>
              <w:t>ch S</w:t>
            </w:r>
            <w:r w:rsidRPr="00A410D0">
              <w:rPr>
                <w:bCs/>
                <w:color w:val="auto"/>
                <w:sz w:val="26"/>
                <w:szCs w:val="26"/>
              </w:rPr>
              <w:t>ử</w:t>
            </w:r>
          </w:p>
        </w:tc>
        <w:tc>
          <w:tcPr>
            <w:tcW w:w="1668" w:type="dxa"/>
          </w:tcPr>
          <w:p w14:paraId="01DF2DDA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Đ</w:t>
            </w: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ạ</w:t>
            </w: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i h</w:t>
            </w: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ọ</w:t>
            </w: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c</w:t>
            </w:r>
          </w:p>
        </w:tc>
        <w:tc>
          <w:tcPr>
            <w:tcW w:w="1449" w:type="dxa"/>
          </w:tcPr>
          <w:p w14:paraId="69EEBA37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T</w:t>
            </w: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ố</w:t>
            </w: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t</w:t>
            </w:r>
          </w:p>
        </w:tc>
        <w:tc>
          <w:tcPr>
            <w:tcW w:w="1168" w:type="dxa"/>
          </w:tcPr>
          <w:p w14:paraId="066ACEC4" w14:textId="77777777" w:rsidR="00B164E6" w:rsidRPr="00A410D0" w:rsidRDefault="00B164E6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</w:p>
        </w:tc>
      </w:tr>
      <w:tr w:rsidR="00B164E6" w:rsidRPr="00A410D0" w14:paraId="5D1DAB37" w14:textId="77777777" w:rsidTr="00033641">
        <w:tc>
          <w:tcPr>
            <w:tcW w:w="792" w:type="dxa"/>
          </w:tcPr>
          <w:p w14:paraId="4DAE5126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Cs/>
                <w:color w:val="auto"/>
                <w:sz w:val="26"/>
                <w:szCs w:val="26"/>
                <w:lang w:val="vi-VN"/>
              </w:rPr>
              <w:t>2</w:t>
            </w:r>
          </w:p>
        </w:tc>
        <w:tc>
          <w:tcPr>
            <w:tcW w:w="2781" w:type="dxa"/>
          </w:tcPr>
          <w:p w14:paraId="336C0D1A" w14:textId="2DCAB746" w:rsidR="00B164E6" w:rsidRPr="00E637BA" w:rsidRDefault="00E637BA" w:rsidP="00033641">
            <w:pPr>
              <w:spacing w:before="0" w:after="0" w:line="312" w:lineRule="auto"/>
              <w:rPr>
                <w:bCs/>
                <w:color w:val="auto"/>
                <w:sz w:val="26"/>
                <w:szCs w:val="26"/>
                <w:lang w:val="vi-VN"/>
              </w:rPr>
            </w:pPr>
            <w:r>
              <w:rPr>
                <w:bCs/>
                <w:color w:val="auto"/>
                <w:sz w:val="26"/>
                <w:szCs w:val="26"/>
              </w:rPr>
              <w:t>Nghiêm</w:t>
            </w:r>
            <w:r>
              <w:rPr>
                <w:bCs/>
                <w:color w:val="auto"/>
                <w:sz w:val="26"/>
                <w:szCs w:val="26"/>
                <w:lang w:val="vi-VN"/>
              </w:rPr>
              <w:t xml:space="preserve"> Thị Thu Quỳnh </w:t>
            </w:r>
          </w:p>
        </w:tc>
        <w:tc>
          <w:tcPr>
            <w:tcW w:w="1986" w:type="dxa"/>
          </w:tcPr>
          <w:p w14:paraId="533F604E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L</w:t>
            </w:r>
            <w:r w:rsidRPr="00A410D0">
              <w:rPr>
                <w:bCs/>
                <w:color w:val="auto"/>
                <w:sz w:val="26"/>
                <w:szCs w:val="26"/>
              </w:rPr>
              <w:t>ị</w:t>
            </w:r>
            <w:r w:rsidRPr="00A410D0">
              <w:rPr>
                <w:bCs/>
                <w:color w:val="auto"/>
                <w:sz w:val="26"/>
                <w:szCs w:val="26"/>
              </w:rPr>
              <w:t>ch s</w:t>
            </w:r>
            <w:r w:rsidRPr="00A410D0">
              <w:rPr>
                <w:bCs/>
                <w:color w:val="auto"/>
                <w:sz w:val="26"/>
                <w:szCs w:val="26"/>
              </w:rPr>
              <w:t>ử</w:t>
            </w:r>
            <w:r w:rsidRPr="00A410D0">
              <w:rPr>
                <w:bCs/>
                <w:color w:val="auto"/>
                <w:sz w:val="26"/>
                <w:szCs w:val="26"/>
              </w:rPr>
              <w:t>- Đ</w:t>
            </w:r>
            <w:r w:rsidRPr="00A410D0">
              <w:rPr>
                <w:bCs/>
                <w:color w:val="auto"/>
                <w:sz w:val="26"/>
                <w:szCs w:val="26"/>
              </w:rPr>
              <w:t>ị</w:t>
            </w:r>
            <w:r w:rsidRPr="00A410D0">
              <w:rPr>
                <w:bCs/>
                <w:color w:val="auto"/>
                <w:sz w:val="26"/>
                <w:szCs w:val="26"/>
              </w:rPr>
              <w:t>a lí</w:t>
            </w:r>
          </w:p>
        </w:tc>
        <w:tc>
          <w:tcPr>
            <w:tcW w:w="1668" w:type="dxa"/>
          </w:tcPr>
          <w:p w14:paraId="415E8393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Cao đ</w:t>
            </w:r>
            <w:r w:rsidRPr="00A410D0">
              <w:rPr>
                <w:bCs/>
                <w:color w:val="auto"/>
                <w:sz w:val="26"/>
                <w:szCs w:val="26"/>
              </w:rPr>
              <w:t>ẳ</w:t>
            </w:r>
            <w:r w:rsidRPr="00A410D0">
              <w:rPr>
                <w:bCs/>
                <w:color w:val="auto"/>
                <w:sz w:val="26"/>
                <w:szCs w:val="26"/>
              </w:rPr>
              <w:t>ng</w:t>
            </w:r>
          </w:p>
        </w:tc>
        <w:tc>
          <w:tcPr>
            <w:tcW w:w="1449" w:type="dxa"/>
          </w:tcPr>
          <w:p w14:paraId="61EA862D" w14:textId="423E53BE" w:rsidR="00B164E6" w:rsidRPr="00441464" w:rsidRDefault="00441464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  <w:r>
              <w:rPr>
                <w:bCs/>
                <w:color w:val="auto"/>
                <w:sz w:val="26"/>
                <w:szCs w:val="26"/>
              </w:rPr>
              <w:t>Tốt</w:t>
            </w:r>
          </w:p>
        </w:tc>
        <w:tc>
          <w:tcPr>
            <w:tcW w:w="1168" w:type="dxa"/>
          </w:tcPr>
          <w:p w14:paraId="7D2A5C23" w14:textId="77777777" w:rsidR="00B164E6" w:rsidRPr="00A410D0" w:rsidRDefault="00B164E6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3B0D4BB6" w14:textId="77777777" w:rsidR="00B164E6" w:rsidRPr="00A410D0" w:rsidRDefault="00DE5D1A" w:rsidP="00033641">
      <w:pPr>
        <w:spacing w:after="0" w:line="312" w:lineRule="auto"/>
        <w:jc w:val="both"/>
        <w:rPr>
          <w:i/>
          <w:iCs/>
          <w:color w:val="auto"/>
          <w:sz w:val="26"/>
          <w:szCs w:val="26"/>
        </w:rPr>
      </w:pPr>
      <w:r w:rsidRPr="00A410D0">
        <w:rPr>
          <w:b/>
          <w:iCs/>
          <w:color w:val="auto"/>
          <w:sz w:val="26"/>
          <w:szCs w:val="26"/>
        </w:rPr>
        <w:t>3.1. Lĩnh v</w:t>
      </w:r>
      <w:r w:rsidRPr="00A410D0">
        <w:rPr>
          <w:b/>
          <w:iCs/>
          <w:color w:val="auto"/>
          <w:sz w:val="26"/>
          <w:szCs w:val="26"/>
        </w:rPr>
        <w:t>ự</w:t>
      </w:r>
      <w:r w:rsidRPr="00A410D0">
        <w:rPr>
          <w:b/>
          <w:iCs/>
          <w:color w:val="auto"/>
          <w:sz w:val="26"/>
          <w:szCs w:val="26"/>
        </w:rPr>
        <w:t>c L</w:t>
      </w:r>
      <w:r w:rsidRPr="00A410D0">
        <w:rPr>
          <w:b/>
          <w:iCs/>
          <w:color w:val="auto"/>
          <w:sz w:val="26"/>
          <w:szCs w:val="26"/>
        </w:rPr>
        <w:t>ị</w:t>
      </w:r>
      <w:r w:rsidRPr="00A410D0">
        <w:rPr>
          <w:b/>
          <w:iCs/>
          <w:color w:val="auto"/>
          <w:sz w:val="26"/>
          <w:szCs w:val="26"/>
        </w:rPr>
        <w:t>ch s</w:t>
      </w:r>
      <w:r w:rsidRPr="00A410D0">
        <w:rPr>
          <w:b/>
          <w:iCs/>
          <w:color w:val="auto"/>
          <w:sz w:val="26"/>
          <w:szCs w:val="26"/>
        </w:rPr>
        <w:t>ử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822"/>
        <w:gridCol w:w="3715"/>
        <w:gridCol w:w="1701"/>
        <w:gridCol w:w="1984"/>
        <w:gridCol w:w="1134"/>
      </w:tblGrid>
      <w:tr w:rsidR="00B164E6" w:rsidRPr="00A410D0" w14:paraId="59A35907" w14:textId="77777777" w:rsidTr="00033641">
        <w:tc>
          <w:tcPr>
            <w:tcW w:w="822" w:type="dxa"/>
            <w:vAlign w:val="center"/>
          </w:tcPr>
          <w:p w14:paraId="081E5080" w14:textId="77777777" w:rsidR="00B164E6" w:rsidRPr="00A410D0" w:rsidRDefault="00DE5D1A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STT</w:t>
            </w:r>
          </w:p>
        </w:tc>
        <w:tc>
          <w:tcPr>
            <w:tcW w:w="3715" w:type="dxa"/>
            <w:vAlign w:val="center"/>
          </w:tcPr>
          <w:p w14:paraId="0E02E7A4" w14:textId="77777777" w:rsidR="00B164E6" w:rsidRPr="00A410D0" w:rsidRDefault="00DE5D1A" w:rsidP="00033641">
            <w:pPr>
              <w:spacing w:before="0" w:after="0" w:line="312" w:lineRule="auto"/>
              <w:ind w:firstLine="567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hi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ế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t b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ị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d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ạ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y h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ọ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c</w:t>
            </w:r>
          </w:p>
        </w:tc>
        <w:tc>
          <w:tcPr>
            <w:tcW w:w="1701" w:type="dxa"/>
            <w:vAlign w:val="center"/>
          </w:tcPr>
          <w:p w14:paraId="207D2757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S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ố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lư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ợ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ng (b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)</w:t>
            </w:r>
          </w:p>
        </w:tc>
        <w:tc>
          <w:tcPr>
            <w:tcW w:w="1984" w:type="dxa"/>
            <w:vAlign w:val="center"/>
          </w:tcPr>
          <w:p w14:paraId="7C5B073F" w14:textId="77777777" w:rsidR="00B164E6" w:rsidRPr="00A410D0" w:rsidRDefault="00DE5D1A" w:rsidP="00033641">
            <w:pPr>
              <w:spacing w:before="0" w:after="0" w:line="312" w:lineRule="auto"/>
              <w:ind w:firstLine="567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Các bài thí nghi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ệ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m/th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ự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c hành</w:t>
            </w:r>
          </w:p>
        </w:tc>
        <w:tc>
          <w:tcPr>
            <w:tcW w:w="1134" w:type="dxa"/>
            <w:vAlign w:val="center"/>
          </w:tcPr>
          <w:p w14:paraId="4B320980" w14:textId="77777777" w:rsidR="00B164E6" w:rsidRPr="00A410D0" w:rsidRDefault="00DE5D1A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Ghi chú</w:t>
            </w:r>
          </w:p>
        </w:tc>
      </w:tr>
      <w:tr w:rsidR="00B164E6" w:rsidRPr="00A410D0" w14:paraId="41FB28CA" w14:textId="77777777" w:rsidTr="00033641">
        <w:tc>
          <w:tcPr>
            <w:tcW w:w="822" w:type="dxa"/>
            <w:vAlign w:val="center"/>
          </w:tcPr>
          <w:p w14:paraId="6A9B401A" w14:textId="77777777" w:rsidR="00B164E6" w:rsidRPr="00A410D0" w:rsidRDefault="00DE5D1A" w:rsidP="00033641">
            <w:pPr>
              <w:spacing w:before="0" w:after="0" w:line="312" w:lineRule="auto"/>
              <w:ind w:firstLine="289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715" w:type="dxa"/>
          </w:tcPr>
          <w:p w14:paraId="60F70820" w14:textId="77777777" w:rsidR="00B164E6" w:rsidRPr="00A410D0" w:rsidRDefault="00DE5D1A" w:rsidP="00033641">
            <w:pPr>
              <w:spacing w:before="0" w:after="0" w:line="312" w:lineRule="auto"/>
              <w:ind w:firstLine="3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Ti vi, máy tính, máy chi</w:t>
            </w:r>
            <w:r w:rsidRPr="00A410D0">
              <w:rPr>
                <w:color w:val="auto"/>
                <w:sz w:val="26"/>
                <w:szCs w:val="26"/>
              </w:rPr>
              <w:t>ế</w:t>
            </w:r>
            <w:r w:rsidRPr="00A410D0">
              <w:rPr>
                <w:color w:val="auto"/>
                <w:sz w:val="26"/>
                <w:szCs w:val="26"/>
              </w:rPr>
              <w:t>u.</w:t>
            </w:r>
          </w:p>
          <w:p w14:paraId="7FFF95ED" w14:textId="77777777" w:rsidR="00B164E6" w:rsidRPr="00A410D0" w:rsidRDefault="00DE5D1A" w:rsidP="00033641">
            <w:pPr>
              <w:spacing w:before="0" w:after="0" w:line="312" w:lineRule="auto"/>
              <w:ind w:firstLine="3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B</w:t>
            </w:r>
            <w:r w:rsidRPr="00A410D0">
              <w:rPr>
                <w:color w:val="auto"/>
                <w:sz w:val="26"/>
                <w:szCs w:val="26"/>
              </w:rPr>
              <w:t>ả</w:t>
            </w:r>
            <w:r w:rsidRPr="00A410D0">
              <w:rPr>
                <w:color w:val="auto"/>
                <w:sz w:val="26"/>
                <w:szCs w:val="26"/>
              </w:rPr>
              <w:t>ng ph</w:t>
            </w:r>
            <w:r w:rsidRPr="00A410D0">
              <w:rPr>
                <w:color w:val="auto"/>
                <w:sz w:val="26"/>
                <w:szCs w:val="26"/>
              </w:rPr>
              <w:t>ụ</w:t>
            </w:r>
            <w:r w:rsidRPr="00A410D0">
              <w:rPr>
                <w:color w:val="auto"/>
                <w:sz w:val="26"/>
                <w:szCs w:val="26"/>
              </w:rPr>
              <w:t>.</w:t>
            </w:r>
          </w:p>
          <w:p w14:paraId="0B27B14B" w14:textId="77777777" w:rsidR="00B164E6" w:rsidRPr="00A410D0" w:rsidRDefault="00DE5D1A" w:rsidP="00033641">
            <w:pPr>
              <w:spacing w:before="0" w:after="0" w:line="312" w:lineRule="auto"/>
              <w:ind w:firstLine="3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N</w:t>
            </w:r>
            <w:r w:rsidRPr="00A410D0">
              <w:rPr>
                <w:color w:val="auto"/>
                <w:sz w:val="26"/>
                <w:szCs w:val="26"/>
              </w:rPr>
              <w:t>am châm.</w:t>
            </w:r>
          </w:p>
          <w:p w14:paraId="0CC93808" w14:textId="77777777" w:rsidR="00B164E6" w:rsidRPr="00A410D0" w:rsidRDefault="00DE5D1A" w:rsidP="00033641">
            <w:pPr>
              <w:spacing w:before="0" w:after="0" w:line="312" w:lineRule="auto"/>
              <w:ind w:firstLine="3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Bút d</w:t>
            </w:r>
            <w:r w:rsidRPr="00A410D0">
              <w:rPr>
                <w:color w:val="auto"/>
                <w:sz w:val="26"/>
                <w:szCs w:val="26"/>
              </w:rPr>
              <w:t>ạ</w:t>
            </w:r>
            <w:r w:rsidRPr="00A410D0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1E773DB6" w14:textId="77777777" w:rsidR="00B164E6" w:rsidRPr="00A410D0" w:rsidRDefault="00DE5D1A" w:rsidP="00033641">
            <w:pPr>
              <w:spacing w:before="0" w:after="0" w:line="312" w:lineRule="auto"/>
              <w:ind w:right="34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>05</w:t>
            </w:r>
          </w:p>
          <w:p w14:paraId="5F872870" w14:textId="77777777" w:rsidR="00B164E6" w:rsidRPr="00A410D0" w:rsidRDefault="00DE5D1A" w:rsidP="00033641">
            <w:pPr>
              <w:spacing w:before="0" w:after="0" w:line="312" w:lineRule="auto"/>
              <w:ind w:right="34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20</w:t>
            </w:r>
          </w:p>
          <w:p w14:paraId="5F2728CD" w14:textId="77777777" w:rsidR="00B164E6" w:rsidRPr="00A410D0" w:rsidRDefault="00DE5D1A" w:rsidP="00033641">
            <w:pPr>
              <w:spacing w:before="0" w:after="0" w:line="312" w:lineRule="auto"/>
              <w:ind w:right="34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20</w:t>
            </w:r>
          </w:p>
          <w:p w14:paraId="7C5531B0" w14:textId="77777777" w:rsidR="00B164E6" w:rsidRPr="00A410D0" w:rsidRDefault="00DE5D1A" w:rsidP="00033641">
            <w:pPr>
              <w:spacing w:before="0" w:after="0" w:line="312" w:lineRule="auto"/>
              <w:ind w:right="34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40</w:t>
            </w:r>
          </w:p>
        </w:tc>
        <w:tc>
          <w:tcPr>
            <w:tcW w:w="1984" w:type="dxa"/>
          </w:tcPr>
          <w:p w14:paraId="6B601862" w14:textId="77777777" w:rsidR="00B164E6" w:rsidRPr="00A410D0" w:rsidRDefault="00B164E6" w:rsidP="00033641">
            <w:pPr>
              <w:spacing w:before="0" w:after="0" w:line="312" w:lineRule="auto"/>
              <w:ind w:firstLine="567"/>
              <w:jc w:val="center"/>
              <w:rPr>
                <w:color w:val="auto"/>
                <w:sz w:val="26"/>
                <w:szCs w:val="26"/>
              </w:rPr>
            </w:pPr>
          </w:p>
          <w:p w14:paraId="0D3154DE" w14:textId="77777777" w:rsidR="00033641" w:rsidRDefault="00DE5D1A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T</w:t>
            </w:r>
            <w:r w:rsidRPr="00A410D0">
              <w:rPr>
                <w:color w:val="auto"/>
                <w:sz w:val="26"/>
                <w:szCs w:val="26"/>
              </w:rPr>
              <w:t>ấ</w:t>
            </w:r>
            <w:r w:rsidRPr="00A410D0">
              <w:rPr>
                <w:color w:val="auto"/>
                <w:sz w:val="26"/>
                <w:szCs w:val="26"/>
              </w:rPr>
              <w:t>t c</w:t>
            </w:r>
            <w:r w:rsidRPr="00A410D0">
              <w:rPr>
                <w:color w:val="auto"/>
                <w:sz w:val="26"/>
                <w:szCs w:val="26"/>
              </w:rPr>
              <w:t>ả</w:t>
            </w:r>
            <w:r w:rsidRPr="00A410D0">
              <w:rPr>
                <w:color w:val="auto"/>
                <w:sz w:val="26"/>
                <w:szCs w:val="26"/>
              </w:rPr>
              <w:t xml:space="preserve"> </w:t>
            </w:r>
          </w:p>
          <w:p w14:paraId="609453B9" w14:textId="6C1F70A5" w:rsidR="00B164E6" w:rsidRPr="00A410D0" w:rsidRDefault="00DE5D1A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các bài h</w:t>
            </w:r>
            <w:r w:rsidRPr="00A410D0">
              <w:rPr>
                <w:color w:val="auto"/>
                <w:sz w:val="26"/>
                <w:szCs w:val="26"/>
              </w:rPr>
              <w:t>ọ</w:t>
            </w:r>
            <w:r w:rsidRPr="00A410D0">
              <w:rPr>
                <w:color w:val="auto"/>
                <w:sz w:val="26"/>
                <w:szCs w:val="26"/>
              </w:rPr>
              <w:t>c</w:t>
            </w:r>
          </w:p>
        </w:tc>
        <w:tc>
          <w:tcPr>
            <w:tcW w:w="1134" w:type="dxa"/>
            <w:vAlign w:val="center"/>
          </w:tcPr>
          <w:p w14:paraId="355CBE3E" w14:textId="77777777" w:rsidR="00B164E6" w:rsidRPr="00A410D0" w:rsidRDefault="00B164E6" w:rsidP="00033641">
            <w:pPr>
              <w:spacing w:before="0" w:after="0" w:line="312" w:lineRule="auto"/>
              <w:ind w:firstLine="567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</w:p>
        </w:tc>
      </w:tr>
      <w:tr w:rsidR="00B164E6" w:rsidRPr="00A410D0" w14:paraId="23A961FA" w14:textId="77777777" w:rsidTr="00033641">
        <w:tc>
          <w:tcPr>
            <w:tcW w:w="822" w:type="dxa"/>
          </w:tcPr>
          <w:p w14:paraId="5B58A62C" w14:textId="77777777" w:rsidR="00B164E6" w:rsidRPr="00A410D0" w:rsidRDefault="00DE5D1A" w:rsidP="00033641">
            <w:pPr>
              <w:spacing w:before="0" w:after="0" w:line="312" w:lineRule="auto"/>
              <w:ind w:firstLine="289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715" w:type="dxa"/>
          </w:tcPr>
          <w:p w14:paraId="72EBC930" w14:textId="77777777" w:rsidR="00B164E6" w:rsidRPr="00A410D0" w:rsidRDefault="00DE5D1A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 xml:space="preserve">- Tranh </w:t>
            </w:r>
            <w:r w:rsidRPr="00A410D0">
              <w:rPr>
                <w:color w:val="auto"/>
                <w:sz w:val="26"/>
                <w:szCs w:val="26"/>
              </w:rPr>
              <w:t>ả</w:t>
            </w:r>
            <w:r w:rsidRPr="00A410D0">
              <w:rPr>
                <w:color w:val="auto"/>
                <w:sz w:val="26"/>
                <w:szCs w:val="26"/>
              </w:rPr>
              <w:t>nh, lư</w:t>
            </w:r>
            <w:r w:rsidRPr="00A410D0">
              <w:rPr>
                <w:color w:val="auto"/>
                <w:sz w:val="26"/>
                <w:szCs w:val="26"/>
              </w:rPr>
              <w:t>ợ</w:t>
            </w:r>
            <w:r w:rsidRPr="00A410D0">
              <w:rPr>
                <w:color w:val="auto"/>
                <w:sz w:val="26"/>
                <w:szCs w:val="26"/>
              </w:rPr>
              <w:t>c đ</w:t>
            </w:r>
            <w:r w:rsidRPr="00A410D0">
              <w:rPr>
                <w:color w:val="auto"/>
                <w:sz w:val="26"/>
                <w:szCs w:val="26"/>
              </w:rPr>
              <w:t>ồ</w:t>
            </w:r>
            <w:r w:rsidRPr="00A410D0">
              <w:rPr>
                <w:color w:val="auto"/>
                <w:sz w:val="26"/>
                <w:szCs w:val="26"/>
              </w:rPr>
              <w:t>, phi</w:t>
            </w:r>
            <w:r w:rsidRPr="00A410D0">
              <w:rPr>
                <w:color w:val="auto"/>
                <w:sz w:val="26"/>
                <w:szCs w:val="26"/>
              </w:rPr>
              <w:t>ế</w:t>
            </w:r>
            <w:r w:rsidRPr="00A410D0">
              <w:rPr>
                <w:color w:val="auto"/>
                <w:sz w:val="26"/>
                <w:szCs w:val="26"/>
              </w:rPr>
              <w:t>u h</w:t>
            </w:r>
            <w:r w:rsidRPr="00A410D0">
              <w:rPr>
                <w:color w:val="auto"/>
                <w:sz w:val="26"/>
                <w:szCs w:val="26"/>
              </w:rPr>
              <w:t>ọ</w:t>
            </w:r>
            <w:r w:rsidRPr="00A410D0">
              <w:rPr>
                <w:color w:val="auto"/>
                <w:sz w:val="26"/>
                <w:szCs w:val="26"/>
              </w:rPr>
              <w:t>c t</w:t>
            </w:r>
            <w:r w:rsidRPr="00A410D0">
              <w:rPr>
                <w:color w:val="auto"/>
                <w:sz w:val="26"/>
                <w:szCs w:val="26"/>
              </w:rPr>
              <w:t>ậ</w:t>
            </w:r>
            <w:r w:rsidRPr="00A410D0">
              <w:rPr>
                <w:color w:val="auto"/>
                <w:sz w:val="26"/>
                <w:szCs w:val="26"/>
              </w:rPr>
              <w:t>p…</w:t>
            </w:r>
          </w:p>
        </w:tc>
        <w:tc>
          <w:tcPr>
            <w:tcW w:w="1701" w:type="dxa"/>
          </w:tcPr>
          <w:p w14:paraId="5A922328" w14:textId="77777777" w:rsidR="00B164E6" w:rsidRPr="00A410D0" w:rsidRDefault="00DE5D1A" w:rsidP="00033641">
            <w:pPr>
              <w:spacing w:before="0" w:after="0" w:line="312" w:lineRule="auto"/>
              <w:ind w:right="34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Không gi</w:t>
            </w:r>
            <w:r w:rsidRPr="00A410D0">
              <w:rPr>
                <w:color w:val="auto"/>
                <w:sz w:val="26"/>
                <w:szCs w:val="26"/>
              </w:rPr>
              <w:t>ớ</w:t>
            </w:r>
            <w:r w:rsidRPr="00A410D0">
              <w:rPr>
                <w:color w:val="auto"/>
                <w:sz w:val="26"/>
                <w:szCs w:val="26"/>
              </w:rPr>
              <w:t>i h</w:t>
            </w:r>
            <w:r w:rsidRPr="00A410D0">
              <w:rPr>
                <w:color w:val="auto"/>
                <w:sz w:val="26"/>
                <w:szCs w:val="26"/>
              </w:rPr>
              <w:t>ạ</w:t>
            </w:r>
            <w:r w:rsidRPr="00A410D0">
              <w:rPr>
                <w:color w:val="auto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14:paraId="335BA4F3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T</w:t>
            </w:r>
            <w:r w:rsidRPr="00A410D0">
              <w:rPr>
                <w:color w:val="auto"/>
                <w:sz w:val="26"/>
                <w:szCs w:val="26"/>
              </w:rPr>
              <w:t>ấ</w:t>
            </w:r>
            <w:r w:rsidRPr="00A410D0">
              <w:rPr>
                <w:color w:val="auto"/>
                <w:sz w:val="26"/>
                <w:szCs w:val="26"/>
              </w:rPr>
              <w:t>t c</w:t>
            </w:r>
            <w:r w:rsidRPr="00A410D0">
              <w:rPr>
                <w:color w:val="auto"/>
                <w:sz w:val="26"/>
                <w:szCs w:val="26"/>
              </w:rPr>
              <w:t>ả</w:t>
            </w:r>
            <w:r w:rsidRPr="00A410D0">
              <w:rPr>
                <w:color w:val="auto"/>
                <w:sz w:val="26"/>
                <w:szCs w:val="26"/>
              </w:rPr>
              <w:t xml:space="preserve"> các bài h</w:t>
            </w:r>
            <w:r w:rsidRPr="00A410D0">
              <w:rPr>
                <w:color w:val="auto"/>
                <w:sz w:val="26"/>
                <w:szCs w:val="26"/>
              </w:rPr>
              <w:t>ọ</w:t>
            </w:r>
            <w:r w:rsidRPr="00A410D0">
              <w:rPr>
                <w:color w:val="auto"/>
                <w:sz w:val="26"/>
                <w:szCs w:val="26"/>
              </w:rPr>
              <w:t>c</w:t>
            </w:r>
          </w:p>
        </w:tc>
        <w:tc>
          <w:tcPr>
            <w:tcW w:w="1134" w:type="dxa"/>
          </w:tcPr>
          <w:p w14:paraId="5DD3DBF0" w14:textId="77777777" w:rsidR="00B164E6" w:rsidRPr="00A410D0" w:rsidRDefault="00B164E6" w:rsidP="00033641">
            <w:pPr>
              <w:spacing w:before="0" w:after="0" w:line="312" w:lineRule="auto"/>
              <w:ind w:firstLine="567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</w:tr>
    </w:tbl>
    <w:p w14:paraId="34207ADA" w14:textId="77777777" w:rsidR="00B164E6" w:rsidRPr="00A410D0" w:rsidRDefault="00DE5D1A" w:rsidP="00033641">
      <w:pPr>
        <w:spacing w:after="0" w:line="312" w:lineRule="auto"/>
        <w:jc w:val="both"/>
        <w:rPr>
          <w:b/>
          <w:bCs/>
          <w:color w:val="auto"/>
          <w:sz w:val="26"/>
          <w:szCs w:val="26"/>
        </w:rPr>
      </w:pPr>
      <w:r w:rsidRPr="00A410D0">
        <w:rPr>
          <w:b/>
          <w:bCs/>
          <w:color w:val="auto"/>
          <w:sz w:val="26"/>
          <w:szCs w:val="26"/>
        </w:rPr>
        <w:t>3.2. Lĩnh v</w:t>
      </w:r>
      <w:r w:rsidRPr="00A410D0">
        <w:rPr>
          <w:b/>
          <w:bCs/>
          <w:color w:val="auto"/>
          <w:sz w:val="26"/>
          <w:szCs w:val="26"/>
        </w:rPr>
        <w:t>ự</w:t>
      </w:r>
      <w:r w:rsidRPr="00A410D0">
        <w:rPr>
          <w:b/>
          <w:bCs/>
          <w:color w:val="auto"/>
          <w:sz w:val="26"/>
          <w:szCs w:val="26"/>
        </w:rPr>
        <w:t>c Đ</w:t>
      </w:r>
      <w:r w:rsidRPr="00A410D0">
        <w:rPr>
          <w:b/>
          <w:bCs/>
          <w:color w:val="auto"/>
          <w:sz w:val="26"/>
          <w:szCs w:val="26"/>
        </w:rPr>
        <w:t>ị</w:t>
      </w:r>
      <w:r w:rsidRPr="00A410D0">
        <w:rPr>
          <w:b/>
          <w:bCs/>
          <w:color w:val="auto"/>
          <w:sz w:val="26"/>
          <w:szCs w:val="26"/>
        </w:rPr>
        <w:t>a lí</w:t>
      </w:r>
    </w:p>
    <w:tbl>
      <w:tblPr>
        <w:tblStyle w:val="TableGrid1"/>
        <w:tblW w:w="9438" w:type="dxa"/>
        <w:tblInd w:w="-34" w:type="dxa"/>
        <w:tblLook w:val="04A0" w:firstRow="1" w:lastRow="0" w:firstColumn="1" w:lastColumn="0" w:noHBand="0" w:noVBand="1"/>
      </w:tblPr>
      <w:tblGrid>
        <w:gridCol w:w="976"/>
        <w:gridCol w:w="3408"/>
        <w:gridCol w:w="1457"/>
        <w:gridCol w:w="2151"/>
        <w:gridCol w:w="1446"/>
      </w:tblGrid>
      <w:tr w:rsidR="00B164E6" w:rsidRPr="00A410D0" w14:paraId="4D8EC6FB" w14:textId="77777777">
        <w:tc>
          <w:tcPr>
            <w:tcW w:w="976" w:type="dxa"/>
            <w:vAlign w:val="center"/>
          </w:tcPr>
          <w:p w14:paraId="5D15DE87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b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STT</w:t>
            </w:r>
          </w:p>
        </w:tc>
        <w:tc>
          <w:tcPr>
            <w:tcW w:w="3408" w:type="dxa"/>
            <w:vAlign w:val="center"/>
          </w:tcPr>
          <w:p w14:paraId="2B06B903" w14:textId="77777777" w:rsidR="00B164E6" w:rsidRPr="00A410D0" w:rsidRDefault="00DE5D1A" w:rsidP="00033641">
            <w:pPr>
              <w:spacing w:before="0" w:after="0" w:line="312" w:lineRule="auto"/>
              <w:ind w:firstLine="567"/>
              <w:jc w:val="center"/>
              <w:rPr>
                <w:rFonts w:ascii="Times New Roman" w:hAnsi="Times New Roman"/>
                <w:b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Thi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ế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t b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ị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 xml:space="preserve"> d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ạ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y h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ọ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c</w:t>
            </w:r>
          </w:p>
        </w:tc>
        <w:tc>
          <w:tcPr>
            <w:tcW w:w="1457" w:type="dxa"/>
            <w:vAlign w:val="center"/>
          </w:tcPr>
          <w:p w14:paraId="3BF46502" w14:textId="77777777" w:rsidR="00B164E6" w:rsidRPr="00A410D0" w:rsidRDefault="00DE5D1A" w:rsidP="00033641">
            <w:pPr>
              <w:spacing w:before="0" w:after="0" w:line="312" w:lineRule="auto"/>
              <w:ind w:firstLine="34"/>
              <w:jc w:val="center"/>
              <w:rPr>
                <w:rFonts w:ascii="Times New Roman" w:hAnsi="Times New Roman"/>
                <w:b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>S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>ố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 xml:space="preserve"> lư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>ợ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>ng (b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  <w:lang w:val="vi-VN"/>
              </w:rPr>
              <w:t>)</w:t>
            </w:r>
          </w:p>
        </w:tc>
        <w:tc>
          <w:tcPr>
            <w:tcW w:w="2151" w:type="dxa"/>
            <w:vAlign w:val="center"/>
          </w:tcPr>
          <w:p w14:paraId="29D3CB0E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rFonts w:ascii="Times New Roman" w:hAnsi="Times New Roman"/>
                <w:b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Ch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ủ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 xml:space="preserve"> đ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ề</w:t>
            </w: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/bài</w:t>
            </w:r>
          </w:p>
        </w:tc>
        <w:tc>
          <w:tcPr>
            <w:tcW w:w="1446" w:type="dxa"/>
            <w:vAlign w:val="center"/>
          </w:tcPr>
          <w:p w14:paraId="3D219CF2" w14:textId="77777777" w:rsidR="00B164E6" w:rsidRPr="00A410D0" w:rsidRDefault="00DE5D1A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b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Ghi chú</w:t>
            </w:r>
          </w:p>
        </w:tc>
      </w:tr>
      <w:tr w:rsidR="00B164E6" w:rsidRPr="00A410D0" w14:paraId="761B6F0D" w14:textId="77777777">
        <w:tc>
          <w:tcPr>
            <w:tcW w:w="976" w:type="dxa"/>
          </w:tcPr>
          <w:p w14:paraId="79746791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408" w:type="dxa"/>
          </w:tcPr>
          <w:p w14:paraId="01B62475" w14:textId="77777777" w:rsidR="00B164E6" w:rsidRPr="00A410D0" w:rsidRDefault="00DE5D1A" w:rsidP="00033641">
            <w:pPr>
              <w:spacing w:before="0" w:after="0" w:line="312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-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Ti vi, máy tính, máy chi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ế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u.</w:t>
            </w:r>
          </w:p>
          <w:p w14:paraId="43A15CDE" w14:textId="77777777" w:rsidR="00B164E6" w:rsidRPr="00A410D0" w:rsidRDefault="00DE5D1A" w:rsidP="00033641">
            <w:pPr>
              <w:spacing w:before="0" w:after="0" w:line="312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ả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ng ph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ụ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  <w:p w14:paraId="20748B9E" w14:textId="77777777" w:rsidR="00B164E6" w:rsidRPr="00A410D0" w:rsidRDefault="00DE5D1A" w:rsidP="00033641">
            <w:pPr>
              <w:spacing w:before="0" w:after="0" w:line="312" w:lineRule="auto"/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Nam châm.</w:t>
            </w:r>
          </w:p>
          <w:p w14:paraId="321CE425" w14:textId="77777777" w:rsidR="00B164E6" w:rsidRPr="00A410D0" w:rsidRDefault="00DE5D1A" w:rsidP="00033641">
            <w:pPr>
              <w:spacing w:before="0" w:after="0" w:line="312" w:lineRule="auto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-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Bút d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ạ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1457" w:type="dxa"/>
          </w:tcPr>
          <w:p w14:paraId="19693EAE" w14:textId="77777777" w:rsidR="00B164E6" w:rsidRPr="00A410D0" w:rsidRDefault="00DE5D1A" w:rsidP="00033641">
            <w:pPr>
              <w:spacing w:before="0" w:after="0" w:line="312" w:lineRule="auto"/>
              <w:ind w:firstLine="34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06</w:t>
            </w:r>
          </w:p>
          <w:p w14:paraId="75964784" w14:textId="77777777" w:rsidR="00B164E6" w:rsidRPr="00A410D0" w:rsidRDefault="00DE5D1A" w:rsidP="00033641">
            <w:pPr>
              <w:spacing w:before="0" w:after="0" w:line="312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20</w:t>
            </w:r>
          </w:p>
          <w:p w14:paraId="21427689" w14:textId="77777777" w:rsidR="00B164E6" w:rsidRPr="00A410D0" w:rsidRDefault="00DE5D1A" w:rsidP="00033641">
            <w:pPr>
              <w:spacing w:before="0" w:after="0" w:line="312" w:lineRule="auto"/>
              <w:ind w:firstLine="34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20</w:t>
            </w:r>
          </w:p>
          <w:p w14:paraId="0DCA28AF" w14:textId="77777777" w:rsidR="00B164E6" w:rsidRPr="00A410D0" w:rsidRDefault="00DE5D1A" w:rsidP="00033641">
            <w:pPr>
              <w:spacing w:before="0" w:after="0" w:line="312" w:lineRule="auto"/>
              <w:ind w:firstLine="34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40</w:t>
            </w:r>
          </w:p>
        </w:tc>
        <w:tc>
          <w:tcPr>
            <w:tcW w:w="2151" w:type="dxa"/>
            <w:shd w:val="clear" w:color="auto" w:fill="auto"/>
          </w:tcPr>
          <w:p w14:paraId="1F877CEB" w14:textId="77777777" w:rsidR="00B164E6" w:rsidRPr="00A410D0" w:rsidRDefault="00B164E6" w:rsidP="00033641">
            <w:pPr>
              <w:spacing w:before="0" w:after="0" w:line="312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2BD017D1" w14:textId="77777777" w:rsidR="00B164E6" w:rsidRPr="00A410D0" w:rsidRDefault="00B164E6" w:rsidP="00033641">
            <w:pPr>
              <w:spacing w:before="0" w:after="0" w:line="312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92E7B99" w14:textId="77777777" w:rsidR="00B164E6" w:rsidRPr="00A410D0" w:rsidRDefault="00DE5D1A" w:rsidP="00033641">
            <w:pPr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T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ấ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t c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ả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các bài 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ọ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c</w:t>
            </w:r>
          </w:p>
        </w:tc>
        <w:tc>
          <w:tcPr>
            <w:tcW w:w="1446" w:type="dxa"/>
          </w:tcPr>
          <w:p w14:paraId="37489225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2142D0F7" w14:textId="77777777">
        <w:tc>
          <w:tcPr>
            <w:tcW w:w="976" w:type="dxa"/>
            <w:vAlign w:val="center"/>
          </w:tcPr>
          <w:p w14:paraId="15804F38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408" w:type="dxa"/>
            <w:vAlign w:val="center"/>
          </w:tcPr>
          <w:p w14:paraId="766BD6CE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ồ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hành chính Vi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t Nam</w:t>
            </w:r>
          </w:p>
        </w:tc>
        <w:tc>
          <w:tcPr>
            <w:tcW w:w="1457" w:type="dxa"/>
            <w:vAlign w:val="center"/>
          </w:tcPr>
          <w:p w14:paraId="221C9745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2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Align w:val="center"/>
          </w:tcPr>
          <w:p w14:paraId="3DE4046A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V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ị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 trí, ph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ạ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m vi lãnh th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ổ</w:t>
            </w:r>
          </w:p>
        </w:tc>
        <w:tc>
          <w:tcPr>
            <w:tcW w:w="1446" w:type="dxa"/>
            <w:vAlign w:val="center"/>
          </w:tcPr>
          <w:p w14:paraId="6F8A21E2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47B8F8C0" w14:textId="77777777">
        <w:tc>
          <w:tcPr>
            <w:tcW w:w="976" w:type="dxa"/>
            <w:vAlign w:val="center"/>
          </w:tcPr>
          <w:p w14:paraId="1B5762EF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408" w:type="dxa"/>
          </w:tcPr>
          <w:p w14:paraId="027B1E14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ồ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khí h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ậ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u Vi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t Nam</w:t>
            </w:r>
          </w:p>
        </w:tc>
        <w:tc>
          <w:tcPr>
            <w:tcW w:w="1457" w:type="dxa"/>
            <w:vAlign w:val="center"/>
          </w:tcPr>
          <w:p w14:paraId="483DA208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 w:val="restart"/>
            <w:vAlign w:val="center"/>
          </w:tcPr>
          <w:p w14:paraId="7F7DF2A8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Khí 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ậ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u, th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ủ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y văn</w:t>
            </w:r>
          </w:p>
        </w:tc>
        <w:tc>
          <w:tcPr>
            <w:tcW w:w="1446" w:type="dxa"/>
            <w:vAlign w:val="center"/>
          </w:tcPr>
          <w:p w14:paraId="1DD32180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55D023CB" w14:textId="77777777">
        <w:tc>
          <w:tcPr>
            <w:tcW w:w="976" w:type="dxa"/>
            <w:vAlign w:val="center"/>
          </w:tcPr>
          <w:p w14:paraId="1E2BC202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408" w:type="dxa"/>
          </w:tcPr>
          <w:p w14:paraId="0FBE7B8E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ồ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th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ng sông l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ớ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VN</w:t>
            </w:r>
          </w:p>
        </w:tc>
        <w:tc>
          <w:tcPr>
            <w:tcW w:w="1457" w:type="dxa"/>
            <w:vAlign w:val="center"/>
          </w:tcPr>
          <w:p w14:paraId="1996AC3D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/>
            <w:vAlign w:val="center"/>
          </w:tcPr>
          <w:p w14:paraId="445A55BC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1446" w:type="dxa"/>
            <w:vAlign w:val="center"/>
          </w:tcPr>
          <w:p w14:paraId="5897E244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392D50A7" w14:textId="77777777">
        <w:tc>
          <w:tcPr>
            <w:tcW w:w="976" w:type="dxa"/>
            <w:vAlign w:val="center"/>
          </w:tcPr>
          <w:p w14:paraId="2CF9FB76" w14:textId="77777777" w:rsidR="00B164E6" w:rsidRPr="00A410D0" w:rsidRDefault="00DE5D1A" w:rsidP="00033641">
            <w:pPr>
              <w:pStyle w:val="000B"/>
              <w:widowControl w:val="0"/>
              <w:spacing w:line="312" w:lineRule="auto"/>
              <w:rPr>
                <w:color w:val="auto"/>
                <w:szCs w:val="26"/>
              </w:rPr>
            </w:pPr>
            <w:r w:rsidRPr="00A410D0">
              <w:rPr>
                <w:color w:val="auto"/>
                <w:szCs w:val="26"/>
              </w:rPr>
              <w:t>4</w:t>
            </w:r>
          </w:p>
          <w:p w14:paraId="0D30BA1B" w14:textId="77777777" w:rsidR="00B164E6" w:rsidRPr="00A410D0" w:rsidRDefault="00B164E6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  <w:tc>
          <w:tcPr>
            <w:tcW w:w="3408" w:type="dxa"/>
          </w:tcPr>
          <w:p w14:paraId="2160684A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B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ồ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các nhóm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ấ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t chính 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ở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Vi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t Nam</w:t>
            </w:r>
          </w:p>
        </w:tc>
        <w:tc>
          <w:tcPr>
            <w:tcW w:w="1457" w:type="dxa"/>
            <w:vAlign w:val="center"/>
          </w:tcPr>
          <w:p w14:paraId="0A8DA77E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1 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 w:val="restart"/>
            <w:vAlign w:val="center"/>
          </w:tcPr>
          <w:p w14:paraId="775F409F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Th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ổ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  như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ỡ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ng, sinh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lastRenderedPageBreak/>
              <w:t>v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ậ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t</w:t>
            </w:r>
          </w:p>
        </w:tc>
        <w:tc>
          <w:tcPr>
            <w:tcW w:w="1446" w:type="dxa"/>
            <w:vAlign w:val="center"/>
          </w:tcPr>
          <w:p w14:paraId="1C3F0847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6A4D69D1" w14:textId="77777777">
        <w:tc>
          <w:tcPr>
            <w:tcW w:w="976" w:type="dxa"/>
            <w:vAlign w:val="center"/>
          </w:tcPr>
          <w:p w14:paraId="1A7BEDBD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3408" w:type="dxa"/>
          </w:tcPr>
          <w:p w14:paraId="1F5C21B0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ồ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sinh v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ậ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t Vi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t Nam</w:t>
            </w:r>
          </w:p>
        </w:tc>
        <w:tc>
          <w:tcPr>
            <w:tcW w:w="1457" w:type="dxa"/>
            <w:vAlign w:val="center"/>
          </w:tcPr>
          <w:p w14:paraId="2C850EFE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/>
            <w:vAlign w:val="center"/>
          </w:tcPr>
          <w:p w14:paraId="079CE6A4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1446" w:type="dxa"/>
            <w:vAlign w:val="center"/>
          </w:tcPr>
          <w:p w14:paraId="2948D62E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3E23CF0E" w14:textId="77777777">
        <w:tc>
          <w:tcPr>
            <w:tcW w:w="976" w:type="dxa"/>
            <w:vAlign w:val="center"/>
          </w:tcPr>
          <w:p w14:paraId="36E15F3A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3408" w:type="dxa"/>
          </w:tcPr>
          <w:p w14:paraId="7F0F07E9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ồ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vùng bi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ể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n Vi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sz w:val="26"/>
                <w:szCs w:val="26"/>
                <w:lang w:val="vi-VN"/>
              </w:rPr>
              <w:t>t Nam</w:t>
            </w:r>
          </w:p>
        </w:tc>
        <w:tc>
          <w:tcPr>
            <w:tcW w:w="1457" w:type="dxa"/>
            <w:vAlign w:val="center"/>
          </w:tcPr>
          <w:p w14:paraId="7EAF7FA9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t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ờ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 w:val="restart"/>
            <w:vAlign w:val="center"/>
          </w:tcPr>
          <w:p w14:paraId="2DC166B7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Bi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ể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o</w:t>
            </w:r>
          </w:p>
        </w:tc>
        <w:tc>
          <w:tcPr>
            <w:tcW w:w="1446" w:type="dxa"/>
            <w:vAlign w:val="center"/>
          </w:tcPr>
          <w:p w14:paraId="6F8E38BE" w14:textId="77777777" w:rsidR="00B164E6" w:rsidRPr="00A410D0" w:rsidRDefault="00B164E6" w:rsidP="00033641">
            <w:pPr>
              <w:spacing w:before="0" w:after="0" w:line="312" w:lineRule="auto"/>
              <w:ind w:firstLine="567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687EF8A6" w14:textId="77777777">
        <w:tc>
          <w:tcPr>
            <w:tcW w:w="976" w:type="dxa"/>
            <w:vAlign w:val="center"/>
          </w:tcPr>
          <w:p w14:paraId="7ECB13A4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3408" w:type="dxa"/>
            <w:vAlign w:val="center"/>
          </w:tcPr>
          <w:p w14:paraId="4FBD6653" w14:textId="77777777" w:rsidR="00B164E6" w:rsidRPr="00A410D0" w:rsidRDefault="00DE5D1A" w:rsidP="00033641">
            <w:pPr>
              <w:spacing w:before="0" w:after="0" w:line="312" w:lineRule="auto"/>
              <w:textAlignment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Lư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ồ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th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hi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ph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ạ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m vi bi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n,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o Vi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t Nam</w:t>
            </w:r>
          </w:p>
        </w:tc>
        <w:tc>
          <w:tcPr>
            <w:tcW w:w="1457" w:type="dxa"/>
            <w:vAlign w:val="center"/>
          </w:tcPr>
          <w:p w14:paraId="300B5FC9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t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ờ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/>
            <w:vAlign w:val="center"/>
          </w:tcPr>
          <w:p w14:paraId="3F666F7F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1446" w:type="dxa"/>
            <w:vAlign w:val="center"/>
          </w:tcPr>
          <w:p w14:paraId="57D02DEE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459C2D38" w14:textId="77777777">
        <w:tc>
          <w:tcPr>
            <w:tcW w:w="976" w:type="dxa"/>
            <w:vAlign w:val="center"/>
          </w:tcPr>
          <w:p w14:paraId="6A15D570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3408" w:type="dxa"/>
            <w:vAlign w:val="center"/>
          </w:tcPr>
          <w:p w14:paraId="62AA216C" w14:textId="77777777" w:rsidR="00B164E6" w:rsidRPr="00A410D0" w:rsidRDefault="00DE5D1A" w:rsidP="00033641">
            <w:pPr>
              <w:spacing w:before="0" w:after="0" w:line="312" w:lineRule="auto"/>
              <w:textAlignment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B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o v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môi trư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ờ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ng bi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o Vi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t Nam</w:t>
            </w:r>
          </w:p>
        </w:tc>
        <w:tc>
          <w:tcPr>
            <w:tcW w:w="1457" w:type="dxa"/>
            <w:vAlign w:val="center"/>
          </w:tcPr>
          <w:p w14:paraId="33D1101D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t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ờ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/>
            <w:vAlign w:val="center"/>
          </w:tcPr>
          <w:p w14:paraId="7664073E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1446" w:type="dxa"/>
            <w:vAlign w:val="center"/>
          </w:tcPr>
          <w:p w14:paraId="7676C623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2B629EB8" w14:textId="77777777">
        <w:tc>
          <w:tcPr>
            <w:tcW w:w="976" w:type="dxa"/>
            <w:vMerge w:val="restart"/>
            <w:vAlign w:val="center"/>
          </w:tcPr>
          <w:p w14:paraId="137F849B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3408" w:type="dxa"/>
            <w:vMerge w:val="restart"/>
            <w:vAlign w:val="center"/>
          </w:tcPr>
          <w:p w14:paraId="1E0ED7D2" w14:textId="77777777" w:rsidR="00B164E6" w:rsidRPr="00A410D0" w:rsidRDefault="00DE5D1A" w:rsidP="00033641">
            <w:pPr>
              <w:spacing w:before="0" w:after="0" w:line="312" w:lineRule="auto"/>
              <w:textAlignment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Phim th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hi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m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ộ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t s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quá trình t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ự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nhiên, kinh t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ế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, xã 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ộ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i, văn hóa 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ở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châu th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ổ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sông 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ồ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ng và châu th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ổ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sông C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ử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u Long</w:t>
            </w:r>
          </w:p>
        </w:tc>
        <w:tc>
          <w:tcPr>
            <w:tcW w:w="1457" w:type="dxa"/>
            <w:vMerge w:val="restart"/>
            <w:vAlign w:val="center"/>
          </w:tcPr>
          <w:p w14:paraId="3A7A5EE4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 w:val="restart"/>
            <w:vAlign w:val="center"/>
          </w:tcPr>
          <w:p w14:paraId="0397353C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Văn minh châu th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ổ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446" w:type="dxa"/>
          </w:tcPr>
          <w:p w14:paraId="5AE2018F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19D29C9B" w14:textId="77777777">
        <w:tc>
          <w:tcPr>
            <w:tcW w:w="976" w:type="dxa"/>
            <w:vMerge/>
            <w:vAlign w:val="center"/>
          </w:tcPr>
          <w:p w14:paraId="016FD589" w14:textId="77777777" w:rsidR="00B164E6" w:rsidRPr="00A410D0" w:rsidRDefault="00B164E6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  <w:tc>
          <w:tcPr>
            <w:tcW w:w="3408" w:type="dxa"/>
            <w:vMerge/>
          </w:tcPr>
          <w:p w14:paraId="3A5F9055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</w:p>
        </w:tc>
        <w:tc>
          <w:tcPr>
            <w:tcW w:w="1457" w:type="dxa"/>
            <w:vMerge/>
            <w:vAlign w:val="center"/>
          </w:tcPr>
          <w:p w14:paraId="7F30E31E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</w:p>
        </w:tc>
        <w:tc>
          <w:tcPr>
            <w:tcW w:w="2151" w:type="dxa"/>
            <w:vMerge/>
            <w:vAlign w:val="center"/>
          </w:tcPr>
          <w:p w14:paraId="11860431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1446" w:type="dxa"/>
          </w:tcPr>
          <w:p w14:paraId="5D5B7CE1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4D8953BB" w14:textId="77777777">
        <w:tc>
          <w:tcPr>
            <w:tcW w:w="976" w:type="dxa"/>
            <w:vAlign w:val="center"/>
          </w:tcPr>
          <w:p w14:paraId="3FCEAA1E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0</w:t>
            </w:r>
          </w:p>
        </w:tc>
        <w:tc>
          <w:tcPr>
            <w:tcW w:w="3408" w:type="dxa"/>
            <w:vAlign w:val="center"/>
          </w:tcPr>
          <w:p w14:paraId="7661297F" w14:textId="77777777" w:rsidR="00B164E6" w:rsidRPr="00A410D0" w:rsidRDefault="00DE5D1A" w:rsidP="00033641">
            <w:pPr>
              <w:spacing w:before="0" w:after="0" w:line="312" w:lineRule="auto"/>
              <w:textAlignment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Lư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ồ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th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hi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l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ị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ch s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ử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ch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ủ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quy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ề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c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ủ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a Vi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t Nam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i v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ớ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i các khu v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ự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 bi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n,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o</w:t>
            </w:r>
          </w:p>
        </w:tc>
        <w:tc>
          <w:tcPr>
            <w:tcW w:w="1457" w:type="dxa"/>
            <w:vAlign w:val="center"/>
          </w:tcPr>
          <w:p w14:paraId="0881DCDC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 t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ờ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 w:val="restart"/>
            <w:vAlign w:val="center"/>
          </w:tcPr>
          <w:p w14:paraId="790290CD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B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o v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ệ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 xml:space="preserve"> ch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ủ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 xml:space="preserve"> quy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ề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n bi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n đ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ả</w:t>
            </w:r>
            <w:r w:rsidRPr="00A410D0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vi-VN"/>
              </w:rPr>
              <w:t>o</w:t>
            </w:r>
          </w:p>
        </w:tc>
        <w:tc>
          <w:tcPr>
            <w:tcW w:w="1446" w:type="dxa"/>
          </w:tcPr>
          <w:p w14:paraId="727A011B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  <w:tr w:rsidR="00B164E6" w:rsidRPr="00A410D0" w14:paraId="1380D095" w14:textId="77777777">
        <w:tc>
          <w:tcPr>
            <w:tcW w:w="976" w:type="dxa"/>
            <w:vAlign w:val="center"/>
          </w:tcPr>
          <w:p w14:paraId="285E0E91" w14:textId="77777777" w:rsidR="00B164E6" w:rsidRPr="00A410D0" w:rsidRDefault="00DE5D1A" w:rsidP="00033641">
            <w:pPr>
              <w:spacing w:before="0" w:after="0" w:line="312" w:lineRule="auto"/>
              <w:ind w:firstLine="142"/>
              <w:jc w:val="center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1</w:t>
            </w:r>
          </w:p>
        </w:tc>
        <w:tc>
          <w:tcPr>
            <w:tcW w:w="3408" w:type="dxa"/>
            <w:vAlign w:val="center"/>
          </w:tcPr>
          <w:p w14:paraId="3B619E27" w14:textId="77777777" w:rsidR="00B164E6" w:rsidRPr="00A410D0" w:rsidRDefault="00DE5D1A" w:rsidP="00033641">
            <w:pPr>
              <w:spacing w:before="0" w:after="0" w:line="312" w:lineRule="auto"/>
              <w:textAlignment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Phim th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hi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l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ị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ch s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ử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ch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ủ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 quy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ề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 c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ủ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a Vi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ệ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t Nam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i v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ớ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 xml:space="preserve">i 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các khu v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ự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c bi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ể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n, đ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ả</w:t>
            </w:r>
            <w:r w:rsidRPr="00A410D0">
              <w:rPr>
                <w:rFonts w:ascii="Times New Roman" w:eastAsia="SimSun" w:hAnsi="Times New Roman"/>
                <w:sz w:val="26"/>
                <w:szCs w:val="26"/>
                <w:lang w:eastAsia="zh-CN" w:bidi="ar"/>
              </w:rPr>
              <w:t>o</w:t>
            </w:r>
          </w:p>
        </w:tc>
        <w:tc>
          <w:tcPr>
            <w:tcW w:w="1457" w:type="dxa"/>
            <w:vAlign w:val="center"/>
          </w:tcPr>
          <w:p w14:paraId="2AFD10F7" w14:textId="77777777" w:rsidR="00B164E6" w:rsidRPr="00A410D0" w:rsidRDefault="00DE5D1A" w:rsidP="00033641">
            <w:pPr>
              <w:widowControl w:val="0"/>
              <w:spacing w:before="0" w:after="0" w:line="312" w:lineRule="auto"/>
              <w:jc w:val="center"/>
              <w:rPr>
                <w:rFonts w:ascii="Times New Roman" w:hAnsi="Times New Roman"/>
                <w:color w:val="FFC000"/>
                <w:sz w:val="26"/>
                <w:szCs w:val="26"/>
                <w:lang w:val="vi-VN"/>
              </w:rPr>
            </w:pP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 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b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  <w:lang w:val="vi-VN"/>
              </w:rPr>
              <w:t>ộ</w:t>
            </w:r>
            <w:r w:rsidRPr="00A410D0">
              <w:rPr>
                <w:rFonts w:ascii="Times New Roman" w:hAnsi="Times New Roman"/>
                <w:color w:val="auto"/>
                <w:sz w:val="26"/>
                <w:szCs w:val="26"/>
              </w:rPr>
              <w:t>/GV</w:t>
            </w:r>
          </w:p>
        </w:tc>
        <w:tc>
          <w:tcPr>
            <w:tcW w:w="2151" w:type="dxa"/>
            <w:vMerge/>
            <w:vAlign w:val="center"/>
          </w:tcPr>
          <w:p w14:paraId="4980A28E" w14:textId="77777777" w:rsidR="00B164E6" w:rsidRPr="00A410D0" w:rsidRDefault="00B164E6" w:rsidP="00033641">
            <w:pPr>
              <w:widowControl w:val="0"/>
              <w:spacing w:before="0" w:after="0" w:line="312" w:lineRule="auto"/>
              <w:jc w:val="both"/>
              <w:rPr>
                <w:rFonts w:ascii="Times New Roman" w:hAnsi="Times New Roman"/>
                <w:color w:val="FFC000"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1446" w:type="dxa"/>
          </w:tcPr>
          <w:p w14:paraId="66E8FEB8" w14:textId="77777777" w:rsidR="00B164E6" w:rsidRPr="00A410D0" w:rsidRDefault="00B164E6" w:rsidP="00033641">
            <w:pPr>
              <w:spacing w:before="0" w:after="0" w:line="312" w:lineRule="auto"/>
              <w:ind w:firstLine="567"/>
              <w:rPr>
                <w:rFonts w:ascii="Times New Roman" w:hAnsi="Times New Roman"/>
                <w:color w:val="FFC000"/>
                <w:sz w:val="26"/>
                <w:szCs w:val="26"/>
              </w:rPr>
            </w:pPr>
          </w:p>
        </w:tc>
      </w:tr>
    </w:tbl>
    <w:p w14:paraId="0E692050" w14:textId="77777777" w:rsidR="00A410D0" w:rsidRPr="00A410D0" w:rsidRDefault="00A410D0" w:rsidP="00033641">
      <w:pPr>
        <w:spacing w:before="0" w:after="0" w:line="312" w:lineRule="auto"/>
        <w:jc w:val="both"/>
        <w:rPr>
          <w:b/>
          <w:bCs/>
          <w:color w:val="auto"/>
          <w:sz w:val="26"/>
          <w:szCs w:val="26"/>
        </w:rPr>
      </w:pPr>
    </w:p>
    <w:p w14:paraId="451C15A7" w14:textId="035C7E62" w:rsidR="00B164E6" w:rsidRPr="00A410D0" w:rsidRDefault="00DE5D1A" w:rsidP="00033641">
      <w:pPr>
        <w:spacing w:before="0" w:after="0" w:line="312" w:lineRule="auto"/>
        <w:jc w:val="both"/>
        <w:rPr>
          <w:b/>
          <w:bCs/>
          <w:color w:val="auto"/>
          <w:sz w:val="26"/>
          <w:szCs w:val="26"/>
        </w:rPr>
      </w:pPr>
      <w:r w:rsidRPr="00A410D0">
        <w:rPr>
          <w:b/>
          <w:bCs/>
          <w:color w:val="auto"/>
          <w:sz w:val="26"/>
          <w:szCs w:val="26"/>
        </w:rPr>
        <w:t xml:space="preserve">II. </w:t>
      </w:r>
      <w:r w:rsidRPr="00A410D0">
        <w:rPr>
          <w:b/>
          <w:bCs/>
          <w:color w:val="auto"/>
          <w:sz w:val="26"/>
          <w:szCs w:val="26"/>
          <w:lang w:val="vi-VN"/>
        </w:rPr>
        <w:t>K</w:t>
      </w:r>
      <w:r w:rsidRPr="00A410D0">
        <w:rPr>
          <w:b/>
          <w:bCs/>
          <w:color w:val="auto"/>
          <w:sz w:val="26"/>
          <w:szCs w:val="26"/>
          <w:lang w:val="vi-VN"/>
        </w:rPr>
        <w:t>ế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ho</w:t>
      </w:r>
      <w:r w:rsidRPr="00A410D0">
        <w:rPr>
          <w:b/>
          <w:bCs/>
          <w:color w:val="auto"/>
          <w:sz w:val="26"/>
          <w:szCs w:val="26"/>
          <w:lang w:val="vi-VN"/>
        </w:rPr>
        <w:t>ạ</w:t>
      </w:r>
      <w:r w:rsidRPr="00A410D0">
        <w:rPr>
          <w:b/>
          <w:bCs/>
          <w:color w:val="auto"/>
          <w:sz w:val="26"/>
          <w:szCs w:val="26"/>
          <w:lang w:val="vi-VN"/>
        </w:rPr>
        <w:t>ch d</w:t>
      </w:r>
      <w:r w:rsidRPr="00A410D0">
        <w:rPr>
          <w:b/>
          <w:bCs/>
          <w:color w:val="auto"/>
          <w:sz w:val="26"/>
          <w:szCs w:val="26"/>
          <w:lang w:val="vi-VN"/>
        </w:rPr>
        <w:t>ạ</w:t>
      </w:r>
      <w:r w:rsidRPr="00A410D0">
        <w:rPr>
          <w:b/>
          <w:bCs/>
          <w:color w:val="auto"/>
          <w:sz w:val="26"/>
          <w:szCs w:val="26"/>
          <w:lang w:val="vi-VN"/>
        </w:rPr>
        <w:t>y h</w:t>
      </w:r>
      <w:r w:rsidRPr="00A410D0">
        <w:rPr>
          <w:b/>
          <w:bCs/>
          <w:color w:val="auto"/>
          <w:sz w:val="26"/>
          <w:szCs w:val="26"/>
          <w:lang w:val="vi-VN"/>
        </w:rPr>
        <w:t>ọ</w:t>
      </w:r>
      <w:r w:rsidRPr="00A410D0">
        <w:rPr>
          <w:b/>
          <w:bCs/>
          <w:color w:val="auto"/>
          <w:sz w:val="26"/>
          <w:szCs w:val="26"/>
          <w:lang w:val="vi-VN"/>
        </w:rPr>
        <w:t>c</w:t>
      </w:r>
    </w:p>
    <w:p w14:paraId="617771EC" w14:textId="77777777" w:rsidR="00B164E6" w:rsidRPr="00A410D0" w:rsidRDefault="00DE5D1A" w:rsidP="00033641">
      <w:pPr>
        <w:spacing w:before="0" w:after="0" w:line="312" w:lineRule="auto"/>
        <w:jc w:val="both"/>
        <w:rPr>
          <w:b/>
          <w:bCs/>
          <w:color w:val="auto"/>
          <w:sz w:val="26"/>
          <w:szCs w:val="26"/>
        </w:rPr>
      </w:pPr>
      <w:r w:rsidRPr="00A410D0">
        <w:rPr>
          <w:b/>
          <w:bCs/>
          <w:color w:val="auto"/>
          <w:sz w:val="26"/>
          <w:szCs w:val="26"/>
        </w:rPr>
        <w:t>1.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</w:t>
      </w:r>
      <w:r w:rsidRPr="00A410D0">
        <w:rPr>
          <w:b/>
          <w:bCs/>
          <w:color w:val="auto"/>
          <w:sz w:val="26"/>
          <w:szCs w:val="26"/>
        </w:rPr>
        <w:t>Phân ph</w:t>
      </w:r>
      <w:r w:rsidRPr="00A410D0">
        <w:rPr>
          <w:b/>
          <w:bCs/>
          <w:color w:val="auto"/>
          <w:sz w:val="26"/>
          <w:szCs w:val="26"/>
        </w:rPr>
        <w:t>ố</w:t>
      </w:r>
      <w:r w:rsidRPr="00A410D0">
        <w:rPr>
          <w:b/>
          <w:bCs/>
          <w:color w:val="auto"/>
          <w:sz w:val="26"/>
          <w:szCs w:val="26"/>
        </w:rPr>
        <w:t>i chương trình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: </w:t>
      </w:r>
      <w:r w:rsidRPr="00A410D0">
        <w:rPr>
          <w:b/>
          <w:bCs/>
          <w:color w:val="auto"/>
          <w:sz w:val="26"/>
          <w:szCs w:val="26"/>
        </w:rPr>
        <w:t>C</w:t>
      </w:r>
      <w:r w:rsidRPr="00A410D0">
        <w:rPr>
          <w:b/>
          <w:bCs/>
          <w:color w:val="auto"/>
          <w:sz w:val="26"/>
          <w:szCs w:val="26"/>
        </w:rPr>
        <w:t>ả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năm 35 tu</w:t>
      </w:r>
      <w:r w:rsidRPr="00A410D0">
        <w:rPr>
          <w:b/>
          <w:bCs/>
          <w:color w:val="auto"/>
          <w:sz w:val="26"/>
          <w:szCs w:val="26"/>
          <w:lang w:val="vi-VN"/>
        </w:rPr>
        <w:t>ầ</w:t>
      </w:r>
      <w:r w:rsidRPr="00A410D0">
        <w:rPr>
          <w:b/>
          <w:bCs/>
          <w:color w:val="auto"/>
          <w:sz w:val="26"/>
          <w:szCs w:val="26"/>
          <w:lang w:val="vi-VN"/>
        </w:rPr>
        <w:t>n x 3 ti</w:t>
      </w:r>
      <w:r w:rsidRPr="00A410D0">
        <w:rPr>
          <w:b/>
          <w:bCs/>
          <w:color w:val="auto"/>
          <w:sz w:val="26"/>
          <w:szCs w:val="26"/>
          <w:lang w:val="vi-VN"/>
        </w:rPr>
        <w:t>ế</w:t>
      </w:r>
      <w:r w:rsidRPr="00A410D0">
        <w:rPr>
          <w:b/>
          <w:bCs/>
          <w:color w:val="auto"/>
          <w:sz w:val="26"/>
          <w:szCs w:val="26"/>
          <w:lang w:val="vi-VN"/>
        </w:rPr>
        <w:t>t/tu</w:t>
      </w:r>
      <w:r w:rsidRPr="00A410D0">
        <w:rPr>
          <w:b/>
          <w:bCs/>
          <w:color w:val="auto"/>
          <w:sz w:val="26"/>
          <w:szCs w:val="26"/>
          <w:lang w:val="vi-VN"/>
        </w:rPr>
        <w:t>ầ</w:t>
      </w:r>
      <w:r w:rsidRPr="00A410D0">
        <w:rPr>
          <w:b/>
          <w:bCs/>
          <w:color w:val="auto"/>
          <w:sz w:val="26"/>
          <w:szCs w:val="26"/>
          <w:lang w:val="vi-VN"/>
        </w:rPr>
        <w:t>n = 105 ti</w:t>
      </w:r>
      <w:r w:rsidRPr="00A410D0">
        <w:rPr>
          <w:b/>
          <w:bCs/>
          <w:color w:val="auto"/>
          <w:sz w:val="26"/>
          <w:szCs w:val="26"/>
          <w:lang w:val="vi-VN"/>
        </w:rPr>
        <w:t>ế</w:t>
      </w:r>
      <w:r w:rsidRPr="00A410D0">
        <w:rPr>
          <w:b/>
          <w:bCs/>
          <w:color w:val="auto"/>
          <w:sz w:val="26"/>
          <w:szCs w:val="26"/>
          <w:lang w:val="vi-VN"/>
        </w:rPr>
        <w:t>t</w:t>
      </w:r>
    </w:p>
    <w:p w14:paraId="3E5A44CC" w14:textId="77777777" w:rsidR="00B164E6" w:rsidRPr="00A410D0" w:rsidRDefault="00DE5D1A" w:rsidP="00033641">
      <w:pPr>
        <w:spacing w:before="0" w:after="0" w:line="312" w:lineRule="auto"/>
        <w:jc w:val="both"/>
        <w:rPr>
          <w:b/>
          <w:bCs/>
          <w:color w:val="auto"/>
          <w:sz w:val="26"/>
          <w:szCs w:val="26"/>
          <w:lang w:val="vi-VN"/>
        </w:rPr>
      </w:pPr>
      <w:r w:rsidRPr="00A410D0">
        <w:rPr>
          <w:b/>
          <w:bCs/>
          <w:color w:val="auto"/>
          <w:sz w:val="26"/>
          <w:szCs w:val="26"/>
        </w:rPr>
        <w:t>1</w:t>
      </w:r>
      <w:r w:rsidRPr="00A410D0">
        <w:rPr>
          <w:b/>
          <w:bCs/>
          <w:color w:val="auto"/>
          <w:sz w:val="26"/>
          <w:szCs w:val="26"/>
          <w:lang w:val="vi-VN"/>
        </w:rPr>
        <w:t>.1. Ph</w:t>
      </w:r>
      <w:r w:rsidRPr="00A410D0">
        <w:rPr>
          <w:b/>
          <w:bCs/>
          <w:color w:val="auto"/>
          <w:sz w:val="26"/>
          <w:szCs w:val="26"/>
          <w:lang w:val="vi-VN"/>
        </w:rPr>
        <w:t>ầ</w:t>
      </w:r>
      <w:r w:rsidRPr="00A410D0">
        <w:rPr>
          <w:b/>
          <w:bCs/>
          <w:color w:val="auto"/>
          <w:sz w:val="26"/>
          <w:szCs w:val="26"/>
          <w:lang w:val="vi-VN"/>
        </w:rPr>
        <w:t>n L</w:t>
      </w:r>
      <w:r w:rsidRPr="00A410D0">
        <w:rPr>
          <w:b/>
          <w:bCs/>
          <w:color w:val="auto"/>
          <w:sz w:val="26"/>
          <w:szCs w:val="26"/>
          <w:lang w:val="vi-VN"/>
        </w:rPr>
        <w:t>ị</w:t>
      </w:r>
      <w:r w:rsidRPr="00A410D0">
        <w:rPr>
          <w:b/>
          <w:bCs/>
          <w:color w:val="auto"/>
          <w:sz w:val="26"/>
          <w:szCs w:val="26"/>
          <w:lang w:val="vi-VN"/>
        </w:rPr>
        <w:t>ch s</w:t>
      </w:r>
      <w:r w:rsidRPr="00A410D0">
        <w:rPr>
          <w:b/>
          <w:bCs/>
          <w:color w:val="auto"/>
          <w:sz w:val="26"/>
          <w:szCs w:val="26"/>
          <w:lang w:val="vi-VN"/>
        </w:rPr>
        <w:t>ử</w:t>
      </w:r>
      <w:r w:rsidRPr="00A410D0">
        <w:rPr>
          <w:b/>
          <w:bCs/>
          <w:color w:val="auto"/>
          <w:sz w:val="26"/>
          <w:szCs w:val="26"/>
          <w:lang w:val="vi-VN"/>
        </w:rPr>
        <w:t xml:space="preserve"> </w:t>
      </w:r>
    </w:p>
    <w:p w14:paraId="0E6C35AC" w14:textId="77777777" w:rsidR="00A410D0" w:rsidRPr="00A410D0" w:rsidRDefault="00A410D0" w:rsidP="00033641">
      <w:pPr>
        <w:spacing w:before="0" w:after="0" w:line="312" w:lineRule="auto"/>
        <w:jc w:val="both"/>
        <w:rPr>
          <w:b/>
          <w:bCs/>
          <w:color w:val="auto"/>
          <w:sz w:val="26"/>
          <w:szCs w:val="26"/>
          <w:lang w:val="vi-VN"/>
        </w:rPr>
      </w:pPr>
    </w:p>
    <w:tbl>
      <w:tblPr>
        <w:tblW w:w="1012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51"/>
        <w:gridCol w:w="995"/>
        <w:gridCol w:w="2452"/>
        <w:gridCol w:w="4095"/>
        <w:gridCol w:w="729"/>
        <w:gridCol w:w="9"/>
      </w:tblGrid>
      <w:tr w:rsidR="00A410D0" w:rsidRPr="00A410D0" w14:paraId="06F42564" w14:textId="77777777" w:rsidTr="00033641">
        <w:trPr>
          <w:gridAfter w:val="1"/>
          <w:wAfter w:w="9" w:type="dxa"/>
          <w:trHeight w:val="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724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STT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13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139641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Tiết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F35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204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Tên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b</w:t>
            </w:r>
            <w:r w:rsidRPr="00A410D0">
              <w:rPr>
                <w:b/>
                <w:color w:val="auto"/>
                <w:sz w:val="26"/>
                <w:szCs w:val="26"/>
              </w:rPr>
              <w:t>ài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60C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Yêu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cầu cần đạt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44A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>Ghi chú</w:t>
            </w:r>
          </w:p>
        </w:tc>
      </w:tr>
      <w:tr w:rsidR="00A410D0" w:rsidRPr="00A410D0" w14:paraId="6297B517" w14:textId="77777777" w:rsidTr="00033641">
        <w:trPr>
          <w:trHeight w:val="639"/>
        </w:trPr>
        <w:tc>
          <w:tcPr>
            <w:tcW w:w="10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30B0" w14:textId="77777777" w:rsidR="00A410D0" w:rsidRPr="00A410D0" w:rsidRDefault="00A410D0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rFonts w:eastAsia="Arial"/>
                <w:b/>
                <w:color w:val="auto"/>
                <w:sz w:val="26"/>
                <w:szCs w:val="26"/>
                <w:lang w:val="vi-VN"/>
              </w:rPr>
              <w:t>HỌC KÌ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</w:rPr>
              <w:t xml:space="preserve"> 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</w:rPr>
              <w:t>I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  <w:lang w:val="vi-VN"/>
              </w:rPr>
              <w:t xml:space="preserve"> (18 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</w:rPr>
              <w:t>tuần x 1,5 tiết/tuần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  <w:lang w:val="vi-VN"/>
              </w:rPr>
              <w:t>)</w:t>
            </w:r>
          </w:p>
        </w:tc>
      </w:tr>
      <w:tr w:rsidR="00A410D0" w:rsidRPr="00A410D0" w14:paraId="231156E7" w14:textId="77777777" w:rsidTr="00033641">
        <w:trPr>
          <w:trHeight w:val="413"/>
        </w:trPr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B156F" w14:textId="77777777" w:rsidR="00A410D0" w:rsidRPr="00A410D0" w:rsidRDefault="00A410D0" w:rsidP="00033641">
            <w:pPr>
              <w:spacing w:before="0" w:after="0" w:line="312" w:lineRule="auto"/>
              <w:ind w:right="-142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1423A9C" w14:textId="77777777" w:rsidR="00A410D0" w:rsidRPr="00A410D0" w:rsidRDefault="00A410D0" w:rsidP="00033641">
            <w:pPr>
              <w:spacing w:before="0" w:after="0" w:line="312" w:lineRule="auto"/>
              <w:ind w:right="-142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</w:t>
            </w:r>
          </w:p>
          <w:p w14:paraId="74CF531A" w14:textId="77777777" w:rsidR="00A410D0" w:rsidRPr="00A410D0" w:rsidRDefault="00A410D0" w:rsidP="00033641">
            <w:pPr>
              <w:spacing w:before="0" w:after="0" w:line="312" w:lineRule="auto"/>
              <w:ind w:right="-142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B403E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505BD4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63BE" w14:textId="77777777" w:rsidR="00A410D0" w:rsidRPr="00A410D0" w:rsidRDefault="00A410D0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CHƯƠNG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1. CHÂU ÂU VÀ BẮC MĨ TỪ NỬA SAU THẾ KỶ XVI-THẾ KỶ XVIII</w:t>
            </w:r>
          </w:p>
        </w:tc>
      </w:tr>
      <w:tr w:rsidR="00A410D0" w:rsidRPr="00A410D0" w14:paraId="1ECB8F9B" w14:textId="77777777" w:rsidTr="00033641">
        <w:trPr>
          <w:gridAfter w:val="1"/>
          <w:wAfter w:w="9" w:type="dxa"/>
          <w:trHeight w:val="413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E74" w14:textId="77777777" w:rsidR="00A410D0" w:rsidRPr="00A410D0" w:rsidRDefault="00A410D0" w:rsidP="00033641">
            <w:pPr>
              <w:spacing w:before="0" w:after="0" w:line="312" w:lineRule="auto"/>
              <w:ind w:right="-142"/>
              <w:jc w:val="center"/>
              <w:rPr>
                <w:bCs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D5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D84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C934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Cách mạng tư sản Anh và Chiến tranh giành độc lập của 13 thuộc địa Anh ở Bắc Mỹ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9D35" w14:textId="77777777" w:rsidR="00A410D0" w:rsidRPr="00A410D0" w:rsidRDefault="00A410D0" w:rsidP="00033641">
            <w:pPr>
              <w:widowControl w:val="0"/>
              <w:tabs>
                <w:tab w:val="left" w:pos="80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Xác định được trên bản đồ thế giới địa điểm diễn ra Cách mạng tư sản Anh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  <w:p w14:paraId="4F310437" w14:textId="77777777" w:rsidR="00A410D0" w:rsidRPr="00A410D0" w:rsidRDefault="00A410D0" w:rsidP="00033641">
            <w:pPr>
              <w:widowControl w:val="0"/>
              <w:tabs>
                <w:tab w:val="left" w:pos="80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những nét chung nguyên nhân, kết quả, ý nghĩa, tính chất của Cách mạng tư sản Anh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  <w:p w14:paraId="267B9377" w14:textId="77777777" w:rsidR="00A410D0" w:rsidRPr="00A410D0" w:rsidRDefault="00A410D0" w:rsidP="00033641">
            <w:pPr>
              <w:widowControl w:val="0"/>
              <w:tabs>
                <w:tab w:val="left" w:pos="81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đặc điểm chính của Cách mạng tư sản Anh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FBC4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4D01377C" w14:textId="77777777" w:rsidTr="00033641">
        <w:trPr>
          <w:gridAfter w:val="1"/>
          <w:wAfter w:w="9" w:type="dxa"/>
          <w:trHeight w:val="1869"/>
        </w:trPr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0FB77" w14:textId="77777777" w:rsidR="00A410D0" w:rsidRPr="00A410D0" w:rsidRDefault="00A410D0" w:rsidP="00033641">
            <w:pPr>
              <w:spacing w:before="0" w:after="0" w:line="312" w:lineRule="auto"/>
              <w:ind w:right="-142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lastRenderedPageBreak/>
              <w:t>Tuần</w:t>
            </w:r>
          </w:p>
          <w:p w14:paraId="77CBA2A6" w14:textId="77777777" w:rsidR="00A410D0" w:rsidRPr="00A410D0" w:rsidRDefault="00A410D0" w:rsidP="00033641">
            <w:pPr>
              <w:spacing w:before="0" w:after="0" w:line="312" w:lineRule="auto"/>
              <w:ind w:right="-142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BB0C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rFonts w:eastAsia="Calibri"/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946B6" w14:textId="77777777" w:rsidR="00A410D0" w:rsidRPr="00A410D0" w:rsidRDefault="00A410D0" w:rsidP="00033641">
            <w:pPr>
              <w:spacing w:before="0" w:after="0" w:line="312" w:lineRule="auto"/>
              <w:ind w:right="-34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</w:t>
            </w:r>
            <w:r w:rsidRPr="00A410D0">
              <w:rPr>
                <w:bCs/>
                <w:color w:val="auto"/>
                <w:sz w:val="26"/>
                <w:szCs w:val="26"/>
              </w:rPr>
              <w:t>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AA975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Cách mạng tư sản Anh và Chiến tranh giành độc lập của 13 thuộc địa Anh ở Bắc Mỹ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B237" w14:textId="77777777" w:rsidR="00A410D0" w:rsidRPr="00A410D0" w:rsidRDefault="00A410D0" w:rsidP="00033641">
            <w:pPr>
              <w:widowControl w:val="0"/>
              <w:tabs>
                <w:tab w:val="left" w:pos="80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Xác định được trên bản đổ thế giới địa điểm diễn ra Chiến tranh giành độc lập của 13 thuộc địa Anh ở Bắc Mỹ.</w:t>
            </w:r>
          </w:p>
          <w:p w14:paraId="2E28B11D" w14:textId="77777777" w:rsidR="00A410D0" w:rsidRPr="00A410D0" w:rsidRDefault="00A410D0" w:rsidP="00033641">
            <w:pPr>
              <w:widowControl w:val="0"/>
              <w:tabs>
                <w:tab w:val="left" w:pos="80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những nét chung nguyên nhân, kết quả, ý nghĩa, tính chất chiến tranh giành độc lập của 13 thuộc địa Anh ở Bắc Mỹ.</w:t>
            </w:r>
          </w:p>
          <w:p w14:paraId="6A1F63CC" w14:textId="77777777" w:rsidR="00A410D0" w:rsidRPr="00A410D0" w:rsidRDefault="00A410D0" w:rsidP="00033641">
            <w:pPr>
              <w:widowControl w:val="0"/>
              <w:tabs>
                <w:tab w:val="left" w:pos="81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đặc điểm chính chiến tranh giành độc lập của 13 thuộc địa Anh ở Bắc Mỹ.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48723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50BE15C" w14:textId="77777777" w:rsidTr="00033641">
        <w:trPr>
          <w:gridAfter w:val="1"/>
          <w:wAfter w:w="9" w:type="dxa"/>
          <w:trHeight w:val="149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A6DD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5544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b/>
                <w:color w:val="auto"/>
                <w:sz w:val="26"/>
                <w:szCs w:val="26"/>
                <w:lang w:val="sv-SE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F335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2.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03FC7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  <w:lang w:val="sv-SE"/>
              </w:rPr>
            </w:pPr>
            <w:r w:rsidRPr="00A410D0">
              <w:rPr>
                <w:color w:val="auto"/>
                <w:sz w:val="26"/>
                <w:szCs w:val="26"/>
                <w:lang w:val="sv-SE"/>
              </w:rPr>
              <w:t>Cách mạng tư sản Pháp cuối thế kỉ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  <w:lang w:val="sv-SE"/>
              </w:rPr>
              <w:t>XVIII.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BAC94" w14:textId="77777777" w:rsidR="00A410D0" w:rsidRPr="00A410D0" w:rsidRDefault="00A410D0" w:rsidP="00033641">
            <w:pPr>
              <w:widowControl w:val="0"/>
              <w:tabs>
                <w:tab w:val="left" w:pos="79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Xác định được trên bản đồ thế giới địa điểm diễn ra Cách mạng tư sản Pháp cuối thế kỉ XVIII.</w:t>
            </w:r>
          </w:p>
          <w:p w14:paraId="22288A33" w14:textId="77777777" w:rsidR="00A410D0" w:rsidRPr="00A410D0" w:rsidRDefault="00A410D0" w:rsidP="00033641">
            <w:pPr>
              <w:widowControl w:val="0"/>
              <w:tabs>
                <w:tab w:val="left" w:pos="79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nguyên nhân, kết quả, ý nghĩa, tính chất của Cách mạng tư sản Pháp cuối thế kỉ XVIII.</w:t>
            </w:r>
          </w:p>
          <w:p w14:paraId="084A97AE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một số đặc điểm chính của Cách mạng tư sản Pháp cuối thế kỉ XVIII.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996D3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69506BD4" w14:textId="77777777" w:rsidTr="00033641">
        <w:trPr>
          <w:gridAfter w:val="1"/>
          <w:wAfter w:w="9" w:type="dxa"/>
          <w:trHeight w:val="1869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175E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576A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522E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2.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7FFA9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>Cách mạng tư sản Pháp cuối thế kỉ XVIII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7BBC7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BA2C7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76942DE" w14:textId="77777777" w:rsidTr="00033641">
        <w:trPr>
          <w:gridAfter w:val="1"/>
          <w:wAfter w:w="9" w:type="dxa"/>
          <w:trHeight w:val="154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5A56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7C7F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5</w:t>
            </w:r>
          </w:p>
          <w:p w14:paraId="6DEE731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233F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F5E53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Cách mạng công nghiệp (nửa sau thế kỉ XVIII - giữa thế kỉ XIX)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24B6D" w14:textId="77777777" w:rsidR="00A410D0" w:rsidRPr="00A410D0" w:rsidRDefault="00A410D0" w:rsidP="00033641">
            <w:pPr>
              <w:widowControl w:val="0"/>
              <w:tabs>
                <w:tab w:val="left" w:pos="86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những thành tựu tiêu biểu của cách mạng công nghiệp.</w:t>
            </w:r>
          </w:p>
          <w:p w14:paraId="6F74740E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ind w:right="5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những tác động quan trọng của cách mạng công nghiệp đối với sản xuất và đời sống xã hội.</w:t>
            </w:r>
          </w:p>
          <w:p w14:paraId="619526A8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8F8B0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B3F78CF" w14:textId="77777777" w:rsidTr="00033641">
        <w:trPr>
          <w:gridAfter w:val="1"/>
          <w:wAfter w:w="9" w:type="dxa"/>
          <w:trHeight w:val="156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70AB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25CE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1F42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</w:rPr>
            </w:pPr>
          </w:p>
          <w:p w14:paraId="5A8FB8B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ECBDA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Cách mạng công nghiệp (nửa sau thế kỉ XVIII - giữa thế kỉ XIX)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F55F2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ind w:right="320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0E008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3CB03FA" w14:textId="77777777" w:rsidTr="00033641">
        <w:trPr>
          <w:trHeight w:val="427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A783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7</w:t>
            </w:r>
          </w:p>
        </w:tc>
        <w:tc>
          <w:tcPr>
            <w:tcW w:w="91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38A3C" w14:textId="77777777" w:rsidR="00A410D0" w:rsidRPr="00A410D0" w:rsidRDefault="00DE5D1A" w:rsidP="00033641">
            <w:pPr>
              <w:spacing w:before="0" w:after="0" w:line="312" w:lineRule="auto"/>
              <w:rPr>
                <w:b/>
                <w:bCs/>
                <w:color w:val="auto"/>
                <w:spacing w:val="-6"/>
                <w:sz w:val="26"/>
                <w:szCs w:val="26"/>
              </w:rPr>
            </w:pPr>
            <w:hyperlink w:anchor="bookmark37" w:tooltip="Current Document">
              <w:r w:rsidR="00A410D0" w:rsidRPr="00A410D0">
                <w:rPr>
                  <w:rStyle w:val="Mclc"/>
                  <w:rFonts w:ascii="Times New Roman" w:hAnsi="Times New Roman" w:cs="Times New Roman"/>
                  <w:b/>
                  <w:bCs/>
                  <w:color w:val="auto"/>
                  <w:spacing w:val="-6"/>
                  <w:sz w:val="26"/>
                  <w:szCs w:val="26"/>
                </w:rPr>
                <w:t>CHƯƠNG 2. ĐÔNG NAM Á TƯ NỬA SAU THẾ KỈ XVI ĐẾN GIỮA THẾ KỈ XIX</w:t>
              </w:r>
            </w:hyperlink>
          </w:p>
        </w:tc>
      </w:tr>
      <w:tr w:rsidR="00A410D0" w:rsidRPr="00A410D0" w14:paraId="6C150BE8" w14:textId="77777777" w:rsidTr="00033641">
        <w:trPr>
          <w:gridAfter w:val="1"/>
          <w:wAfter w:w="9" w:type="dxa"/>
          <w:trHeight w:val="415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4620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1F9C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7AFC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ECAB1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Đông Nam Á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từ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nửa sau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kỉ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XVI đến giữa thế kỉ XIX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2D5FE" w14:textId="77777777" w:rsidR="00A410D0" w:rsidRPr="00A410D0" w:rsidRDefault="00A410D0" w:rsidP="00033641">
            <w:pPr>
              <w:widowControl w:val="0"/>
              <w:tabs>
                <w:tab w:val="left" w:pos="80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nhũng nét chính về quá trình xâm nhập của thực dân phương Tây vào các nước Đông Nam Á.</w:t>
            </w:r>
          </w:p>
          <w:p w14:paraId="14586E7B" w14:textId="77777777" w:rsidR="00A410D0" w:rsidRPr="00A410D0" w:rsidRDefault="00A410D0" w:rsidP="00033641">
            <w:pPr>
              <w:widowControl w:val="0"/>
              <w:tabs>
                <w:tab w:val="left" w:pos="810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những nét nổi bật vể tình hình chính trị, kinh tế ở các nước Đông Nam Á dưới ách đô hộ của thực dân phương Tâv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32C3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6618B2C" w14:textId="77777777" w:rsidTr="00033641">
        <w:trPr>
          <w:gridAfter w:val="1"/>
          <w:wAfter w:w="9" w:type="dxa"/>
          <w:trHeight w:val="278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6A4C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lastRenderedPageBreak/>
              <w:t>Tuần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BB2D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7DE0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CC3A7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Đông Nam Á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từ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nửa sau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kỉ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XVI đến giữa thế kỉ XIX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A97BD" w14:textId="77777777" w:rsidR="00A410D0" w:rsidRPr="00A410D0" w:rsidRDefault="00A410D0" w:rsidP="00033641">
            <w:pPr>
              <w:widowControl w:val="0"/>
              <w:tabs>
                <w:tab w:val="left" w:pos="800"/>
              </w:tabs>
              <w:spacing w:before="0" w:after="0" w:line="312" w:lineRule="auto"/>
              <w:ind w:right="-139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những nét nổi bật vể tình hình văn hoá, xã hội ở các nước Đông Nam Á dưới ách đô hộ của thực dân phương Tâv.</w:t>
            </w:r>
          </w:p>
          <w:p w14:paraId="194BFEBC" w14:textId="77777777" w:rsidR="00A410D0" w:rsidRPr="00A410D0" w:rsidRDefault="00A410D0" w:rsidP="00033641">
            <w:pPr>
              <w:spacing w:before="0" w:after="0" w:line="312" w:lineRule="auto"/>
              <w:ind w:right="-139"/>
              <w:rPr>
                <w:color w:val="auto"/>
                <w:sz w:val="26"/>
                <w:szCs w:val="26"/>
                <w:lang w:val="vi-VN" w:eastAsia="vi-VN" w:bidi="vi-VN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những nét cơ bản của cuộc đấu tranh ở các nước Đông Nam Á chống ách đô hộ của thực dân phương Tây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83A4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8D08746" w14:textId="77777777" w:rsidTr="00033641">
        <w:trPr>
          <w:gridAfter w:val="1"/>
          <w:wAfter w:w="9" w:type="dxa"/>
          <w:trHeight w:val="41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4B96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8800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2084527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0F5BF1A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555342E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763A759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3BBD8A8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sv-SE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930B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DE9A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Kiểm tra đánh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giá </w:t>
            </w:r>
            <w:r w:rsidRPr="00A410D0">
              <w:rPr>
                <w:b/>
                <w:bCs/>
                <w:color w:val="auto"/>
                <w:sz w:val="26"/>
                <w:szCs w:val="26"/>
              </w:rPr>
              <w:t>giữa học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b/>
                <w:bCs/>
                <w:color w:val="auto"/>
                <w:sz w:val="26"/>
                <w:szCs w:val="26"/>
              </w:rPr>
              <w:t>kì I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Lịch sử - Địa Lý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18DCB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Kiểm tra, đánh giá mức độ nắm vững kiến thức, kĩ năng cơ bản ở 4 cấp độ nhận thức: Biết, hiểu và vận dụng thấp, vận dụng cao của học sinh sau khi học các nội dung chương 1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,2</w:t>
            </w:r>
            <w:r w:rsidRPr="00A410D0">
              <w:rPr>
                <w:color w:val="auto"/>
                <w:sz w:val="26"/>
                <w:szCs w:val="26"/>
              </w:rPr>
              <w:t xml:space="preserve">. </w:t>
            </w:r>
          </w:p>
          <w:p w14:paraId="4089620A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Đánh giá kết quả học tập của học sinh nhằm điều chỉnh nội dung dạy học và giúp đỡ học sinh một cách kịp thời.</w:t>
            </w:r>
          </w:p>
          <w:p w14:paraId="7182E36F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Tự giác, trung thực, có trách nhiệm. Giải quyết vấn đề sáng tạo.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C164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A8331BD" w14:textId="77777777" w:rsidTr="00033641">
        <w:trPr>
          <w:trHeight w:val="461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2799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EBAA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10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C09DD" w14:textId="77777777" w:rsidR="00A410D0" w:rsidRPr="00A410D0" w:rsidRDefault="00A410D0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CHƯƠNG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3. VIỆT NAM ĐẦU THẾ KỶ XVI-THẾ KỶ XVIII</w:t>
            </w:r>
          </w:p>
        </w:tc>
      </w:tr>
      <w:tr w:rsidR="00A410D0" w:rsidRPr="00A410D0" w14:paraId="10FDA7E0" w14:textId="77777777" w:rsidTr="00033641">
        <w:trPr>
          <w:gridAfter w:val="1"/>
          <w:wAfter w:w="9" w:type="dxa"/>
          <w:trHeight w:val="1565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7D9F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14B9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ECE6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5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135BC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Cuộc xung đột Nam - Bắc triều và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Trịnh - Nguyễn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51ED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những nét chính về sự ra đời của Vương triều Mạc.</w:t>
            </w:r>
          </w:p>
          <w:p w14:paraId="019EC8C5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Giải thích được nguyên nhân bùng nổ xung đột Nam - Bắc triều.</w:t>
            </w:r>
          </w:p>
          <w:p w14:paraId="4388CE9C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hệ quả của xung đột Nam - Bắc triều.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B147B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6DE75EB7" w14:textId="77777777" w:rsidTr="00033641">
        <w:trPr>
          <w:gridAfter w:val="1"/>
          <w:wAfter w:w="9" w:type="dxa"/>
          <w:trHeight w:val="104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F32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CA2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46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iCs/>
                <w:color w:val="auto"/>
                <w:sz w:val="26"/>
                <w:szCs w:val="26"/>
              </w:rPr>
              <w:t>Bài 5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C385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Cuộc xung đột Nam - Bắc triều và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Trịnh - Nguyễn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ADB0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Giải thích được nguyên nhân bùng nổ xung đột Trịnh - Nguyễn.</w:t>
            </w:r>
          </w:p>
          <w:p w14:paraId="238F3A1E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hệ quả của xung đột Trịnh - Nguyễn.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4A12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3164058" w14:textId="77777777" w:rsidTr="00033641">
        <w:trPr>
          <w:gridAfter w:val="1"/>
          <w:wAfter w:w="9" w:type="dxa"/>
          <w:trHeight w:val="1367"/>
        </w:trPr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98BF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A60F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690F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508AA" w14:textId="77777777" w:rsidR="00A410D0" w:rsidRPr="00A410D0" w:rsidRDefault="00A410D0" w:rsidP="00033641">
            <w:pPr>
              <w:widowControl w:val="0"/>
              <w:autoSpaceDE w:val="0"/>
              <w:autoSpaceDN w:val="0"/>
              <w:spacing w:before="0" w:after="0" w:line="312" w:lineRule="auto"/>
              <w:ind w:left="-33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Công cuộc khai phá vùng đất phía Nam từ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 kỉ XVI đến thế kỉ XVIII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1190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 xml:space="preserve">Trình bày được khái quát công cuộc </w:t>
            </w:r>
            <w:r w:rsidRPr="00A410D0">
              <w:rPr>
                <w:spacing w:val="-4"/>
                <w:sz w:val="26"/>
                <w:szCs w:val="26"/>
              </w:rPr>
              <w:t xml:space="preserve">quát </w:t>
            </w:r>
            <w:r w:rsidRPr="00A410D0">
              <w:rPr>
                <w:sz w:val="26"/>
                <w:szCs w:val="26"/>
              </w:rPr>
              <w:t xml:space="preserve">về </w:t>
            </w:r>
            <w:r w:rsidRPr="00A410D0">
              <w:rPr>
                <w:spacing w:val="-3"/>
                <w:sz w:val="26"/>
                <w:szCs w:val="26"/>
              </w:rPr>
              <w:t xml:space="preserve">quá </w:t>
            </w:r>
            <w:r w:rsidRPr="00A410D0">
              <w:rPr>
                <w:spacing w:val="-4"/>
                <w:sz w:val="26"/>
                <w:szCs w:val="26"/>
              </w:rPr>
              <w:t xml:space="preserve">trình mở </w:t>
            </w:r>
            <w:r w:rsidRPr="00A410D0">
              <w:rPr>
                <w:spacing w:val="-3"/>
                <w:sz w:val="26"/>
                <w:szCs w:val="26"/>
              </w:rPr>
              <w:t xml:space="preserve">cõi của </w:t>
            </w:r>
            <w:r w:rsidRPr="00A410D0">
              <w:rPr>
                <w:spacing w:val="-4"/>
                <w:sz w:val="26"/>
                <w:szCs w:val="26"/>
              </w:rPr>
              <w:t xml:space="preserve">Đại Việt </w:t>
            </w:r>
            <w:r w:rsidRPr="00A410D0">
              <w:rPr>
                <w:color w:val="auto"/>
                <w:sz w:val="26"/>
                <w:szCs w:val="26"/>
              </w:rPr>
              <w:t>trong các thế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kỉ XVI - XVIII.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096CF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1B846DD" w14:textId="77777777" w:rsidTr="00033641">
        <w:trPr>
          <w:gridAfter w:val="1"/>
          <w:wAfter w:w="9" w:type="dxa"/>
          <w:trHeight w:val="41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2BD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F9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F62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4152FD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6</w:t>
            </w:r>
          </w:p>
          <w:p w14:paraId="4BD8715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F94" w14:textId="77777777" w:rsidR="00A410D0" w:rsidRPr="00A410D0" w:rsidRDefault="00A410D0" w:rsidP="00033641">
            <w:pPr>
              <w:spacing w:before="0" w:after="0" w:line="312" w:lineRule="auto"/>
              <w:ind w:left="-33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Công cuộc khai phá vùng đất phía Nam từ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lastRenderedPageBreak/>
              <w:t>thế kỉ XVI đến thế kỉ XVIII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BCF6" w14:textId="77777777" w:rsidR="00A410D0" w:rsidRPr="00A410D0" w:rsidRDefault="00A410D0" w:rsidP="00033641">
            <w:pPr>
              <w:widowControl w:val="0"/>
              <w:tabs>
                <w:tab w:val="left" w:pos="82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lastRenderedPageBreak/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 xml:space="preserve">Mô tả và nêu được ý nghĩa của quá trình thực thi chủ quyển đối với quần đảo Hoàng Sa và quần đảo Trường Sa </w:t>
            </w:r>
            <w:r w:rsidRPr="00A410D0">
              <w:rPr>
                <w:color w:val="auto"/>
                <w:sz w:val="26"/>
                <w:szCs w:val="26"/>
              </w:rPr>
              <w:lastRenderedPageBreak/>
              <w:t>của các chúa Nguyễn.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0E4B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5AD57638" w14:textId="77777777" w:rsidTr="00033641">
        <w:trPr>
          <w:gridAfter w:val="1"/>
          <w:wAfter w:w="9" w:type="dxa"/>
          <w:trHeight w:val="1216"/>
        </w:trPr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34A2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17B8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D12C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65E97" w14:textId="77777777" w:rsidR="00A410D0" w:rsidRPr="00A410D0" w:rsidRDefault="00A410D0" w:rsidP="00033641">
            <w:pPr>
              <w:spacing w:before="0" w:after="0" w:line="312" w:lineRule="auto"/>
              <w:ind w:left="-33"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Khởi nghĩa nông dân ở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Đàng Ngoài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 kỉ XVIII.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7C230" w14:textId="77777777" w:rsidR="00A410D0" w:rsidRPr="00A410D0" w:rsidRDefault="00A410D0" w:rsidP="00033641">
            <w:pPr>
              <w:widowControl w:val="0"/>
              <w:tabs>
                <w:tab w:val="left" w:pos="821"/>
              </w:tabs>
              <w:spacing w:before="0" w:after="0" w:line="312" w:lineRule="auto"/>
              <w:ind w:right="-139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một số nét chính (bối cảnh lịch sử, diễn biến, kết quả và ý nghĩa) của phong trào nông dân ở Đàng Ngoài thế kỉ XVIII.</w:t>
            </w:r>
          </w:p>
          <w:p w14:paraId="73C19B87" w14:textId="77777777" w:rsidR="00A410D0" w:rsidRPr="00A410D0" w:rsidRDefault="00A410D0" w:rsidP="00033641">
            <w:pPr>
              <w:widowControl w:val="0"/>
              <w:tabs>
                <w:tab w:val="left" w:pos="826"/>
              </w:tabs>
              <w:spacing w:before="0" w:after="0" w:line="312" w:lineRule="auto"/>
              <w:ind w:right="-139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tác động của phong trào nông dân ở Đàng Ngoài đối với xã hội Đại Việt thế kỉ XVIII.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8800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E9F6272" w14:textId="77777777" w:rsidTr="00033641">
        <w:trPr>
          <w:gridAfter w:val="1"/>
          <w:wAfter w:w="9" w:type="dxa"/>
          <w:trHeight w:val="41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3A1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F52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B2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999816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64C" w14:textId="77777777" w:rsidR="00A410D0" w:rsidRPr="00A410D0" w:rsidRDefault="00A410D0" w:rsidP="00033641">
            <w:pPr>
              <w:spacing w:before="0" w:after="0" w:line="312" w:lineRule="auto"/>
              <w:ind w:left="-33" w:right="-110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Khởi nghĩa nông dân ở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Đàng Ngoài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 kỉ XVIII.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D830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7689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2819CF7" w14:textId="77777777" w:rsidTr="00033641">
        <w:trPr>
          <w:gridAfter w:val="1"/>
          <w:wAfter w:w="9" w:type="dxa"/>
          <w:trHeight w:val="599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0B93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</w:t>
            </w:r>
          </w:p>
          <w:p w14:paraId="221E019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FE7C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C9D8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8</w:t>
            </w:r>
          </w:p>
          <w:p w14:paraId="6694403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FBD9E" w14:textId="77777777" w:rsidR="00A410D0" w:rsidRPr="00A410D0" w:rsidRDefault="00A410D0" w:rsidP="00033641">
            <w:pPr>
              <w:spacing w:before="0" w:after="0" w:line="312" w:lineRule="auto"/>
              <w:ind w:left="-33" w:right="-110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Phong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trào Tây Sơn 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A2F1D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nét chính về nguyên nhân bùng nổ khởi nghĩa Tây Sơn.</w:t>
            </w:r>
          </w:p>
          <w:p w14:paraId="1C7E47C6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một số thắng lợi tiêu biểu: lật đổ chính quyền chúa Nguyễn, chúa Trịnh - vua Lê; đánh bại quân Xiêm xâm lược (1785) và đại phá quân Thanh xâm lược (1789),...</w:t>
            </w:r>
          </w:p>
          <w:p w14:paraId="33944169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 xml:space="preserve">Nêu được nguyên nhân thắng lợi, ý nghĩa lịch sử 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và đ</w:t>
            </w:r>
            <w:r w:rsidRPr="00A410D0">
              <w:rPr>
                <w:color w:val="auto"/>
                <w:sz w:val="26"/>
                <w:szCs w:val="26"/>
              </w:rPr>
              <w:t>ánh giá được vai trò của Nguyễn Huệ - Quang Trung trong phong trào Tây Sơn.của phong trào Tây Sơn.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E21C0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0FD2474" w14:textId="77777777" w:rsidTr="00033641">
        <w:trPr>
          <w:gridAfter w:val="1"/>
          <w:wAfter w:w="9" w:type="dxa"/>
          <w:trHeight w:val="499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7DE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0BE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D38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8</w:t>
            </w:r>
          </w:p>
          <w:p w14:paraId="19AA1BD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1F55" w14:textId="77777777" w:rsidR="00A410D0" w:rsidRPr="00A410D0" w:rsidRDefault="00A410D0" w:rsidP="00033641">
            <w:pPr>
              <w:spacing w:before="0" w:after="0" w:line="312" w:lineRule="auto"/>
              <w:ind w:left="-33"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Phong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trào Tây Sơn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0C3C3" w14:textId="77777777" w:rsidR="00A410D0" w:rsidRPr="00A410D0" w:rsidRDefault="00A410D0" w:rsidP="00033641">
            <w:pPr>
              <w:tabs>
                <w:tab w:val="left" w:pos="1186"/>
              </w:tabs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F69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D256085" w14:textId="77777777" w:rsidTr="00033641">
        <w:trPr>
          <w:gridAfter w:val="1"/>
          <w:wAfter w:w="9" w:type="dxa"/>
          <w:trHeight w:val="1484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C50A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F00B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A610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99533" w14:textId="77777777" w:rsidR="00A410D0" w:rsidRPr="00A410D0" w:rsidRDefault="00A410D0" w:rsidP="00033641">
            <w:pPr>
              <w:spacing w:before="0" w:after="0" w:line="312" w:lineRule="auto"/>
              <w:ind w:left="-33" w:right="-124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Phong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trào Tây Sơn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93D4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CFEBC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DEB2B19" w14:textId="77777777" w:rsidTr="00033641">
        <w:trPr>
          <w:gridAfter w:val="1"/>
          <w:wAfter w:w="9" w:type="dxa"/>
          <w:trHeight w:val="425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893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AD9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78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9</w:t>
            </w:r>
          </w:p>
          <w:p w14:paraId="4631408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6A84A5D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1E0" w14:textId="77777777" w:rsidR="00A410D0" w:rsidRPr="00A410D0" w:rsidRDefault="00DE5D1A" w:rsidP="00033641">
            <w:pPr>
              <w:spacing w:before="0" w:after="0" w:line="312" w:lineRule="auto"/>
              <w:ind w:left="-33"/>
              <w:rPr>
                <w:color w:val="auto"/>
                <w:sz w:val="26"/>
                <w:szCs w:val="26"/>
              </w:rPr>
            </w:pPr>
            <w:hyperlink w:anchor="bookmark103" w:tooltip="Current Document">
              <w:r w:rsidR="00A410D0" w:rsidRPr="00A410D0">
                <w:rPr>
                  <w:rStyle w:val="TOC3Char"/>
                  <w:rFonts w:ascii="Times New Roman" w:hAnsi="Times New Roman" w:cs="Times New Roman"/>
                  <w:color w:val="auto"/>
                  <w:sz w:val="26"/>
                  <w:szCs w:val="26"/>
                </w:rPr>
                <w:t>Tình hình kinh tế, văn hoá, tôn giáo trong các thế kỉ</w:t>
              </w:r>
              <w:r w:rsidR="00A410D0" w:rsidRPr="00A410D0">
                <w:rPr>
                  <w:rStyle w:val="TOC3Char"/>
                  <w:rFonts w:ascii="Times New Roman" w:hAnsi="Times New Roman" w:cs="Times New Roman"/>
                  <w:color w:val="auto"/>
                  <w:sz w:val="26"/>
                  <w:szCs w:val="26"/>
                  <w:lang w:val="vi-VN"/>
                </w:rPr>
                <w:t xml:space="preserve"> </w:t>
              </w:r>
              <w:r w:rsidR="00A410D0" w:rsidRPr="00A410D0">
                <w:rPr>
                  <w:rStyle w:val="TOC3Char"/>
                  <w:rFonts w:ascii="Times New Roman" w:hAnsi="Times New Roman" w:cs="Times New Roman"/>
                  <w:color w:val="auto"/>
                  <w:sz w:val="26"/>
                  <w:szCs w:val="26"/>
                </w:rPr>
                <w:t>XVI -XVIII</w:t>
              </w:r>
              <w:r w:rsidR="00A410D0" w:rsidRPr="00A410D0">
                <w:rPr>
                  <w:rStyle w:val="TOC3Char"/>
                  <w:rFonts w:ascii="Times New Roman" w:hAnsi="Times New Roman" w:cs="Times New Roman"/>
                  <w:color w:val="auto"/>
                  <w:sz w:val="26"/>
                  <w:szCs w:val="26"/>
                </w:rPr>
                <w:tab/>
              </w:r>
            </w:hyperlink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BBA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nét chính vể tình hình kinh tế Đại Việt trong các thế kỉ XVI - XVIII.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9A6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5B6EBE0" w14:textId="77777777" w:rsidTr="00033641">
        <w:trPr>
          <w:gridAfter w:val="1"/>
          <w:wAfter w:w="9" w:type="dxa"/>
          <w:trHeight w:val="138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166A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CD9C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BACD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9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19BC7" w14:textId="77777777" w:rsidR="00A410D0" w:rsidRPr="00A410D0" w:rsidRDefault="00A410D0" w:rsidP="00033641">
            <w:pPr>
              <w:spacing w:before="0" w:after="0" w:line="312" w:lineRule="auto"/>
              <w:ind w:left="-33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Tình hình kinh tế, văn hoá, tôn giáo trong các thế kỉ XVI -XVIII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1F0A4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và nhận xét được những nét chính về sự chuyển biến văn hoá và tôn giáo ở Đại Việt trong các thế kỉ XVI – XVIII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9AB22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547118F1" w14:textId="77777777" w:rsidTr="00033641">
        <w:trPr>
          <w:trHeight w:val="429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3D6E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3BC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D495" w14:textId="77777777" w:rsidR="00A410D0" w:rsidRPr="00A410D0" w:rsidRDefault="00A410D0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rStyle w:val="Mclc"/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</w:rPr>
              <w:t>CHƯƠNG 4. CHÂU ÂU VÀ NƯỚC MỸ TỪ CUỐI THẾ KỈ XVIII ĐỂN ĐÂU THỂ KỈ XX</w:t>
            </w:r>
          </w:p>
        </w:tc>
      </w:tr>
      <w:tr w:rsidR="00A410D0" w:rsidRPr="00A410D0" w14:paraId="283D09C0" w14:textId="77777777" w:rsidTr="00033641">
        <w:trPr>
          <w:gridAfter w:val="1"/>
          <w:wAfter w:w="9" w:type="dxa"/>
          <w:trHeight w:val="429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B3F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B91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51B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E512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Sự hình thành chủ nghĩa đế quốc ở các nước Âu -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Mỹ (cuối thế kỉ XIX - đầu thế kỉ XX)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3CCAA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những nét chính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quá trình hình thành chủ nghĩa đế quốc.</w:t>
            </w:r>
          </w:p>
          <w:p w14:paraId="40CF699A" w14:textId="77777777" w:rsidR="00A410D0" w:rsidRPr="00A410D0" w:rsidRDefault="00A410D0" w:rsidP="00033641">
            <w:pPr>
              <w:widowControl w:val="0"/>
              <w:tabs>
                <w:tab w:val="left" w:pos="810"/>
              </w:tabs>
              <w:spacing w:before="0" w:after="0" w:line="312" w:lineRule="auto"/>
              <w:ind w:right="7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 xml:space="preserve">Nhận biết được những chuyển biến lớn về kinh tế, chính sách đối nội, đối ngoại của các đế quốc Anh, Pháp, </w:t>
            </w:r>
            <w:r w:rsidRPr="00A410D0">
              <w:rPr>
                <w:color w:val="auto"/>
                <w:sz w:val="26"/>
                <w:szCs w:val="26"/>
              </w:rPr>
              <w:lastRenderedPageBreak/>
              <w:t>Đức, Mỹ từ cuối thế kỉ XIX đến đầu thế kỉ XX.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1C99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0928C15" w14:textId="77777777" w:rsidTr="00033641">
        <w:trPr>
          <w:gridAfter w:val="1"/>
          <w:wAfter w:w="9" w:type="dxa"/>
          <w:trHeight w:val="156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BE17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lastRenderedPageBreak/>
              <w:t>Tuần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48BF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A230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7E0E820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0D9F597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72C5E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Sự hình thành chủ nghĩa đế quốc ở các nước Âu -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 xml:space="preserve">Mỹ (cuối thế kỉ XIX - đầu thế </w:t>
            </w:r>
          </w:p>
          <w:p w14:paraId="35387ECE" w14:textId="72096511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kỉ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XX)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56460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891E9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1C0787A4" w14:textId="77777777" w:rsidTr="00033641">
        <w:trPr>
          <w:gridAfter w:val="1"/>
          <w:wAfter w:w="9" w:type="dxa"/>
          <w:trHeight w:val="341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E5F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CA3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3EA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11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8B39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Phong</w:t>
            </w:r>
            <w:r w:rsidRPr="00A410D0">
              <w:rPr>
                <w:color w:val="auto"/>
                <w:spacing w:val="16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trào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công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nhân</w:t>
            </w:r>
            <w:r w:rsidRPr="00A410D0">
              <w:rPr>
                <w:color w:val="auto"/>
                <w:spacing w:val="15"/>
                <w:sz w:val="26"/>
                <w:szCs w:val="26"/>
              </w:rPr>
              <w:t xml:space="preserve"> từ cuối thế kỉ XVIII đến đầu thế kỉ XX </w:t>
            </w:r>
            <w:r w:rsidRPr="00A410D0">
              <w:rPr>
                <w:color w:val="auto"/>
                <w:sz w:val="26"/>
                <w:szCs w:val="26"/>
              </w:rPr>
              <w:t>và</w:t>
            </w:r>
            <w:r w:rsidRPr="00A410D0">
              <w:rPr>
                <w:color w:val="auto"/>
                <w:spacing w:val="15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sự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ra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đời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của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chủ</w:t>
            </w:r>
            <w:r w:rsidRPr="00A410D0">
              <w:rPr>
                <w:color w:val="auto"/>
                <w:spacing w:val="16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nghĩa</w:t>
            </w:r>
            <w:r w:rsidRPr="00A410D0">
              <w:rPr>
                <w:color w:val="auto"/>
                <w:spacing w:val="-67"/>
                <w:sz w:val="26"/>
                <w:szCs w:val="26"/>
              </w:rPr>
              <w:t xml:space="preserve">    </w:t>
            </w:r>
            <w:r w:rsidRPr="00A410D0">
              <w:rPr>
                <w:color w:val="auto"/>
                <w:sz w:val="26"/>
                <w:szCs w:val="26"/>
              </w:rPr>
              <w:t xml:space="preserve"> xã hội khoa học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DB88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sự ra đời của giai cấp công nhân.</w:t>
            </w:r>
          </w:p>
          <w:p w14:paraId="30F4B15F" w14:textId="77777777" w:rsidR="00A410D0" w:rsidRPr="00A410D0" w:rsidRDefault="00A410D0" w:rsidP="00033641">
            <w:pPr>
              <w:widowControl w:val="0"/>
              <w:tabs>
                <w:tab w:val="left" w:pos="831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một số hoạt động chính của c. Mác, Ph. Ăng-ghen và sự ra đời của chủ nghĩa xã hội khoa học.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4F7F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53A24F9A" w14:textId="77777777" w:rsidTr="00033641">
        <w:trPr>
          <w:gridAfter w:val="1"/>
          <w:wAfter w:w="9" w:type="dxa"/>
          <w:trHeight w:val="2199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B638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576A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4B06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11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FC51D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Phong</w:t>
            </w:r>
            <w:r w:rsidRPr="00A410D0">
              <w:rPr>
                <w:color w:val="auto"/>
                <w:spacing w:val="16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trào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công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nhân</w:t>
            </w:r>
            <w:r w:rsidRPr="00A410D0">
              <w:rPr>
                <w:color w:val="auto"/>
                <w:spacing w:val="15"/>
                <w:sz w:val="26"/>
                <w:szCs w:val="26"/>
              </w:rPr>
              <w:t xml:space="preserve"> từ cuối thế kỉ XVIII đến đầu thế kỉ XX </w:t>
            </w:r>
            <w:r w:rsidRPr="00A410D0">
              <w:rPr>
                <w:color w:val="auto"/>
                <w:sz w:val="26"/>
                <w:szCs w:val="26"/>
              </w:rPr>
              <w:t>và</w:t>
            </w:r>
            <w:r w:rsidRPr="00A410D0">
              <w:rPr>
                <w:color w:val="auto"/>
                <w:spacing w:val="15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sự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ra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đời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của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chủ</w:t>
            </w:r>
            <w:r w:rsidRPr="00A410D0">
              <w:rPr>
                <w:color w:val="auto"/>
                <w:spacing w:val="16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nghĩa</w:t>
            </w:r>
            <w:r w:rsidRPr="00A410D0">
              <w:rPr>
                <w:color w:val="auto"/>
                <w:spacing w:val="-67"/>
                <w:sz w:val="26"/>
                <w:szCs w:val="26"/>
              </w:rPr>
              <w:t xml:space="preserve">    </w:t>
            </w:r>
            <w:r w:rsidRPr="00A410D0">
              <w:rPr>
                <w:color w:val="auto"/>
                <w:sz w:val="26"/>
                <w:szCs w:val="26"/>
              </w:rPr>
              <w:t xml:space="preserve"> xã hội khoa học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9F31A" w14:textId="77777777" w:rsidR="00A410D0" w:rsidRPr="00A410D0" w:rsidRDefault="00A410D0" w:rsidP="00033641">
            <w:pPr>
              <w:widowControl w:val="0"/>
              <w:tabs>
                <w:tab w:val="left" w:pos="831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những nét chính về Công xã Pa-ri (1871) và ý nghĩa lịch sử của việc thành lập nhà nước kiểu mới - nhà nước của giai cấp vô sản đầu tiên trên thế giới.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0192B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56CC5951" w14:textId="77777777" w:rsidTr="00033641">
        <w:trPr>
          <w:gridAfter w:val="1"/>
          <w:wAfter w:w="9" w:type="dxa"/>
          <w:trHeight w:val="341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9DA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562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D04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nl-NL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Bài 11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3F03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Phong</w:t>
            </w:r>
            <w:r w:rsidRPr="00A410D0">
              <w:rPr>
                <w:color w:val="auto"/>
                <w:spacing w:val="16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trào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công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nhân</w:t>
            </w:r>
            <w:r w:rsidRPr="00A410D0">
              <w:rPr>
                <w:color w:val="auto"/>
                <w:spacing w:val="15"/>
                <w:sz w:val="26"/>
                <w:szCs w:val="26"/>
              </w:rPr>
              <w:t xml:space="preserve"> từ cuối thế kỉ XVIII đến đầu thế kỉ XX </w:t>
            </w:r>
            <w:r w:rsidRPr="00A410D0">
              <w:rPr>
                <w:color w:val="auto"/>
                <w:sz w:val="26"/>
                <w:szCs w:val="26"/>
              </w:rPr>
              <w:t>và</w:t>
            </w:r>
            <w:r w:rsidRPr="00A410D0">
              <w:rPr>
                <w:color w:val="auto"/>
                <w:spacing w:val="15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sự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ra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đời</w:t>
            </w:r>
            <w:r w:rsidRPr="00A410D0">
              <w:rPr>
                <w:color w:val="auto"/>
                <w:spacing w:val="1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của</w:t>
            </w:r>
            <w:r w:rsidRPr="00A410D0">
              <w:rPr>
                <w:color w:val="auto"/>
                <w:spacing w:val="1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chủ</w:t>
            </w:r>
            <w:r w:rsidRPr="00A410D0">
              <w:rPr>
                <w:color w:val="auto"/>
                <w:spacing w:val="16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nghĩa</w:t>
            </w:r>
            <w:r w:rsidRPr="00A410D0">
              <w:rPr>
                <w:color w:val="auto"/>
                <w:spacing w:val="-67"/>
                <w:sz w:val="26"/>
                <w:szCs w:val="26"/>
              </w:rPr>
              <w:t xml:space="preserve">    </w:t>
            </w:r>
            <w:r w:rsidRPr="00A410D0">
              <w:rPr>
                <w:color w:val="auto"/>
                <w:sz w:val="26"/>
                <w:szCs w:val="26"/>
              </w:rPr>
              <w:t xml:space="preserve"> xã hội khoa học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1C72" w14:textId="77777777" w:rsidR="00A410D0" w:rsidRPr="00A410D0" w:rsidRDefault="00A410D0" w:rsidP="00033641">
            <w:pPr>
              <w:widowControl w:val="0"/>
              <w:tabs>
                <w:tab w:val="left" w:pos="831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một số hoạt động tiêu biểu của phong trào cộng sản và công nhân quốc tế cuối thế kỉ XIX - đầu thế kỉ XX (phong trào công nhân, sự ra đời và hoạt động của các đảng và các tổ chức cộng sản,...).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0C2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41C6F066" w14:textId="77777777" w:rsidTr="00033641">
        <w:trPr>
          <w:gridAfter w:val="1"/>
          <w:wAfter w:w="9" w:type="dxa"/>
          <w:trHeight w:val="40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B664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9D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C92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7CEF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>Ôn tập cuối học kỳ 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DDA0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Hệ thống hoá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, c</w:t>
            </w:r>
            <w:r w:rsidRPr="00A410D0">
              <w:rPr>
                <w:color w:val="auto"/>
                <w:sz w:val="26"/>
                <w:szCs w:val="26"/>
              </w:rPr>
              <w:t>ủng cố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, </w:t>
            </w:r>
            <w:r w:rsidRPr="00A410D0">
              <w:rPr>
                <w:color w:val="auto"/>
                <w:sz w:val="26"/>
                <w:szCs w:val="26"/>
              </w:rPr>
              <w:t>khắc sâu những kiến thức cơ bản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nội dung đã học</w:t>
            </w:r>
            <w:r w:rsidRPr="00A410D0">
              <w:rPr>
                <w:color w:val="auto"/>
                <w:sz w:val="26"/>
                <w:szCs w:val="26"/>
              </w:rPr>
              <w:t>.</w:t>
            </w:r>
          </w:p>
          <w:p w14:paraId="7AED2640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 xml:space="preserve"> Rèn khả năng phân tích, tổng hợp và giải quyết vấn đề.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715D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3B6E6AF" w14:textId="77777777" w:rsidTr="00033641">
        <w:trPr>
          <w:gridAfter w:val="1"/>
          <w:wAfter w:w="9" w:type="dxa"/>
          <w:trHeight w:val="3813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15D6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85AC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96E9C5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3719E7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18D8E65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40875E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3A0463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3366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BCA23" w14:textId="77777777" w:rsidR="00A410D0" w:rsidRPr="00A410D0" w:rsidRDefault="00A410D0" w:rsidP="00033641">
            <w:pPr>
              <w:spacing w:before="0" w:after="0" w:line="312" w:lineRule="auto"/>
              <w:ind w:right="-124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FF0000"/>
                <w:sz w:val="26"/>
                <w:szCs w:val="26"/>
              </w:rPr>
              <w:t>Kiểm tra</w:t>
            </w:r>
            <w:r w:rsidRPr="00A410D0">
              <w:rPr>
                <w:b/>
                <w:color w:val="FF0000"/>
                <w:sz w:val="26"/>
                <w:szCs w:val="26"/>
                <w:lang w:val="vi-VN"/>
              </w:rPr>
              <w:t>,</w:t>
            </w:r>
            <w:r w:rsidRPr="00A410D0">
              <w:rPr>
                <w:b/>
                <w:color w:val="FF0000"/>
                <w:sz w:val="26"/>
                <w:szCs w:val="26"/>
              </w:rPr>
              <w:t xml:space="preserve"> đánh</w:t>
            </w:r>
            <w:r w:rsidRPr="00A410D0">
              <w:rPr>
                <w:b/>
                <w:color w:val="FF0000"/>
                <w:sz w:val="26"/>
                <w:szCs w:val="26"/>
                <w:lang w:val="vi-VN"/>
              </w:rPr>
              <w:t xml:space="preserve"> giá </w:t>
            </w:r>
            <w:r w:rsidRPr="00A410D0">
              <w:rPr>
                <w:b/>
                <w:color w:val="FF0000"/>
                <w:sz w:val="26"/>
                <w:szCs w:val="26"/>
              </w:rPr>
              <w:t>cuối học kì I</w:t>
            </w:r>
            <w:r w:rsidRPr="00A410D0">
              <w:rPr>
                <w:b/>
                <w:color w:val="FF0000"/>
                <w:sz w:val="26"/>
                <w:szCs w:val="26"/>
                <w:lang w:val="vi-VN"/>
              </w:rPr>
              <w:t xml:space="preserve"> Lịch sử - Địa lý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6990D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 xml:space="preserve">- Kiểm tra, đánh giá mức độ nắm vững kiến thức, kĩ năng cơ bản ở 4 cấp độ nhận thức: Biết, hiểu và vận dụng thấp, vận dụng cao của học sinh sau </w:t>
            </w:r>
          </w:p>
          <w:p w14:paraId="41EA56C6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Đánh giá kết khi học các nội dung trong học kì I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, </w:t>
            </w:r>
            <w:r w:rsidRPr="00A410D0">
              <w:rPr>
                <w:color w:val="auto"/>
                <w:sz w:val="26"/>
                <w:szCs w:val="26"/>
              </w:rPr>
              <w:t>qua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quá trình</w:t>
            </w:r>
            <w:r w:rsidRPr="00A410D0">
              <w:rPr>
                <w:color w:val="auto"/>
                <w:sz w:val="26"/>
                <w:szCs w:val="26"/>
              </w:rPr>
              <w:t xml:space="preserve"> học tập của học sinh nhằm điều chỉnh nội dung dạy học và giúp đỡ học sinh một cách kịp thời.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FB59B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D75C01F" w14:textId="77777777" w:rsidTr="00033641">
        <w:trPr>
          <w:trHeight w:val="341"/>
        </w:trPr>
        <w:tc>
          <w:tcPr>
            <w:tcW w:w="101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8638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HỌC KÌ II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  <w:lang w:val="vi-VN"/>
              </w:rPr>
              <w:t>(1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</w:rPr>
              <w:t>7 tuần x 1,5 tiết/tuần</w:t>
            </w:r>
            <w:r w:rsidRPr="00A410D0">
              <w:rPr>
                <w:rFonts w:eastAsia="Arial"/>
                <w:b/>
                <w:color w:val="auto"/>
                <w:sz w:val="26"/>
                <w:szCs w:val="26"/>
                <w:lang w:val="vi-VN"/>
              </w:rPr>
              <w:t>)</w:t>
            </w:r>
          </w:p>
        </w:tc>
      </w:tr>
      <w:tr w:rsidR="00A410D0" w:rsidRPr="00A410D0" w14:paraId="64304631" w14:textId="77777777" w:rsidTr="00033641">
        <w:trPr>
          <w:gridAfter w:val="1"/>
          <w:wAfter w:w="9" w:type="dxa"/>
          <w:trHeight w:val="44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864C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19</w:t>
            </w:r>
          </w:p>
          <w:p w14:paraId="3F1F793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A190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81F30E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28</w:t>
            </w:r>
          </w:p>
          <w:p w14:paraId="4FA313E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E409CC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A654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12</w:t>
            </w:r>
          </w:p>
          <w:p w14:paraId="229CA52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E7941E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CE3231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6559D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Chiến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tranh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giới</w:t>
            </w:r>
            <w:r w:rsidRPr="00A410D0">
              <w:rPr>
                <w:color w:val="auto"/>
                <w:spacing w:val="-2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thứ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nhất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(1914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–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1918) và Cách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mạng tháng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Mười Nga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năm</w:t>
            </w:r>
            <w:r w:rsidRPr="00A410D0">
              <w:rPr>
                <w:color w:val="auto"/>
                <w:spacing w:val="-5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1917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F5895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ind w:right="-127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nguyên nhân bùng nổ chiến tranh thế giới thứ nhất.</w:t>
            </w:r>
          </w:p>
          <w:p w14:paraId="4485F903" w14:textId="77777777" w:rsidR="00A410D0" w:rsidRPr="00A410D0" w:rsidRDefault="00A410D0" w:rsidP="00033641">
            <w:pPr>
              <w:widowControl w:val="0"/>
              <w:tabs>
                <w:tab w:val="left" w:pos="805"/>
              </w:tabs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Phân tích, đánh giá được hậu quả và tác động của chiến tranh thế giới thứ nhất (1914 - 1918) đối với lịch sử nhân loại.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EBA5C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4D3DD003" w14:textId="77777777" w:rsidTr="00033641">
        <w:trPr>
          <w:gridAfter w:val="1"/>
          <w:wAfter w:w="9" w:type="dxa"/>
          <w:trHeight w:val="144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1BFC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750C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26BB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12</w:t>
            </w:r>
          </w:p>
          <w:p w14:paraId="3CFBE0F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5F148A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47C227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381E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Chiến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tranh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giới</w:t>
            </w:r>
            <w:r w:rsidRPr="00A410D0">
              <w:rPr>
                <w:color w:val="auto"/>
                <w:spacing w:val="-2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thứ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nhất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(1914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–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1918) và Cách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mạng tháng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Mười Nga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năm</w:t>
            </w:r>
            <w:r w:rsidRPr="00A410D0">
              <w:rPr>
                <w:color w:val="auto"/>
                <w:spacing w:val="-5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1917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C589C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Nêu được một số nét chính (nguyên nhân, diễn biến, tác động và ý nghĩa lịch sử) của Cách mạng tháng Mười Nga năm 1917.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027A6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469CD4D" w14:textId="77777777" w:rsidTr="00033641">
        <w:trPr>
          <w:trHeight w:val="61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1F29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3A422C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AD6442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06D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30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090A5" w14:textId="77777777" w:rsidR="00A410D0" w:rsidRPr="00A410D0" w:rsidRDefault="00A410D0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CHƯƠNG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5. SỰ PHÁT TRIỂN CỦA KHOA HỌC, KỸ THUẬT, VĂN HỌC, NGHỆ THUẬT TRONG CÁC THẾ KỶ XVIII-XIX</w:t>
            </w:r>
          </w:p>
        </w:tc>
      </w:tr>
      <w:tr w:rsidR="00A410D0" w:rsidRPr="00A410D0" w14:paraId="16960DA0" w14:textId="77777777" w:rsidTr="00033641">
        <w:trPr>
          <w:gridAfter w:val="1"/>
          <w:wAfter w:w="9" w:type="dxa"/>
          <w:trHeight w:val="1548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5E821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F5D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2B16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A7D2E0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F5CEDA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5472E" w14:textId="77777777" w:rsidR="00A410D0" w:rsidRPr="00A410D0" w:rsidRDefault="00A410D0" w:rsidP="00033641">
            <w:pPr>
              <w:spacing w:before="0" w:after="0" w:line="312" w:lineRule="auto"/>
              <w:ind w:right="-106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Sự phát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triển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của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khoa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học, kĩ</w:t>
            </w:r>
            <w:r w:rsidRPr="00A410D0">
              <w:rPr>
                <w:color w:val="auto"/>
                <w:spacing w:val="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thuật,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văn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học, nghệ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thuật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trong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các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kỉ XVIII – XIX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875B2" w14:textId="77777777" w:rsidR="00A410D0" w:rsidRPr="00A410D0" w:rsidRDefault="00A410D0" w:rsidP="00033641">
            <w:pPr>
              <w:widowControl w:val="0"/>
              <w:tabs>
                <w:tab w:val="left" w:pos="826"/>
              </w:tabs>
              <w:spacing w:before="0" w:after="0" w:line="312" w:lineRule="auto"/>
              <w:ind w:right="-127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một số thành tựu tiêu biểu về khoa học, kĩ thuật, văn học, nghệ thuật trong các thế kỉ XVIII - XIX.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</w:p>
          <w:p w14:paraId="4EA7FA2A" w14:textId="77777777" w:rsidR="00A410D0" w:rsidRPr="00A410D0" w:rsidRDefault="00A410D0" w:rsidP="00033641">
            <w:pPr>
              <w:widowControl w:val="0"/>
              <w:tabs>
                <w:tab w:val="left" w:pos="821"/>
              </w:tabs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 xml:space="preserve">Phân tích được tác động của </w:t>
            </w:r>
            <w:bookmarkStart w:id="0" w:name="_Hlk139731365"/>
            <w:r w:rsidRPr="00A410D0">
              <w:rPr>
                <w:color w:val="auto"/>
                <w:sz w:val="26"/>
                <w:szCs w:val="26"/>
              </w:rPr>
              <w:t>sự phát triển khoa học, kĩ thuật, văn học, nghệ thuật trong các thế kỉ XVIII - XIX.</w:t>
            </w:r>
            <w:bookmarkEnd w:id="0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5088F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681BC1AB" w14:textId="77777777" w:rsidTr="00033641">
        <w:trPr>
          <w:gridAfter w:val="1"/>
          <w:wAfter w:w="9" w:type="dxa"/>
          <w:trHeight w:val="1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5650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1965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11E1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DEBF85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0A35DA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D8CB0" w14:textId="77777777" w:rsidR="00A410D0" w:rsidRPr="00A410D0" w:rsidRDefault="00A410D0" w:rsidP="00033641">
            <w:pPr>
              <w:spacing w:before="0" w:after="0" w:line="312" w:lineRule="auto"/>
              <w:ind w:right="-106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Sự phát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triển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của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khoa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học, kĩ</w:t>
            </w:r>
            <w:r w:rsidRPr="00A410D0">
              <w:rPr>
                <w:color w:val="auto"/>
                <w:spacing w:val="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thuật,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văn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học, nghệ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thuật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trong</w:t>
            </w:r>
            <w:r w:rsidRPr="00A410D0">
              <w:rPr>
                <w:color w:val="auto"/>
                <w:spacing w:val="-4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các</w:t>
            </w:r>
            <w:r w:rsidRPr="00A410D0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thế</w:t>
            </w:r>
            <w:r w:rsidRPr="00A410D0">
              <w:rPr>
                <w:color w:val="auto"/>
                <w:spacing w:val="-3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kỉ XVIII – XIX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B29C9" w14:textId="77777777" w:rsidR="00A410D0" w:rsidRPr="00A410D0" w:rsidRDefault="00A410D0" w:rsidP="00033641">
            <w:pPr>
              <w:widowControl w:val="0"/>
              <w:tabs>
                <w:tab w:val="left" w:pos="826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EC295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1E43AA9" w14:textId="77777777" w:rsidTr="00033641">
        <w:trPr>
          <w:trHeight w:val="252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19A6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23</w:t>
            </w:r>
          </w:p>
          <w:p w14:paraId="68ED671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8B8F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lastRenderedPageBreak/>
              <w:t>32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DC7BB" w14:textId="77777777" w:rsidR="00A410D0" w:rsidRPr="00A410D0" w:rsidRDefault="00A410D0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CHƯƠNG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6. CHÂU Á TỪ NỬA SAU THẾ KỶ XIX ĐẾN ĐẦU THẾ KỶ XX</w:t>
            </w:r>
          </w:p>
        </w:tc>
      </w:tr>
      <w:tr w:rsidR="00A410D0" w:rsidRPr="00A410D0" w14:paraId="7BEA310A" w14:textId="77777777" w:rsidTr="00033641">
        <w:trPr>
          <w:gridAfter w:val="1"/>
          <w:wAfter w:w="9" w:type="dxa"/>
          <w:trHeight w:val="1376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B243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8012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12C7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1C33E9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A445E7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BE9367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BBD17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Trung</w:t>
            </w:r>
            <w:r w:rsidRPr="00A410D0">
              <w:rPr>
                <w:color w:val="auto"/>
                <w:spacing w:val="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Quốc và Nhật</w:t>
            </w:r>
            <w:r w:rsidRPr="00A410D0">
              <w:rPr>
                <w:color w:val="auto"/>
                <w:spacing w:val="-2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Bản từ nửa sau thế kỉ XIX đến đầu thế kỉ XX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1DBDF" w14:textId="77777777" w:rsidR="00A410D0" w:rsidRPr="00A410D0" w:rsidRDefault="00A410D0" w:rsidP="00033641">
            <w:pPr>
              <w:widowControl w:val="0"/>
              <w:tabs>
                <w:tab w:val="left" w:pos="85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quá trình xâm lược Trung Quốc của các nước đế quốc.</w:t>
            </w:r>
          </w:p>
          <w:p w14:paraId="3D8CBC8C" w14:textId="77777777" w:rsidR="00A410D0" w:rsidRPr="00A410D0" w:rsidRDefault="00A410D0" w:rsidP="00033641">
            <w:pPr>
              <w:widowControl w:val="0"/>
              <w:tabs>
                <w:tab w:val="left" w:pos="821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>- N</w:t>
            </w:r>
            <w:r w:rsidRPr="00A410D0">
              <w:rPr>
                <w:color w:val="auto"/>
                <w:sz w:val="26"/>
                <w:szCs w:val="26"/>
              </w:rPr>
              <w:t>hận biết được nguyên nhân thắng lợi và nêu được ý nghĩa của Cách mạng Tân Hợi.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A2C16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554D43E" w14:textId="77777777" w:rsidTr="00033641">
        <w:trPr>
          <w:gridAfter w:val="1"/>
          <w:wAfter w:w="9" w:type="dxa"/>
          <w:trHeight w:val="14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83FC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455F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3C5C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B07D26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61F116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B9CC4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Trung</w:t>
            </w:r>
            <w:r w:rsidRPr="00A410D0">
              <w:rPr>
                <w:color w:val="auto"/>
                <w:spacing w:val="1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Quốc và Nhật</w:t>
            </w:r>
            <w:r w:rsidRPr="00A410D0">
              <w:rPr>
                <w:color w:val="auto"/>
                <w:spacing w:val="-2"/>
                <w:sz w:val="26"/>
                <w:szCs w:val="26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Bản từ nửa sau thế kỉ XIX đến đầu thế kỉ XX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A112D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những nội dung chính, ý nghĩa lịch sử của cuộc Duy tân Minh Trị.</w:t>
            </w:r>
          </w:p>
          <w:p w14:paraId="43A1BC7F" w14:textId="77777777" w:rsidR="00A410D0" w:rsidRPr="00A410D0" w:rsidRDefault="00A410D0" w:rsidP="00033641">
            <w:pPr>
              <w:widowControl w:val="0"/>
              <w:tabs>
                <w:tab w:val="left" w:pos="831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những biểu hiện của sự hình thành chủ nghĩa đế quốc ở Nhật Bản vào cuối thế kỉ XIX - đầu thế kỉ XX.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9231D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97FCC7B" w14:textId="77777777" w:rsidTr="00033641">
        <w:trPr>
          <w:gridAfter w:val="1"/>
          <w:wAfter w:w="9" w:type="dxa"/>
          <w:trHeight w:val="153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F3E0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B041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F38714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35F380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34</w:t>
            </w:r>
          </w:p>
          <w:p w14:paraId="16F4CF4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02710" w14:textId="77777777" w:rsidR="00A410D0" w:rsidRPr="00E637BA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EA775F8" w14:textId="77777777" w:rsidR="00A410D0" w:rsidRPr="00E637BA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96566D0" w14:textId="77777777" w:rsidR="00A410D0" w:rsidRPr="00E637BA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E637BA">
              <w:rPr>
                <w:b/>
                <w:color w:val="auto"/>
                <w:sz w:val="26"/>
                <w:szCs w:val="26"/>
              </w:rPr>
              <w:t>Bài 15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60A7C" w14:textId="77777777" w:rsidR="00A410D0" w:rsidRPr="00E637BA" w:rsidRDefault="00A410D0" w:rsidP="00033641">
            <w:pPr>
              <w:spacing w:before="0" w:after="0" w:line="312" w:lineRule="auto"/>
              <w:ind w:right="-106"/>
              <w:rPr>
                <w:color w:val="auto"/>
                <w:sz w:val="26"/>
                <w:szCs w:val="26"/>
                <w:lang w:val="vi-VN"/>
              </w:rPr>
            </w:pPr>
            <w:r w:rsidRPr="00E637BA">
              <w:rPr>
                <w:color w:val="auto"/>
                <w:sz w:val="26"/>
                <w:szCs w:val="26"/>
              </w:rPr>
              <w:t>Ấn</w:t>
            </w:r>
            <w:r w:rsidRPr="00E637BA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E637BA">
              <w:rPr>
                <w:color w:val="auto"/>
                <w:sz w:val="26"/>
                <w:szCs w:val="26"/>
              </w:rPr>
              <w:t>Độ và Đông</w:t>
            </w:r>
            <w:r w:rsidRPr="00E637BA">
              <w:rPr>
                <w:color w:val="auto"/>
                <w:spacing w:val="1"/>
                <w:sz w:val="26"/>
                <w:szCs w:val="26"/>
              </w:rPr>
              <w:t xml:space="preserve"> </w:t>
            </w:r>
            <w:r w:rsidRPr="00E637BA">
              <w:rPr>
                <w:color w:val="auto"/>
                <w:sz w:val="26"/>
                <w:szCs w:val="26"/>
              </w:rPr>
              <w:t>Nam</w:t>
            </w:r>
            <w:r w:rsidRPr="00E637BA">
              <w:rPr>
                <w:color w:val="auto"/>
                <w:spacing w:val="-6"/>
                <w:sz w:val="26"/>
                <w:szCs w:val="26"/>
              </w:rPr>
              <w:t xml:space="preserve"> </w:t>
            </w:r>
            <w:r w:rsidRPr="00E637BA">
              <w:rPr>
                <w:color w:val="auto"/>
                <w:sz w:val="26"/>
                <w:szCs w:val="26"/>
              </w:rPr>
              <w:t>Á từ nửa sau thế kỉ XIX đến đầu thế kỉ XX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D177B" w14:textId="77777777" w:rsidR="00A410D0" w:rsidRPr="00E637BA" w:rsidRDefault="00A410D0" w:rsidP="00033641">
            <w:pPr>
              <w:widowControl w:val="0"/>
              <w:tabs>
                <w:tab w:val="left" w:pos="87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bookmarkStart w:id="1" w:name="_Hlk139726011"/>
            <w:r w:rsidRPr="00E637BA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E637BA">
              <w:rPr>
                <w:color w:val="auto"/>
                <w:sz w:val="26"/>
                <w:szCs w:val="26"/>
              </w:rPr>
              <w:t>Trình bày được tình hình chính trị, kinh tế, xã hội Ấn Độ nửa sau thế kỉ XIX.</w:t>
            </w:r>
            <w:bookmarkEnd w:id="1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A9AC2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D4241AD" w14:textId="77777777" w:rsidTr="00033641">
        <w:trPr>
          <w:gridAfter w:val="1"/>
          <w:wAfter w:w="9" w:type="dxa"/>
          <w:trHeight w:val="497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B299A" w14:textId="77777777" w:rsid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26</w:t>
            </w:r>
          </w:p>
          <w:p w14:paraId="488C74B0" w14:textId="77777777" w:rsidR="00F5114F" w:rsidRPr="00F5114F" w:rsidRDefault="00F5114F" w:rsidP="00033641">
            <w:pPr>
              <w:spacing w:before="0" w:after="0" w:line="312" w:lineRule="auto"/>
              <w:rPr>
                <w:sz w:val="26"/>
                <w:szCs w:val="26"/>
              </w:rPr>
            </w:pPr>
          </w:p>
          <w:p w14:paraId="7C6168C4" w14:textId="77777777" w:rsidR="00F5114F" w:rsidRPr="00F5114F" w:rsidRDefault="00F5114F" w:rsidP="00033641">
            <w:pPr>
              <w:spacing w:before="0" w:after="0" w:line="312" w:lineRule="auto"/>
              <w:rPr>
                <w:sz w:val="26"/>
                <w:szCs w:val="26"/>
              </w:rPr>
            </w:pPr>
          </w:p>
          <w:p w14:paraId="6E592D0A" w14:textId="77777777" w:rsidR="00F5114F" w:rsidRPr="00F5114F" w:rsidRDefault="00F5114F" w:rsidP="00033641">
            <w:pPr>
              <w:spacing w:before="0" w:after="0" w:line="312" w:lineRule="auto"/>
              <w:rPr>
                <w:sz w:val="26"/>
                <w:szCs w:val="26"/>
              </w:rPr>
            </w:pPr>
          </w:p>
          <w:p w14:paraId="36D479E1" w14:textId="77777777" w:rsidR="00F5114F" w:rsidRPr="00F5114F" w:rsidRDefault="00F5114F" w:rsidP="00033641">
            <w:pPr>
              <w:spacing w:before="0" w:after="0" w:line="312" w:lineRule="auto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4757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C4AE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25432C02" w14:textId="0FD4951E" w:rsidR="00A410D0" w:rsidRPr="00A410D0" w:rsidRDefault="00F5114F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E637BA">
              <w:rPr>
                <w:b/>
                <w:color w:val="auto"/>
                <w:sz w:val="26"/>
                <w:szCs w:val="26"/>
              </w:rPr>
              <w:t>Bài 15</w:t>
            </w:r>
          </w:p>
          <w:p w14:paraId="1CFC0E4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0CBBE96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1FF5A55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2DD5497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6A70E11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</w:p>
          <w:p w14:paraId="07779D9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168CD" w14:textId="77777777" w:rsidR="00586D26" w:rsidRDefault="00586D26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  <w:lang w:val="nl-NL"/>
              </w:rPr>
            </w:pPr>
          </w:p>
          <w:p w14:paraId="1531B424" w14:textId="50B46684" w:rsidR="00A410D0" w:rsidRPr="00A410D0" w:rsidRDefault="00F5114F" w:rsidP="00033641">
            <w:pPr>
              <w:spacing w:before="0" w:after="0" w:line="312" w:lineRule="auto"/>
              <w:rPr>
                <w:color w:val="auto"/>
                <w:sz w:val="26"/>
                <w:szCs w:val="26"/>
                <w:lang w:val="vi-VN"/>
              </w:rPr>
            </w:pPr>
            <w:r w:rsidRPr="00E637BA">
              <w:rPr>
                <w:color w:val="auto"/>
                <w:sz w:val="26"/>
                <w:szCs w:val="26"/>
              </w:rPr>
              <w:t>Ấn</w:t>
            </w:r>
            <w:r w:rsidRPr="00E637BA">
              <w:rPr>
                <w:color w:val="auto"/>
                <w:spacing w:val="-1"/>
                <w:sz w:val="26"/>
                <w:szCs w:val="26"/>
              </w:rPr>
              <w:t xml:space="preserve"> </w:t>
            </w:r>
            <w:r w:rsidRPr="00E637BA">
              <w:rPr>
                <w:color w:val="auto"/>
                <w:sz w:val="26"/>
                <w:szCs w:val="26"/>
              </w:rPr>
              <w:t>Độ và Đông</w:t>
            </w:r>
            <w:r w:rsidRPr="00E637BA">
              <w:rPr>
                <w:color w:val="auto"/>
                <w:spacing w:val="1"/>
                <w:sz w:val="26"/>
                <w:szCs w:val="26"/>
              </w:rPr>
              <w:t xml:space="preserve"> </w:t>
            </w:r>
            <w:r w:rsidRPr="00E637BA">
              <w:rPr>
                <w:color w:val="auto"/>
                <w:sz w:val="26"/>
                <w:szCs w:val="26"/>
              </w:rPr>
              <w:t>Nam</w:t>
            </w:r>
            <w:r w:rsidRPr="00E637BA">
              <w:rPr>
                <w:color w:val="auto"/>
                <w:spacing w:val="-6"/>
                <w:sz w:val="26"/>
                <w:szCs w:val="26"/>
              </w:rPr>
              <w:t xml:space="preserve"> </w:t>
            </w:r>
            <w:r w:rsidRPr="00E637BA">
              <w:rPr>
                <w:color w:val="auto"/>
                <w:sz w:val="26"/>
                <w:szCs w:val="26"/>
              </w:rPr>
              <w:t>Á từ nửa sau thế kỉ XIX đến đầu thế kỉ XX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3B72F" w14:textId="47686369" w:rsidR="00A410D0" w:rsidRPr="00A410D0" w:rsidRDefault="00F5114F" w:rsidP="00033641">
            <w:pPr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E637BA">
              <w:rPr>
                <w:color w:val="auto"/>
                <w:sz w:val="26"/>
                <w:szCs w:val="26"/>
              </w:rPr>
              <w:t>Nêu được một số sự kiện và phong trào giải phóng dân tộc ở Đông Nam Á từ nửa sau thế kỉ XIX đến đầu thế kỉ XX.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78766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E637BA" w14:paraId="27B510B2" w14:textId="77777777" w:rsidTr="00033641">
        <w:trPr>
          <w:gridAfter w:val="1"/>
          <w:wAfter w:w="9" w:type="dxa"/>
          <w:trHeight w:val="1377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59B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27</w:t>
            </w:r>
          </w:p>
          <w:p w14:paraId="2A24D9D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4BE9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0D1031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D6F9D4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1DF2BC6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092FF" w14:textId="085FDF2C" w:rsidR="00A410D0" w:rsidRPr="00E637BA" w:rsidRDefault="00A410D0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0A100" w14:textId="26B2E050" w:rsidR="00F5114F" w:rsidRPr="00F5114F" w:rsidRDefault="00F5114F" w:rsidP="00033641">
            <w:pPr>
              <w:spacing w:before="0" w:after="0" w:line="312" w:lineRule="auto"/>
              <w:rPr>
                <w:color w:val="FF0000"/>
                <w:sz w:val="26"/>
                <w:szCs w:val="26"/>
              </w:rPr>
            </w:pPr>
            <w:r w:rsidRPr="00F5114F">
              <w:rPr>
                <w:color w:val="FF0000"/>
                <w:sz w:val="26"/>
                <w:szCs w:val="26"/>
                <w:lang w:val="nl-NL"/>
              </w:rPr>
              <w:t>Kiểm tra đánh</w:t>
            </w:r>
            <w:r w:rsidRPr="00F5114F">
              <w:rPr>
                <w:color w:val="FF0000"/>
                <w:sz w:val="26"/>
                <w:szCs w:val="26"/>
                <w:lang w:val="vi-VN"/>
              </w:rPr>
              <w:t xml:space="preserve"> giá </w:t>
            </w:r>
            <w:r w:rsidRPr="00F5114F">
              <w:rPr>
                <w:color w:val="FF0000"/>
                <w:sz w:val="26"/>
                <w:szCs w:val="26"/>
                <w:lang w:val="nl-NL"/>
              </w:rPr>
              <w:t>giữa học</w:t>
            </w:r>
            <w:r w:rsidRPr="00F5114F">
              <w:rPr>
                <w:color w:val="FF0000"/>
                <w:sz w:val="26"/>
                <w:szCs w:val="26"/>
                <w:lang w:val="vi-VN"/>
              </w:rPr>
              <w:t xml:space="preserve"> </w:t>
            </w:r>
            <w:r w:rsidRPr="00F5114F">
              <w:rPr>
                <w:color w:val="FF0000"/>
                <w:sz w:val="26"/>
                <w:szCs w:val="26"/>
                <w:lang w:val="nl-NL"/>
              </w:rPr>
              <w:t>kì II</w:t>
            </w:r>
            <w:r w:rsidRPr="00F5114F">
              <w:rPr>
                <w:color w:val="FF0000"/>
                <w:sz w:val="26"/>
                <w:szCs w:val="26"/>
                <w:lang w:val="vi-VN"/>
              </w:rPr>
              <w:t xml:space="preserve"> Lịch sử - Địa lý</w:t>
            </w:r>
          </w:p>
          <w:p w14:paraId="7E223241" w14:textId="77777777" w:rsidR="00F5114F" w:rsidRPr="00F5114F" w:rsidRDefault="00F5114F" w:rsidP="00033641">
            <w:pPr>
              <w:spacing w:before="0" w:after="0" w:line="312" w:lineRule="auto"/>
              <w:rPr>
                <w:color w:val="FF0000"/>
                <w:sz w:val="26"/>
                <w:szCs w:val="26"/>
              </w:rPr>
            </w:pPr>
          </w:p>
          <w:p w14:paraId="66EFBDE0" w14:textId="77777777" w:rsidR="00F5114F" w:rsidRPr="00F5114F" w:rsidRDefault="00F5114F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  <w:p w14:paraId="1E444663" w14:textId="69695146" w:rsidR="00A410D0" w:rsidRPr="00F5114F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F7887" w14:textId="70D02288" w:rsidR="00F5114F" w:rsidRPr="00A410D0" w:rsidRDefault="00F5114F" w:rsidP="00033641">
            <w:pPr>
              <w:widowControl w:val="0"/>
              <w:tabs>
                <w:tab w:val="left" w:pos="317"/>
              </w:tabs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Pr="00A410D0">
              <w:rPr>
                <w:b/>
                <w:color w:val="auto"/>
                <w:sz w:val="26"/>
                <w:szCs w:val="26"/>
              </w:rPr>
              <w:t>. Về kiến thức:</w:t>
            </w:r>
          </w:p>
          <w:p w14:paraId="43DF8C83" w14:textId="77777777" w:rsidR="00F5114F" w:rsidRPr="00A410D0" w:rsidRDefault="00F5114F" w:rsidP="00033641">
            <w:pPr>
              <w:spacing w:before="0" w:after="0" w:line="312" w:lineRule="auto"/>
              <w:ind w:right="-127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- Kiểm tra đánh giá quá trình học tập của HS ở giữa kỳ II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  <w:p w14:paraId="721E63A4" w14:textId="77777777" w:rsidR="00F5114F" w:rsidRPr="00A410D0" w:rsidRDefault="00F5114F" w:rsidP="00033641">
            <w:pPr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Hệ thống lại những kiến thức cơ bản về những nội dung đã học đến thời điểm hiện tại.</w:t>
            </w:r>
          </w:p>
          <w:p w14:paraId="12E1738E" w14:textId="77777777" w:rsidR="00F5114F" w:rsidRPr="00A410D0" w:rsidRDefault="00F5114F" w:rsidP="00033641">
            <w:pPr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Rèn kỹ năng tự học, giải quyết vấn đề và sáng tạo.</w:t>
            </w:r>
          </w:p>
          <w:p w14:paraId="6E1AD47E" w14:textId="77777777" w:rsidR="00F5114F" w:rsidRPr="00A410D0" w:rsidRDefault="00F5114F" w:rsidP="00033641">
            <w:pPr>
              <w:spacing w:before="0" w:after="0" w:line="312" w:lineRule="auto"/>
              <w:ind w:right="-127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lastRenderedPageBreak/>
              <w:t>- Giáo viên nắm bắt được trình độ học tập của HS, từ đó bổ sung rút kinh nghiệm và có kế hoạch bồi dưỡng HS.</w:t>
            </w:r>
          </w:p>
          <w:p w14:paraId="7AEADFFA" w14:textId="1656D1AC" w:rsidR="00F5114F" w:rsidRDefault="00F5114F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2. Về phẩm chất</w:t>
            </w:r>
            <w:r w:rsidRPr="00A410D0">
              <w:rPr>
                <w:color w:val="auto"/>
                <w:sz w:val="26"/>
                <w:szCs w:val="26"/>
              </w:rPr>
              <w:t>: Yêu nước, chăm chỉ, có trách nhiệm, trung thực, ý thức tự giác, độc lập trong làm bài của HS</w:t>
            </w:r>
          </w:p>
          <w:p w14:paraId="3C4D0048" w14:textId="117402A1" w:rsidR="00A410D0" w:rsidRPr="00E637BA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0AC76" w14:textId="77777777" w:rsidR="00A410D0" w:rsidRPr="00E637BA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0F4E4B5" w14:textId="77777777" w:rsidTr="00033641">
        <w:trPr>
          <w:trHeight w:val="428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E50C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EEE5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B4577" w14:textId="77777777" w:rsidR="00A410D0" w:rsidRPr="00A410D0" w:rsidRDefault="00A410D0" w:rsidP="00033641">
            <w:pPr>
              <w:spacing w:before="0" w:after="0" w:line="312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CHƯƠNG</w:t>
            </w:r>
            <w:r w:rsidRPr="00A410D0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7. VIỆT NAM TỪ THẾ KỶ XIX ĐẾN ĐẦU THẾ KỶ XX</w:t>
            </w:r>
          </w:p>
        </w:tc>
      </w:tr>
      <w:tr w:rsidR="00A410D0" w:rsidRPr="00A410D0" w14:paraId="3CEECF05" w14:textId="77777777" w:rsidTr="00033641">
        <w:trPr>
          <w:gridAfter w:val="1"/>
          <w:wAfter w:w="9" w:type="dxa"/>
          <w:trHeight w:val="428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E4F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E99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1F0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898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Việt Nam dưới thời Nguyễn (nửa đầu thế kỉ XIX)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38504" w14:textId="77777777" w:rsidR="00A410D0" w:rsidRPr="00A410D0" w:rsidRDefault="00A410D0" w:rsidP="00033641">
            <w:pPr>
              <w:widowControl w:val="0"/>
              <w:tabs>
                <w:tab w:val="left" w:pos="855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  <w:bookmarkStart w:id="2" w:name="_Hlk139728693"/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sự ra đời của nhà Nguyễn.</w:t>
            </w:r>
          </w:p>
          <w:p w14:paraId="55B29D1B" w14:textId="77777777" w:rsidR="00A410D0" w:rsidRPr="00A410D0" w:rsidRDefault="00A410D0" w:rsidP="00033641">
            <w:pPr>
              <w:widowControl w:val="0"/>
              <w:tabs>
                <w:tab w:val="left" w:pos="821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những nét chính về tình hình chính trị, sự phát triển kinh tế, văn hoá, xã hội thời Nguyễn.</w:t>
            </w:r>
          </w:p>
          <w:p w14:paraId="4041E68E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Mô tả được quá trình thực thi chủ quyển đối với quần đảo Hoàng Sa và quần đảo Trường Sa của các vua Nguyễn.</w:t>
            </w:r>
            <w:bookmarkEnd w:id="2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B5F2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74C0F513" w14:textId="77777777" w:rsidTr="00033641">
        <w:trPr>
          <w:gridAfter w:val="1"/>
          <w:wAfter w:w="9" w:type="dxa"/>
          <w:trHeight w:val="1139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8BEF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2126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792C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BA725C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661075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2F8A8" w14:textId="77777777" w:rsidR="00A410D0" w:rsidRPr="00A410D0" w:rsidRDefault="00A410D0" w:rsidP="00033641">
            <w:pPr>
              <w:spacing w:before="0" w:after="0" w:line="312" w:lineRule="auto"/>
              <w:rPr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color w:val="auto"/>
                <w:sz w:val="26"/>
                <w:szCs w:val="26"/>
              </w:rPr>
              <w:t>Việt Nam dưới thời Nguyễn (nửa đầu thế kỉ XIX)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A2863" w14:textId="77777777" w:rsidR="00A410D0" w:rsidRPr="00A410D0" w:rsidRDefault="00A410D0" w:rsidP="00033641">
            <w:pPr>
              <w:widowControl w:val="0"/>
              <w:tabs>
                <w:tab w:val="left" w:pos="1346"/>
              </w:tabs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C3243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2578251" w14:textId="77777777" w:rsidTr="00033641">
        <w:trPr>
          <w:gridAfter w:val="1"/>
          <w:wAfter w:w="9" w:type="dxa"/>
          <w:trHeight w:val="1112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D7B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3B2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5E7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</w:p>
          <w:p w14:paraId="0D31F98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</w:p>
          <w:p w14:paraId="513EA03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E3B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Việt Nam dưới thời Nguyễn (nửa đầu thế kỉ XIX)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ECBC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D970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1439BA6D" w14:textId="77777777" w:rsidTr="00033641">
        <w:trPr>
          <w:gridAfter w:val="1"/>
          <w:wAfter w:w="9" w:type="dxa"/>
          <w:trHeight w:val="697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F351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4A12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6266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17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D5A0D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Cuộc kháng chiến chống thực dân Pháp xâm lược từ năm 1858 đến năm 1884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46383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  <w:p w14:paraId="104A7AAD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  <w:p w14:paraId="1451006A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Nêu được quá trình thực dân Pháp xâm lược Việt Nam và cuộc kháng chiến chống Pháp xâm lược của nhân dân Việt Nam (1858 - 1884).</w:t>
            </w:r>
          </w:p>
          <w:p w14:paraId="02899384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</w:p>
          <w:p w14:paraId="72ECDA7C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</w:p>
          <w:p w14:paraId="0386B559" w14:textId="77777777" w:rsidR="00A410D0" w:rsidRPr="00A410D0" w:rsidRDefault="00A410D0" w:rsidP="00033641">
            <w:pPr>
              <w:widowControl w:val="0"/>
              <w:tabs>
                <w:tab w:val="left" w:pos="810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Nhận biết được nguyên nhân, một số nội dung chính trong các đề nghị cải cách của các quan lại, sĩ phu yêu nước.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7C9E8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28C330A" w14:textId="77777777" w:rsidTr="00033641">
        <w:trPr>
          <w:gridAfter w:val="1"/>
          <w:wAfter w:w="9" w:type="dxa"/>
          <w:trHeight w:val="1125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A5B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73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124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17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97C4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Cuộc kháng chiến chống thực dân Pháp xâm lược từ năm 1858 đến năm 1884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0049C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64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4B68C71" w14:textId="77777777" w:rsidTr="00033641">
        <w:trPr>
          <w:gridAfter w:val="1"/>
          <w:wAfter w:w="9" w:type="dxa"/>
          <w:trHeight w:val="1408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EAE1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AAA8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D415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17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11601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  <w:lang w:val="nl-NL"/>
              </w:rPr>
            </w:pPr>
            <w:r w:rsidRPr="00A410D0">
              <w:rPr>
                <w:color w:val="auto"/>
                <w:sz w:val="26"/>
                <w:szCs w:val="26"/>
              </w:rPr>
              <w:t>Cuộc kháng chiến chống thực dân Pháp xâm lược từ năm 1858 đến năm 1884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5E508" w14:textId="77777777" w:rsidR="00A410D0" w:rsidRPr="00A410D0" w:rsidRDefault="00A410D0" w:rsidP="00033641">
            <w:pPr>
              <w:widowControl w:val="0"/>
              <w:tabs>
                <w:tab w:val="left" w:pos="806"/>
              </w:tabs>
              <w:spacing w:before="0" w:after="0" w:line="312" w:lineRule="auto"/>
              <w:ind w:right="-105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00E05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A59F455" w14:textId="77777777" w:rsidTr="00033641">
        <w:trPr>
          <w:gridAfter w:val="1"/>
          <w:wAfter w:w="9" w:type="dxa"/>
          <w:trHeight w:val="359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8E7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172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AA9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E76C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Phong trào chống Pháp trong những năm 1885 – 1896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1D83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một số cuộc khởi nghĩa tiêu biểu trong phong trào Cần vương và cuộc khởi nghĩa Yên Thế.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E70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1D17E74" w14:textId="77777777" w:rsidTr="00033641">
        <w:trPr>
          <w:gridAfter w:val="1"/>
          <w:wAfter w:w="9" w:type="dxa"/>
          <w:trHeight w:val="88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F181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31</w:t>
            </w:r>
          </w:p>
          <w:p w14:paraId="704C724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65D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8639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5117A50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E1C77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Phong trào chống Pháp trong những năm 1885 – 1896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6CD0F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một số cuộc khởi nghĩa tiêu biểu trong phong trào Cần vương và cuộc khởi nghĩa Yên Thế.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58B65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4960DCD3" w14:textId="77777777" w:rsidTr="00033641">
        <w:trPr>
          <w:gridAfter w:val="1"/>
          <w:wAfter w:w="9" w:type="dxa"/>
          <w:trHeight w:val="386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FD0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146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1D2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C8EB01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19</w:t>
            </w:r>
          </w:p>
          <w:p w14:paraId="0907634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DE9F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lastRenderedPageBreak/>
              <w:t xml:space="preserve">Phong trào yêu nước chống Pháp ở Việt </w:t>
            </w:r>
            <w:r w:rsidRPr="00A410D0">
              <w:rPr>
                <w:color w:val="auto"/>
                <w:sz w:val="26"/>
                <w:szCs w:val="26"/>
              </w:rPr>
              <w:lastRenderedPageBreak/>
              <w:t>Nam từ đầu thế kỉ XX đến năm 1917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7F6F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lastRenderedPageBreak/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 xml:space="preserve">Nêu được tác động của cuộc khai thác thuộc địa lần thứ nhất của người </w:t>
            </w:r>
            <w:r w:rsidRPr="00A410D0">
              <w:rPr>
                <w:color w:val="auto"/>
                <w:sz w:val="26"/>
                <w:szCs w:val="26"/>
              </w:rPr>
              <w:lastRenderedPageBreak/>
              <w:t>Pháp đối với xã hội Việt Nam.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A0F7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335955D5" w14:textId="77777777" w:rsidTr="00033641">
        <w:trPr>
          <w:gridAfter w:val="1"/>
          <w:wAfter w:w="9" w:type="dxa"/>
          <w:trHeight w:val="156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4743B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9EBC34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FCF2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  <w:lang w:val="sv-SE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A691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</w:p>
          <w:p w14:paraId="4F8DE54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</w:p>
          <w:p w14:paraId="11A2AE4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19</w:t>
            </w:r>
          </w:p>
          <w:p w14:paraId="2905154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D9703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  <w:lang w:val="nl-NL"/>
              </w:rPr>
            </w:pPr>
            <w:r w:rsidRPr="00A410D0">
              <w:rPr>
                <w:color w:val="auto"/>
                <w:sz w:val="26"/>
                <w:szCs w:val="26"/>
              </w:rPr>
              <w:t>Phong trào yêu nước chống Pháp ở Việt Nam từ đầu thế kỉ XX đến năm 1917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7289A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Giới thiệu được những nét chính vể hoạt động yêu nước của Phan Bội châu, Phan Châu Trinh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D85F8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109E2274" w14:textId="77777777" w:rsidTr="00033641">
        <w:trPr>
          <w:gridAfter w:val="1"/>
          <w:wAfter w:w="9" w:type="dxa"/>
          <w:trHeight w:val="522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A4F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A63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EB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A58E73F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Bài 19</w:t>
            </w:r>
          </w:p>
          <w:p w14:paraId="4FAC3D38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6550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Phong trào yêu nước chống Pháp ở Việt Nam từ đầu thế kỉ XX đến năm 1917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6AFA" w14:textId="77777777" w:rsidR="00A410D0" w:rsidRPr="00A410D0" w:rsidRDefault="00A410D0" w:rsidP="00033641">
            <w:pPr>
              <w:widowControl w:val="0"/>
              <w:tabs>
                <w:tab w:val="left" w:pos="81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Giới thiệu được những nét chính về hoạt động yêu nước của Nguyễn Tất Thành.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EC83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426362A0" w14:textId="77777777" w:rsidTr="00033641">
        <w:trPr>
          <w:gridAfter w:val="1"/>
          <w:wAfter w:w="9" w:type="dxa"/>
          <w:trHeight w:val="103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C6CD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876D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487FA" w14:textId="77777777" w:rsidR="00A410D0" w:rsidRPr="00A410D0" w:rsidRDefault="00A410D0" w:rsidP="00033641">
            <w:pPr>
              <w:spacing w:before="0" w:after="0" w:line="312" w:lineRule="auto"/>
              <w:ind w:left="-77" w:right="-176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Chủ đề chung 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14230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Văn minh châu thổ sông Hồng và sông Cửu Long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4E009" w14:textId="77777777" w:rsidR="00A410D0" w:rsidRPr="00A410D0" w:rsidRDefault="00A410D0" w:rsidP="00033641">
            <w:pPr>
              <w:widowControl w:val="0"/>
              <w:tabs>
                <w:tab w:val="left" w:pos="821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quá trình hình thành và phát triển châu thổ; mô tả được chế độ nước của các dòng sông chính.</w:t>
            </w:r>
          </w:p>
          <w:p w14:paraId="2DC3B23E" w14:textId="77777777" w:rsidR="00A410D0" w:rsidRPr="00A410D0" w:rsidRDefault="00A410D0" w:rsidP="00033641">
            <w:pPr>
              <w:widowControl w:val="0"/>
              <w:tabs>
                <w:tab w:val="left" w:pos="831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  <w:lang w:val="vi-VN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Trình bày được quá trình con người khai khẩn và cải tạo châu thổ, chế ngự và thích ứng với chế độ nước của sông Hồng và sông Cửu Long.</w:t>
            </w:r>
          </w:p>
          <w:p w14:paraId="4799C525" w14:textId="77777777" w:rsidR="00A410D0" w:rsidRPr="00A410D0" w:rsidRDefault="00A410D0" w:rsidP="00033641">
            <w:pPr>
              <w:widowControl w:val="0"/>
              <w:tabs>
                <w:tab w:val="left" w:pos="831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</w:p>
          <w:p w14:paraId="712D075D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05C57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2E7A372" w14:textId="77777777" w:rsidTr="00033641">
        <w:trPr>
          <w:gridAfter w:val="1"/>
          <w:wAfter w:w="9" w:type="dxa"/>
          <w:trHeight w:val="499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78F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FB65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49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0CCF" w14:textId="77777777" w:rsidR="00A410D0" w:rsidRPr="00A410D0" w:rsidRDefault="00A410D0" w:rsidP="00033641">
            <w:pPr>
              <w:spacing w:before="0" w:after="0" w:line="312" w:lineRule="auto"/>
              <w:ind w:left="-77" w:right="-178" w:hanging="4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Chủ đề chung 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471A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Văn minh châu thổ sông Hồng và sông Cửu Long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98B7D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E220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5D738736" w14:textId="77777777" w:rsidTr="00033641">
        <w:trPr>
          <w:gridAfter w:val="1"/>
          <w:wAfter w:w="9" w:type="dxa"/>
          <w:trHeight w:val="130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5FA4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F093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0DC16" w14:textId="77777777" w:rsidR="00A410D0" w:rsidRPr="00A410D0" w:rsidRDefault="00A410D0" w:rsidP="00033641">
            <w:pPr>
              <w:spacing w:before="0" w:after="0" w:line="312" w:lineRule="auto"/>
              <w:ind w:left="-77" w:right="-178" w:hanging="4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Chủ đề chung 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7F821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Văn minh châu thổ sông Hồng và sông Cửu Long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6F66A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7ED9E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2E842980" w14:textId="77777777" w:rsidTr="00033641">
        <w:trPr>
          <w:gridAfter w:val="1"/>
          <w:wAfter w:w="9" w:type="dxa"/>
          <w:trHeight w:val="413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010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3E49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6112" w14:textId="77777777" w:rsidR="00A410D0" w:rsidRPr="00A410D0" w:rsidRDefault="00A410D0" w:rsidP="00033641">
            <w:pPr>
              <w:spacing w:before="0" w:after="0" w:line="312" w:lineRule="auto"/>
              <w:ind w:left="-77" w:right="-178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Chủ đề chung 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E68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  <w:r w:rsidRPr="00A410D0">
              <w:rPr>
                <w:bCs/>
                <w:color w:val="auto"/>
                <w:sz w:val="26"/>
                <w:szCs w:val="26"/>
              </w:rPr>
              <w:t>Văn minh châu thổ sông Hồng và sông Cửu Long</w:t>
            </w:r>
          </w:p>
        </w:tc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8E78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E65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0F8A0813" w14:textId="77777777" w:rsidTr="00033641">
        <w:trPr>
          <w:gridAfter w:val="1"/>
          <w:wAfter w:w="9" w:type="dxa"/>
          <w:trHeight w:val="2141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8E10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Tuần 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897C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B1E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0187750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44A21B3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19FACCE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B3D" w14:textId="77777777" w:rsidR="00A410D0" w:rsidRPr="00A410D0" w:rsidRDefault="00A410D0" w:rsidP="00033641">
            <w:pPr>
              <w:spacing w:before="0" w:after="0" w:line="312" w:lineRule="auto"/>
              <w:rPr>
                <w:bCs/>
                <w:color w:val="auto"/>
                <w:sz w:val="26"/>
                <w:szCs w:val="26"/>
              </w:rPr>
            </w:pPr>
          </w:p>
          <w:p w14:paraId="3522F6C8" w14:textId="77777777" w:rsidR="00A410D0" w:rsidRPr="00A410D0" w:rsidRDefault="00A410D0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Ôn tập  cuối học kì 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569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 xml:space="preserve">- </w:t>
            </w:r>
            <w:r w:rsidRPr="00A410D0">
              <w:rPr>
                <w:color w:val="auto"/>
                <w:sz w:val="26"/>
                <w:szCs w:val="26"/>
              </w:rPr>
              <w:t>Hệ thống hoá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>,</w:t>
            </w:r>
            <w:r w:rsidRPr="00A410D0">
              <w:rPr>
                <w:color w:val="auto"/>
                <w:sz w:val="26"/>
                <w:szCs w:val="26"/>
              </w:rPr>
              <w:t xml:space="preserve"> củng cố khắc sâu các kiến thức đã học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color w:val="auto"/>
                <w:sz w:val="26"/>
                <w:szCs w:val="26"/>
              </w:rPr>
              <w:t>những kiến thức cơ bản đã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học.</w:t>
            </w:r>
          </w:p>
          <w:p w14:paraId="6541DCF2" w14:textId="77777777" w:rsidR="00A410D0" w:rsidRPr="00A410D0" w:rsidRDefault="00A410D0" w:rsidP="00033641">
            <w:pPr>
              <w:spacing w:before="0" w:after="0" w:line="312" w:lineRule="auto"/>
              <w:ind w:right="-105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Rèn khả năng phân tích, tổng hợp và giải quyết vấn đề.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2BC6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  <w:tr w:rsidR="00A410D0" w:rsidRPr="00A410D0" w14:paraId="53E7D75B" w14:textId="77777777" w:rsidTr="00033641">
        <w:trPr>
          <w:gridAfter w:val="1"/>
          <w:wAfter w:w="9" w:type="dxa"/>
          <w:trHeight w:val="170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47CC5" w14:textId="77777777" w:rsidR="00A410D0" w:rsidRPr="00A410D0" w:rsidRDefault="00A410D0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3706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BCCDDCA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D65603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5289237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07E3466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4AD26E3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1B9B9A4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3A6FD" w14:textId="77777777" w:rsidR="00A410D0" w:rsidRPr="00A410D0" w:rsidRDefault="00A410D0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A0CA7" w14:textId="77777777" w:rsidR="00A410D0" w:rsidRPr="00A410D0" w:rsidRDefault="00A410D0" w:rsidP="00033641">
            <w:pPr>
              <w:spacing w:before="0" w:after="0" w:line="312" w:lineRule="auto"/>
              <w:rPr>
                <w:b/>
                <w:color w:val="auto"/>
                <w:sz w:val="26"/>
                <w:szCs w:val="26"/>
                <w:lang w:val="nl-NL"/>
              </w:rPr>
            </w:pPr>
            <w:r w:rsidRPr="00A410D0">
              <w:rPr>
                <w:b/>
                <w:color w:val="FF0000"/>
                <w:sz w:val="26"/>
                <w:szCs w:val="26"/>
                <w:lang w:val="nl-NL"/>
              </w:rPr>
              <w:t>Kiểm tra</w:t>
            </w:r>
            <w:r w:rsidRPr="00A410D0">
              <w:rPr>
                <w:b/>
                <w:color w:val="FF0000"/>
                <w:sz w:val="26"/>
                <w:szCs w:val="26"/>
                <w:lang w:val="vi-VN"/>
              </w:rPr>
              <w:t xml:space="preserve"> đánh giá</w:t>
            </w:r>
            <w:r w:rsidRPr="00A410D0">
              <w:rPr>
                <w:b/>
                <w:color w:val="FF0000"/>
                <w:sz w:val="26"/>
                <w:szCs w:val="26"/>
                <w:lang w:val="nl-NL"/>
              </w:rPr>
              <w:t xml:space="preserve"> cuối kì học</w:t>
            </w:r>
            <w:r w:rsidRPr="00A410D0">
              <w:rPr>
                <w:b/>
                <w:color w:val="FF0000"/>
                <w:sz w:val="26"/>
                <w:szCs w:val="26"/>
                <w:lang w:val="vi-VN"/>
              </w:rPr>
              <w:t xml:space="preserve"> kỳ </w:t>
            </w:r>
            <w:r w:rsidRPr="00A410D0">
              <w:rPr>
                <w:b/>
                <w:color w:val="FF0000"/>
                <w:sz w:val="26"/>
                <w:szCs w:val="26"/>
                <w:lang w:val="nl-NL"/>
              </w:rPr>
              <w:t>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44D37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Kiểm tra, đánh giá mức độ nắm vững kiến thức, kĩ năng cơ bản ở 3 cấp độ nhận thức: Biết, hiểu và vận dụng các kiến thức đã học để giải quyết các vấn đề thực tiễn của học sinh sau khi học các nội dung ở học kì 2.</w:t>
            </w:r>
          </w:p>
          <w:p w14:paraId="39D31C0F" w14:textId="77777777" w:rsidR="00A410D0" w:rsidRPr="00A410D0" w:rsidRDefault="00A410D0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 xml:space="preserve">- Rèn kỹ năng tự học, giải quyết vấn đề và sáng tạo. Rèn luyện kĩ năng làm </w:t>
            </w:r>
            <w:r w:rsidRPr="00A410D0">
              <w:rPr>
                <w:color w:val="auto"/>
                <w:sz w:val="26"/>
                <w:szCs w:val="26"/>
              </w:rPr>
              <w:lastRenderedPageBreak/>
              <w:t>bài, biết vận dụng các kiến thức đã học vào thực tiễn cuộc sống.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8468F" w14:textId="77777777" w:rsidR="00A410D0" w:rsidRPr="00A410D0" w:rsidRDefault="00A410D0" w:rsidP="00033641">
            <w:pPr>
              <w:spacing w:before="0" w:after="0" w:line="312" w:lineRule="auto"/>
              <w:rPr>
                <w:color w:val="auto"/>
                <w:sz w:val="26"/>
                <w:szCs w:val="26"/>
              </w:rPr>
            </w:pPr>
          </w:p>
        </w:tc>
      </w:tr>
    </w:tbl>
    <w:p w14:paraId="38B375EE" w14:textId="77777777" w:rsidR="00A410D0" w:rsidRPr="00A410D0" w:rsidRDefault="00A410D0" w:rsidP="00033641">
      <w:pPr>
        <w:spacing w:before="0" w:after="0" w:line="312" w:lineRule="auto"/>
        <w:ind w:hanging="851"/>
        <w:jc w:val="both"/>
        <w:rPr>
          <w:b/>
          <w:bCs/>
          <w:color w:val="auto"/>
          <w:sz w:val="26"/>
          <w:szCs w:val="26"/>
        </w:rPr>
      </w:pPr>
    </w:p>
    <w:p w14:paraId="5D98AAF4" w14:textId="295BFC63" w:rsidR="00F5114F" w:rsidRPr="00A410D0" w:rsidRDefault="00F5114F" w:rsidP="00033641">
      <w:pPr>
        <w:tabs>
          <w:tab w:val="left" w:pos="909"/>
        </w:tabs>
        <w:spacing w:before="0" w:after="0" w:line="312" w:lineRule="auto"/>
        <w:ind w:right="60" w:hanging="851"/>
        <w:rPr>
          <w:rFonts w:eastAsia="Arial"/>
          <w:b/>
          <w:color w:val="auto"/>
          <w:sz w:val="26"/>
          <w:szCs w:val="26"/>
        </w:rPr>
      </w:pPr>
      <w:r>
        <w:rPr>
          <w:rFonts w:eastAsia="Arial"/>
          <w:b/>
          <w:color w:val="auto"/>
          <w:sz w:val="26"/>
          <w:szCs w:val="26"/>
          <w:lang w:val="vi-VN"/>
        </w:rPr>
        <w:t>I</w:t>
      </w:r>
      <w:r w:rsidRPr="00A410D0">
        <w:rPr>
          <w:rFonts w:eastAsia="Arial"/>
          <w:b/>
          <w:color w:val="auto"/>
          <w:sz w:val="26"/>
          <w:szCs w:val="26"/>
          <w:lang w:val="vi-VN"/>
        </w:rPr>
        <w:t>II</w:t>
      </w:r>
      <w:r w:rsidRPr="00A410D0">
        <w:rPr>
          <w:rFonts w:eastAsia="Arial"/>
          <w:b/>
          <w:color w:val="auto"/>
          <w:sz w:val="26"/>
          <w:szCs w:val="26"/>
        </w:rPr>
        <w:t>. Kiểm tra, đánh giá định kỳ</w:t>
      </w:r>
      <w:r w:rsidRPr="00A410D0">
        <w:rPr>
          <w:rFonts w:eastAsia="Arial"/>
          <w:b/>
          <w:color w:val="auto"/>
          <w:sz w:val="26"/>
          <w:szCs w:val="26"/>
          <w:lang w:val="vi-VN"/>
        </w:rPr>
        <w:t xml:space="preserve"> môn Lịch sử và Địa lý.</w:t>
      </w:r>
    </w:p>
    <w:tbl>
      <w:tblPr>
        <w:tblW w:w="94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3"/>
        <w:gridCol w:w="5840"/>
        <w:gridCol w:w="1530"/>
      </w:tblGrid>
      <w:tr w:rsidR="00F5114F" w:rsidRPr="00A410D0" w14:paraId="58EFC568" w14:textId="77777777" w:rsidTr="00776956">
        <w:tc>
          <w:tcPr>
            <w:tcW w:w="1135" w:type="dxa"/>
          </w:tcPr>
          <w:p w14:paraId="44E32CDB" w14:textId="77777777" w:rsidR="00F5114F" w:rsidRPr="00A410D0" w:rsidRDefault="00F5114F" w:rsidP="00033641">
            <w:pPr>
              <w:spacing w:before="0" w:after="0" w:line="312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 xml:space="preserve">Bài </w:t>
            </w:r>
          </w:p>
          <w:p w14:paraId="5A3C9BB5" w14:textId="77777777" w:rsidR="00F5114F" w:rsidRPr="00A410D0" w:rsidRDefault="00F5114F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KT,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</w:t>
            </w:r>
            <w:r w:rsidRPr="00A410D0">
              <w:rPr>
                <w:b/>
                <w:color w:val="auto"/>
                <w:sz w:val="26"/>
                <w:szCs w:val="26"/>
              </w:rPr>
              <w:t>ĐG</w:t>
            </w:r>
          </w:p>
        </w:tc>
        <w:tc>
          <w:tcPr>
            <w:tcW w:w="993" w:type="dxa"/>
          </w:tcPr>
          <w:p w14:paraId="622E59E6" w14:textId="77777777" w:rsidR="00F5114F" w:rsidRPr="00A410D0" w:rsidRDefault="00F5114F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Thời điểm</w:t>
            </w:r>
          </w:p>
        </w:tc>
        <w:tc>
          <w:tcPr>
            <w:tcW w:w="5840" w:type="dxa"/>
          </w:tcPr>
          <w:p w14:paraId="273BC305" w14:textId="77777777" w:rsidR="00F5114F" w:rsidRPr="00A410D0" w:rsidRDefault="00F5114F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Yêu cầu cần đạt</w:t>
            </w:r>
          </w:p>
        </w:tc>
        <w:tc>
          <w:tcPr>
            <w:tcW w:w="1530" w:type="dxa"/>
          </w:tcPr>
          <w:p w14:paraId="3AB550F6" w14:textId="77777777" w:rsidR="00F5114F" w:rsidRPr="00A410D0" w:rsidRDefault="00F5114F" w:rsidP="00033641">
            <w:pPr>
              <w:spacing w:before="0" w:after="0" w:line="312" w:lineRule="auto"/>
              <w:jc w:val="center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Hình thức</w:t>
            </w:r>
          </w:p>
        </w:tc>
      </w:tr>
      <w:tr w:rsidR="00F5114F" w:rsidRPr="00A410D0" w14:paraId="573656AD" w14:textId="77777777" w:rsidTr="00776956">
        <w:tc>
          <w:tcPr>
            <w:tcW w:w="1135" w:type="dxa"/>
          </w:tcPr>
          <w:p w14:paraId="01751109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Giữa Học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kỳ</w:t>
            </w:r>
            <w:r w:rsidRPr="00A410D0">
              <w:rPr>
                <w:b/>
                <w:color w:val="auto"/>
                <w:sz w:val="26"/>
                <w:szCs w:val="26"/>
              </w:rPr>
              <w:t xml:space="preserve"> I</w:t>
            </w:r>
          </w:p>
        </w:tc>
        <w:tc>
          <w:tcPr>
            <w:tcW w:w="993" w:type="dxa"/>
          </w:tcPr>
          <w:p w14:paraId="031B291E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Tuần 9</w:t>
            </w:r>
          </w:p>
        </w:tc>
        <w:tc>
          <w:tcPr>
            <w:tcW w:w="5840" w:type="dxa"/>
          </w:tcPr>
          <w:p w14:paraId="440502C5" w14:textId="77777777" w:rsidR="00F5114F" w:rsidRPr="00A410D0" w:rsidRDefault="00F5114F" w:rsidP="00033641">
            <w:pPr>
              <w:widowControl w:val="0"/>
              <w:tabs>
                <w:tab w:val="left" w:pos="317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1. Về kiến thức:</w:t>
            </w:r>
          </w:p>
          <w:p w14:paraId="0F481E9D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Kiểm tra, đánh giá mức độ nắm vững kiến thức, kĩ năng cơ bản ở 4 cấp độ nhận thức: Biết, hiểu, vận dụng thấp và vận dụng cao của học sinh sau khi học các nội dung đã học Lịch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sử và Địa lý đến thời điểm kiểm tra, đánh giá</w:t>
            </w:r>
            <w:r w:rsidRPr="00A410D0">
              <w:rPr>
                <w:color w:val="auto"/>
                <w:sz w:val="26"/>
                <w:szCs w:val="26"/>
              </w:rPr>
              <w:t>.</w:t>
            </w:r>
          </w:p>
          <w:p w14:paraId="5CCB2C7F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Đánh giá kết quả học tập của học sinh nhằm điều chỉnh nội dung dạy học và giúp đỡ học sinh một cách kịp thời.</w:t>
            </w:r>
          </w:p>
          <w:p w14:paraId="7976FE91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 xml:space="preserve">2. Về phẩm chất: </w:t>
            </w:r>
            <w:r w:rsidRPr="00A410D0">
              <w:rPr>
                <w:color w:val="auto"/>
                <w:sz w:val="26"/>
                <w:szCs w:val="26"/>
              </w:rPr>
              <w:t>Tự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học</w:t>
            </w:r>
            <w:r w:rsidRPr="00A410D0">
              <w:rPr>
                <w:color w:val="auto"/>
                <w:sz w:val="26"/>
                <w:szCs w:val="26"/>
              </w:rPr>
              <w:t>, trung thực, tự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học, niềm tự hào, </w:t>
            </w:r>
            <w:r w:rsidRPr="00A410D0">
              <w:rPr>
                <w:color w:val="auto"/>
                <w:sz w:val="26"/>
                <w:szCs w:val="26"/>
              </w:rPr>
              <w:t>trách nhiệm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với những nội dung liên quan đến bài học</w:t>
            </w:r>
            <w:r w:rsidRPr="00A410D0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530" w:type="dxa"/>
          </w:tcPr>
          <w:p w14:paraId="6510F93C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Kiểm tra viết trên giấy</w:t>
            </w:r>
          </w:p>
        </w:tc>
      </w:tr>
      <w:tr w:rsidR="00F5114F" w:rsidRPr="00A410D0" w14:paraId="4AB3C6C9" w14:textId="77777777" w:rsidTr="00776956">
        <w:tc>
          <w:tcPr>
            <w:tcW w:w="1135" w:type="dxa"/>
          </w:tcPr>
          <w:p w14:paraId="5AA8098E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Cuối Học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kỳ</w:t>
            </w:r>
            <w:r w:rsidRPr="00A410D0">
              <w:rPr>
                <w:b/>
                <w:color w:val="auto"/>
                <w:sz w:val="26"/>
                <w:szCs w:val="26"/>
              </w:rPr>
              <w:t xml:space="preserve"> I</w:t>
            </w:r>
          </w:p>
        </w:tc>
        <w:tc>
          <w:tcPr>
            <w:tcW w:w="993" w:type="dxa"/>
          </w:tcPr>
          <w:p w14:paraId="7B837D33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Tuần 18</w:t>
            </w:r>
          </w:p>
        </w:tc>
        <w:tc>
          <w:tcPr>
            <w:tcW w:w="5840" w:type="dxa"/>
          </w:tcPr>
          <w:p w14:paraId="7E670DF3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1. Về kiến thức:</w:t>
            </w:r>
          </w:p>
          <w:p w14:paraId="528F305E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Kiểm tra đánh giá quá trình học tập của HS ở 4  cấp độ nhận thức: Biết, hiểu, vận dụng thấp và vận dụng cao ở các nội dung học tập học  kỳ I.</w:t>
            </w:r>
          </w:p>
          <w:p w14:paraId="5A3F612F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Đánh giá kết quả học tập của học sinh nhằm điều chỉnh nội dung dạy học và giúp đỡ học sinh một cách kịp thời.</w:t>
            </w:r>
          </w:p>
          <w:p w14:paraId="4C803C83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2. Về</w:t>
            </w:r>
            <w:r w:rsidRPr="00A410D0">
              <w:rPr>
                <w:color w:val="auto"/>
                <w:sz w:val="26"/>
                <w:szCs w:val="26"/>
              </w:rPr>
              <w:t xml:space="preserve"> </w:t>
            </w:r>
            <w:r w:rsidRPr="00A410D0">
              <w:rPr>
                <w:b/>
                <w:bCs/>
                <w:color w:val="auto"/>
                <w:sz w:val="26"/>
                <w:szCs w:val="26"/>
              </w:rPr>
              <w:t>p</w:t>
            </w:r>
            <w:r w:rsidRPr="00A410D0">
              <w:rPr>
                <w:b/>
                <w:color w:val="auto"/>
                <w:sz w:val="26"/>
                <w:szCs w:val="26"/>
              </w:rPr>
              <w:t>hẩm chất</w:t>
            </w:r>
            <w:r w:rsidRPr="00A410D0">
              <w:rPr>
                <w:color w:val="auto"/>
                <w:sz w:val="26"/>
                <w:szCs w:val="26"/>
              </w:rPr>
              <w:t>: Yêu nước, chăm chỉ, có trách nhiệm, trung thực, ý thức tự giác, độc lập trong làm bài của HS.</w:t>
            </w:r>
          </w:p>
        </w:tc>
        <w:tc>
          <w:tcPr>
            <w:tcW w:w="1530" w:type="dxa"/>
          </w:tcPr>
          <w:p w14:paraId="6E9E51C4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Kiểm tra viết trên giấy</w:t>
            </w:r>
          </w:p>
        </w:tc>
      </w:tr>
      <w:tr w:rsidR="00F5114F" w:rsidRPr="00A410D0" w14:paraId="39F41C2D" w14:textId="77777777" w:rsidTr="0077695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ED26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Giữa Học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kỳ</w:t>
            </w:r>
            <w:r w:rsidRPr="00A410D0">
              <w:rPr>
                <w:b/>
                <w:color w:val="auto"/>
                <w:sz w:val="26"/>
                <w:szCs w:val="26"/>
              </w:rPr>
              <w:t xml:space="preserve">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CCBA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Tuần 26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FA93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1. Về kiến thức:</w:t>
            </w:r>
          </w:p>
          <w:p w14:paraId="0442AEC0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color w:val="auto"/>
                <w:sz w:val="26"/>
                <w:szCs w:val="26"/>
              </w:rPr>
              <w:t>- Kiểm tra, đánh giá mức độ nắm vững kiến thức, kĩ năng cơ bản ở 4 cấp độ nhận thức: Biết, hiểu, vận dụng thấp và vận dụng cao các kiến thức đã học đến</w:t>
            </w:r>
            <w:r w:rsidRPr="00A410D0">
              <w:rPr>
                <w:color w:val="auto"/>
                <w:sz w:val="26"/>
                <w:szCs w:val="26"/>
                <w:lang w:val="vi-VN"/>
              </w:rPr>
              <w:t xml:space="preserve"> thời điểm kiểm tra đánh giá.</w:t>
            </w:r>
          </w:p>
          <w:p w14:paraId="0D36AAF5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lastRenderedPageBreak/>
              <w:t>- Đánh giá kết quả học tập của học sinh nhằm điều chỉnh nội dung dạy học và giúp đỡ học sinh một cách kịp thời.</w:t>
            </w:r>
          </w:p>
          <w:p w14:paraId="05493D1E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2. Về phẩm chất</w:t>
            </w:r>
            <w:r w:rsidRPr="00A410D0">
              <w:rPr>
                <w:color w:val="auto"/>
                <w:sz w:val="26"/>
                <w:szCs w:val="26"/>
              </w:rPr>
              <w:t>: Yêu nước, chăm chỉ, có trách nhiệm, trung thực, ý thức tự giác, độc lập trong làm bài của HS.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5FA5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lastRenderedPageBreak/>
              <w:t>Kiểm tra viết trên giấy</w:t>
            </w:r>
          </w:p>
        </w:tc>
      </w:tr>
      <w:tr w:rsidR="00F5114F" w:rsidRPr="00A410D0" w14:paraId="538241CC" w14:textId="77777777" w:rsidTr="0077695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F04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Cuối Học</w:t>
            </w:r>
            <w:r w:rsidRPr="00A410D0">
              <w:rPr>
                <w:b/>
                <w:color w:val="auto"/>
                <w:sz w:val="26"/>
                <w:szCs w:val="26"/>
                <w:lang w:val="vi-VN"/>
              </w:rPr>
              <w:t xml:space="preserve"> kỳ</w:t>
            </w:r>
            <w:r w:rsidRPr="00A410D0">
              <w:rPr>
                <w:b/>
                <w:color w:val="auto"/>
                <w:sz w:val="26"/>
                <w:szCs w:val="26"/>
              </w:rPr>
              <w:t xml:space="preserve">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E008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A410D0">
              <w:rPr>
                <w:b/>
                <w:bCs/>
                <w:color w:val="auto"/>
                <w:sz w:val="26"/>
                <w:szCs w:val="26"/>
              </w:rPr>
              <w:t>Tuần 35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7C1B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1. Về kiến thức:</w:t>
            </w:r>
          </w:p>
          <w:p w14:paraId="0001F28D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Kiểm tra đánh giá quá trình học tập của HS ở 4 cấp độ nhận thức: Biết, hiểu, vận dụng thấp và vận dụng cao ở các nội dung học tập học kỳ II.</w:t>
            </w:r>
          </w:p>
          <w:p w14:paraId="65C2BD6C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- Giáo viên nắm bắt được trình độ học tập của HS và tiến bộ HS trong năm học.</w:t>
            </w:r>
          </w:p>
          <w:p w14:paraId="7AE9CCE5" w14:textId="77777777" w:rsidR="00F5114F" w:rsidRPr="00A410D0" w:rsidRDefault="00F5114F" w:rsidP="00033641">
            <w:pPr>
              <w:keepNext/>
              <w:tabs>
                <w:tab w:val="left" w:pos="706"/>
              </w:tabs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b/>
                <w:color w:val="auto"/>
                <w:sz w:val="26"/>
                <w:szCs w:val="26"/>
              </w:rPr>
              <w:t>2. Về phẩm chất</w:t>
            </w:r>
            <w:r w:rsidRPr="00A410D0">
              <w:rPr>
                <w:color w:val="auto"/>
                <w:sz w:val="26"/>
                <w:szCs w:val="26"/>
              </w:rPr>
              <w:t>: Yêu nước, chăm chỉ, có trách nhiệm, trung thực, ý thức tự giác, độc lập.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7422" w14:textId="77777777" w:rsidR="00F5114F" w:rsidRPr="00A410D0" w:rsidRDefault="00F5114F" w:rsidP="00033641">
            <w:pPr>
              <w:spacing w:before="0" w:after="0" w:line="312" w:lineRule="auto"/>
              <w:jc w:val="both"/>
              <w:rPr>
                <w:color w:val="auto"/>
                <w:sz w:val="26"/>
                <w:szCs w:val="26"/>
              </w:rPr>
            </w:pPr>
            <w:r w:rsidRPr="00A410D0">
              <w:rPr>
                <w:color w:val="auto"/>
                <w:sz w:val="26"/>
                <w:szCs w:val="26"/>
              </w:rPr>
              <w:t>Kiểm tra viết trên giấy</w:t>
            </w:r>
          </w:p>
        </w:tc>
      </w:tr>
    </w:tbl>
    <w:p w14:paraId="58DB5921" w14:textId="77777777" w:rsidR="003A5B20" w:rsidRPr="00FE7C09" w:rsidRDefault="003A5B20" w:rsidP="00033641">
      <w:pPr>
        <w:spacing w:before="0" w:after="0" w:line="312" w:lineRule="auto"/>
        <w:rPr>
          <w:szCs w:val="28"/>
        </w:rPr>
      </w:pPr>
    </w:p>
    <w:p w14:paraId="71F73E32" w14:textId="77777777" w:rsidR="003A5B20" w:rsidRDefault="003A5B20" w:rsidP="00033641">
      <w:pPr>
        <w:spacing w:before="0" w:after="0" w:line="312" w:lineRule="auto"/>
        <w:jc w:val="right"/>
        <w:rPr>
          <w:rFonts w:eastAsia="Times New Roman"/>
          <w:bCs/>
          <w:i/>
          <w:szCs w:val="28"/>
          <w:lang w:eastAsia="en-SG"/>
        </w:rPr>
      </w:pPr>
      <w:r>
        <w:rPr>
          <w:rFonts w:eastAsia="Times New Roman"/>
          <w:bCs/>
          <w:i/>
          <w:szCs w:val="28"/>
          <w:lang w:eastAsia="en-SG"/>
        </w:rPr>
        <w:t>Thanh Xuân, ngày 22 tháng 8 năm 2023</w:t>
      </w:r>
    </w:p>
    <w:p w14:paraId="351A03FE" w14:textId="77777777" w:rsidR="003A5B20" w:rsidRPr="00FE7C09" w:rsidRDefault="003A5B20" w:rsidP="00033641">
      <w:pPr>
        <w:spacing w:before="0" w:after="0" w:line="312" w:lineRule="auto"/>
        <w:jc w:val="right"/>
        <w:rPr>
          <w:szCs w:val="28"/>
        </w:rPr>
      </w:pPr>
    </w:p>
    <w:tbl>
      <w:tblPr>
        <w:tblStyle w:val="TableGrid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447"/>
        <w:gridCol w:w="3499"/>
      </w:tblGrid>
      <w:tr w:rsidR="003A5B20" w:rsidRPr="00FE7C09" w14:paraId="189830F2" w14:textId="77777777" w:rsidTr="00776956">
        <w:tc>
          <w:tcPr>
            <w:tcW w:w="3686" w:type="dxa"/>
          </w:tcPr>
          <w:p w14:paraId="4217FC9E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  <w:r w:rsidRPr="00FE7C09">
              <w:rPr>
                <w:rFonts w:eastAsia="Times New Roman"/>
                <w:b/>
                <w:bCs/>
                <w:szCs w:val="28"/>
                <w:lang w:eastAsia="en-SG"/>
              </w:rPr>
              <w:t>TỔ TRƯỞNG</w:t>
            </w:r>
          </w:p>
          <w:p w14:paraId="2D430EF8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00A20435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62881D00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1ACD683D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1A1EC2A4" w14:textId="47790254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  <w:r>
              <w:rPr>
                <w:rFonts w:eastAsia="Times New Roman"/>
                <w:b/>
                <w:bCs/>
                <w:szCs w:val="28"/>
                <w:lang w:eastAsia="en-SG"/>
              </w:rPr>
              <w:t>Trần Thị Băng</w:t>
            </w:r>
          </w:p>
          <w:p w14:paraId="291DD0F1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szCs w:val="28"/>
              </w:rPr>
            </w:pPr>
          </w:p>
        </w:tc>
        <w:tc>
          <w:tcPr>
            <w:tcW w:w="3447" w:type="dxa"/>
          </w:tcPr>
          <w:p w14:paraId="77E56C56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  <w:r w:rsidRPr="00FE7C09">
              <w:rPr>
                <w:rFonts w:eastAsia="Times New Roman"/>
                <w:b/>
                <w:bCs/>
                <w:szCs w:val="28"/>
                <w:lang w:eastAsia="en-SG"/>
              </w:rPr>
              <w:t>NHÓM TRƯỞNG</w:t>
            </w:r>
          </w:p>
          <w:p w14:paraId="377A27B0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64515BEF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2040C73A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7027C905" w14:textId="77777777" w:rsidR="003A5B20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4157B390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szCs w:val="28"/>
              </w:rPr>
            </w:pPr>
            <w:r>
              <w:rPr>
                <w:rFonts w:eastAsia="Times New Roman"/>
                <w:b/>
                <w:bCs/>
                <w:szCs w:val="28"/>
                <w:lang w:eastAsia="en-SG"/>
              </w:rPr>
              <w:t xml:space="preserve">Vũ Thị Dinh </w:t>
            </w:r>
          </w:p>
        </w:tc>
        <w:tc>
          <w:tcPr>
            <w:tcW w:w="3499" w:type="dxa"/>
          </w:tcPr>
          <w:p w14:paraId="5C9060C5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  <w:r w:rsidRPr="00FE7C09">
              <w:rPr>
                <w:rFonts w:eastAsia="Times New Roman"/>
                <w:b/>
                <w:bCs/>
                <w:szCs w:val="28"/>
                <w:lang w:eastAsia="en-SG"/>
              </w:rPr>
              <w:t>HIỆU TRƯỞNG</w:t>
            </w:r>
          </w:p>
          <w:p w14:paraId="29DD4E05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2A06D13C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6295C635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26E1D02C" w14:textId="77777777" w:rsidR="003A5B20" w:rsidRPr="00FE7C09" w:rsidRDefault="003A5B20" w:rsidP="00033641">
            <w:pPr>
              <w:spacing w:before="0" w:after="0" w:line="312" w:lineRule="auto"/>
              <w:jc w:val="center"/>
              <w:rPr>
                <w:rFonts w:eastAsia="Times New Roman"/>
                <w:b/>
                <w:bCs/>
                <w:szCs w:val="28"/>
                <w:lang w:eastAsia="en-SG"/>
              </w:rPr>
            </w:pPr>
          </w:p>
          <w:p w14:paraId="17C91786" w14:textId="085B355F" w:rsidR="003A5B20" w:rsidRPr="00FE7C09" w:rsidRDefault="003A5B20" w:rsidP="00033641">
            <w:pPr>
              <w:spacing w:before="0" w:after="0" w:line="312" w:lineRule="auto"/>
              <w:jc w:val="center"/>
              <w:rPr>
                <w:szCs w:val="28"/>
              </w:rPr>
            </w:pPr>
            <w:r w:rsidRPr="00FE7C09">
              <w:rPr>
                <w:rFonts w:eastAsia="Times New Roman"/>
                <w:b/>
                <w:bCs/>
                <w:szCs w:val="28"/>
                <w:lang w:eastAsia="en-SG"/>
              </w:rPr>
              <w:t>Nguyễn Thị Phương Anh</w:t>
            </w:r>
          </w:p>
        </w:tc>
      </w:tr>
    </w:tbl>
    <w:p w14:paraId="08912B00" w14:textId="19A13783" w:rsidR="00B164E6" w:rsidRPr="00A410D0" w:rsidRDefault="00B164E6" w:rsidP="00033641">
      <w:pPr>
        <w:spacing w:before="0" w:after="0" w:line="312" w:lineRule="auto"/>
        <w:ind w:hanging="851"/>
        <w:jc w:val="both"/>
        <w:rPr>
          <w:b/>
          <w:color w:val="auto"/>
          <w:sz w:val="26"/>
          <w:szCs w:val="26"/>
          <w:lang w:val="vi-VN"/>
        </w:rPr>
      </w:pPr>
    </w:p>
    <w:sectPr w:rsidR="00B164E6" w:rsidRPr="00A410D0">
      <w:pgSz w:w="11907" w:h="16840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B6F3F" w14:textId="77777777" w:rsidR="00DE5D1A" w:rsidRDefault="00DE5D1A">
      <w:r>
        <w:separator/>
      </w:r>
    </w:p>
  </w:endnote>
  <w:endnote w:type="continuationSeparator" w:id="0">
    <w:p w14:paraId="0A29090C" w14:textId="77777777" w:rsidR="00DE5D1A" w:rsidRDefault="00DE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H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 Narrow"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E9639" w14:textId="77777777" w:rsidR="00DE5D1A" w:rsidRDefault="00DE5D1A">
      <w:pPr>
        <w:spacing w:before="0" w:after="0"/>
      </w:pPr>
      <w:r>
        <w:separator/>
      </w:r>
    </w:p>
  </w:footnote>
  <w:footnote w:type="continuationSeparator" w:id="0">
    <w:p w14:paraId="27C5B7EB" w14:textId="77777777" w:rsidR="00DE5D1A" w:rsidRDefault="00DE5D1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A28CC15"/>
    <w:multiLevelType w:val="multilevel"/>
    <w:tmpl w:val="EA28CC15"/>
    <w:lvl w:ilvl="0">
      <w:numFmt w:val="bullet"/>
      <w:lvlText w:val="–"/>
      <w:lvlJc w:val="left"/>
      <w:pPr>
        <w:ind w:left="108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04" w:hanging="269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709" w:hanging="26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514" w:hanging="26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318" w:hanging="26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123" w:hanging="26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28" w:hanging="26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732" w:hanging="26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537" w:hanging="269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9D"/>
    <w:rsid w:val="000029D8"/>
    <w:rsid w:val="00010A12"/>
    <w:rsid w:val="00011FB9"/>
    <w:rsid w:val="00016CA6"/>
    <w:rsid w:val="00017E09"/>
    <w:rsid w:val="00021C18"/>
    <w:rsid w:val="00033641"/>
    <w:rsid w:val="00037CA2"/>
    <w:rsid w:val="000547B7"/>
    <w:rsid w:val="000549A0"/>
    <w:rsid w:val="00065E61"/>
    <w:rsid w:val="000673A0"/>
    <w:rsid w:val="00080C0A"/>
    <w:rsid w:val="000A379C"/>
    <w:rsid w:val="000A76AD"/>
    <w:rsid w:val="000B2F6C"/>
    <w:rsid w:val="000C06B8"/>
    <w:rsid w:val="000D608C"/>
    <w:rsid w:val="000D7CE3"/>
    <w:rsid w:val="000F002E"/>
    <w:rsid w:val="000F09EC"/>
    <w:rsid w:val="000F0B8C"/>
    <w:rsid w:val="000F39CB"/>
    <w:rsid w:val="000F6637"/>
    <w:rsid w:val="000F6D2E"/>
    <w:rsid w:val="00101230"/>
    <w:rsid w:val="00103B7E"/>
    <w:rsid w:val="00105116"/>
    <w:rsid w:val="001067BB"/>
    <w:rsid w:val="001101B2"/>
    <w:rsid w:val="001463F3"/>
    <w:rsid w:val="001523F8"/>
    <w:rsid w:val="00152B2F"/>
    <w:rsid w:val="00152F7B"/>
    <w:rsid w:val="00154627"/>
    <w:rsid w:val="00155DBC"/>
    <w:rsid w:val="00155E77"/>
    <w:rsid w:val="00156D3E"/>
    <w:rsid w:val="00161EB7"/>
    <w:rsid w:val="00163061"/>
    <w:rsid w:val="001661F5"/>
    <w:rsid w:val="001669A5"/>
    <w:rsid w:val="00167CAD"/>
    <w:rsid w:val="00174BD7"/>
    <w:rsid w:val="001753B2"/>
    <w:rsid w:val="0018047B"/>
    <w:rsid w:val="00184027"/>
    <w:rsid w:val="001974ED"/>
    <w:rsid w:val="001A2D4C"/>
    <w:rsid w:val="001D25BB"/>
    <w:rsid w:val="001D2FDB"/>
    <w:rsid w:val="001D3262"/>
    <w:rsid w:val="001D60CC"/>
    <w:rsid w:val="001D7AAE"/>
    <w:rsid w:val="001E175D"/>
    <w:rsid w:val="001E237A"/>
    <w:rsid w:val="001E2E5D"/>
    <w:rsid w:val="001F5CAE"/>
    <w:rsid w:val="00206947"/>
    <w:rsid w:val="00237A46"/>
    <w:rsid w:val="00246DA7"/>
    <w:rsid w:val="00246DF8"/>
    <w:rsid w:val="002520DB"/>
    <w:rsid w:val="00256367"/>
    <w:rsid w:val="00257410"/>
    <w:rsid w:val="0026173A"/>
    <w:rsid w:val="00263379"/>
    <w:rsid w:val="0027080C"/>
    <w:rsid w:val="00272087"/>
    <w:rsid w:val="00282DAA"/>
    <w:rsid w:val="00292C1D"/>
    <w:rsid w:val="002A4849"/>
    <w:rsid w:val="002A6C4C"/>
    <w:rsid w:val="002B3A8E"/>
    <w:rsid w:val="002C3A56"/>
    <w:rsid w:val="002C4A87"/>
    <w:rsid w:val="002C591D"/>
    <w:rsid w:val="002C7106"/>
    <w:rsid w:val="002D1761"/>
    <w:rsid w:val="002D44DB"/>
    <w:rsid w:val="002E5F0D"/>
    <w:rsid w:val="002E74B4"/>
    <w:rsid w:val="002F3FFC"/>
    <w:rsid w:val="0031139F"/>
    <w:rsid w:val="0031253D"/>
    <w:rsid w:val="0031521C"/>
    <w:rsid w:val="00321FFE"/>
    <w:rsid w:val="00325B36"/>
    <w:rsid w:val="003311EF"/>
    <w:rsid w:val="00331E70"/>
    <w:rsid w:val="00332630"/>
    <w:rsid w:val="00342443"/>
    <w:rsid w:val="00345D54"/>
    <w:rsid w:val="00352934"/>
    <w:rsid w:val="003614F3"/>
    <w:rsid w:val="00366FEA"/>
    <w:rsid w:val="0036792F"/>
    <w:rsid w:val="00374359"/>
    <w:rsid w:val="003776A0"/>
    <w:rsid w:val="00383060"/>
    <w:rsid w:val="00384E06"/>
    <w:rsid w:val="003919CC"/>
    <w:rsid w:val="00395ED2"/>
    <w:rsid w:val="003A3B40"/>
    <w:rsid w:val="003A5958"/>
    <w:rsid w:val="003A5B20"/>
    <w:rsid w:val="003D1098"/>
    <w:rsid w:val="003F538B"/>
    <w:rsid w:val="004001FF"/>
    <w:rsid w:val="00401B98"/>
    <w:rsid w:val="00403DE7"/>
    <w:rsid w:val="00404C09"/>
    <w:rsid w:val="00413F73"/>
    <w:rsid w:val="0041487F"/>
    <w:rsid w:val="00416518"/>
    <w:rsid w:val="00416F3F"/>
    <w:rsid w:val="004216CD"/>
    <w:rsid w:val="0042755E"/>
    <w:rsid w:val="004310C8"/>
    <w:rsid w:val="00441464"/>
    <w:rsid w:val="00453BB5"/>
    <w:rsid w:val="0045527C"/>
    <w:rsid w:val="00457755"/>
    <w:rsid w:val="00464DF5"/>
    <w:rsid w:val="00465325"/>
    <w:rsid w:val="00475E5B"/>
    <w:rsid w:val="004774F3"/>
    <w:rsid w:val="004801E6"/>
    <w:rsid w:val="004857F8"/>
    <w:rsid w:val="00486A33"/>
    <w:rsid w:val="0048704B"/>
    <w:rsid w:val="00487A89"/>
    <w:rsid w:val="00497442"/>
    <w:rsid w:val="004A18D2"/>
    <w:rsid w:val="004A3251"/>
    <w:rsid w:val="004A753B"/>
    <w:rsid w:val="004B2068"/>
    <w:rsid w:val="004B2290"/>
    <w:rsid w:val="004C74F1"/>
    <w:rsid w:val="004D20A3"/>
    <w:rsid w:val="004D3C92"/>
    <w:rsid w:val="004D43D7"/>
    <w:rsid w:val="004E0CCF"/>
    <w:rsid w:val="004E23D8"/>
    <w:rsid w:val="004E386C"/>
    <w:rsid w:val="004E4693"/>
    <w:rsid w:val="004F5136"/>
    <w:rsid w:val="00500E17"/>
    <w:rsid w:val="00514893"/>
    <w:rsid w:val="00516769"/>
    <w:rsid w:val="005216C9"/>
    <w:rsid w:val="00526C40"/>
    <w:rsid w:val="00531A19"/>
    <w:rsid w:val="00552048"/>
    <w:rsid w:val="005578C7"/>
    <w:rsid w:val="00563232"/>
    <w:rsid w:val="005636AC"/>
    <w:rsid w:val="005764D0"/>
    <w:rsid w:val="00581BC0"/>
    <w:rsid w:val="005864D6"/>
    <w:rsid w:val="00586D26"/>
    <w:rsid w:val="00586F3E"/>
    <w:rsid w:val="00592A43"/>
    <w:rsid w:val="005A4E66"/>
    <w:rsid w:val="005C2038"/>
    <w:rsid w:val="005C367F"/>
    <w:rsid w:val="005D3105"/>
    <w:rsid w:val="005F572C"/>
    <w:rsid w:val="00615215"/>
    <w:rsid w:val="00615C6A"/>
    <w:rsid w:val="00616CB3"/>
    <w:rsid w:val="00622A71"/>
    <w:rsid w:val="00647501"/>
    <w:rsid w:val="0066669D"/>
    <w:rsid w:val="006722A7"/>
    <w:rsid w:val="00682502"/>
    <w:rsid w:val="00690555"/>
    <w:rsid w:val="006A3120"/>
    <w:rsid w:val="006A6049"/>
    <w:rsid w:val="006A67FF"/>
    <w:rsid w:val="006C2E51"/>
    <w:rsid w:val="006C43C7"/>
    <w:rsid w:val="006C58D8"/>
    <w:rsid w:val="006D3994"/>
    <w:rsid w:val="006D5662"/>
    <w:rsid w:val="006D6991"/>
    <w:rsid w:val="006E4302"/>
    <w:rsid w:val="006E5209"/>
    <w:rsid w:val="006F5DCE"/>
    <w:rsid w:val="00714C16"/>
    <w:rsid w:val="00717121"/>
    <w:rsid w:val="00730427"/>
    <w:rsid w:val="0073793A"/>
    <w:rsid w:val="00745202"/>
    <w:rsid w:val="00746075"/>
    <w:rsid w:val="007535C6"/>
    <w:rsid w:val="007562E9"/>
    <w:rsid w:val="0076190D"/>
    <w:rsid w:val="00773F26"/>
    <w:rsid w:val="0077717C"/>
    <w:rsid w:val="00777193"/>
    <w:rsid w:val="00786145"/>
    <w:rsid w:val="00786B32"/>
    <w:rsid w:val="007955C6"/>
    <w:rsid w:val="00797551"/>
    <w:rsid w:val="007A3D3A"/>
    <w:rsid w:val="007B04EE"/>
    <w:rsid w:val="007B4DDC"/>
    <w:rsid w:val="007C3A22"/>
    <w:rsid w:val="007C5DD8"/>
    <w:rsid w:val="007C6316"/>
    <w:rsid w:val="007D60AA"/>
    <w:rsid w:val="007D784A"/>
    <w:rsid w:val="007E65C4"/>
    <w:rsid w:val="007F3A4F"/>
    <w:rsid w:val="00801864"/>
    <w:rsid w:val="00801944"/>
    <w:rsid w:val="008047BE"/>
    <w:rsid w:val="00806FAF"/>
    <w:rsid w:val="00820D45"/>
    <w:rsid w:val="008364B7"/>
    <w:rsid w:val="00853136"/>
    <w:rsid w:val="008531FB"/>
    <w:rsid w:val="00857DC4"/>
    <w:rsid w:val="008617A3"/>
    <w:rsid w:val="00862B2F"/>
    <w:rsid w:val="00863325"/>
    <w:rsid w:val="00865334"/>
    <w:rsid w:val="00881D15"/>
    <w:rsid w:val="00884665"/>
    <w:rsid w:val="0088471C"/>
    <w:rsid w:val="0088706D"/>
    <w:rsid w:val="0089341C"/>
    <w:rsid w:val="00896F58"/>
    <w:rsid w:val="008979AF"/>
    <w:rsid w:val="008A1AE3"/>
    <w:rsid w:val="008A34A5"/>
    <w:rsid w:val="008A554D"/>
    <w:rsid w:val="008A55AD"/>
    <w:rsid w:val="008B2794"/>
    <w:rsid w:val="008B329B"/>
    <w:rsid w:val="008B39F3"/>
    <w:rsid w:val="008B491F"/>
    <w:rsid w:val="008C53C1"/>
    <w:rsid w:val="008C64A4"/>
    <w:rsid w:val="008D3244"/>
    <w:rsid w:val="008E15D5"/>
    <w:rsid w:val="008F7F26"/>
    <w:rsid w:val="00901CBB"/>
    <w:rsid w:val="00905CDC"/>
    <w:rsid w:val="009209A5"/>
    <w:rsid w:val="009256C5"/>
    <w:rsid w:val="00926C4A"/>
    <w:rsid w:val="00953E16"/>
    <w:rsid w:val="00954998"/>
    <w:rsid w:val="009602A3"/>
    <w:rsid w:val="009607BA"/>
    <w:rsid w:val="009677E7"/>
    <w:rsid w:val="0097560F"/>
    <w:rsid w:val="00975F34"/>
    <w:rsid w:val="009764AA"/>
    <w:rsid w:val="00976B44"/>
    <w:rsid w:val="00976EEA"/>
    <w:rsid w:val="0098215E"/>
    <w:rsid w:val="00991054"/>
    <w:rsid w:val="009911F8"/>
    <w:rsid w:val="00991784"/>
    <w:rsid w:val="00995E0F"/>
    <w:rsid w:val="009A57D7"/>
    <w:rsid w:val="009B6E1F"/>
    <w:rsid w:val="009C48D3"/>
    <w:rsid w:val="009E56F7"/>
    <w:rsid w:val="009F2594"/>
    <w:rsid w:val="00A06D06"/>
    <w:rsid w:val="00A1001B"/>
    <w:rsid w:val="00A10941"/>
    <w:rsid w:val="00A10B16"/>
    <w:rsid w:val="00A148FF"/>
    <w:rsid w:val="00A250B6"/>
    <w:rsid w:val="00A301F9"/>
    <w:rsid w:val="00A30EDF"/>
    <w:rsid w:val="00A372F6"/>
    <w:rsid w:val="00A40D90"/>
    <w:rsid w:val="00A41068"/>
    <w:rsid w:val="00A410D0"/>
    <w:rsid w:val="00A42A4C"/>
    <w:rsid w:val="00A54457"/>
    <w:rsid w:val="00A564F1"/>
    <w:rsid w:val="00A56907"/>
    <w:rsid w:val="00A57784"/>
    <w:rsid w:val="00A67E1A"/>
    <w:rsid w:val="00A7484D"/>
    <w:rsid w:val="00A835A0"/>
    <w:rsid w:val="00A86F35"/>
    <w:rsid w:val="00A875AF"/>
    <w:rsid w:val="00A92E9F"/>
    <w:rsid w:val="00A95D96"/>
    <w:rsid w:val="00A96106"/>
    <w:rsid w:val="00A9755E"/>
    <w:rsid w:val="00AA0B92"/>
    <w:rsid w:val="00AA7800"/>
    <w:rsid w:val="00AB0D23"/>
    <w:rsid w:val="00AB28CC"/>
    <w:rsid w:val="00AD171C"/>
    <w:rsid w:val="00AD36AE"/>
    <w:rsid w:val="00AE0C8E"/>
    <w:rsid w:val="00AE6605"/>
    <w:rsid w:val="00B14ABA"/>
    <w:rsid w:val="00B164E6"/>
    <w:rsid w:val="00B2193B"/>
    <w:rsid w:val="00B27FA2"/>
    <w:rsid w:val="00B34933"/>
    <w:rsid w:val="00B41003"/>
    <w:rsid w:val="00B5199F"/>
    <w:rsid w:val="00B51D3B"/>
    <w:rsid w:val="00B52B88"/>
    <w:rsid w:val="00B64F1F"/>
    <w:rsid w:val="00B65786"/>
    <w:rsid w:val="00B66499"/>
    <w:rsid w:val="00B728B4"/>
    <w:rsid w:val="00B77A32"/>
    <w:rsid w:val="00B9090F"/>
    <w:rsid w:val="00B92C6F"/>
    <w:rsid w:val="00BA1163"/>
    <w:rsid w:val="00BA26F7"/>
    <w:rsid w:val="00BA4F26"/>
    <w:rsid w:val="00BB509C"/>
    <w:rsid w:val="00BB7268"/>
    <w:rsid w:val="00BC12EA"/>
    <w:rsid w:val="00BC5F88"/>
    <w:rsid w:val="00BE11DC"/>
    <w:rsid w:val="00BE15B9"/>
    <w:rsid w:val="00BE2E70"/>
    <w:rsid w:val="00BE3EE1"/>
    <w:rsid w:val="00BF1023"/>
    <w:rsid w:val="00BF7A0D"/>
    <w:rsid w:val="00C11B8C"/>
    <w:rsid w:val="00C22AD9"/>
    <w:rsid w:val="00C2664F"/>
    <w:rsid w:val="00C329F5"/>
    <w:rsid w:val="00C34A2D"/>
    <w:rsid w:val="00C43BAA"/>
    <w:rsid w:val="00C4514F"/>
    <w:rsid w:val="00C46381"/>
    <w:rsid w:val="00C50A8C"/>
    <w:rsid w:val="00C540F4"/>
    <w:rsid w:val="00C60333"/>
    <w:rsid w:val="00C642A4"/>
    <w:rsid w:val="00C72906"/>
    <w:rsid w:val="00C73044"/>
    <w:rsid w:val="00C73C13"/>
    <w:rsid w:val="00C74F38"/>
    <w:rsid w:val="00C778A6"/>
    <w:rsid w:val="00C80655"/>
    <w:rsid w:val="00C8758C"/>
    <w:rsid w:val="00CA2E6F"/>
    <w:rsid w:val="00CB40AE"/>
    <w:rsid w:val="00CB5CF4"/>
    <w:rsid w:val="00CD037D"/>
    <w:rsid w:val="00CD1F2B"/>
    <w:rsid w:val="00D066B0"/>
    <w:rsid w:val="00D078F9"/>
    <w:rsid w:val="00D20FB3"/>
    <w:rsid w:val="00D3056A"/>
    <w:rsid w:val="00D445AC"/>
    <w:rsid w:val="00D504B3"/>
    <w:rsid w:val="00D55582"/>
    <w:rsid w:val="00D55C6D"/>
    <w:rsid w:val="00D65CE2"/>
    <w:rsid w:val="00D67C87"/>
    <w:rsid w:val="00D86189"/>
    <w:rsid w:val="00D9084D"/>
    <w:rsid w:val="00DA160E"/>
    <w:rsid w:val="00DA731D"/>
    <w:rsid w:val="00DB4956"/>
    <w:rsid w:val="00DB59D3"/>
    <w:rsid w:val="00DB5E25"/>
    <w:rsid w:val="00DB7AEC"/>
    <w:rsid w:val="00DC1CCA"/>
    <w:rsid w:val="00DE5D1A"/>
    <w:rsid w:val="00DF05FE"/>
    <w:rsid w:val="00E008C4"/>
    <w:rsid w:val="00E035F6"/>
    <w:rsid w:val="00E07982"/>
    <w:rsid w:val="00E166FA"/>
    <w:rsid w:val="00E22C1D"/>
    <w:rsid w:val="00E342B5"/>
    <w:rsid w:val="00E51308"/>
    <w:rsid w:val="00E52265"/>
    <w:rsid w:val="00E54E56"/>
    <w:rsid w:val="00E637BA"/>
    <w:rsid w:val="00E678F1"/>
    <w:rsid w:val="00E711B6"/>
    <w:rsid w:val="00E849B5"/>
    <w:rsid w:val="00E918AF"/>
    <w:rsid w:val="00E91B17"/>
    <w:rsid w:val="00E97483"/>
    <w:rsid w:val="00EA4FFB"/>
    <w:rsid w:val="00EB61E6"/>
    <w:rsid w:val="00EC7868"/>
    <w:rsid w:val="00ED0065"/>
    <w:rsid w:val="00ED4963"/>
    <w:rsid w:val="00EE41B0"/>
    <w:rsid w:val="00EE4D58"/>
    <w:rsid w:val="00EE7098"/>
    <w:rsid w:val="00EE7ED5"/>
    <w:rsid w:val="00EF2AC0"/>
    <w:rsid w:val="00EF2AFE"/>
    <w:rsid w:val="00EF3A66"/>
    <w:rsid w:val="00EF683A"/>
    <w:rsid w:val="00F02E62"/>
    <w:rsid w:val="00F16926"/>
    <w:rsid w:val="00F21276"/>
    <w:rsid w:val="00F30D6D"/>
    <w:rsid w:val="00F34111"/>
    <w:rsid w:val="00F5114F"/>
    <w:rsid w:val="00F52FFD"/>
    <w:rsid w:val="00F6277A"/>
    <w:rsid w:val="00F62BAA"/>
    <w:rsid w:val="00F71E87"/>
    <w:rsid w:val="00F72184"/>
    <w:rsid w:val="00F8596D"/>
    <w:rsid w:val="00FA7D91"/>
    <w:rsid w:val="00FB1198"/>
    <w:rsid w:val="00FC56EE"/>
    <w:rsid w:val="00FC6855"/>
    <w:rsid w:val="00FC6A50"/>
    <w:rsid w:val="00FC6E5B"/>
    <w:rsid w:val="00FE2E84"/>
    <w:rsid w:val="00FE4B12"/>
    <w:rsid w:val="00FF11A7"/>
    <w:rsid w:val="00FF431D"/>
    <w:rsid w:val="00FF5D60"/>
    <w:rsid w:val="00FF78E9"/>
    <w:rsid w:val="0F485104"/>
    <w:rsid w:val="5522695A"/>
    <w:rsid w:val="577E237E"/>
    <w:rsid w:val="6D9013CC"/>
    <w:rsid w:val="735F6E18"/>
    <w:rsid w:val="7C9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29A84860"/>
  <w15:docId w15:val="{1C639FDE-03F5-44F7-A052-1BABB020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0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  <w:rPr>
      <w:rFonts w:cs="Times New Roman"/>
      <w:color w:val="000000"/>
      <w:sz w:val="28"/>
      <w:szCs w:val="18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0" w:after="0"/>
      <w:jc w:val="center"/>
      <w:outlineLvl w:val="0"/>
    </w:pPr>
    <w:rPr>
      <w:rFonts w:ascii=".VnTimeH" w:eastAsia="Times New Roman" w:hAnsi=".VnTimeH" w:cs="Arial"/>
      <w:b/>
      <w:color w:val="auto"/>
      <w:kern w:val="32"/>
      <w:sz w:val="30"/>
      <w:szCs w:val="2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0" w:after="0"/>
      <w:jc w:val="center"/>
      <w:outlineLvl w:val="1"/>
    </w:pPr>
    <w:rPr>
      <w:rFonts w:ascii=".VnArialH" w:eastAsia="Times New Roman" w:hAnsi=".VnArialH" w:cs="Arial"/>
      <w:b/>
      <w:color w:val="auto"/>
      <w:kern w:val="32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link w:val="BalloonTextChar"/>
    <w:semiHidden/>
    <w:unhideWhenUsed/>
    <w:qFormat/>
    <w:rPr>
      <w:rFonts w:ascii="Segoe UI" w:hAnsi="Segoe UI" w:cs="Segoe UI"/>
      <w:color w:val="000000"/>
      <w:sz w:val="18"/>
      <w:szCs w:val="18"/>
    </w:rPr>
  </w:style>
  <w:style w:type="paragraph" w:styleId="BodyText">
    <w:name w:val="Body Text"/>
    <w:link w:val="BodyTextChar"/>
    <w:unhideWhenUsed/>
    <w:qFormat/>
    <w:pPr>
      <w:widowControl w:val="0"/>
      <w:shd w:val="clear" w:color="auto" w:fill="FFFFFF"/>
      <w:spacing w:after="40" w:line="292" w:lineRule="auto"/>
      <w:ind w:firstLine="400"/>
    </w:pPr>
    <w:rPr>
      <w:rFonts w:eastAsia="Times New Roman" w:cs="Times New Roman"/>
      <w:color w:val="353634"/>
      <w:sz w:val="28"/>
      <w:szCs w:val="18"/>
    </w:rPr>
  </w:style>
  <w:style w:type="paragraph" w:styleId="BodyText2">
    <w:name w:val="Body Text 2"/>
    <w:basedOn w:val="Normal"/>
    <w:link w:val="BodyText2Char"/>
    <w:uiPriority w:val="99"/>
    <w:unhideWhenUsed/>
    <w:pPr>
      <w:spacing w:before="0" w:line="480" w:lineRule="auto"/>
    </w:pPr>
    <w:rPr>
      <w:rFonts w:ascii=".VnTime" w:eastAsia="Times New Roman" w:hAnsi=".VnTime"/>
      <w:color w:val="auto"/>
      <w:szCs w:val="28"/>
    </w:rPr>
  </w:style>
  <w:style w:type="paragraph" w:styleId="BodyText3">
    <w:name w:val="Body Text 3"/>
    <w:basedOn w:val="Normal"/>
    <w:link w:val="BodyText3Char"/>
    <w:qFormat/>
    <w:pPr>
      <w:spacing w:before="0"/>
    </w:pPr>
    <w:rPr>
      <w:rFonts w:ascii="VNI-Times" w:eastAsia="Times New Roman" w:hAnsi="VNI-Times"/>
      <w:color w:val="auto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before="0"/>
      <w:ind w:left="360"/>
    </w:pPr>
    <w:rPr>
      <w:rFonts w:ascii=".VnTime" w:eastAsia="Times New Roman" w:hAnsi=".VnTime"/>
      <w:color w:val="auto"/>
      <w:szCs w:val="28"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link w:val="FooterChar1"/>
    <w:unhideWhenUsed/>
    <w:qFormat/>
    <w:pPr>
      <w:tabs>
        <w:tab w:val="center" w:pos="4513"/>
        <w:tab w:val="right" w:pos="9026"/>
      </w:tabs>
    </w:pPr>
    <w:rPr>
      <w:rFonts w:cs="Times New Roman"/>
      <w:color w:val="000000"/>
      <w:sz w:val="28"/>
      <w:szCs w:val="18"/>
    </w:rPr>
  </w:style>
  <w:style w:type="paragraph" w:styleId="FootnoteText">
    <w:name w:val="footnote text"/>
    <w:link w:val="FootnoteTextChar"/>
    <w:uiPriority w:val="99"/>
    <w:semiHidden/>
    <w:unhideWhenUsed/>
    <w:qFormat/>
    <w:rPr>
      <w:rFonts w:cs="Times New Roman"/>
      <w:color w:val="000000"/>
    </w:rPr>
  </w:style>
  <w:style w:type="paragraph" w:styleId="Header">
    <w:name w:val="header"/>
    <w:link w:val="HeaderChar"/>
    <w:uiPriority w:val="99"/>
    <w:unhideWhenUsed/>
    <w:qFormat/>
    <w:pPr>
      <w:tabs>
        <w:tab w:val="center" w:pos="4513"/>
        <w:tab w:val="right" w:pos="9026"/>
      </w:tabs>
    </w:pPr>
    <w:rPr>
      <w:rFonts w:cs="Times New Roman"/>
      <w:color w:val="000000"/>
      <w:sz w:val="28"/>
      <w:szCs w:val="18"/>
    </w:rPr>
  </w:style>
  <w:style w:type="character" w:styleId="Hyperlink">
    <w:name w:val="Hyperlink"/>
    <w:semiHidden/>
    <w:unhideWhenUsed/>
    <w:qFormat/>
    <w:rPr>
      <w:color w:val="0000FF"/>
      <w:u w:val="single"/>
    </w:rPr>
  </w:style>
  <w:style w:type="paragraph" w:styleId="NormalWeb">
    <w:name w:val="Normal (Web)"/>
    <w:link w:val="NormalWebChar"/>
    <w:uiPriority w:val="99"/>
    <w:unhideWhenUsed/>
    <w:qFormat/>
    <w:pPr>
      <w:spacing w:before="100" w:beforeAutospacing="1" w:after="100" w:afterAutospacing="1"/>
    </w:pPr>
    <w:rPr>
      <w:rFonts w:ascii="SimSun" w:eastAsia="SimSun" w:hAnsi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3">
    <w:name w:val="toc 3"/>
    <w:basedOn w:val="Normal"/>
    <w:next w:val="Normal"/>
    <w:link w:val="TOC3Char"/>
    <w:qFormat/>
    <w:pPr>
      <w:widowControl w:val="0"/>
      <w:tabs>
        <w:tab w:val="left" w:leader="dot" w:pos="10175"/>
      </w:tabs>
      <w:spacing w:before="0" w:after="0" w:line="470" w:lineRule="exact"/>
      <w:ind w:left="1420" w:hanging="1420"/>
    </w:pPr>
    <w:rPr>
      <w:rFonts w:ascii="Segoe UI" w:eastAsia="Segoe UI" w:hAnsi="Segoe UI" w:cs="Segoe UI"/>
      <w:color w:val="auto"/>
      <w:sz w:val="20"/>
      <w:szCs w:val="20"/>
    </w:rPr>
  </w:style>
  <w:style w:type="paragraph" w:styleId="TOC4">
    <w:name w:val="toc 4"/>
    <w:basedOn w:val="Normal"/>
    <w:next w:val="Normal"/>
    <w:uiPriority w:val="39"/>
    <w:semiHidden/>
    <w:unhideWhenUsed/>
    <w:qFormat/>
    <w:pPr>
      <w:spacing w:after="100"/>
      <w:ind w:left="840"/>
    </w:pPr>
  </w:style>
  <w:style w:type="paragraph" w:styleId="ListParagraph">
    <w:name w:val="List Paragraph"/>
    <w:basedOn w:val="Normal"/>
    <w:link w:val="ListParagraphChar"/>
    <w:uiPriority w:val="34"/>
    <w:qFormat/>
    <w:pPr>
      <w:spacing w:before="0" w:after="0"/>
      <w:ind w:left="720"/>
      <w:contextualSpacing/>
    </w:pPr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" w:eastAsia="Calibri" w:hAnsi="Calibri" w:cs="Arial"/>
      <w:sz w:val="20"/>
      <w:szCs w:val="20"/>
      <w:lang w:val="vi-VN" w:eastAsia="vi-VN"/>
    </w:rPr>
  </w:style>
  <w:style w:type="paragraph" w:customStyle="1" w:styleId="TableParagraph">
    <w:name w:val="Table Paragraph"/>
    <w:basedOn w:val="Normal"/>
    <w:qFormat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  <w:lang w:val="vi"/>
    </w:rPr>
  </w:style>
  <w:style w:type="table" w:customStyle="1" w:styleId="TableGrid1">
    <w:name w:val="Table Grid1"/>
    <w:basedOn w:val="TableNormal"/>
    <w:uiPriority w:val="5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pPr>
      <w:suppressAutoHyphens/>
    </w:pPr>
    <w:rPr>
      <w:rFonts w:ascii=".VnTime" w:eastAsia="Times New Roman" w:hAnsi=".VnTime" w:cs=".VnTime"/>
      <w:sz w:val="24"/>
      <w:szCs w:val="24"/>
      <w:lang w:eastAsia="ar-SA"/>
    </w:rPr>
  </w:style>
  <w:style w:type="paragraph" w:customStyle="1" w:styleId="Char">
    <w:name w:val="Char"/>
    <w:basedOn w:val="Normal"/>
    <w:semiHidden/>
    <w:qFormat/>
    <w:pPr>
      <w:spacing w:before="0" w:after="160" w:line="240" w:lineRule="exact"/>
    </w:pPr>
    <w:rPr>
      <w:rFonts w:ascii="Arial" w:eastAsia="Times New Roman" w:hAnsi="Arial" w:cs="Arial"/>
      <w:color w:val="auto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character" w:customStyle="1" w:styleId="Other">
    <w:name w:val="Other_"/>
    <w:link w:val="Other0"/>
    <w:qFormat/>
    <w:rPr>
      <w:szCs w:val="28"/>
      <w:shd w:val="clear" w:color="auto" w:fill="FFFFFF"/>
    </w:rPr>
  </w:style>
  <w:style w:type="paragraph" w:customStyle="1" w:styleId="Other0">
    <w:name w:val="Other"/>
    <w:basedOn w:val="Normal"/>
    <w:link w:val="Other"/>
    <w:qFormat/>
    <w:pPr>
      <w:widowControl w:val="0"/>
      <w:shd w:val="clear" w:color="auto" w:fill="FFFFFF"/>
      <w:spacing w:before="0" w:after="40" w:line="276" w:lineRule="auto"/>
    </w:pPr>
    <w:rPr>
      <w:rFonts w:cstheme="minorBidi"/>
      <w:color w:val="auto"/>
      <w:szCs w:val="28"/>
    </w:rPr>
  </w:style>
  <w:style w:type="character" w:customStyle="1" w:styleId="Tablecaption">
    <w:name w:val="Table caption_"/>
    <w:link w:val="Tablecaption0"/>
    <w:qFormat/>
    <w:rPr>
      <w:szCs w:val="28"/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pPr>
      <w:widowControl w:val="0"/>
      <w:shd w:val="clear" w:color="auto" w:fill="FFFFFF"/>
      <w:spacing w:before="0" w:after="0"/>
    </w:pPr>
    <w:rPr>
      <w:rFonts w:cstheme="minorBidi"/>
      <w:color w:val="auto"/>
      <w:szCs w:val="28"/>
    </w:rPr>
  </w:style>
  <w:style w:type="character" w:customStyle="1" w:styleId="Heading1Char">
    <w:name w:val="Heading 1 Char"/>
    <w:basedOn w:val="DefaultParagraphFont"/>
    <w:link w:val="Heading1"/>
    <w:qFormat/>
    <w:rPr>
      <w:rFonts w:ascii=".VnTimeH" w:eastAsia="Times New Roman" w:hAnsi=".VnTimeH" w:cs="Arial"/>
      <w:b/>
      <w:kern w:val="32"/>
      <w:sz w:val="30"/>
      <w:szCs w:val="26"/>
    </w:rPr>
  </w:style>
  <w:style w:type="character" w:customStyle="1" w:styleId="Heading2Char">
    <w:name w:val="Heading 2 Char"/>
    <w:basedOn w:val="DefaultParagraphFont"/>
    <w:link w:val="Heading2"/>
    <w:qFormat/>
    <w:rPr>
      <w:rFonts w:ascii=".VnArialH" w:eastAsia="Times New Roman" w:hAnsi=".VnArialH" w:cs="Arial"/>
      <w:b/>
      <w:kern w:val="32"/>
      <w:szCs w:val="26"/>
    </w:rPr>
  </w:style>
  <w:style w:type="character" w:customStyle="1" w:styleId="NormalWebChar">
    <w:name w:val="Normal (Web) Char"/>
    <w:basedOn w:val="DefaultParagraphFont"/>
    <w:link w:val="NormalWeb"/>
    <w:uiPriority w:val="99"/>
    <w:qFormat/>
    <w:locked/>
    <w:rPr>
      <w:rFonts w:ascii="SimSun" w:eastAsia="SimSun" w:hAnsi="SimSun"/>
      <w:sz w:val="24"/>
      <w:szCs w:val="24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cs="Times New Roman"/>
      <w:color w:val="000000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qFormat/>
    <w:rPr>
      <w:rFonts w:cs="Times New Roman"/>
      <w:color w:val="00000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/>
      <w:szCs w:val="18"/>
    </w:rPr>
  </w:style>
  <w:style w:type="character" w:customStyle="1" w:styleId="HeaderChar1">
    <w:name w:val="Header Char1"/>
    <w:basedOn w:val="DefaultParagraphFont"/>
    <w:uiPriority w:val="99"/>
    <w:semiHidden/>
    <w:qFormat/>
    <w:rPr>
      <w:rFonts w:cs="Times New Roman"/>
      <w:color w:val="000000"/>
      <w:szCs w:val="18"/>
    </w:rPr>
  </w:style>
  <w:style w:type="character" w:customStyle="1" w:styleId="FooterChar">
    <w:name w:val="Footer Char"/>
    <w:basedOn w:val="DefaultParagraphFont"/>
    <w:qFormat/>
    <w:rPr>
      <w:rFonts w:cs="Times New Roman"/>
      <w:color w:val="000000"/>
      <w:szCs w:val="18"/>
    </w:rPr>
  </w:style>
  <w:style w:type="character" w:customStyle="1" w:styleId="FooterChar1">
    <w:name w:val="Footer Char1"/>
    <w:basedOn w:val="DefaultParagraphFont"/>
    <w:link w:val="Footer"/>
    <w:qFormat/>
    <w:locked/>
    <w:rPr>
      <w:rFonts w:cs="Times New Roman"/>
      <w:color w:val="000000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Char">
    <w:name w:val="Body Text Char"/>
    <w:basedOn w:val="DefaultParagraphFont"/>
    <w:link w:val="BodyText"/>
    <w:qFormat/>
    <w:rPr>
      <w:rFonts w:eastAsia="Times New Roman" w:cs="Times New Roman"/>
      <w:color w:val="353634"/>
      <w:szCs w:val="18"/>
      <w:shd w:val="clear" w:color="auto" w:fill="FFFFFF"/>
    </w:rPr>
  </w:style>
  <w:style w:type="character" w:customStyle="1" w:styleId="BodyTextChar1">
    <w:name w:val="Body Text Char1"/>
    <w:basedOn w:val="DefaultParagraphFont"/>
    <w:semiHidden/>
    <w:qFormat/>
    <w:rPr>
      <w:rFonts w:cs="Times New Roman"/>
      <w:color w:val="00000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paragraph" w:customStyle="1" w:styleId="CharCharCharCharCharChar">
    <w:name w:val="Char Char Char Char Char Char"/>
    <w:basedOn w:val="Normal"/>
    <w:qFormat/>
    <w:pPr>
      <w:pageBreakBefore/>
      <w:tabs>
        <w:tab w:val="left" w:pos="850"/>
        <w:tab w:val="left" w:pos="1191"/>
        <w:tab w:val="left" w:pos="1531"/>
      </w:tabs>
      <w:spacing w:before="0" w:line="384" w:lineRule="auto"/>
      <w:ind w:firstLine="720"/>
      <w:jc w:val="center"/>
    </w:pPr>
    <w:rPr>
      <w:rFonts w:ascii="Tahoma" w:eastAsia="Times New Roman" w:hAnsi="Tahoma" w:cs="Tahoma"/>
      <w:color w:val="FFFFFF"/>
      <w:spacing w:val="20"/>
      <w:sz w:val="22"/>
      <w:szCs w:val="22"/>
      <w:lang w:val="en-GB" w:eastAsia="zh-CN"/>
    </w:rPr>
  </w:style>
  <w:style w:type="character" w:customStyle="1" w:styleId="BodyText3Char">
    <w:name w:val="Body Text 3 Char"/>
    <w:basedOn w:val="DefaultParagraphFont"/>
    <w:link w:val="BodyText3"/>
    <w:qFormat/>
    <w:rPr>
      <w:rFonts w:ascii="VNI-Times" w:eastAsia="Times New Roman" w:hAnsi="VNI-Times" w:cs="Times New Roman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qFormat/>
    <w:rPr>
      <w:rFonts w:ascii=".VnTime" w:eastAsia="Times New Roman" w:hAnsi=".VnTime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rFonts w:ascii=".VnTime" w:eastAsia="Times New Roman" w:hAnsi=".VnTime" w:cs="Times New Roman"/>
      <w:szCs w:val="28"/>
    </w:rPr>
  </w:style>
  <w:style w:type="paragraph" w:customStyle="1" w:styleId="Style1">
    <w:name w:val="Style1"/>
    <w:basedOn w:val="Normal"/>
    <w:qFormat/>
    <w:pPr>
      <w:spacing w:before="40" w:after="40" w:line="264" w:lineRule="auto"/>
      <w:ind w:firstLine="397"/>
      <w:jc w:val="both"/>
    </w:pPr>
    <w:rPr>
      <w:rFonts w:ascii=".VnArial Narrow" w:eastAsia="Calibri" w:hAnsi=".VnArial Narrow"/>
      <w:color w:val="auto"/>
      <w:w w:val="105"/>
      <w:sz w:val="24"/>
      <w:szCs w:val="24"/>
      <w:lang w:val="pt-BR"/>
    </w:rPr>
  </w:style>
  <w:style w:type="character" w:customStyle="1" w:styleId="NoSpacingChar">
    <w:name w:val="No Spacing Char"/>
    <w:link w:val="NoSpacing"/>
    <w:qFormat/>
    <w:locked/>
    <w:rPr>
      <w:rFonts w:ascii=".VnTime" w:eastAsia="Times New Roman" w:hAnsi=".VnTime" w:cs=".VnTime"/>
      <w:sz w:val="24"/>
      <w:szCs w:val="24"/>
      <w:lang w:eastAsia="ar-SA"/>
    </w:rPr>
  </w:style>
  <w:style w:type="character" w:customStyle="1" w:styleId="Mclc2">
    <w:name w:val="Mục lục (2)"/>
    <w:qFormat/>
    <w:rPr>
      <w:rFonts w:ascii="Calibri" w:eastAsia="Calibri" w:hAnsi="Calibri" w:cs="Calibri" w:hint="default"/>
      <w:b/>
      <w:bCs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Vnbnnidung2">
    <w:name w:val="Văn bản nội dung (2)"/>
    <w:basedOn w:val="DefaultParagraphFont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Vnbnnidung2Inm">
    <w:name w:val="Văn bản nội dung (2) + In đậm"/>
    <w:basedOn w:val="DefaultParagraphFont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Vnbnnidung2SegoeUI">
    <w:name w:val="Văn bản nội dung (2) + Segoe UI"/>
    <w:basedOn w:val="DefaultParagraphFont"/>
    <w:qFormat/>
    <w:rPr>
      <w:rFonts w:ascii="Segoe UI" w:eastAsia="Segoe UI" w:hAnsi="Segoe UI" w:cs="Segoe UI"/>
      <w:color w:val="000000"/>
      <w:spacing w:val="0"/>
      <w:w w:val="100"/>
      <w:position w:val="0"/>
      <w:sz w:val="23"/>
      <w:szCs w:val="23"/>
      <w:u w:val="none"/>
      <w:lang w:val="vi-VN" w:eastAsia="vi-VN" w:bidi="vi-VN"/>
    </w:rPr>
  </w:style>
  <w:style w:type="paragraph" w:customStyle="1" w:styleId="000B">
    <w:name w:val="000B"/>
    <w:basedOn w:val="Heading5"/>
    <w:qFormat/>
    <w:pPr>
      <w:keepNext w:val="0"/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Cs/>
      <w:iCs/>
      <w:color w:val="000000"/>
      <w:sz w:val="26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Cs w:val="18"/>
    </w:rPr>
  </w:style>
  <w:style w:type="character" w:customStyle="1" w:styleId="TOC3Char">
    <w:name w:val="TOC 3 Char"/>
    <w:basedOn w:val="DefaultParagraphFont"/>
    <w:link w:val="TOC3"/>
    <w:qFormat/>
    <w:rPr>
      <w:rFonts w:ascii="Segoe UI" w:eastAsia="Segoe UI" w:hAnsi="Segoe UI" w:cs="Segoe UI"/>
      <w:sz w:val="20"/>
      <w:szCs w:val="20"/>
    </w:rPr>
  </w:style>
  <w:style w:type="character" w:customStyle="1" w:styleId="Mclc">
    <w:name w:val="Mục lục"/>
    <w:basedOn w:val="TOC3Char"/>
    <w:qFormat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vi-VN" w:eastAsia="vi-VN" w:bidi="vi-VN"/>
    </w:rPr>
  </w:style>
  <w:style w:type="character" w:customStyle="1" w:styleId="Vnbnnidung20">
    <w:name w:val="Văn bản nội dung (2)_"/>
    <w:basedOn w:val="DefaultParagraphFont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Vnbnnidung29">
    <w:name w:val="Văn bản nội dung (2)9"/>
    <w:basedOn w:val="Normal"/>
    <w:qFormat/>
    <w:pPr>
      <w:shd w:val="clear" w:color="auto" w:fill="FFFFFF"/>
      <w:spacing w:before="420" w:line="344" w:lineRule="exact"/>
      <w:ind w:hanging="1820"/>
      <w:jc w:val="both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5819AA-F836-4D86-B78B-1B155B56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2435</Words>
  <Characters>13882</Characters>
  <Application>Microsoft Office Word</Application>
  <DocSecurity>0</DocSecurity>
  <Lines>115</Lines>
  <Paragraphs>32</Paragraphs>
  <ScaleCrop>false</ScaleCrop>
  <Company>Microsoft</Company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ThinkPad E14</cp:lastModifiedBy>
  <cp:revision>4</cp:revision>
  <dcterms:created xsi:type="dcterms:W3CDTF">2023-08-22T03:14:00Z</dcterms:created>
  <dcterms:modified xsi:type="dcterms:W3CDTF">2023-08-31T18:53:00Z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9171F7F1274540E1899CC7FAE5ED5451</vt:lpwstr>
  </property>
</Properties>
</file>