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F97A3" w14:textId="77777777" w:rsidR="00603398" w:rsidRPr="00603398" w:rsidRDefault="00603398" w:rsidP="00331526">
      <w:pPr>
        <w:spacing w:line="360" w:lineRule="auto"/>
        <w:ind w:left="228" w:right="285"/>
        <w:jc w:val="center"/>
        <w:rPr>
          <w:rFonts w:ascii="VNtimes new roman" w:eastAsia="Times New Roman" w:hAnsi="VNtimes new roman"/>
          <w:b/>
          <w:bCs/>
          <w:sz w:val="28"/>
          <w:szCs w:val="24"/>
          <w:lang w:val="fr-FR"/>
        </w:rPr>
      </w:pPr>
      <w:bookmarkStart w:id="0" w:name="_Hlk97929691"/>
      <w:bookmarkEnd w:id="0"/>
      <w:r w:rsidRPr="00603398">
        <w:rPr>
          <w:rFonts w:ascii="VNtimes new roman" w:eastAsia="Times New Roman" w:hAnsi="VNtimes new roman"/>
          <w:b/>
          <w:bCs/>
          <w:noProof/>
          <w:sz w:val="28"/>
          <w:szCs w:val="24"/>
        </w:rPr>
        <w:drawing>
          <wp:anchor distT="0" distB="0" distL="114300" distR="114300" simplePos="0" relativeHeight="251656704" behindDoc="1" locked="0" layoutInCell="1" allowOverlap="1" wp14:anchorId="417854AB" wp14:editId="4054EB61">
            <wp:simplePos x="0" y="0"/>
            <wp:positionH relativeFrom="page">
              <wp:align>right</wp:align>
            </wp:positionH>
            <wp:positionV relativeFrom="paragraph">
              <wp:posOffset>-811530</wp:posOffset>
            </wp:positionV>
            <wp:extent cx="7551420" cy="10750550"/>
            <wp:effectExtent l="0" t="0" r="0" b="0"/>
            <wp:wrapNone/>
            <wp:docPr id="39" name="Picture 39" descr="NHAN DE TAI _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NHAN DE TAI __"/>
                    <pic:cNvPicPr>
                      <a:picLocks noChangeAspect="1" noChangeArrowheads="1"/>
                    </pic:cNvPicPr>
                  </pic:nvPicPr>
                  <pic:blipFill>
                    <a:blip r:embed="rId8" cstate="print"/>
                    <a:srcRect/>
                    <a:stretch>
                      <a:fillRect/>
                    </a:stretch>
                  </pic:blipFill>
                  <pic:spPr bwMode="auto">
                    <a:xfrm>
                      <a:off x="0" y="0"/>
                      <a:ext cx="7551420" cy="107505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299492B" w14:textId="77777777" w:rsidR="00603398" w:rsidRPr="00603398" w:rsidRDefault="00603398" w:rsidP="00331526">
      <w:pPr>
        <w:spacing w:line="360" w:lineRule="auto"/>
        <w:ind w:left="228" w:right="285"/>
        <w:jc w:val="center"/>
        <w:rPr>
          <w:rFonts w:ascii="Times New Roman" w:eastAsia="Times New Roman" w:hAnsi="Times New Roman"/>
          <w:b/>
          <w:bCs/>
          <w:color w:val="FF0000"/>
          <w:szCs w:val="28"/>
          <w:lang w:val="fr-FR"/>
        </w:rPr>
      </w:pPr>
      <w:r w:rsidRPr="00603398">
        <w:rPr>
          <w:rFonts w:ascii="Times New Roman" w:eastAsia="Times New Roman" w:hAnsi="Times New Roman"/>
          <w:b/>
          <w:bCs/>
          <w:color w:val="FF0000"/>
          <w:szCs w:val="28"/>
          <w:lang w:val="fr-FR"/>
        </w:rPr>
        <w:t>ỦY BAN NHÂN DÂN HUYỆN BA VÌ</w:t>
      </w:r>
    </w:p>
    <w:p w14:paraId="3D98C153" w14:textId="77777777" w:rsidR="00603398" w:rsidRPr="00603398" w:rsidRDefault="00603398" w:rsidP="00331526">
      <w:pPr>
        <w:spacing w:line="360" w:lineRule="auto"/>
        <w:ind w:left="228" w:right="285"/>
        <w:jc w:val="center"/>
        <w:rPr>
          <w:rFonts w:ascii="Times New Roman" w:eastAsia="Times New Roman" w:hAnsi="Times New Roman"/>
          <w:b/>
          <w:bCs/>
          <w:color w:val="0033CC"/>
          <w:szCs w:val="28"/>
          <w:lang w:val="fr-FR"/>
        </w:rPr>
      </w:pPr>
      <w:r w:rsidRPr="00603398">
        <w:rPr>
          <w:rFonts w:ascii="Times New Roman" w:eastAsia="Times New Roman" w:hAnsi="Times New Roman"/>
          <w:b/>
          <w:bCs/>
          <w:noProof/>
          <w:color w:val="0033CC"/>
          <w:szCs w:val="28"/>
        </w:rPr>
        <mc:AlternateContent>
          <mc:Choice Requires="wps">
            <w:drawing>
              <wp:anchor distT="0" distB="0" distL="114300" distR="114300" simplePos="0" relativeHeight="251659776" behindDoc="0" locked="0" layoutInCell="1" allowOverlap="1" wp14:anchorId="14D6B81D" wp14:editId="0C61FC24">
                <wp:simplePos x="0" y="0"/>
                <wp:positionH relativeFrom="column">
                  <wp:posOffset>1792605</wp:posOffset>
                </wp:positionH>
                <wp:positionV relativeFrom="paragraph">
                  <wp:posOffset>245745</wp:posOffset>
                </wp:positionV>
                <wp:extent cx="2057400" cy="0"/>
                <wp:effectExtent l="19050" t="19050" r="19050" b="19050"/>
                <wp:wrapNone/>
                <wp:docPr id="4"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31750" cmpd="sng">
                          <a:solidFill>
                            <a:srgbClr val="4F81BD">
                              <a:lumMod val="100000"/>
                              <a:lumOff val="0"/>
                            </a:srgb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6109A032" id="_x0000_t32" coordsize="21600,21600" o:spt="32" o:oned="t" path="m,l21600,21600e" filled="f">
                <v:path arrowok="t" fillok="f" o:connecttype="none"/>
                <o:lock v:ext="edit" shapetype="t"/>
              </v:shapetype>
              <v:shape id="AutoShape 44" o:spid="_x0000_s1026" type="#_x0000_t32" style="position:absolute;margin-left:141.15pt;margin-top:19.35pt;width:162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" strokecolor="#4f81bd" strokeweight="2.5pt">
                <v:shadow color="#868686"/>
              </v:shape>
            </w:pict>
          </mc:Fallback>
        </mc:AlternateContent>
      </w:r>
      <w:r w:rsidRPr="00603398">
        <w:rPr>
          <w:rFonts w:ascii="Times New Roman" w:eastAsia="Times New Roman" w:hAnsi="Times New Roman"/>
          <w:b/>
          <w:bCs/>
          <w:color w:val="0033CC"/>
          <w:szCs w:val="28"/>
          <w:lang w:val="fr-FR"/>
        </w:rPr>
        <w:t>TRƯỜNG THCS ĐÔNG QUANG</w:t>
      </w:r>
    </w:p>
    <w:p w14:paraId="283D6AAA" w14:textId="77777777" w:rsidR="00603398" w:rsidRPr="00603398" w:rsidRDefault="00E953E4" w:rsidP="00331526">
      <w:pPr>
        <w:spacing w:line="360" w:lineRule="auto"/>
        <w:jc w:val="center"/>
        <w:rPr>
          <w:rFonts w:ascii="Times New Roman" w:eastAsia="Times New Roman" w:hAnsi="Times New Roman"/>
          <w:color w:val="0000FF"/>
          <w:sz w:val="28"/>
          <w:szCs w:val="28"/>
          <w:lang w:val="fr-FR"/>
        </w:rPr>
      </w:pPr>
      <w:r w:rsidRPr="00603398">
        <w:rPr>
          <w:rFonts w:ascii="Times New Roman" w:eastAsia="Times New Roman" w:hAnsi="Times New Roman"/>
          <w:noProof/>
          <w:sz w:val="28"/>
          <w:szCs w:val="28"/>
        </w:rPr>
        <w:drawing>
          <wp:anchor distT="0" distB="0" distL="114300" distR="114300" simplePos="0" relativeHeight="251657728" behindDoc="0" locked="0" layoutInCell="1" allowOverlap="1" wp14:anchorId="2612AF1F" wp14:editId="35D4FB06">
            <wp:simplePos x="0" y="0"/>
            <wp:positionH relativeFrom="margin">
              <wp:posOffset>1731645</wp:posOffset>
            </wp:positionH>
            <wp:positionV relativeFrom="paragraph">
              <wp:posOffset>194945</wp:posOffset>
            </wp:positionV>
            <wp:extent cx="2242185" cy="1432732"/>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42185" cy="1432732"/>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5731C99B" w14:textId="77777777" w:rsidR="00603398" w:rsidRPr="00603398" w:rsidRDefault="00603398" w:rsidP="00331526">
      <w:pPr>
        <w:tabs>
          <w:tab w:val="left" w:pos="2580"/>
        </w:tabs>
        <w:spacing w:line="360" w:lineRule="auto"/>
        <w:jc w:val="left"/>
        <w:rPr>
          <w:rFonts w:ascii="Times New Roman" w:eastAsia="Times New Roman" w:hAnsi="Times New Roman"/>
          <w:sz w:val="28"/>
          <w:szCs w:val="28"/>
          <w:lang w:val="fr-FR"/>
        </w:rPr>
      </w:pPr>
      <w:r w:rsidRPr="00603398">
        <w:rPr>
          <w:rFonts w:ascii="Times New Roman" w:eastAsia="Times New Roman" w:hAnsi="Times New Roman"/>
          <w:sz w:val="28"/>
          <w:szCs w:val="28"/>
          <w:lang w:val="fr-FR"/>
        </w:rPr>
        <w:tab/>
      </w:r>
    </w:p>
    <w:p w14:paraId="2C1034F3" w14:textId="77777777" w:rsidR="00603398" w:rsidRPr="00603398" w:rsidRDefault="00603398" w:rsidP="00331526">
      <w:pPr>
        <w:tabs>
          <w:tab w:val="left" w:pos="2580"/>
        </w:tabs>
        <w:spacing w:line="360" w:lineRule="auto"/>
        <w:jc w:val="left"/>
        <w:rPr>
          <w:rFonts w:ascii="Times New Roman" w:eastAsia="Times New Roman" w:hAnsi="Times New Roman"/>
          <w:sz w:val="28"/>
          <w:szCs w:val="28"/>
          <w:lang w:val="fr-FR"/>
        </w:rPr>
      </w:pPr>
      <w:r w:rsidRPr="00603398">
        <w:rPr>
          <w:rFonts w:ascii="Times New Roman" w:eastAsia="Times New Roman" w:hAnsi="Times New Roman"/>
          <w:sz w:val="28"/>
          <w:szCs w:val="28"/>
          <w:lang w:val="fr-FR"/>
        </w:rPr>
        <w:tab/>
      </w:r>
    </w:p>
    <w:p w14:paraId="04CC0880" w14:textId="77777777" w:rsidR="00603398" w:rsidRPr="00603398" w:rsidRDefault="00603398" w:rsidP="00331526">
      <w:pPr>
        <w:spacing w:line="360" w:lineRule="auto"/>
        <w:jc w:val="center"/>
        <w:rPr>
          <w:rFonts w:ascii="Times New Roman" w:eastAsia="Times New Roman" w:hAnsi="Times New Roman"/>
          <w:sz w:val="28"/>
          <w:szCs w:val="28"/>
          <w:lang w:val="fr-FR"/>
        </w:rPr>
      </w:pPr>
      <w:r w:rsidRPr="00603398">
        <w:rPr>
          <w:rFonts w:ascii="Times New Roman" w:eastAsia="Times New Roman" w:hAnsi="Times New Roman"/>
          <w:noProof/>
          <w:sz w:val="28"/>
          <w:szCs w:val="28"/>
        </w:rPr>
        <mc:AlternateContent>
          <mc:Choice Requires="wps">
            <w:drawing>
              <wp:anchor distT="0" distB="0" distL="114300" distR="114300" simplePos="0" relativeHeight="251655680" behindDoc="0" locked="0" layoutInCell="1" allowOverlap="1" wp14:anchorId="46AEE8F3" wp14:editId="3F2B8EF7">
                <wp:simplePos x="0" y="0"/>
                <wp:positionH relativeFrom="column">
                  <wp:posOffset>1411605</wp:posOffset>
                </wp:positionH>
                <wp:positionV relativeFrom="paragraph">
                  <wp:posOffset>103505</wp:posOffset>
                </wp:positionV>
                <wp:extent cx="2821940" cy="1777365"/>
                <wp:effectExtent l="0" t="0" r="0" b="0"/>
                <wp:wrapNone/>
                <wp:docPr id="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1940" cy="1777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077AD" w14:textId="77777777" w:rsidR="00603398" w:rsidRDefault="00603398" w:rsidP="00603398"/>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AEE8F3" id="_x0000_t202" coordsize="21600,21600" o:spt="202" path="m,l,21600r21600,l21600,xe">
                <v:stroke joinstyle="miter"/>
                <v:path gradientshapeok="t" o:connecttype="rect"/>
              </v:shapetype>
              <v:shape id="Text Box 38" o:spid="_x0000_s1026" type="#_x0000_t202" style="position:absolute;left:0;text-align:left;margin-left:111.15pt;margin-top:8.15pt;width:222.2pt;height:139.95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" filled="f" stroked="f">
                <v:textbox style="mso-fit-shape-to-text:t">
                  <w:txbxContent>
                    <w:p w14:paraId="1AF077AD" w14:textId="77777777" w:rsidR="00603398" w:rsidRDefault="00603398" w:rsidP="00603398"/>
                  </w:txbxContent>
                </v:textbox>
              </v:shape>
            </w:pict>
          </mc:Fallback>
        </mc:AlternateContent>
      </w:r>
    </w:p>
    <w:p w14:paraId="226ECF26" w14:textId="77777777" w:rsidR="00603398" w:rsidRPr="00603398" w:rsidRDefault="00603398" w:rsidP="00331526">
      <w:pPr>
        <w:spacing w:line="360" w:lineRule="auto"/>
        <w:jc w:val="center"/>
        <w:rPr>
          <w:rFonts w:ascii="Times New Roman" w:eastAsia="Times New Roman" w:hAnsi="Times New Roman"/>
          <w:sz w:val="28"/>
          <w:szCs w:val="28"/>
          <w:lang w:val="fr-FR"/>
        </w:rPr>
      </w:pPr>
    </w:p>
    <w:p w14:paraId="100DA492" w14:textId="77777777" w:rsidR="00603398" w:rsidRPr="00603398" w:rsidRDefault="00603398" w:rsidP="00331526">
      <w:pPr>
        <w:spacing w:line="360" w:lineRule="auto"/>
        <w:jc w:val="center"/>
        <w:rPr>
          <w:rFonts w:ascii="Times New Roman" w:eastAsia="Times New Roman" w:hAnsi="Times New Roman"/>
          <w:sz w:val="28"/>
          <w:szCs w:val="28"/>
          <w:lang w:val="fr-FR"/>
        </w:rPr>
      </w:pPr>
    </w:p>
    <w:p w14:paraId="766F3E9E" w14:textId="77777777" w:rsidR="00603398" w:rsidRPr="00603398" w:rsidRDefault="00603398" w:rsidP="00331526">
      <w:pPr>
        <w:spacing w:line="360" w:lineRule="auto"/>
        <w:rPr>
          <w:rFonts w:ascii="Times New Roman" w:eastAsia="Times New Roman" w:hAnsi="Times New Roman"/>
          <w:b/>
          <w:i/>
          <w:sz w:val="28"/>
          <w:szCs w:val="28"/>
          <w:lang w:val="fr-FR"/>
        </w:rPr>
      </w:pPr>
    </w:p>
    <w:p w14:paraId="24C21B7A" w14:textId="77777777" w:rsidR="00603398" w:rsidRPr="00603398" w:rsidRDefault="00603398" w:rsidP="00331526">
      <w:pPr>
        <w:spacing w:line="360" w:lineRule="auto"/>
        <w:jc w:val="center"/>
        <w:rPr>
          <w:rFonts w:ascii="Times New Roman" w:eastAsia="Times New Roman" w:hAnsi="Times New Roman"/>
          <w:b/>
          <w:i/>
          <w:sz w:val="2"/>
          <w:szCs w:val="28"/>
          <w:lang w:val="fr-FR"/>
        </w:rPr>
      </w:pPr>
    </w:p>
    <w:p w14:paraId="45A4D656" w14:textId="77777777" w:rsidR="00603398" w:rsidRPr="00603398" w:rsidRDefault="00603398" w:rsidP="00331526">
      <w:pPr>
        <w:spacing w:line="360" w:lineRule="auto"/>
        <w:jc w:val="center"/>
        <w:rPr>
          <w:rFonts w:ascii="Times New Roman" w:eastAsia="Times New Roman" w:hAnsi="Times New Roman"/>
          <w:b/>
          <w:color w:val="FF0000"/>
          <w:sz w:val="8"/>
          <w:szCs w:val="48"/>
          <w:lang w:val="fr-FR"/>
        </w:rPr>
      </w:pPr>
    </w:p>
    <w:p w14:paraId="5FBF71DD" w14:textId="77777777" w:rsidR="00B82C75" w:rsidRPr="00163AD6" w:rsidRDefault="00B82C75" w:rsidP="00331526">
      <w:pPr>
        <w:spacing w:line="360" w:lineRule="auto"/>
        <w:jc w:val="center"/>
        <w:rPr>
          <w:rFonts w:ascii="Times New Roman" w:eastAsia="Times New Roman" w:hAnsi="Times New Roman"/>
          <w:b/>
          <w:bCs/>
          <w:iCs/>
          <w:color w:val="FF0000"/>
          <w:sz w:val="56"/>
          <w:szCs w:val="56"/>
        </w:rPr>
      </w:pPr>
      <w:r w:rsidRPr="00B82C75">
        <w:rPr>
          <w:rFonts w:ascii="Times New Roman" w:eastAsiaTheme="minorHAnsi" w:hAnsi="Times New Roman"/>
          <w:b/>
          <w:bCs/>
          <w:iCs/>
          <w:sz w:val="28"/>
          <w:szCs w:val="28"/>
        </w:rPr>
        <w:t xml:space="preserve"> </w:t>
      </w:r>
      <w:r w:rsidRPr="00163AD6">
        <w:rPr>
          <w:rFonts w:ascii="Times New Roman" w:eastAsia="Times New Roman" w:hAnsi="Times New Roman"/>
          <w:b/>
          <w:bCs/>
          <w:iCs/>
          <w:color w:val="FF0000"/>
          <w:sz w:val="56"/>
          <w:szCs w:val="56"/>
        </w:rPr>
        <w:t>BÀI DỰ THI</w:t>
      </w:r>
    </w:p>
    <w:p w14:paraId="7F789FD5" w14:textId="77777777" w:rsidR="00331526" w:rsidRDefault="00B82C75" w:rsidP="00331526">
      <w:pPr>
        <w:spacing w:line="360" w:lineRule="auto"/>
        <w:jc w:val="center"/>
        <w:rPr>
          <w:rFonts w:ascii="Times New Roman" w:eastAsia="Times New Roman" w:hAnsi="Times New Roman"/>
          <w:b/>
          <w:bCs/>
          <w:iCs/>
          <w:color w:val="0000FF"/>
          <w:sz w:val="40"/>
          <w:szCs w:val="40"/>
        </w:rPr>
      </w:pPr>
      <w:r w:rsidRPr="00163AD6">
        <w:rPr>
          <w:rFonts w:ascii="Times New Roman" w:eastAsia="Times New Roman" w:hAnsi="Times New Roman"/>
          <w:b/>
          <w:bCs/>
          <w:iCs/>
          <w:color w:val="0000FF"/>
          <w:sz w:val="40"/>
          <w:szCs w:val="40"/>
        </w:rPr>
        <w:t xml:space="preserve">VIẾT VỀ </w:t>
      </w:r>
      <w:r w:rsidR="00E73E2F">
        <w:rPr>
          <w:rFonts w:ascii="Times New Roman" w:eastAsia="Times New Roman" w:hAnsi="Times New Roman"/>
          <w:b/>
          <w:bCs/>
          <w:iCs/>
          <w:color w:val="0000FF"/>
          <w:sz w:val="40"/>
          <w:szCs w:val="40"/>
        </w:rPr>
        <w:t xml:space="preserve">BẢO VỆ NỀN TẢNG TƯ TƯỞNG </w:t>
      </w:r>
    </w:p>
    <w:p w14:paraId="4E801635" w14:textId="5198B087" w:rsidR="00B82C75" w:rsidRPr="00163AD6" w:rsidRDefault="00E73E2F" w:rsidP="00331526">
      <w:pPr>
        <w:spacing w:line="360" w:lineRule="auto"/>
        <w:jc w:val="center"/>
        <w:rPr>
          <w:rFonts w:ascii="Times New Roman" w:eastAsia="Times New Roman" w:hAnsi="Times New Roman"/>
          <w:b/>
          <w:bCs/>
          <w:iCs/>
          <w:color w:val="0000FF"/>
          <w:sz w:val="40"/>
          <w:szCs w:val="40"/>
        </w:rPr>
      </w:pPr>
      <w:r>
        <w:rPr>
          <w:rFonts w:ascii="Times New Roman" w:eastAsia="Times New Roman" w:hAnsi="Times New Roman"/>
          <w:b/>
          <w:bCs/>
          <w:iCs/>
          <w:color w:val="0000FF"/>
          <w:sz w:val="40"/>
          <w:szCs w:val="40"/>
        </w:rPr>
        <w:t xml:space="preserve">CỦA ĐẢNG </w:t>
      </w:r>
      <w:r w:rsidR="00331526">
        <w:rPr>
          <w:rFonts w:ascii="Times New Roman" w:eastAsia="Times New Roman" w:hAnsi="Times New Roman"/>
          <w:b/>
          <w:bCs/>
          <w:iCs/>
          <w:color w:val="0000FF"/>
          <w:sz w:val="40"/>
          <w:szCs w:val="40"/>
        </w:rPr>
        <w:t>LẦN THỨ 3</w:t>
      </w:r>
    </w:p>
    <w:p w14:paraId="22E0D0D0" w14:textId="15529DBE" w:rsidR="00603398" w:rsidRPr="00603398" w:rsidRDefault="00B8562E" w:rsidP="00331526">
      <w:pPr>
        <w:spacing w:line="360" w:lineRule="auto"/>
        <w:jc w:val="center"/>
        <w:rPr>
          <w:rFonts w:ascii="Times New Roman" w:eastAsia="Times New Roman" w:hAnsi="Times New Roman"/>
          <w:b/>
          <w:color w:val="0000FF"/>
          <w:sz w:val="44"/>
          <w:szCs w:val="44"/>
          <w:lang w:val="fr-FR"/>
        </w:rPr>
      </w:pPr>
      <w:r>
        <w:rPr>
          <w:rFonts w:ascii="Times New Roman" w:eastAsia="Times New Roman" w:hAnsi="Times New Roman"/>
          <w:b/>
          <w:bCs/>
          <w:noProof/>
          <w:color w:val="000000"/>
          <w:sz w:val="28"/>
          <w:szCs w:val="28"/>
        </w:rPr>
        <w:drawing>
          <wp:inline distT="0" distB="0" distL="0" distR="0" wp14:anchorId="1D7A3E0B" wp14:editId="75AAF26D">
            <wp:extent cx="2307737" cy="1294795"/>
            <wp:effectExtent l="0" t="0" r="0" b="635"/>
            <wp:docPr id="19" name="Picture 1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clip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27533" cy="1305902"/>
                    </a:xfrm>
                    <a:prstGeom prst="rect">
                      <a:avLst/>
                    </a:prstGeom>
                  </pic:spPr>
                </pic:pic>
              </a:graphicData>
            </a:graphic>
          </wp:inline>
        </w:drawing>
      </w:r>
    </w:p>
    <w:p w14:paraId="25B78212" w14:textId="77777777" w:rsidR="00603398" w:rsidRPr="00603398" w:rsidRDefault="00603398" w:rsidP="00331526">
      <w:pPr>
        <w:spacing w:line="360" w:lineRule="auto"/>
        <w:jc w:val="left"/>
        <w:rPr>
          <w:rFonts w:ascii="Times New Roman" w:eastAsia="Times New Roman" w:hAnsi="Times New Roman"/>
          <w:b/>
          <w:color w:val="FF0000"/>
          <w:sz w:val="28"/>
          <w:szCs w:val="28"/>
          <w:lang w:val="fr-FR"/>
        </w:rPr>
      </w:pPr>
    </w:p>
    <w:p w14:paraId="54282DF4" w14:textId="4F81C9D6" w:rsidR="00B82C75" w:rsidRPr="00B82C75" w:rsidRDefault="00B82C75" w:rsidP="00764B32">
      <w:pPr>
        <w:spacing w:line="360" w:lineRule="auto"/>
        <w:ind w:left="1418"/>
        <w:jc w:val="left"/>
        <w:rPr>
          <w:rFonts w:ascii="Times New Roman" w:hAnsi="Times New Roman"/>
          <w:b/>
          <w:bCs/>
          <w:iCs/>
          <w:color w:val="000000"/>
          <w:sz w:val="28"/>
          <w:szCs w:val="28"/>
        </w:rPr>
      </w:pPr>
      <w:r w:rsidRPr="00B82C75">
        <w:rPr>
          <w:rFonts w:ascii="Times New Roman" w:hAnsi="Times New Roman"/>
          <w:b/>
          <w:bCs/>
          <w:iCs/>
          <w:color w:val="000000"/>
          <w:sz w:val="28"/>
          <w:szCs w:val="28"/>
        </w:rPr>
        <w:t xml:space="preserve">Người dự thi: </w:t>
      </w:r>
      <w:r w:rsidR="00632042">
        <w:rPr>
          <w:rFonts w:ascii="Times New Roman" w:hAnsi="Times New Roman"/>
          <w:b/>
          <w:bCs/>
          <w:iCs/>
          <w:color w:val="000000"/>
          <w:sz w:val="28"/>
          <w:szCs w:val="28"/>
        </w:rPr>
        <w:t>Nguyễn Thị Hiền</w:t>
      </w:r>
    </w:p>
    <w:p w14:paraId="2477CA4D" w14:textId="77777777" w:rsidR="00B82C75" w:rsidRPr="00B82C75" w:rsidRDefault="00B82C75" w:rsidP="00331526">
      <w:pPr>
        <w:spacing w:line="360" w:lineRule="auto"/>
        <w:ind w:left="1418"/>
        <w:jc w:val="left"/>
        <w:rPr>
          <w:rFonts w:ascii="Times New Roman" w:hAnsi="Times New Roman"/>
          <w:b/>
          <w:bCs/>
          <w:iCs/>
          <w:color w:val="000000"/>
          <w:sz w:val="28"/>
          <w:szCs w:val="28"/>
        </w:rPr>
      </w:pPr>
      <w:r w:rsidRPr="00B82C75">
        <w:rPr>
          <w:rFonts w:ascii="Times New Roman" w:hAnsi="Times New Roman"/>
          <w:b/>
          <w:bCs/>
          <w:iCs/>
          <w:color w:val="000000"/>
          <w:sz w:val="28"/>
          <w:szCs w:val="28"/>
        </w:rPr>
        <w:t>Nghề nghiệp: Giáo viên</w:t>
      </w:r>
    </w:p>
    <w:p w14:paraId="10AAB2E6" w14:textId="4128F959" w:rsidR="00B8562E" w:rsidRDefault="00B82C75" w:rsidP="00331526">
      <w:pPr>
        <w:spacing w:line="360" w:lineRule="auto"/>
        <w:ind w:left="1418"/>
        <w:jc w:val="left"/>
        <w:rPr>
          <w:rFonts w:ascii="Times New Roman" w:hAnsi="Times New Roman"/>
          <w:b/>
          <w:bCs/>
          <w:iCs/>
          <w:color w:val="000000"/>
          <w:sz w:val="28"/>
          <w:szCs w:val="28"/>
        </w:rPr>
      </w:pPr>
      <w:r w:rsidRPr="00B82C75">
        <w:rPr>
          <w:rFonts w:ascii="Times New Roman" w:hAnsi="Times New Roman"/>
          <w:b/>
          <w:bCs/>
          <w:iCs/>
          <w:color w:val="000000"/>
          <w:sz w:val="28"/>
          <w:szCs w:val="28"/>
        </w:rPr>
        <w:t xml:space="preserve">Đơn vị công tác: </w:t>
      </w:r>
      <w:r w:rsidR="00B94D6A">
        <w:rPr>
          <w:rFonts w:ascii="Times New Roman" w:hAnsi="Times New Roman"/>
          <w:b/>
          <w:bCs/>
          <w:iCs/>
          <w:color w:val="000000"/>
          <w:sz w:val="28"/>
          <w:szCs w:val="28"/>
        </w:rPr>
        <w:t xml:space="preserve">Trường THCS </w:t>
      </w:r>
      <w:r w:rsidR="00246A4F">
        <w:rPr>
          <w:rFonts w:ascii="Times New Roman" w:hAnsi="Times New Roman"/>
          <w:b/>
          <w:bCs/>
          <w:iCs/>
          <w:color w:val="000000"/>
          <w:sz w:val="28"/>
          <w:szCs w:val="28"/>
        </w:rPr>
        <w:t>Đông Quang</w:t>
      </w:r>
    </w:p>
    <w:p w14:paraId="5BF2A6AB" w14:textId="38BB14AB" w:rsidR="00764B32" w:rsidRDefault="00764B32" w:rsidP="00331526">
      <w:pPr>
        <w:spacing w:line="360" w:lineRule="auto"/>
        <w:ind w:left="1418"/>
        <w:jc w:val="left"/>
        <w:rPr>
          <w:rFonts w:ascii="Times New Roman" w:hAnsi="Times New Roman"/>
          <w:b/>
          <w:bCs/>
          <w:iCs/>
          <w:color w:val="000000"/>
          <w:sz w:val="28"/>
          <w:szCs w:val="28"/>
        </w:rPr>
      </w:pPr>
      <w:r>
        <w:rPr>
          <w:rFonts w:asciiTheme="majorHAnsi" w:hAnsiTheme="majorHAnsi" w:cstheme="majorHAnsi"/>
          <w:b/>
          <w:sz w:val="28"/>
          <w:szCs w:val="28"/>
          <w:shd w:val="clear" w:color="auto" w:fill="FFFFFF"/>
        </w:rPr>
        <w:t>Thể loại: Báo in</w:t>
      </w:r>
      <w:bookmarkStart w:id="1" w:name="_GoBack"/>
      <w:bookmarkEnd w:id="1"/>
    </w:p>
    <w:p w14:paraId="2298AB97" w14:textId="21DE075C" w:rsidR="00603398" w:rsidRPr="00B82C75" w:rsidRDefault="00603398" w:rsidP="00331526">
      <w:pPr>
        <w:spacing w:line="360" w:lineRule="auto"/>
        <w:ind w:left="1418"/>
        <w:jc w:val="left"/>
        <w:rPr>
          <w:rFonts w:ascii="Times New Roman" w:hAnsi="Times New Roman"/>
          <w:b/>
          <w:bCs/>
          <w:iCs/>
          <w:color w:val="000000"/>
          <w:sz w:val="28"/>
          <w:szCs w:val="28"/>
        </w:rPr>
      </w:pPr>
      <w:r w:rsidRPr="006504AE">
        <w:rPr>
          <w:rFonts w:ascii="Times New Roman" w:eastAsia="Times New Roman" w:hAnsi="Times New Roman"/>
          <w:b/>
          <w:bCs/>
          <w:color w:val="000000"/>
          <w:sz w:val="28"/>
          <w:szCs w:val="28"/>
          <w:lang w:val="fr-FR"/>
        </w:rPr>
        <w:tab/>
      </w:r>
    </w:p>
    <w:p w14:paraId="55FB7B7F" w14:textId="77777777" w:rsidR="00603398" w:rsidRPr="00603398" w:rsidRDefault="00603398" w:rsidP="00331526">
      <w:pPr>
        <w:spacing w:line="360" w:lineRule="auto"/>
        <w:jc w:val="center"/>
        <w:rPr>
          <w:rFonts w:ascii="Times New Roman" w:eastAsia="Times New Roman" w:hAnsi="Times New Roman"/>
          <w:b/>
          <w:color w:val="0000FF"/>
          <w:sz w:val="16"/>
          <w:szCs w:val="16"/>
          <w:lang w:val="fr-FR"/>
        </w:rPr>
      </w:pPr>
    </w:p>
    <w:p w14:paraId="2BBDA775" w14:textId="77777777" w:rsidR="00603398" w:rsidRPr="00603398" w:rsidRDefault="00603398" w:rsidP="00331526">
      <w:pPr>
        <w:tabs>
          <w:tab w:val="left" w:pos="720"/>
          <w:tab w:val="left" w:pos="1440"/>
          <w:tab w:val="center" w:pos="4536"/>
        </w:tabs>
        <w:spacing w:line="360" w:lineRule="auto"/>
        <w:rPr>
          <w:rFonts w:ascii="Times New Roman" w:eastAsia="Times New Roman" w:hAnsi="Times New Roman"/>
          <w:b/>
          <w:color w:val="0000FF"/>
          <w:sz w:val="16"/>
          <w:szCs w:val="16"/>
          <w:lang w:val="fr-FR"/>
        </w:rPr>
      </w:pPr>
    </w:p>
    <w:p w14:paraId="25CDF1B2" w14:textId="77777777" w:rsidR="00603398" w:rsidRPr="00603398" w:rsidRDefault="00603398" w:rsidP="00331526">
      <w:pPr>
        <w:tabs>
          <w:tab w:val="left" w:pos="720"/>
          <w:tab w:val="left" w:pos="1440"/>
          <w:tab w:val="center" w:pos="4536"/>
        </w:tabs>
        <w:spacing w:line="360" w:lineRule="auto"/>
        <w:jc w:val="center"/>
        <w:rPr>
          <w:rFonts w:ascii="Times New Roman" w:eastAsia="Times New Roman" w:hAnsi="Times New Roman"/>
          <w:b/>
          <w:color w:val="0000FF"/>
          <w:sz w:val="16"/>
          <w:szCs w:val="16"/>
          <w:lang w:val="fr-FR"/>
        </w:rPr>
      </w:pPr>
    </w:p>
    <w:p w14:paraId="68BE0A5C" w14:textId="77777777" w:rsidR="00603398" w:rsidRPr="00603398" w:rsidRDefault="00603398" w:rsidP="00331526">
      <w:pPr>
        <w:tabs>
          <w:tab w:val="left" w:pos="720"/>
          <w:tab w:val="left" w:pos="1440"/>
          <w:tab w:val="center" w:pos="4536"/>
        </w:tabs>
        <w:spacing w:line="360" w:lineRule="auto"/>
        <w:jc w:val="left"/>
        <w:rPr>
          <w:rFonts w:ascii="Times New Roman" w:eastAsia="Times New Roman" w:hAnsi="Times New Roman"/>
          <w:b/>
          <w:color w:val="0000FF"/>
          <w:sz w:val="16"/>
          <w:szCs w:val="16"/>
          <w:lang w:val="fr-FR"/>
        </w:rPr>
      </w:pPr>
    </w:p>
    <w:p w14:paraId="27ED89E7" w14:textId="29EA540A" w:rsidR="00E73E2F" w:rsidRPr="00331526" w:rsidRDefault="00603398" w:rsidP="00331526">
      <w:pPr>
        <w:tabs>
          <w:tab w:val="left" w:pos="720"/>
          <w:tab w:val="left" w:pos="1440"/>
          <w:tab w:val="center" w:pos="4488"/>
          <w:tab w:val="center" w:pos="4536"/>
          <w:tab w:val="left" w:pos="6450"/>
        </w:tabs>
        <w:spacing w:line="360" w:lineRule="auto"/>
        <w:jc w:val="left"/>
        <w:rPr>
          <w:rFonts w:ascii="Times New Roman" w:eastAsia="Times New Roman" w:hAnsi="Times New Roman"/>
          <w:b/>
          <w:color w:val="0000FF"/>
          <w:sz w:val="16"/>
          <w:szCs w:val="16"/>
        </w:rPr>
      </w:pPr>
      <w:r w:rsidRPr="00603398">
        <w:rPr>
          <w:rFonts w:ascii="Times New Roman" w:eastAsia="Times New Roman" w:hAnsi="Times New Roman"/>
          <w:b/>
          <w:color w:val="0000FF"/>
          <w:sz w:val="16"/>
          <w:szCs w:val="16"/>
        </w:rPr>
        <w:tab/>
      </w:r>
      <w:r w:rsidRPr="00603398">
        <w:rPr>
          <w:rFonts w:ascii="Times New Roman" w:eastAsia="Times New Roman" w:hAnsi="Times New Roman"/>
          <w:b/>
          <w:color w:val="0000FF"/>
          <w:sz w:val="16"/>
          <w:szCs w:val="16"/>
        </w:rPr>
        <w:tab/>
      </w:r>
      <w:r w:rsidRPr="00603398">
        <w:rPr>
          <w:rFonts w:ascii="Times New Roman" w:eastAsia="Times New Roman" w:hAnsi="Times New Roman"/>
          <w:b/>
          <w:color w:val="0000FF"/>
          <w:sz w:val="16"/>
          <w:szCs w:val="16"/>
        </w:rPr>
        <w:tab/>
      </w:r>
    </w:p>
    <w:p w14:paraId="2BFB1875" w14:textId="1DA6D096" w:rsidR="00331526" w:rsidRDefault="00E953E4" w:rsidP="00331526">
      <w:pPr>
        <w:tabs>
          <w:tab w:val="left" w:pos="720"/>
          <w:tab w:val="left" w:pos="1440"/>
          <w:tab w:val="center" w:pos="4488"/>
          <w:tab w:val="center" w:pos="4536"/>
          <w:tab w:val="left" w:pos="6450"/>
        </w:tabs>
        <w:spacing w:line="360" w:lineRule="auto"/>
        <w:jc w:val="center"/>
        <w:rPr>
          <w:rFonts w:ascii="Times New Roman" w:eastAsia="Times New Roman" w:hAnsi="Times New Roman"/>
          <w:b/>
          <w:color w:val="0000FF"/>
          <w:sz w:val="28"/>
          <w:szCs w:val="28"/>
        </w:rPr>
      </w:pPr>
      <w:r w:rsidRPr="00603398">
        <w:rPr>
          <w:rFonts w:ascii="Times New Roman" w:eastAsia="Times New Roman" w:hAnsi="Times New Roman"/>
          <w:b/>
          <w:color w:val="0000FF"/>
          <w:sz w:val="28"/>
          <w:szCs w:val="28"/>
        </w:rPr>
        <w:t>Năm:  202</w:t>
      </w:r>
      <w:r w:rsidR="00904D4D">
        <w:rPr>
          <w:rFonts w:ascii="Times New Roman" w:eastAsia="Times New Roman" w:hAnsi="Times New Roman"/>
          <w:b/>
          <w:color w:val="0000FF"/>
          <w:sz w:val="28"/>
          <w:szCs w:val="28"/>
        </w:rPr>
        <w:t>3</w:t>
      </w:r>
    </w:p>
    <w:p w14:paraId="298A908F" w14:textId="77777777" w:rsidR="00AC15DE" w:rsidRDefault="00632042" w:rsidP="00331526">
      <w:pPr>
        <w:spacing w:line="360" w:lineRule="auto"/>
        <w:jc w:val="center"/>
        <w:rPr>
          <w:rFonts w:ascii="Times New Roman" w:hAnsi="Times New Roman"/>
          <w:b/>
          <w:bCs/>
          <w:color w:val="FF0000"/>
          <w:sz w:val="28"/>
          <w:szCs w:val="28"/>
          <w:shd w:val="clear" w:color="auto" w:fill="FFFFFF"/>
        </w:rPr>
      </w:pPr>
      <w:r>
        <w:rPr>
          <w:rFonts w:ascii="Times New Roman" w:hAnsi="Times New Roman"/>
          <w:b/>
          <w:bCs/>
          <w:color w:val="FF0000"/>
          <w:sz w:val="28"/>
          <w:szCs w:val="28"/>
          <w:shd w:val="clear" w:color="auto" w:fill="FFFFFF"/>
        </w:rPr>
        <w:lastRenderedPageBreak/>
        <w:t xml:space="preserve">ĐẤU TRANG PHẢN BÁC CÁC QUAN ĐIỂM SAI TRÁI, </w:t>
      </w:r>
    </w:p>
    <w:p w14:paraId="12AF78F1" w14:textId="6F40F1D6" w:rsidR="00632042" w:rsidRDefault="00632042" w:rsidP="00331526">
      <w:pPr>
        <w:spacing w:line="360" w:lineRule="auto"/>
        <w:jc w:val="center"/>
        <w:rPr>
          <w:rFonts w:ascii="Times New Roman" w:hAnsi="Times New Roman"/>
          <w:b/>
          <w:bCs/>
          <w:color w:val="FF0000"/>
          <w:sz w:val="28"/>
          <w:szCs w:val="28"/>
          <w:shd w:val="clear" w:color="auto" w:fill="FFFFFF"/>
        </w:rPr>
      </w:pPr>
      <w:r>
        <w:rPr>
          <w:rFonts w:ascii="Times New Roman" w:hAnsi="Times New Roman"/>
          <w:b/>
          <w:bCs/>
          <w:color w:val="FF0000"/>
          <w:sz w:val="28"/>
          <w:szCs w:val="28"/>
          <w:shd w:val="clear" w:color="auto" w:fill="FFFFFF"/>
        </w:rPr>
        <w:t>THÙ ĐỊCH TRÊN KHÔNG GIAN MẠNG XÃ HỘI HIỆN NAY.</w:t>
      </w:r>
    </w:p>
    <w:p w14:paraId="2C22C526" w14:textId="77777777" w:rsidR="00632042" w:rsidRPr="00641738" w:rsidRDefault="00632042" w:rsidP="00331526">
      <w:pPr>
        <w:pStyle w:val="NormalWeb"/>
        <w:shd w:val="clear" w:color="auto" w:fill="FFFFFF"/>
        <w:spacing w:before="0" w:beforeAutospacing="0" w:after="0" w:afterAutospacing="0" w:line="360" w:lineRule="auto"/>
        <w:jc w:val="both"/>
        <w:rPr>
          <w:color w:val="333333"/>
          <w:sz w:val="28"/>
          <w:szCs w:val="28"/>
        </w:rPr>
      </w:pPr>
      <w:r w:rsidRPr="00641738">
        <w:rPr>
          <w:sz w:val="28"/>
          <w:szCs w:val="28"/>
          <w:lang w:val="vi-VN"/>
        </w:rPr>
        <w:t xml:space="preserve">        Chúng ta đang sống trong thế kỉ XXI – Thế kỉ khoa học công nghệ phát triển</w:t>
      </w:r>
      <w:r>
        <w:rPr>
          <w:sz w:val="28"/>
          <w:szCs w:val="28"/>
          <w:lang w:val="vi-VN"/>
        </w:rPr>
        <w:t xml:space="preserve"> như huyền thoại , như vũ bảo </w:t>
      </w:r>
      <w:r w:rsidRPr="00641738">
        <w:rPr>
          <w:sz w:val="28"/>
          <w:szCs w:val="28"/>
          <w:lang w:val="vi-VN"/>
        </w:rPr>
        <w:t xml:space="preserve"> tri phối và ảnh hưởng rất lớn tới sự phát triển của toàn xã hội .Công nghệ 4.0 mang đến rất nhiều cơ hội nhưng cũng khiến chúng ta phải đối mặt với vô vàn thách thức . </w:t>
      </w:r>
      <w:r w:rsidRPr="00641738">
        <w:rPr>
          <w:color w:val="333333"/>
          <w:sz w:val="28"/>
          <w:szCs w:val="28"/>
        </w:rPr>
        <w:t>Hiện nay, các thế lực thù địch, phản động và những phần tử cơ hội chính trị đang tăng cường tán phát các quan điểm sai trái, thù địch trên không gian mạng nhằm xóa bỏ nền tảng tư tưởng của Đảng và vai trò lãnh đạo của Đảng Cộng sản Việt Nam, chống phá Đảng và Nhà nước ta. Do vậy, đẩy mạnh công tác đấu tranh bảo vệ nền tảng tư tưởng của Đảng, phản bác các quan điểm sai trái thù địch trên không gian mạng xã hội vừa là vấn đề có tính cấp thiết, vừa là nhiệm vụ thường xuyên, cơ bản, lâu dài của cấp ủy, tổ chức đảng, hệ thống chính trị và của mỗi cán bộ, đảng viên.</w:t>
      </w:r>
    </w:p>
    <w:p w14:paraId="4CF1FE5F" w14:textId="3492A0EB" w:rsidR="00632042" w:rsidRPr="00641738" w:rsidRDefault="00632042" w:rsidP="00331526">
      <w:pPr>
        <w:pStyle w:val="NormalWeb"/>
        <w:shd w:val="clear" w:color="auto" w:fill="FFFFFF"/>
        <w:spacing w:before="0" w:beforeAutospacing="0" w:after="0" w:afterAutospacing="0" w:line="360" w:lineRule="auto"/>
        <w:jc w:val="both"/>
        <w:rPr>
          <w:color w:val="333333"/>
          <w:sz w:val="28"/>
          <w:szCs w:val="28"/>
        </w:rPr>
      </w:pPr>
      <w:r w:rsidRPr="00641738">
        <w:rPr>
          <w:color w:val="333333"/>
          <w:sz w:val="28"/>
          <w:szCs w:val="28"/>
        </w:rPr>
        <w:t> </w:t>
      </w:r>
      <w:r w:rsidR="007C50AC">
        <w:rPr>
          <w:color w:val="333333"/>
          <w:sz w:val="28"/>
          <w:szCs w:val="28"/>
        </w:rPr>
        <w:tab/>
      </w:r>
      <w:r w:rsidRPr="00641738">
        <w:rPr>
          <w:color w:val="333333"/>
          <w:sz w:val="28"/>
          <w:szCs w:val="28"/>
        </w:rPr>
        <w:t>Nền tảng tư tưởng của Đảng Cộng sản Việt Nam là chủ nghĩa Mác-Lênin và tư tưởng Hồ Chí Minh. Cương lĩnh xây dựng đất nước trong thời kỳ quá độ chủ nghĩa xã hội (bổ sung, phát triển năm 2011) khằng định: “Đảng lấy chủ nghĩa Mác-Lênin và tư tưởng Hồ Chí Minh làm nền tảng tư tưởng, kim chỉ nam cho hành động…”. Nền tảng tư tưởng của Đảng của Đảng Cộng sản Việt Nam là hệ thống quan điểm, nguyên lý của chủ nghĩa Mác-Lênin, tư tưởng Hồ Chí Minh về con đường, phương pháp tiến hành cách mạng nhằm giải phóng giai cấp công nhân, giải phóng dân tộc, giải phóng con người và là cơ sở vững chắc để Đảng đề ra chủ trương, đường lối lãnh đạo, là kim chỉ nam định hướng cho mọi hành động của Đảng. Nền tảng tư tưởng của Đảng Cộng sản Việt Nam được cấu thành bởi hai thành tố có mối quan hệ chặt chẽ, khăng khít với nhau là chủ nghĩa Mác-Lênin và tư tưởng Hồ Chí Minh.</w:t>
      </w:r>
    </w:p>
    <w:p w14:paraId="7AB86BDC" w14:textId="77777777" w:rsidR="00632042" w:rsidRPr="00641738" w:rsidRDefault="00632042" w:rsidP="00331526">
      <w:pPr>
        <w:pStyle w:val="NormalWeb"/>
        <w:shd w:val="clear" w:color="auto" w:fill="FFFFFF"/>
        <w:spacing w:before="0" w:beforeAutospacing="0" w:after="0" w:afterAutospacing="0" w:line="360" w:lineRule="auto"/>
        <w:ind w:firstLine="720"/>
        <w:jc w:val="both"/>
        <w:rPr>
          <w:color w:val="333333"/>
          <w:sz w:val="28"/>
          <w:szCs w:val="28"/>
        </w:rPr>
      </w:pPr>
      <w:r w:rsidRPr="00641738">
        <w:rPr>
          <w:color w:val="333333"/>
          <w:sz w:val="28"/>
          <w:szCs w:val="28"/>
        </w:rPr>
        <w:t xml:space="preserve"> Không gian mạng đang phát triển mạnh mẽ, tạo ra nhiều lợi ích đối với các quốc gia, dân tộc trên toàn thế giới, trong đó có Việt Nam. Tuy nhiên, do có tính mở, với đặc trưng tự do, đa dạng, bình đẳng, nhiều khi bị xóa nhòa ranh giới giữa thực và ảo, do vậy không gian mạng mang đến không ít thách thức đối với việc bảo vệ nền tảng tư tưởng của Đảng. Không gian mạng đã và đang trở thành công </w:t>
      </w:r>
      <w:r w:rsidRPr="00641738">
        <w:rPr>
          <w:color w:val="333333"/>
          <w:sz w:val="28"/>
          <w:szCs w:val="28"/>
        </w:rPr>
        <w:lastRenderedPageBreak/>
        <w:t>cụ lợi hại hàng đầu để các thế lực thù địch lợi dụng chống phá nền tảng tư tưởng của Đảng, chuyển hóa chính trị, khủng bố. Đây thực sự là một mặt trận quạn trọng, không thể xem nhẹ, buông lỏng. Đấu tranh tư tưởng trên không gian mạng hiện nay là đòi hỏi khách quan, nhiệm vụ trọng yếu, cấp thiết, đòi hỏi mọi người, lực lượng thực hiện nhiệm vụ này phải luôn nhận thức đầy đủ những thuận lợi, khó khăn, thách thức và yêu cầu của nhiệm vụ, xây dựng bản lĩnh chính trị, trách nhiệm và quyết tâm cao, góp phần giữ vững nền tảng tư tưởng lý luận của Đảng trước tình hình đấu tranh tư tưởng, lý luận phức tạp hiện nay.</w:t>
      </w:r>
    </w:p>
    <w:p w14:paraId="100EBF9A" w14:textId="77777777" w:rsidR="00632042" w:rsidRPr="00641738" w:rsidRDefault="00632042" w:rsidP="00331526">
      <w:pPr>
        <w:pStyle w:val="NormalWeb"/>
        <w:shd w:val="clear" w:color="auto" w:fill="FFFFFF"/>
        <w:spacing w:before="0" w:beforeAutospacing="0" w:after="0" w:afterAutospacing="0" w:line="360" w:lineRule="auto"/>
        <w:ind w:firstLine="720"/>
        <w:rPr>
          <w:color w:val="333333"/>
          <w:sz w:val="28"/>
          <w:szCs w:val="28"/>
        </w:rPr>
      </w:pPr>
      <w:r w:rsidRPr="00641738">
        <w:rPr>
          <w:b/>
          <w:bCs/>
          <w:color w:val="333333"/>
          <w:sz w:val="28"/>
          <w:szCs w:val="28"/>
        </w:rPr>
        <w:t>1. Sự chống phá của các thế lực thù địch trên không gian mạng xã hội</w:t>
      </w:r>
    </w:p>
    <w:p w14:paraId="20D920FB" w14:textId="77777777" w:rsidR="00632042" w:rsidRPr="00641738" w:rsidRDefault="00632042" w:rsidP="00331526">
      <w:pPr>
        <w:pStyle w:val="NormalWeb"/>
        <w:shd w:val="clear" w:color="auto" w:fill="FFFFFF"/>
        <w:spacing w:before="0" w:beforeAutospacing="0" w:after="0" w:afterAutospacing="0" w:line="360" w:lineRule="auto"/>
        <w:ind w:firstLine="720"/>
        <w:jc w:val="both"/>
        <w:rPr>
          <w:color w:val="333333"/>
          <w:sz w:val="28"/>
          <w:szCs w:val="28"/>
        </w:rPr>
      </w:pPr>
      <w:r w:rsidRPr="00641738">
        <w:rPr>
          <w:color w:val="333333"/>
          <w:sz w:val="28"/>
          <w:szCs w:val="28"/>
        </w:rPr>
        <w:t>Để tuyên truyền những quan điểm sai trái, thù địch, các thể lực phản động, thù địch đã sử dụng rất nhiều thủ đoạn, phương thức, ngày càng tinh vi, xảo quyệt, thâm độc và nguy hiểm hơn, có tác động đến mọi tầng lớp xã hội. Nội dung, bản chất của các quan điểm sai trái, thù địch là tấn công, đả kích trực diện nền tảng tư tưởng của Đảng, vị trí, vai trò lãnh đạo của Đảng đối với Nhà nước và xã hội, mục tiêu, con đường tiến lên chủ nghĩa xã hội, công cuộc xây dựng và bảo vệ Tổ quốc của nhân dân ta dưới sự lãnh đạo của Đảng Cộng sản Việt Nam. phủ nhận những thành tựu to lớn đã đạt được của nhân dân ta dưới sự lãnh đạo của Đảng trong quá trình đổi mới, hội nhập quốc tế. Lợi dụng, cường điệu hóa những hạn chế, khuyết điểm của Đảng và hệ thống chính trị trong lãnh đạo, quản lý nhà nước đối với các lĩnh vực của đời sống xã hội để quy kết cho rằng: Đảng ta lấy chủ nghĩa Mác-Lênin làm nền tảng tư tưởng chính là nguyên nhân gốc rễ của những sai lầm, khuyết điểm trong quá trình xây dựng xã hội mới. Bôi nhọ lãnh tụ, xuyên tạc lý lịch, thân thế, sự nghiệp các lãnh tụ, các đồng chí lãnh đạo cao cấp của Đảng, Nhà nước để đi đến phủ nhận con người, phủ nhận hệ tư tưởng mác xít và vai trò lãnh đạo của Đảng Cộng sản Việt Nam. Các thể lực thù địch viết bài phát tán trên không gian mạng xã hội nhằm thúc đẩy và làm sâu sắc hơn quá trình “tự diễn biến”, “tự chuyển hóa” trong nội bộ, trong cán bộ, đảng viên và quần chúng nhân dân để thông qua các đối tượng này trực tiếp phá hoại nền tảng tư tưởng của Đảng, làm giảm lòng tin của nhân dân vào sự lãnh đạo của Đảng Cộng sản Việt Nam, vào mục tiêu, con đường tiến liên chủ nghĩa xã hội của nhân dân ta.</w:t>
      </w:r>
    </w:p>
    <w:p w14:paraId="44D31334" w14:textId="015BD93E" w:rsidR="00632042" w:rsidRPr="00641738" w:rsidRDefault="00632042" w:rsidP="00331526">
      <w:pPr>
        <w:pStyle w:val="NormalWeb"/>
        <w:shd w:val="clear" w:color="auto" w:fill="FFFFFF"/>
        <w:spacing w:before="0" w:beforeAutospacing="0" w:after="0" w:afterAutospacing="0" w:line="360" w:lineRule="auto"/>
        <w:jc w:val="both"/>
        <w:rPr>
          <w:color w:val="333333"/>
          <w:sz w:val="28"/>
          <w:szCs w:val="28"/>
        </w:rPr>
      </w:pPr>
      <w:r w:rsidRPr="00641738">
        <w:rPr>
          <w:color w:val="333333"/>
          <w:sz w:val="28"/>
          <w:szCs w:val="28"/>
        </w:rPr>
        <w:lastRenderedPageBreak/>
        <w:t> </w:t>
      </w:r>
      <w:r w:rsidR="007C50AC">
        <w:rPr>
          <w:color w:val="333333"/>
          <w:sz w:val="28"/>
          <w:szCs w:val="28"/>
        </w:rPr>
        <w:tab/>
      </w:r>
      <w:r w:rsidRPr="00641738">
        <w:rPr>
          <w:color w:val="333333"/>
          <w:sz w:val="28"/>
          <w:szCs w:val="28"/>
        </w:rPr>
        <w:t>Về hình thức tuyên truyền chống phá, các thế lực thù địch, phản động sử dụng các phương tiện truyền thông, Internet, blog, mạng xã hội, sự dụng hàng chục đài phát thanh chương trình Việt ngữ, hàng trăm báo, tạp chí, nhà xuất bản tiếng Việt, hàng ngàn Website, blog,… để phát tán những thông tin xấu độc, xuyên tạc, chống phá gây tác động xấu đến tư tưởng cán bộ, đảng viên và nhân dân. Chúng lập ra nhiều trang web mạo danh các đồng chí ủy viên Bộ Chính trị, Ủy viên Trung ương Đảng, lãnh đạo các bộ, ngành, đoàn thể, địa phương, một số nhân vật được xã hội chú ý hoặc nhân danh “đấu tranh chống tham nhũng, tiêu cực”, “bảo vệ môi trường”, “bảo vệ chủ quyền biển, đảo”, “phản biện xã hội”, “hiến kế cho Đảng”,… để bình luận, xuyên tạc, hạ thấp uy tín, làm mất niềm tin của quần chúng nhân dân với Đảng, Nhà nước. Các thế lực thù địch, phản động đưa lên mạng xã hội và Internet những mặt trái của xã hội, khai thác những thông tin tiêu cực, không chính thống, sai trái để hướng lái, dẫn dắt dư luận theo chiều hướng tiêu cực, làm cho người đọc mơ hồ, mất cảnh giác nhằm mục đích tạo nên sự hoài nghi, phản kháng chủ trương, chính sách của Đảng và Nhà nước, từ đó, chuyển dần sang tư tưởng sai trái, thù địch, phản động. Chúng xuất bản các ấn phẩm có nội dụng xấu độc; biên soạn nhiều tài liệu, video lồng ghép nội dung xuyên tạc, bóp méo sự thật. Các thế lực thù địch tổ chức viết nhiều tài liệu, “tác phẩm” dưới dạng văn học nhằm vu cáo, bôi nhọ, tấn công vào nền tảng tư tưởng của Đảng, từ đó nhằm xóa bỏ học thuyết Mác-Lênin, tư tưởng Hồ Chí Minh và lý luận về cách mạng xã hội chủ nghĩa.</w:t>
      </w:r>
    </w:p>
    <w:p w14:paraId="70947972" w14:textId="77777777" w:rsidR="00632042" w:rsidRDefault="00632042" w:rsidP="00331526">
      <w:pPr>
        <w:pStyle w:val="NormalWeb"/>
        <w:shd w:val="clear" w:color="auto" w:fill="FFFFFF"/>
        <w:spacing w:before="0" w:beforeAutospacing="0" w:after="0" w:afterAutospacing="0" w:line="360" w:lineRule="auto"/>
        <w:ind w:firstLine="720"/>
        <w:jc w:val="both"/>
        <w:rPr>
          <w:color w:val="333333"/>
          <w:sz w:val="28"/>
          <w:szCs w:val="28"/>
        </w:rPr>
      </w:pPr>
      <w:r w:rsidRPr="00641738">
        <w:rPr>
          <w:color w:val="333333"/>
          <w:sz w:val="28"/>
          <w:szCs w:val="28"/>
        </w:rPr>
        <w:t xml:space="preserve"> Nội dụng thông tin tuyên truyền xuyên tạc, sai trái của các thế lực thù địch hết sức đa dạng, phức tạp, trên tất cả các lĩnh vực tư tưởng, chính trị, văn hóa, xã hội, xây dựng Đảng,… trong đó tập trung tấn công vào một số nội dung cốt lõi thuộc hệ tư tưởng, đường lối của Đảng Cộng sản Việt Nam: Các thế lực thù địch đòi hỏi Đảng ta từ bỏ chú nghĩa Mác-Lênin làm nền tảng tư tưởng và kim chỉ nam cho hành động. Chúng bài xích, bác bỏ chủ nghĩa Mác-Lênin, tấn công vào những vấn đề nguyên tắc, then chốt, những luận điểm cơ bản nhất, như phủ nhận sứ mệnh lịch sử của giai cấp công nhân và bản chất giai cấp công nhân của Đảng ta; phê phán quy luật giá trị thặng dư; bác bỏ chủ nghĩa duy vật lịch sử, mà nền tảng là </w:t>
      </w:r>
      <w:r w:rsidRPr="00641738">
        <w:rPr>
          <w:color w:val="333333"/>
          <w:sz w:val="28"/>
          <w:szCs w:val="28"/>
        </w:rPr>
        <w:lastRenderedPageBreak/>
        <w:t>bác bỏ bản chất cách mạng và khoa học của lý luận về hình thái kinh tế - xã hội; phủ nhận lý luận khoa học về chủ nghĩa xã hội và xuyên tạc mục tiêu, con đường đi lên chủ nghĩa xã hội ở nước ta. Chúng xuyên tạc nhằm “hạ bệ” tư tưởng Hồ Chí Minh, phủ nhận nội dung, giá trị tư tưởng của Người; đối lập tư tưởng Hồ Chí Minh với chủ nghĩa Mác-Lênin, tuyệt đối hóa tư tưởng Hồ Chí Minh để gián tiếp phủ nhận tư tưởng của Người, cho rằng chủ nghĩa Mác-Lênin đã lỗi thời, chỉ cần dựa vào tư tưởng Hồ Chí Minh. Xuyên tạc, phủ nhận quan điểm chủ trương, đường lối của Đảng, chính sách, pháp luật của Nhà nước ta hiện nay, nhất là đường lối đổi mới của Đảng ta. Các thế lực thù địch đồng nhất đổi mới chính trị với thay đổi chế độ chính trị. Phủ nhận, bôi đen những thành tựu trong quá trình đổi mới, xây dựng chủ nghĩa xã hội của nhân dân ta; cường điệu, thổi phồng, khoét sâu những tiêu cực, khuyết tật, khiếm khuyết tạo cái nhìn bi quan, đen tối về tình hình đất nước. Phủ nhận nền kinh tế thị trường định hướng xã hội chủ nghĩa, đòi xóa bỏ sở hữu toàn dân, thúc đẩy phát triển kinh tế tư nhân, phủ nhận và xóa bỏ vai trò chủ đạo của kinh tế nhà nước. Cổ xúy phi chính trị hóa lực lượng vũ trang, đòi lực lượng vũ trang phải trung lập về chính trị; phủ nhận bản chất cách mạng và nhân dân của lực lượng vũ trang; chia rẽ quân đội nhân dân với công an nhân dân, chia rẽ quân đội và công an với nhân dân. Thúc đẩy hình thành các tổ chức “xã hội dân sự trá hình”, từ đó cho ra đời các tổ chức chính trị đối lập ở Việt Nam. Lợi dụng các vấn đề dân chủ, nhân quyền, dân tộc, tôn giáo… để chống phá cách mạng Việt Nam.</w:t>
      </w:r>
    </w:p>
    <w:p w14:paraId="0B03F62A" w14:textId="77777777" w:rsidR="00632042" w:rsidRPr="005A73C1" w:rsidRDefault="00632042" w:rsidP="00331526">
      <w:pPr>
        <w:pStyle w:val="NormalWeb"/>
        <w:shd w:val="clear" w:color="auto" w:fill="FFFFFF"/>
        <w:spacing w:before="0" w:beforeAutospacing="0" w:after="0" w:afterAutospacing="0" w:line="360" w:lineRule="auto"/>
        <w:jc w:val="both"/>
        <w:rPr>
          <w:color w:val="333333"/>
          <w:sz w:val="28"/>
          <w:szCs w:val="28"/>
          <w:lang w:val="vi-VN"/>
        </w:rPr>
      </w:pPr>
      <w:r>
        <w:rPr>
          <w:color w:val="333333"/>
          <w:sz w:val="28"/>
          <w:szCs w:val="28"/>
          <w:lang w:val="vi-VN"/>
        </w:rPr>
        <w:t>Trong đại dịch covid 19 ,khi Miền Nam bùng phát dịch bệnh ,Đảng và nhà nước cử bộ đội ,y bác sĩ chi viện cho Miền Nam các thế lực thù địch cũng đẫ công kích ,lợi dụng một số thành phần cực đoan để phủ định vai trò bộ đội ,phân biệt vùng miền ,xuyên tác chính sách vác xin .</w:t>
      </w:r>
    </w:p>
    <w:p w14:paraId="32076487" w14:textId="77777777" w:rsidR="00632042" w:rsidRPr="00641738" w:rsidRDefault="00632042" w:rsidP="00331526">
      <w:pPr>
        <w:pStyle w:val="NormalWeb"/>
        <w:shd w:val="clear" w:color="auto" w:fill="FFFFFF"/>
        <w:spacing w:before="0" w:beforeAutospacing="0" w:after="0" w:afterAutospacing="0" w:line="360" w:lineRule="auto"/>
        <w:ind w:firstLine="720"/>
        <w:jc w:val="both"/>
        <w:rPr>
          <w:color w:val="333333"/>
          <w:sz w:val="28"/>
          <w:szCs w:val="28"/>
        </w:rPr>
      </w:pPr>
      <w:r w:rsidRPr="00641738">
        <w:rPr>
          <w:color w:val="333333"/>
          <w:sz w:val="28"/>
          <w:szCs w:val="28"/>
        </w:rPr>
        <w:t xml:space="preserve"> Đại hội XIII của Đảng đã đề cập trực tiếp và nhấn mạnh việc quản lý và phát triển thông tin trên không gian mạng, trong đó có việc đấu tranh phản bác các quan điểm sai trái, thù địch trên không gian mạng. Trong thời gian tới, các thế lực thù địch tiếp tục chĩa mũi nhọn tấn công vào nền tảng tư tưởng của Đảng, chúng sử dụng không gian mạng là một mặt trận chính để chống phá ta, do vậy, </w:t>
      </w:r>
      <w:r w:rsidRPr="00641738">
        <w:rPr>
          <w:color w:val="333333"/>
          <w:sz w:val="28"/>
          <w:szCs w:val="28"/>
        </w:rPr>
        <w:lastRenderedPageBreak/>
        <w:t>công tác đầu tranh phản bác, ngăn chặn, đẩy lùi thông tin xuyên tạc, sai trái, thù địch trên không gian mạng có vai trò đặc biệt quan trọng, góp phần bảo vệ, giữ vững trận địa tư tưởng của Đảng. Giữ vững trận địa tư tưởng, đấu tranh bảo vệ nền tảng tư tưởng, lý luận của Đảng là nhiệm vụ quan trọng và hết sức cấp thiết.</w:t>
      </w:r>
    </w:p>
    <w:p w14:paraId="60A85C84" w14:textId="77777777" w:rsidR="00632042" w:rsidRPr="00641738" w:rsidRDefault="00632042" w:rsidP="00331526">
      <w:pPr>
        <w:pStyle w:val="NormalWeb"/>
        <w:shd w:val="clear" w:color="auto" w:fill="FFFFFF"/>
        <w:spacing w:before="0" w:beforeAutospacing="0" w:after="0" w:afterAutospacing="0" w:line="360" w:lineRule="auto"/>
        <w:ind w:firstLine="720"/>
        <w:jc w:val="both"/>
        <w:rPr>
          <w:color w:val="333333"/>
          <w:sz w:val="28"/>
          <w:szCs w:val="28"/>
        </w:rPr>
      </w:pPr>
      <w:r w:rsidRPr="00641738">
        <w:rPr>
          <w:b/>
          <w:bCs/>
          <w:color w:val="333333"/>
          <w:sz w:val="28"/>
          <w:szCs w:val="28"/>
        </w:rPr>
        <w:t>2. Giải pháp góp phần tăng cường công tác đấu tranh có hiệu quả phản bác các quan điểm sai trái, thù địch trên không gian mạng xã hội</w:t>
      </w:r>
    </w:p>
    <w:p w14:paraId="35F22D1D" w14:textId="77777777" w:rsidR="00632042" w:rsidRPr="00641738" w:rsidRDefault="00632042" w:rsidP="00331526">
      <w:pPr>
        <w:pStyle w:val="NormalWeb"/>
        <w:shd w:val="clear" w:color="auto" w:fill="FFFFFF"/>
        <w:spacing w:before="0" w:beforeAutospacing="0" w:after="0" w:afterAutospacing="0" w:line="360" w:lineRule="auto"/>
        <w:ind w:firstLine="360"/>
        <w:rPr>
          <w:color w:val="333333"/>
          <w:sz w:val="28"/>
          <w:szCs w:val="28"/>
        </w:rPr>
      </w:pPr>
      <w:r w:rsidRPr="00641738">
        <w:rPr>
          <w:color w:val="333333"/>
          <w:sz w:val="28"/>
          <w:szCs w:val="28"/>
        </w:rPr>
        <w:t>Để nâng cao hiệu quả đấu tranh phản bác các quan điểm sai trái, thù địch trên không gian mạng, cần thực hiện một số giải pháp chủ yếu sau đây:</w:t>
      </w:r>
    </w:p>
    <w:p w14:paraId="357E268F" w14:textId="3C514DAC" w:rsidR="00632042" w:rsidRPr="00641738" w:rsidRDefault="00632042" w:rsidP="00331526">
      <w:pPr>
        <w:pStyle w:val="NormalWeb"/>
        <w:shd w:val="clear" w:color="auto" w:fill="FFFFFF"/>
        <w:spacing w:before="0" w:beforeAutospacing="0" w:after="0" w:afterAutospacing="0" w:line="360" w:lineRule="auto"/>
        <w:jc w:val="both"/>
        <w:rPr>
          <w:color w:val="333333"/>
          <w:sz w:val="28"/>
          <w:szCs w:val="28"/>
        </w:rPr>
      </w:pPr>
      <w:r w:rsidRPr="00641738">
        <w:rPr>
          <w:color w:val="333333"/>
          <w:sz w:val="28"/>
          <w:szCs w:val="28"/>
        </w:rPr>
        <w:t> </w:t>
      </w:r>
      <w:r w:rsidR="007C50AC">
        <w:rPr>
          <w:color w:val="333333"/>
          <w:sz w:val="28"/>
          <w:szCs w:val="28"/>
        </w:rPr>
        <w:tab/>
        <w:t>-</w:t>
      </w:r>
      <w:r w:rsidR="007C50AC">
        <w:rPr>
          <w:i/>
          <w:iCs/>
          <w:color w:val="333333"/>
          <w:sz w:val="28"/>
          <w:szCs w:val="28"/>
        </w:rPr>
        <w:t>-</w:t>
      </w:r>
      <w:r>
        <w:rPr>
          <w:i/>
          <w:iCs/>
          <w:color w:val="333333"/>
          <w:sz w:val="28"/>
          <w:szCs w:val="28"/>
          <w:lang w:val="vi-VN"/>
        </w:rPr>
        <w:t>Bổ</w:t>
      </w:r>
      <w:r w:rsidRPr="00641738">
        <w:rPr>
          <w:i/>
          <w:iCs/>
          <w:color w:val="333333"/>
          <w:sz w:val="28"/>
          <w:szCs w:val="28"/>
        </w:rPr>
        <w:t xml:space="preserve"> sung, hoàn thiện nội dung, phương thức đấu tranh phòng, chống quan điểm sai trái, thù địch trên không gian mạng xã hội trước tác động của cuộc cách mạng công nghiệp lần thứ tư.</w:t>
      </w:r>
    </w:p>
    <w:p w14:paraId="439A0D52" w14:textId="77777777" w:rsidR="00632042" w:rsidRPr="00641738" w:rsidRDefault="00632042" w:rsidP="00331526">
      <w:pPr>
        <w:pStyle w:val="NormalWeb"/>
        <w:shd w:val="clear" w:color="auto" w:fill="FFFFFF"/>
        <w:spacing w:before="0" w:beforeAutospacing="0" w:after="0" w:afterAutospacing="0" w:line="360" w:lineRule="auto"/>
        <w:ind w:firstLine="720"/>
        <w:jc w:val="both"/>
        <w:rPr>
          <w:color w:val="333333"/>
          <w:sz w:val="28"/>
          <w:szCs w:val="28"/>
        </w:rPr>
      </w:pPr>
      <w:r w:rsidRPr="00641738">
        <w:rPr>
          <w:color w:val="333333"/>
          <w:sz w:val="28"/>
          <w:szCs w:val="28"/>
        </w:rPr>
        <w:t>Trong cuộc cách mạng công nghiệp 4.0 hiện nay, không gian mạng phát triển như vũ bão, thông qua “thế giới ảo”, các thế lực thù địch không đơn thuần sử dụng các phương pháp truyền thống, chúng triệt để lợi dụng không gian mạng xã hội để chống phá với các hình thức, phương thức ngày càng tinh vi, xảo quyệt. Do vậy, đòi hỏi nội dung, phương thức đấu tranh của chúng ta cũng phải đổi mới, bổ sung, từng bước hoàn thiện cho phù hợp. Nội dung, phương thức đóng vai trò rất quan trọng trong đấu tranh phòng, chống quan điểm sai trái, thù địch trên không gian mạng. Nội dung đấu tranh phong phú, phương thức đa dạng, biện pháp phù hợp, cụ thể, sáng tạo thì công tác đấu tranh mới có hiệu quả cao.</w:t>
      </w:r>
    </w:p>
    <w:p w14:paraId="07FDE6AC" w14:textId="77777777" w:rsidR="00632042" w:rsidRPr="00641738" w:rsidRDefault="00632042" w:rsidP="00331526">
      <w:pPr>
        <w:pStyle w:val="NormalWeb"/>
        <w:shd w:val="clear" w:color="auto" w:fill="FFFFFF"/>
        <w:spacing w:before="0" w:beforeAutospacing="0" w:after="0" w:afterAutospacing="0" w:line="360" w:lineRule="auto"/>
        <w:rPr>
          <w:color w:val="333333"/>
          <w:sz w:val="28"/>
          <w:szCs w:val="28"/>
        </w:rPr>
      </w:pPr>
      <w:r w:rsidRPr="00641738">
        <w:rPr>
          <w:color w:val="333333"/>
          <w:sz w:val="28"/>
          <w:szCs w:val="28"/>
        </w:rPr>
        <w:t> </w:t>
      </w:r>
    </w:p>
    <w:p w14:paraId="32870CD5" w14:textId="6DE98C74" w:rsidR="00632042" w:rsidRPr="00641738" w:rsidRDefault="007C50AC" w:rsidP="00331526">
      <w:pPr>
        <w:pStyle w:val="NormalWeb"/>
        <w:shd w:val="clear" w:color="auto" w:fill="FFFFFF"/>
        <w:spacing w:before="0" w:beforeAutospacing="0" w:after="0" w:afterAutospacing="0" w:line="360" w:lineRule="auto"/>
        <w:ind w:firstLine="720"/>
        <w:jc w:val="both"/>
        <w:rPr>
          <w:color w:val="333333"/>
          <w:sz w:val="28"/>
          <w:szCs w:val="28"/>
        </w:rPr>
      </w:pPr>
      <w:r>
        <w:rPr>
          <w:i/>
          <w:iCs/>
          <w:color w:val="333333"/>
          <w:sz w:val="28"/>
          <w:szCs w:val="28"/>
        </w:rPr>
        <w:t>-</w:t>
      </w:r>
      <w:r w:rsidR="00632042">
        <w:rPr>
          <w:i/>
          <w:iCs/>
          <w:color w:val="333333"/>
          <w:sz w:val="28"/>
          <w:szCs w:val="28"/>
          <w:lang w:val="vi-VN"/>
        </w:rPr>
        <w:t>T</w:t>
      </w:r>
      <w:r w:rsidR="00632042" w:rsidRPr="00641738">
        <w:rPr>
          <w:i/>
          <w:iCs/>
          <w:color w:val="333333"/>
          <w:sz w:val="28"/>
          <w:szCs w:val="28"/>
        </w:rPr>
        <w:t>hực hiện có hiệu quả các giải pháp công nghệ, xử lý nghiêm các vi phạm trên không gian mạng.</w:t>
      </w:r>
    </w:p>
    <w:p w14:paraId="020411A3" w14:textId="77777777" w:rsidR="00632042" w:rsidRPr="00641738" w:rsidRDefault="00632042" w:rsidP="00331526">
      <w:pPr>
        <w:pStyle w:val="NormalWeb"/>
        <w:shd w:val="clear" w:color="auto" w:fill="FFFFFF"/>
        <w:spacing w:before="0" w:beforeAutospacing="0" w:after="0" w:afterAutospacing="0" w:line="360" w:lineRule="auto"/>
        <w:ind w:firstLine="720"/>
        <w:jc w:val="both"/>
        <w:rPr>
          <w:color w:val="333333"/>
          <w:sz w:val="28"/>
          <w:szCs w:val="28"/>
        </w:rPr>
      </w:pPr>
      <w:r w:rsidRPr="00641738">
        <w:rPr>
          <w:color w:val="333333"/>
          <w:sz w:val="28"/>
          <w:szCs w:val="28"/>
        </w:rPr>
        <w:t>Cùng với các giải pháp tăng cường đấu tranh phản bác các quan điểm sai trái, thù địch trên không gian mạng, cần đẩy mạnh thực hiện các giải pháp công nghệ như: Bảo vệ tốt thông tin cá nhân, kỹ thuật phát tán thông tin trên không gian mạng, kỹ thuật phân tích điều tra, ngăn chặn, bóc gỡ khóa tài khoản của đối phương,… có vị trí rất quan trọng, góp phần quyết định thắng lợi trong đấu tranh phòng, chống, phản bác các quan điểm sai trái, thù địch trên không gian mạng hiện nay.</w:t>
      </w:r>
    </w:p>
    <w:p w14:paraId="71254DEA" w14:textId="1BF6915B" w:rsidR="00632042" w:rsidRPr="00641738" w:rsidRDefault="007C50AC" w:rsidP="00331526">
      <w:pPr>
        <w:pStyle w:val="NormalWeb"/>
        <w:shd w:val="clear" w:color="auto" w:fill="FFFFFF"/>
        <w:spacing w:before="0" w:beforeAutospacing="0" w:after="0" w:afterAutospacing="0" w:line="360" w:lineRule="auto"/>
        <w:ind w:firstLine="720"/>
        <w:jc w:val="both"/>
        <w:rPr>
          <w:color w:val="333333"/>
          <w:sz w:val="28"/>
          <w:szCs w:val="28"/>
        </w:rPr>
      </w:pPr>
      <w:r>
        <w:rPr>
          <w:i/>
          <w:iCs/>
          <w:color w:val="333333"/>
          <w:sz w:val="28"/>
          <w:szCs w:val="28"/>
        </w:rPr>
        <w:lastRenderedPageBreak/>
        <w:t>-</w:t>
      </w:r>
      <w:r w:rsidR="00632042">
        <w:rPr>
          <w:i/>
          <w:iCs/>
          <w:color w:val="333333"/>
          <w:sz w:val="28"/>
          <w:szCs w:val="28"/>
          <w:lang w:val="vi-VN"/>
        </w:rPr>
        <w:t xml:space="preserve">Cần </w:t>
      </w:r>
      <w:r w:rsidR="00632042" w:rsidRPr="00641738">
        <w:rPr>
          <w:i/>
          <w:iCs/>
          <w:color w:val="333333"/>
          <w:sz w:val="28"/>
          <w:szCs w:val="28"/>
        </w:rPr>
        <w:t xml:space="preserve"> xác định công tác đấu tranh bảo vệ nền tảng tư tưởng là nhiệm vụ quan trọng, thường xuyên, lâu dài, tránh tư tưởng xem nhẹ, buông lỏng, mất cảnh giác.</w:t>
      </w:r>
    </w:p>
    <w:p w14:paraId="3F2AF096" w14:textId="77777777" w:rsidR="00632042" w:rsidRPr="00641738" w:rsidRDefault="00632042" w:rsidP="00331526">
      <w:pPr>
        <w:pStyle w:val="NormalWeb"/>
        <w:shd w:val="clear" w:color="auto" w:fill="FFFFFF"/>
        <w:spacing w:before="0" w:beforeAutospacing="0" w:after="0" w:afterAutospacing="0" w:line="360" w:lineRule="auto"/>
        <w:ind w:firstLine="720"/>
        <w:jc w:val="both"/>
        <w:rPr>
          <w:color w:val="333333"/>
          <w:sz w:val="28"/>
          <w:szCs w:val="28"/>
        </w:rPr>
      </w:pPr>
      <w:r w:rsidRPr="00641738">
        <w:rPr>
          <w:color w:val="333333"/>
          <w:sz w:val="28"/>
          <w:szCs w:val="28"/>
        </w:rPr>
        <w:t>Công tác đấu tranh ngăn chặn, đẩy lùi, phản bác các thông tin xuyên tạc, sai trái, thù địch, bảo vệ nền tảng tư tưởng của Đảng cần xác định là nhiệm vụ quan trọng thường xuyên, lâu dài, khó khăn và quyết liệt, do vậy cần tuyệt đối tránh tư tưởng xem nhẹ, lơ là, buông lỏng, mất cảnh giác. Cần lấy chính các phương tiện truyền thông mới và không gian mạng làm phương tiện và nền tảng chủ đạo để khắc chế thủ đoạn dùng không gian mạng để chống phá ta của các thể lực thù địch theo phương châm “lấy độc trị độc”, tận dụng những ưu thế của phương tiện truyền thông mới để phản tuyên truyền lại những luận điệu xuyên tạc, sai trái, thù địch.</w:t>
      </w:r>
    </w:p>
    <w:p w14:paraId="6D5C8E85" w14:textId="77777777" w:rsidR="00632042" w:rsidRPr="00641738" w:rsidRDefault="00632042" w:rsidP="00331526">
      <w:pPr>
        <w:pStyle w:val="NormalWeb"/>
        <w:shd w:val="clear" w:color="auto" w:fill="FFFFFF"/>
        <w:spacing w:before="0" w:beforeAutospacing="0" w:after="0" w:afterAutospacing="0" w:line="360" w:lineRule="auto"/>
        <w:rPr>
          <w:color w:val="333333"/>
          <w:sz w:val="28"/>
          <w:szCs w:val="28"/>
        </w:rPr>
      </w:pPr>
      <w:r w:rsidRPr="00641738">
        <w:rPr>
          <w:color w:val="333333"/>
          <w:sz w:val="28"/>
          <w:szCs w:val="28"/>
        </w:rPr>
        <w:t> </w:t>
      </w:r>
    </w:p>
    <w:p w14:paraId="12D470F7" w14:textId="77777777" w:rsidR="00632042" w:rsidRPr="00641738" w:rsidRDefault="00632042" w:rsidP="00331526">
      <w:pPr>
        <w:pStyle w:val="NormalWeb"/>
        <w:shd w:val="clear" w:color="auto" w:fill="FFFFFF"/>
        <w:spacing w:before="0" w:beforeAutospacing="0" w:after="0" w:afterAutospacing="0" w:line="360" w:lineRule="auto"/>
        <w:ind w:firstLine="720"/>
        <w:jc w:val="both"/>
        <w:rPr>
          <w:color w:val="333333"/>
          <w:sz w:val="28"/>
          <w:szCs w:val="28"/>
        </w:rPr>
      </w:pPr>
      <w:r>
        <w:rPr>
          <w:i/>
          <w:iCs/>
          <w:color w:val="333333"/>
          <w:sz w:val="28"/>
          <w:szCs w:val="28"/>
        </w:rPr>
        <w:t>-</w:t>
      </w:r>
      <w:r>
        <w:rPr>
          <w:i/>
          <w:iCs/>
          <w:color w:val="333333"/>
          <w:sz w:val="28"/>
          <w:szCs w:val="28"/>
          <w:lang w:val="vi-VN"/>
        </w:rPr>
        <w:t xml:space="preserve">Giữ </w:t>
      </w:r>
      <w:r w:rsidRPr="00641738">
        <w:rPr>
          <w:i/>
          <w:iCs/>
          <w:color w:val="333333"/>
          <w:sz w:val="28"/>
          <w:szCs w:val="28"/>
        </w:rPr>
        <w:t xml:space="preserve"> vững và phát huy vai trò nòng cốt, chủ lực của hệ thống cơ quan chuyên trách đấu tranh tư tưởng, lý luận</w:t>
      </w:r>
      <w:r w:rsidRPr="00641738">
        <w:rPr>
          <w:color w:val="333333"/>
          <w:sz w:val="28"/>
          <w:szCs w:val="28"/>
        </w:rPr>
        <w:t>.</w:t>
      </w:r>
    </w:p>
    <w:p w14:paraId="7AFE75E4" w14:textId="77777777" w:rsidR="00632042" w:rsidRPr="00641738" w:rsidRDefault="00632042" w:rsidP="00331526">
      <w:pPr>
        <w:pStyle w:val="NormalWeb"/>
        <w:shd w:val="clear" w:color="auto" w:fill="FFFFFF"/>
        <w:spacing w:before="0" w:beforeAutospacing="0" w:after="0" w:afterAutospacing="0" w:line="360" w:lineRule="auto"/>
        <w:ind w:firstLine="720"/>
        <w:jc w:val="both"/>
        <w:rPr>
          <w:color w:val="333333"/>
          <w:sz w:val="28"/>
          <w:szCs w:val="28"/>
        </w:rPr>
      </w:pPr>
      <w:r w:rsidRPr="00641738">
        <w:rPr>
          <w:color w:val="333333"/>
          <w:sz w:val="28"/>
          <w:szCs w:val="28"/>
        </w:rPr>
        <w:t>Giữ vững và phát huy vai trò nòng cốt, chủ lực của hệ thống cơ quan chuyên trách đấu tranh tư tưởng, lý luận, các cơ quan tuyên giáo, báo chí của Đảng; mở rộng các kênh, lực lượng thông tin rộng khắp, làm chủ không gian thông tin trong nước và không gian mạng. Có cơ chế chỉ đạo thông tin thống nhất, hiệp đồng thông tin đồng bộ, tác chiến thường trực, đa dạng, đa tuyến. Kết hợp thông tin phản bác của các cơ quan báo chí chính thống với các kênh truyền thông khác, theo phương thức lấy thông tin chủ đạo từ các cơ quan báo chí làm thông tin nguồn để lan tỏa trên không gian mạng, tận dụng tính năng siêu kết nối xã hội của các phương tiện truyền thông mới, truyền thông xã hội, tích hợp tính năng chia sẻ thông tin của các báo, tạp chí điện tử đến một số ứng dụng truyền thông xã hội lớn.</w:t>
      </w:r>
    </w:p>
    <w:p w14:paraId="0EFD9495" w14:textId="77777777" w:rsidR="00632042" w:rsidRPr="00641738" w:rsidRDefault="00632042" w:rsidP="00331526">
      <w:pPr>
        <w:pStyle w:val="NormalWeb"/>
        <w:shd w:val="clear" w:color="auto" w:fill="FFFFFF"/>
        <w:spacing w:before="0" w:beforeAutospacing="0" w:after="0" w:afterAutospacing="0" w:line="360" w:lineRule="auto"/>
        <w:ind w:firstLine="720"/>
        <w:jc w:val="both"/>
        <w:rPr>
          <w:color w:val="333333"/>
          <w:sz w:val="28"/>
          <w:szCs w:val="28"/>
        </w:rPr>
      </w:pPr>
      <w:r w:rsidRPr="00641738">
        <w:rPr>
          <w:color w:val="333333"/>
          <w:sz w:val="28"/>
          <w:szCs w:val="28"/>
        </w:rPr>
        <w:t xml:space="preserve">Coi trọng công tác dự báo khoa học về những xu hướng truyền thông mới tác động trực tiếp tới sự thay đổi về thủ đoạn, cách thức, phương tiện chống phá kiểu mới của các thế lực thù địch, phục vụ trực tiếp cho việc lãnh đạo, chỉ đạo sát, đúng, trúng, có tầm nhìn chiến lược, chủ động trong mọi tình huống. Kết hợp các </w:t>
      </w:r>
      <w:r w:rsidRPr="00641738">
        <w:rPr>
          <w:color w:val="333333"/>
          <w:sz w:val="28"/>
          <w:szCs w:val="28"/>
        </w:rPr>
        <w:lastRenderedPageBreak/>
        <w:t>giải pháp về nội dung với các giải pháp kỹ thuật, các biện pháp nghiệp vụ an ninh bao gồm việc chặn lọc, vô hiệu hóa, đấu tranh với các nhà cung cấp các phương tiện truyền thông xã hội nước ngoài, gỡ bỏ thông tin xấu độc, răn đe, xử lý hình sự để tạo hiệu quả đấu tranh tổng lực.</w:t>
      </w:r>
    </w:p>
    <w:p w14:paraId="3139C935" w14:textId="77777777" w:rsidR="00632042" w:rsidRPr="00641738" w:rsidRDefault="00632042" w:rsidP="00331526">
      <w:pPr>
        <w:pStyle w:val="NormalWeb"/>
        <w:shd w:val="clear" w:color="auto" w:fill="FFFFFF"/>
        <w:spacing w:before="0" w:beforeAutospacing="0" w:after="0" w:afterAutospacing="0" w:line="360" w:lineRule="auto"/>
        <w:rPr>
          <w:color w:val="333333"/>
          <w:sz w:val="28"/>
          <w:szCs w:val="28"/>
        </w:rPr>
      </w:pPr>
      <w:r w:rsidRPr="00641738">
        <w:rPr>
          <w:color w:val="333333"/>
          <w:sz w:val="28"/>
          <w:szCs w:val="28"/>
        </w:rPr>
        <w:t> </w:t>
      </w:r>
    </w:p>
    <w:p w14:paraId="10E8CF1F" w14:textId="116281DD" w:rsidR="00632042" w:rsidRPr="00641738" w:rsidRDefault="007C50AC" w:rsidP="00331526">
      <w:pPr>
        <w:pStyle w:val="NormalWeb"/>
        <w:shd w:val="clear" w:color="auto" w:fill="FFFFFF"/>
        <w:spacing w:before="0" w:beforeAutospacing="0" w:after="0" w:afterAutospacing="0" w:line="360" w:lineRule="auto"/>
        <w:ind w:firstLine="720"/>
        <w:jc w:val="both"/>
        <w:rPr>
          <w:color w:val="333333"/>
          <w:sz w:val="28"/>
          <w:szCs w:val="28"/>
        </w:rPr>
      </w:pPr>
      <w:r>
        <w:rPr>
          <w:i/>
          <w:iCs/>
          <w:color w:val="333333"/>
          <w:sz w:val="28"/>
          <w:szCs w:val="28"/>
        </w:rPr>
        <w:t>-</w:t>
      </w:r>
      <w:r w:rsidR="00632042">
        <w:rPr>
          <w:i/>
          <w:iCs/>
          <w:color w:val="333333"/>
          <w:sz w:val="28"/>
          <w:szCs w:val="28"/>
          <w:lang w:val="vi-VN"/>
        </w:rPr>
        <w:t>X</w:t>
      </w:r>
      <w:r w:rsidR="00632042" w:rsidRPr="00641738">
        <w:rPr>
          <w:i/>
          <w:iCs/>
          <w:color w:val="333333"/>
          <w:sz w:val="28"/>
          <w:szCs w:val="28"/>
        </w:rPr>
        <w:t>ây dựng hệ thống bài viết chuyên luận chuyên sâu phản bác những quan điểm sai trái, thù địch bằng lý luận và thực tiễn khoa học với hệ thống luận cứ, luận chứng chặt chẽ, có sức thuyết phục.</w:t>
      </w:r>
    </w:p>
    <w:p w14:paraId="4E5E9C12" w14:textId="77777777" w:rsidR="00632042" w:rsidRPr="00641738" w:rsidRDefault="00632042" w:rsidP="00331526">
      <w:pPr>
        <w:pStyle w:val="NormalWeb"/>
        <w:shd w:val="clear" w:color="auto" w:fill="FFFFFF"/>
        <w:spacing w:before="0" w:beforeAutospacing="0" w:after="0" w:afterAutospacing="0" w:line="360" w:lineRule="auto"/>
        <w:ind w:firstLine="720"/>
        <w:jc w:val="both"/>
        <w:rPr>
          <w:color w:val="333333"/>
          <w:sz w:val="28"/>
          <w:szCs w:val="28"/>
        </w:rPr>
      </w:pPr>
      <w:r w:rsidRPr="00641738">
        <w:rPr>
          <w:color w:val="333333"/>
          <w:sz w:val="28"/>
          <w:szCs w:val="28"/>
        </w:rPr>
        <w:t>Chú trọng xây dựng hệ bài chuyên luận chuyên sâu phê phán, phản bác, bẻ gãy từ gốc những luận điệu xuyên tạc, những quan điểm sai trái, thù địch bằng lý luận và thực tiễn khoa học với hệ thống luận cứ, luận chứng chặt chẽ, có tính thuyết phục cao giúp độc giả hiểu sâu sắc, thấy rõ bản chất vấn đề, từ đó có niềm tin khoa học vững chắc vào nền tảng tư tưởng của Đảng.</w:t>
      </w:r>
    </w:p>
    <w:p w14:paraId="1E964724" w14:textId="66DE3243" w:rsidR="00632042" w:rsidRPr="00641738" w:rsidRDefault="007C50AC" w:rsidP="00331526">
      <w:pPr>
        <w:pStyle w:val="NormalWeb"/>
        <w:shd w:val="clear" w:color="auto" w:fill="FFFFFF"/>
        <w:spacing w:before="0" w:beforeAutospacing="0" w:after="0" w:afterAutospacing="0" w:line="360" w:lineRule="auto"/>
        <w:ind w:firstLine="720"/>
        <w:jc w:val="both"/>
        <w:rPr>
          <w:color w:val="333333"/>
          <w:sz w:val="28"/>
          <w:szCs w:val="28"/>
        </w:rPr>
      </w:pPr>
      <w:r>
        <w:rPr>
          <w:i/>
          <w:iCs/>
          <w:color w:val="333333"/>
          <w:sz w:val="28"/>
          <w:szCs w:val="28"/>
        </w:rPr>
        <w:t>-</w:t>
      </w:r>
      <w:r w:rsidR="00632042">
        <w:rPr>
          <w:i/>
          <w:iCs/>
          <w:color w:val="333333"/>
          <w:sz w:val="28"/>
          <w:szCs w:val="28"/>
          <w:lang w:val="vi-VN"/>
        </w:rPr>
        <w:t xml:space="preserve">Tăng </w:t>
      </w:r>
      <w:r w:rsidR="00632042" w:rsidRPr="00641738">
        <w:rPr>
          <w:i/>
          <w:iCs/>
          <w:color w:val="333333"/>
          <w:sz w:val="28"/>
          <w:szCs w:val="28"/>
        </w:rPr>
        <w:t xml:space="preserve"> cường lãnh đạo, chỉ đạo của Đảng về công tác đấu tranh chống quan điểm sai trái, thù địch trên không gian mạng xã hội.</w:t>
      </w:r>
    </w:p>
    <w:p w14:paraId="0633F970" w14:textId="77777777" w:rsidR="00632042" w:rsidRPr="00641738" w:rsidRDefault="00632042" w:rsidP="00331526">
      <w:pPr>
        <w:pStyle w:val="NormalWeb"/>
        <w:shd w:val="clear" w:color="auto" w:fill="FFFFFF"/>
        <w:spacing w:before="0" w:beforeAutospacing="0" w:after="0" w:afterAutospacing="0" w:line="360" w:lineRule="auto"/>
        <w:ind w:firstLine="720"/>
        <w:jc w:val="both"/>
        <w:rPr>
          <w:color w:val="333333"/>
          <w:sz w:val="28"/>
          <w:szCs w:val="28"/>
        </w:rPr>
      </w:pPr>
      <w:r w:rsidRPr="00641738">
        <w:rPr>
          <w:color w:val="333333"/>
          <w:sz w:val="28"/>
          <w:szCs w:val="28"/>
        </w:rPr>
        <w:t>Tăng cường sự lãnh đạo, chỉ đạo của Đảng về công tác đấu tranh phản bác các luận điệu xuyên tạc, quan điểm sai trái, thù địch trên không gian mạng xã hội theo định hướng, chỉ đạo thống nhất; đồng thời, giao mỗi ban ngành, đoàn thể, địa phương, đơn vị phải xây dựng lực lượng, hệ thống, kế hoạch tuyên truyền. Thường xuyên nâng cao chất lượng tự phê bình và phê bình trong sinh hoạt đảng, trong các tổ chức đoàn thể, khắc phục tình trạng mơ hồ về chính trị trong cán bộ, đảng viên và trong quần chúng nhân dân.</w:t>
      </w:r>
    </w:p>
    <w:p w14:paraId="12F4EA7F" w14:textId="77777777" w:rsidR="00632042" w:rsidRPr="00641738" w:rsidRDefault="00632042" w:rsidP="00331526">
      <w:pPr>
        <w:pStyle w:val="NormalWeb"/>
        <w:shd w:val="clear" w:color="auto" w:fill="FFFFFF"/>
        <w:spacing w:before="0" w:beforeAutospacing="0" w:after="0" w:afterAutospacing="0" w:line="360" w:lineRule="auto"/>
        <w:ind w:firstLine="720"/>
        <w:jc w:val="both"/>
        <w:rPr>
          <w:color w:val="333333"/>
          <w:sz w:val="28"/>
          <w:szCs w:val="28"/>
        </w:rPr>
      </w:pPr>
      <w:r w:rsidRPr="00641738">
        <w:rPr>
          <w:color w:val="333333"/>
          <w:sz w:val="28"/>
          <w:szCs w:val="28"/>
        </w:rPr>
        <w:t>Thường xuyên gắn kết chặt chẽ công tác tư tưởng, tuyên truyền giáo dục chính trị với các nhiệm vụ phát triển kinh tế - xã hội, quốc phòng, an ninh, đối ngoại, nâng cao đời sống vật chất, tinh thần cho nhân dân. Tiếp tục đẩy mạnh việc học tập và làm theo tư tưởng, đạo đức, phong cách Hồ Chí Minh, góp phần phòng, chống “diễn biến hòa bình” trên lĩnh vực tư tưởng, văn hóa, đấu tranh phản bác các quan điểm sai trái, thù địch.</w:t>
      </w:r>
    </w:p>
    <w:p w14:paraId="58D4D570" w14:textId="77777777" w:rsidR="00632042" w:rsidRPr="00641738" w:rsidRDefault="00632042" w:rsidP="00331526">
      <w:pPr>
        <w:pStyle w:val="NormalWeb"/>
        <w:shd w:val="clear" w:color="auto" w:fill="FFFFFF"/>
        <w:spacing w:before="0" w:beforeAutospacing="0" w:after="0" w:afterAutospacing="0" w:line="360" w:lineRule="auto"/>
        <w:ind w:firstLine="720"/>
        <w:jc w:val="both"/>
        <w:rPr>
          <w:color w:val="333333"/>
          <w:sz w:val="28"/>
          <w:szCs w:val="28"/>
        </w:rPr>
      </w:pPr>
      <w:r w:rsidRPr="00641738">
        <w:rPr>
          <w:color w:val="333333"/>
          <w:sz w:val="28"/>
          <w:szCs w:val="28"/>
        </w:rPr>
        <w:t xml:space="preserve">Lãnh đạo, chỉ đạo đẩy mạnh công tác giáo dục nâng cao nhận thức, trách nhiệm, tinh thần chủ động đấu tranh phòng, chống “diễn biến hòa bình”, đấu tranh </w:t>
      </w:r>
      <w:r w:rsidRPr="00641738">
        <w:rPr>
          <w:color w:val="333333"/>
          <w:sz w:val="28"/>
          <w:szCs w:val="28"/>
        </w:rPr>
        <w:lastRenderedPageBreak/>
        <w:t>phản bác các quan điểm sai trái, thù địch trên mạng xã hội cho cán bộ, đảng viên và nhân dân. Giáo dục nâng cao nhận thức, trách nhiệm của cán bộ, đảng viên và nhân dân thấy rõ “tính hai mặt” của mạng xã hội, hiểu biết đầy đủ những thủ đoạn hoạt động và nội dung chống phá của các thế lực thù địch, mức độ nguy hại của “tự diễn biến”, “tự chuyển hóa” trong nội bộ và đề cao trách nhiệm trong đấu tranh là vấn đề hết sức quan trọng. Thường xuyên nắm bắt tư tưởng, dư luận xã hội trong quần chúng nhân dân, định hướng thông tin chính xác, kịp thời nhằm tạo khả năng “miễn dịch”, “tự đề kháng” trước những âm mưu, thủ đoạn chống phá của các thế lực thù địch để chủ động tiến công, kiên quyết đấu tranh không khoan nhượng với âm mưu, thủ đoạn “diễn biến hòa bình”, phản bác, đẩy lùi những luận điệu xuyên tạc, sai trái, thù địch, kích động, góp phần ổn định tình hình an ninh chính trị, trật tự an toàn xã hội.</w:t>
      </w:r>
    </w:p>
    <w:p w14:paraId="780D1894" w14:textId="77777777" w:rsidR="00632042" w:rsidRPr="00641738" w:rsidRDefault="00632042" w:rsidP="00331526">
      <w:pPr>
        <w:pStyle w:val="NormalWeb"/>
        <w:shd w:val="clear" w:color="auto" w:fill="FFFFFF"/>
        <w:spacing w:before="0" w:beforeAutospacing="0" w:after="0" w:afterAutospacing="0" w:line="360" w:lineRule="auto"/>
        <w:rPr>
          <w:color w:val="333333"/>
          <w:sz w:val="28"/>
          <w:szCs w:val="28"/>
        </w:rPr>
      </w:pPr>
      <w:r w:rsidRPr="00641738">
        <w:rPr>
          <w:color w:val="333333"/>
          <w:sz w:val="28"/>
          <w:szCs w:val="28"/>
        </w:rPr>
        <w:t> </w:t>
      </w:r>
    </w:p>
    <w:p w14:paraId="2974DF60" w14:textId="25D39F42" w:rsidR="00632042" w:rsidRPr="00641738" w:rsidRDefault="007C50AC" w:rsidP="00331526">
      <w:pPr>
        <w:pStyle w:val="NormalWeb"/>
        <w:shd w:val="clear" w:color="auto" w:fill="FFFFFF"/>
        <w:spacing w:before="0" w:beforeAutospacing="0" w:after="0" w:afterAutospacing="0" w:line="360" w:lineRule="auto"/>
        <w:ind w:firstLine="720"/>
        <w:jc w:val="both"/>
        <w:rPr>
          <w:color w:val="333333"/>
          <w:sz w:val="28"/>
          <w:szCs w:val="28"/>
        </w:rPr>
      </w:pPr>
      <w:r>
        <w:rPr>
          <w:i/>
          <w:iCs/>
          <w:color w:val="333333"/>
          <w:sz w:val="28"/>
          <w:szCs w:val="28"/>
        </w:rPr>
        <w:t>-</w:t>
      </w:r>
      <w:r w:rsidR="00632042">
        <w:rPr>
          <w:i/>
          <w:iCs/>
          <w:color w:val="333333"/>
          <w:sz w:val="28"/>
          <w:szCs w:val="28"/>
          <w:lang w:val="vi-VN"/>
        </w:rPr>
        <w:t>T</w:t>
      </w:r>
      <w:r w:rsidR="00632042" w:rsidRPr="00641738">
        <w:rPr>
          <w:i/>
          <w:iCs/>
          <w:color w:val="333333"/>
          <w:sz w:val="28"/>
          <w:szCs w:val="28"/>
        </w:rPr>
        <w:t>hường xuyên đổi mới nội dung, phương thức, đa dạng hình thức đấu tranh chống “diễn biến hòa bình”, phản bác quan điểm sai trái, thù địch trên không gian mạng xã hội.</w:t>
      </w:r>
    </w:p>
    <w:p w14:paraId="03AA383A" w14:textId="77777777" w:rsidR="00632042" w:rsidRPr="00641738" w:rsidRDefault="00632042" w:rsidP="00331526">
      <w:pPr>
        <w:pStyle w:val="NormalWeb"/>
        <w:shd w:val="clear" w:color="auto" w:fill="FFFFFF"/>
        <w:spacing w:before="0" w:beforeAutospacing="0" w:after="0" w:afterAutospacing="0" w:line="360" w:lineRule="auto"/>
        <w:ind w:firstLine="720"/>
        <w:jc w:val="both"/>
        <w:rPr>
          <w:color w:val="333333"/>
          <w:sz w:val="28"/>
          <w:szCs w:val="28"/>
        </w:rPr>
      </w:pPr>
      <w:r w:rsidRPr="00641738">
        <w:rPr>
          <w:color w:val="333333"/>
          <w:sz w:val="28"/>
          <w:szCs w:val="28"/>
        </w:rPr>
        <w:t>Đổi mới nội dung, phương thức đấu tranh chống “diễn biến hòa bình”, phản bác các quan điểm sai trái, thù địch trong các lĩnh vực chính trị, tư tưởng, kinh tế, văn hóa - xã hội, quốc phòng, an ninh,… trên mạng xã hội; trong đó chú trọng tuyên truyền, giáo dục truyền thống, định hướng giá trị, bồi dưỡng bản sắc văn hóa dân tộc Việt Nam cho thế hệ trẻ một cách khoa học, thiết thực, sâu rộng, có tính thuyết phục cao, qua đó nâng cao khả năng đề kháng và phản bác của cán bộ, đảng viên và người dân trước những luận điệu xuyên tạc, quan điểm sai trái, thù địch.</w:t>
      </w:r>
    </w:p>
    <w:p w14:paraId="343BAE16" w14:textId="77777777" w:rsidR="00632042" w:rsidRPr="00641738" w:rsidRDefault="00632042" w:rsidP="00331526">
      <w:pPr>
        <w:pStyle w:val="NormalWeb"/>
        <w:shd w:val="clear" w:color="auto" w:fill="FFFFFF"/>
        <w:spacing w:before="0" w:beforeAutospacing="0" w:after="0" w:afterAutospacing="0" w:line="360" w:lineRule="auto"/>
        <w:ind w:firstLine="720"/>
        <w:jc w:val="both"/>
        <w:rPr>
          <w:color w:val="333333"/>
          <w:sz w:val="28"/>
          <w:szCs w:val="28"/>
        </w:rPr>
      </w:pPr>
      <w:r w:rsidRPr="00641738">
        <w:rPr>
          <w:color w:val="333333"/>
          <w:sz w:val="28"/>
          <w:szCs w:val="28"/>
        </w:rPr>
        <w:t xml:space="preserve">Đẩy mạnh và đa dạng hóa hình thức thông tin tuyên truyền, lựa chọn đúng nội dung và luôn có những thông tin mới trong tuyên truyền, tăng cường thông tin đối ngoại. Tiến hành điều tra dư luận xã hội để kịp thời nắm bắt tâm tư, nguyện vọng của cán bộ, đảng viên và nhân dân, làm cơ sở để xây dựng nội dung tuyên truyền, đấu tranh phản bác các quan điểm sai trái, thù địch. Kịp thời cung cấp </w:t>
      </w:r>
      <w:r w:rsidRPr="00641738">
        <w:rPr>
          <w:color w:val="333333"/>
          <w:sz w:val="28"/>
          <w:szCs w:val="28"/>
        </w:rPr>
        <w:lastRenderedPageBreak/>
        <w:t>thông tin, định hướng tư tưởng trước các vấn đề xã hội, tạo thế chủ động trên mặt trận đấu tranh trên mạng xã hội.</w:t>
      </w:r>
    </w:p>
    <w:p w14:paraId="7092517D" w14:textId="77777777" w:rsidR="00632042" w:rsidRPr="00641738" w:rsidRDefault="00632042" w:rsidP="00331526">
      <w:pPr>
        <w:pStyle w:val="NormalWeb"/>
        <w:shd w:val="clear" w:color="auto" w:fill="FFFFFF"/>
        <w:spacing w:before="0" w:beforeAutospacing="0" w:after="0" w:afterAutospacing="0" w:line="360" w:lineRule="auto"/>
        <w:rPr>
          <w:color w:val="333333"/>
          <w:sz w:val="28"/>
          <w:szCs w:val="28"/>
        </w:rPr>
      </w:pPr>
      <w:r w:rsidRPr="00641738">
        <w:rPr>
          <w:color w:val="333333"/>
          <w:sz w:val="28"/>
          <w:szCs w:val="28"/>
        </w:rPr>
        <w:t> </w:t>
      </w:r>
    </w:p>
    <w:p w14:paraId="384D1DE6" w14:textId="48D6A56E" w:rsidR="00632042" w:rsidRPr="00641738" w:rsidRDefault="007C50AC" w:rsidP="00331526">
      <w:pPr>
        <w:pStyle w:val="NormalWeb"/>
        <w:shd w:val="clear" w:color="auto" w:fill="FFFFFF"/>
        <w:spacing w:before="0" w:beforeAutospacing="0" w:after="0" w:afterAutospacing="0" w:line="360" w:lineRule="auto"/>
        <w:ind w:firstLine="720"/>
        <w:jc w:val="both"/>
        <w:rPr>
          <w:color w:val="333333"/>
          <w:sz w:val="28"/>
          <w:szCs w:val="28"/>
        </w:rPr>
      </w:pPr>
      <w:r>
        <w:rPr>
          <w:i/>
          <w:iCs/>
          <w:color w:val="333333"/>
          <w:sz w:val="28"/>
          <w:szCs w:val="28"/>
        </w:rPr>
        <w:t>-</w:t>
      </w:r>
      <w:r w:rsidR="00632042">
        <w:rPr>
          <w:i/>
          <w:iCs/>
          <w:color w:val="333333"/>
          <w:sz w:val="28"/>
          <w:szCs w:val="28"/>
          <w:lang w:val="vi-VN"/>
        </w:rPr>
        <w:t xml:space="preserve">Tiếp </w:t>
      </w:r>
      <w:r w:rsidR="00632042" w:rsidRPr="00641738">
        <w:rPr>
          <w:i/>
          <w:iCs/>
          <w:color w:val="333333"/>
          <w:sz w:val="28"/>
          <w:szCs w:val="28"/>
        </w:rPr>
        <w:t xml:space="preserve"> tục triển khai thực hiện có hiệu quả các chỉ thị của Ban Bí thư, Bộ Chính trị, Thủ tướng Chính phủ về tăng cường bảo vệ nền tảng tư tưởng của Đảng, đấu tranh phản bác các quan điểm sai trái, thù địch.</w:t>
      </w:r>
    </w:p>
    <w:p w14:paraId="0180D334" w14:textId="77777777" w:rsidR="00632042" w:rsidRDefault="00632042" w:rsidP="00331526">
      <w:pPr>
        <w:pStyle w:val="NormalWeb"/>
        <w:shd w:val="clear" w:color="auto" w:fill="FFFFFF"/>
        <w:spacing w:before="0" w:beforeAutospacing="0" w:after="0" w:afterAutospacing="0" w:line="360" w:lineRule="auto"/>
        <w:ind w:firstLine="720"/>
        <w:jc w:val="both"/>
        <w:rPr>
          <w:color w:val="333333"/>
          <w:sz w:val="28"/>
          <w:szCs w:val="28"/>
        </w:rPr>
      </w:pPr>
      <w:r w:rsidRPr="00641738">
        <w:rPr>
          <w:color w:val="333333"/>
          <w:sz w:val="28"/>
          <w:szCs w:val="28"/>
        </w:rPr>
        <w:t>Tiếp tục triển khai thực thực hiện có hiệu quả Chỉ thị số 28-CT/TW, ngày 16-9-2013 của Ban Bí thư Trung ương Đảng khóa XI “về tăng cường công tác bảo đảm an toàn thông tin mạng”, Chỉ thị số 15/CT-TTg, ngày 17-6-2014 của Thủ tướng Chính phủ về tăng cường công tác bảo đảm an ninh và an toàn thông tin mạng trong tình hình mới, Thông báo số 17/TB-VPTW, ngày 23-8-2016 của Thường trực Ban Bí thư về biện pháp cấp bách bảo đảm an ninh, an toàn thông tin mạng; đặc biệt là Nghị quyết số 35-NQ/TW, ngày 22-10-2018 của Bộ Chính trị về “tăng cường bảo vệ nền tảng tư tưởng của Đảng, đấu tranh phản bác các quan điểm sai trái, thù địch trong tình hình mới” và tuyên truyền, phổ biến, giáo dục thực hiện Luật An ninh mạng được Quốc hội nước Cộng hòa xã hội chủ nghĩa Việt Nam thông qua ngày 12-6-2018. Tuyên truyền sâu rộng về những hành vi bị cấm trong Luật an ninh mạng, nhất là các hành vi sử dụng không gian mạng để tuyên truyền chống phá Nhà nước, xuyên tạc lịch sử, phủ nhận thành tựu cách mạng, phá hoại khối đại đoàn kết toàn dân tộc./.</w:t>
      </w:r>
    </w:p>
    <w:p w14:paraId="352FE1AC" w14:textId="77777777" w:rsidR="00632042" w:rsidRDefault="00632042" w:rsidP="00331526">
      <w:pPr>
        <w:spacing w:line="360" w:lineRule="auto"/>
        <w:rPr>
          <w:rFonts w:ascii="Times New Roman" w:hAnsi="Times New Roman"/>
          <w:sz w:val="28"/>
          <w:szCs w:val="28"/>
          <w:lang w:val="vi-VN"/>
        </w:rPr>
      </w:pPr>
    </w:p>
    <w:p w14:paraId="396A82C3" w14:textId="7B927154" w:rsidR="00632042" w:rsidRPr="00A0622A" w:rsidRDefault="00632042" w:rsidP="00331526">
      <w:pPr>
        <w:tabs>
          <w:tab w:val="left" w:pos="5865"/>
        </w:tabs>
        <w:spacing w:line="360" w:lineRule="auto"/>
        <w:rPr>
          <w:rFonts w:ascii="Times New Roman" w:hAnsi="Times New Roman"/>
          <w:sz w:val="28"/>
          <w:szCs w:val="28"/>
          <w:lang w:val="vi-VN"/>
        </w:rPr>
      </w:pPr>
      <w:r>
        <w:rPr>
          <w:rFonts w:ascii="Times New Roman" w:hAnsi="Times New Roman"/>
          <w:sz w:val="28"/>
          <w:szCs w:val="28"/>
          <w:lang w:val="vi-VN"/>
        </w:rPr>
        <w:tab/>
        <w:t xml:space="preserve"> </w:t>
      </w:r>
    </w:p>
    <w:p w14:paraId="0FF10F00" w14:textId="77777777" w:rsidR="00632042" w:rsidRDefault="00632042" w:rsidP="00331526">
      <w:pPr>
        <w:tabs>
          <w:tab w:val="left" w:pos="720"/>
          <w:tab w:val="left" w:pos="1440"/>
          <w:tab w:val="center" w:pos="4488"/>
          <w:tab w:val="center" w:pos="4536"/>
          <w:tab w:val="left" w:pos="6450"/>
        </w:tabs>
        <w:spacing w:line="360" w:lineRule="auto"/>
        <w:jc w:val="center"/>
        <w:rPr>
          <w:rFonts w:ascii="Times New Roman" w:eastAsia="Times New Roman" w:hAnsi="Times New Roman"/>
          <w:b/>
          <w:color w:val="0000FF"/>
          <w:sz w:val="28"/>
          <w:szCs w:val="28"/>
        </w:rPr>
      </w:pPr>
    </w:p>
    <w:sectPr w:rsidR="00632042" w:rsidSect="00EE4891">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701" w:header="709" w:footer="301" w:gutter="0"/>
      <w:pgBorders w:zOrder="back">
        <w:top w:val="flowersTiny" w:sz="14" w:space="1" w:color="auto"/>
        <w:left w:val="flowersTiny" w:sz="14" w:space="4" w:color="auto"/>
        <w:bottom w:val="flowersTiny" w:sz="14" w:space="1" w:color="auto"/>
        <w:right w:val="flowersTiny" w:sz="14" w:space="4" w:color="auto"/>
      </w:pgBorders>
      <w:pgNumType w:start="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5A7D11" w14:textId="77777777" w:rsidR="005D50D5" w:rsidRDefault="005D50D5" w:rsidP="002F1D88">
      <w:r>
        <w:separator/>
      </w:r>
    </w:p>
  </w:endnote>
  <w:endnote w:type="continuationSeparator" w:id="0">
    <w:p w14:paraId="3B6C3AA2" w14:textId="77777777" w:rsidR="005D50D5" w:rsidRDefault="005D50D5" w:rsidP="002F1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Ntimes new roman">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52427" w14:textId="77777777" w:rsidR="00E73E2F" w:rsidRDefault="00E73E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0FBD9" w14:textId="77777777" w:rsidR="00E73E2F" w:rsidRDefault="00E73E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230E2" w14:textId="77777777" w:rsidR="00E73E2F" w:rsidRDefault="00E73E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5FFD9C" w14:textId="77777777" w:rsidR="005D50D5" w:rsidRDefault="005D50D5" w:rsidP="002F1D88">
      <w:r>
        <w:separator/>
      </w:r>
    </w:p>
  </w:footnote>
  <w:footnote w:type="continuationSeparator" w:id="0">
    <w:p w14:paraId="6F7C4537" w14:textId="77777777" w:rsidR="005D50D5" w:rsidRDefault="005D50D5" w:rsidP="002F1D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467AD" w14:textId="6A8CA3A5" w:rsidR="00E73E2F" w:rsidRDefault="00E73E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7410250"/>
      <w:docPartObj>
        <w:docPartGallery w:val="Page Numbers (Top of Page)"/>
        <w:docPartUnique/>
      </w:docPartObj>
    </w:sdtPr>
    <w:sdtEndPr>
      <w:rPr>
        <w:noProof/>
      </w:rPr>
    </w:sdtEndPr>
    <w:sdtContent>
      <w:p w14:paraId="03DA06A0" w14:textId="3F035F53" w:rsidR="00603398" w:rsidRDefault="00603398">
        <w:pPr>
          <w:pStyle w:val="Header"/>
          <w:jc w:val="center"/>
        </w:pPr>
        <w:r>
          <w:fldChar w:fldCharType="begin"/>
        </w:r>
        <w:r>
          <w:instrText xml:space="preserve"> PAGE   \* MERGEFORMAT </w:instrText>
        </w:r>
        <w:r>
          <w:fldChar w:fldCharType="separate"/>
        </w:r>
        <w:r w:rsidR="00AC15DE">
          <w:rPr>
            <w:noProof/>
          </w:rPr>
          <w:t>6</w:t>
        </w:r>
        <w:r>
          <w:rPr>
            <w:noProof/>
          </w:rPr>
          <w:fldChar w:fldCharType="end"/>
        </w:r>
      </w:p>
    </w:sdtContent>
  </w:sdt>
  <w:p w14:paraId="5E3CE830" w14:textId="77777777" w:rsidR="00603398" w:rsidRDefault="006033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8C398" w14:textId="51BA138B" w:rsidR="00E73E2F" w:rsidRDefault="00E73E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215CC"/>
    <w:multiLevelType w:val="hybridMultilevel"/>
    <w:tmpl w:val="9B94132E"/>
    <w:lvl w:ilvl="0" w:tplc="34CE267A">
      <w:start w:val="1"/>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C541A8D"/>
    <w:multiLevelType w:val="hybridMultilevel"/>
    <w:tmpl w:val="3498F456"/>
    <w:lvl w:ilvl="0" w:tplc="CC3C976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CD56E3"/>
    <w:multiLevelType w:val="hybridMultilevel"/>
    <w:tmpl w:val="5B0AE126"/>
    <w:lvl w:ilvl="0" w:tplc="41C8FD34">
      <w:start w:val="3"/>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4D003B79"/>
    <w:multiLevelType w:val="hybridMultilevel"/>
    <w:tmpl w:val="DAE6450A"/>
    <w:lvl w:ilvl="0" w:tplc="95509814">
      <w:start w:val="3"/>
      <w:numFmt w:val="bullet"/>
      <w:lvlText w:val="-"/>
      <w:lvlJc w:val="left"/>
      <w:pPr>
        <w:ind w:left="786" w:hanging="360"/>
      </w:pPr>
      <w:rPr>
        <w:rFonts w:ascii="Times New Roman" w:eastAsia="Calibr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5D926641"/>
    <w:multiLevelType w:val="hybridMultilevel"/>
    <w:tmpl w:val="29BA3110"/>
    <w:lvl w:ilvl="0" w:tplc="B8E6D6E6">
      <w:start w:val="1"/>
      <w:numFmt w:val="bullet"/>
      <w:lvlText w:val="-"/>
      <w:lvlJc w:val="left"/>
      <w:pPr>
        <w:tabs>
          <w:tab w:val="num" w:pos="720"/>
        </w:tabs>
        <w:ind w:left="720" w:hanging="360"/>
      </w:pPr>
      <w:rPr>
        <w:rFonts w:ascii="Times New Roman" w:hAnsi="Times New Roman" w:hint="default"/>
      </w:rPr>
    </w:lvl>
    <w:lvl w:ilvl="1" w:tplc="F55EAE44" w:tentative="1">
      <w:start w:val="1"/>
      <w:numFmt w:val="bullet"/>
      <w:lvlText w:val="-"/>
      <w:lvlJc w:val="left"/>
      <w:pPr>
        <w:tabs>
          <w:tab w:val="num" w:pos="1440"/>
        </w:tabs>
        <w:ind w:left="1440" w:hanging="360"/>
      </w:pPr>
      <w:rPr>
        <w:rFonts w:ascii="Times New Roman" w:hAnsi="Times New Roman" w:hint="default"/>
      </w:rPr>
    </w:lvl>
    <w:lvl w:ilvl="2" w:tplc="DB08825A" w:tentative="1">
      <w:start w:val="1"/>
      <w:numFmt w:val="bullet"/>
      <w:lvlText w:val="-"/>
      <w:lvlJc w:val="left"/>
      <w:pPr>
        <w:tabs>
          <w:tab w:val="num" w:pos="2160"/>
        </w:tabs>
        <w:ind w:left="2160" w:hanging="360"/>
      </w:pPr>
      <w:rPr>
        <w:rFonts w:ascii="Times New Roman" w:hAnsi="Times New Roman" w:hint="default"/>
      </w:rPr>
    </w:lvl>
    <w:lvl w:ilvl="3" w:tplc="5BE03B48" w:tentative="1">
      <w:start w:val="1"/>
      <w:numFmt w:val="bullet"/>
      <w:lvlText w:val="-"/>
      <w:lvlJc w:val="left"/>
      <w:pPr>
        <w:tabs>
          <w:tab w:val="num" w:pos="2880"/>
        </w:tabs>
        <w:ind w:left="2880" w:hanging="360"/>
      </w:pPr>
      <w:rPr>
        <w:rFonts w:ascii="Times New Roman" w:hAnsi="Times New Roman" w:hint="default"/>
      </w:rPr>
    </w:lvl>
    <w:lvl w:ilvl="4" w:tplc="8D7680FE" w:tentative="1">
      <w:start w:val="1"/>
      <w:numFmt w:val="bullet"/>
      <w:lvlText w:val="-"/>
      <w:lvlJc w:val="left"/>
      <w:pPr>
        <w:tabs>
          <w:tab w:val="num" w:pos="3600"/>
        </w:tabs>
        <w:ind w:left="3600" w:hanging="360"/>
      </w:pPr>
      <w:rPr>
        <w:rFonts w:ascii="Times New Roman" w:hAnsi="Times New Roman" w:hint="default"/>
      </w:rPr>
    </w:lvl>
    <w:lvl w:ilvl="5" w:tplc="FB1A9BF2" w:tentative="1">
      <w:start w:val="1"/>
      <w:numFmt w:val="bullet"/>
      <w:lvlText w:val="-"/>
      <w:lvlJc w:val="left"/>
      <w:pPr>
        <w:tabs>
          <w:tab w:val="num" w:pos="4320"/>
        </w:tabs>
        <w:ind w:left="4320" w:hanging="360"/>
      </w:pPr>
      <w:rPr>
        <w:rFonts w:ascii="Times New Roman" w:hAnsi="Times New Roman" w:hint="default"/>
      </w:rPr>
    </w:lvl>
    <w:lvl w:ilvl="6" w:tplc="05920D00" w:tentative="1">
      <w:start w:val="1"/>
      <w:numFmt w:val="bullet"/>
      <w:lvlText w:val="-"/>
      <w:lvlJc w:val="left"/>
      <w:pPr>
        <w:tabs>
          <w:tab w:val="num" w:pos="5040"/>
        </w:tabs>
        <w:ind w:left="5040" w:hanging="360"/>
      </w:pPr>
      <w:rPr>
        <w:rFonts w:ascii="Times New Roman" w:hAnsi="Times New Roman" w:hint="default"/>
      </w:rPr>
    </w:lvl>
    <w:lvl w:ilvl="7" w:tplc="F64EAA74" w:tentative="1">
      <w:start w:val="1"/>
      <w:numFmt w:val="bullet"/>
      <w:lvlText w:val="-"/>
      <w:lvlJc w:val="left"/>
      <w:pPr>
        <w:tabs>
          <w:tab w:val="num" w:pos="5760"/>
        </w:tabs>
        <w:ind w:left="5760" w:hanging="360"/>
      </w:pPr>
      <w:rPr>
        <w:rFonts w:ascii="Times New Roman" w:hAnsi="Times New Roman" w:hint="default"/>
      </w:rPr>
    </w:lvl>
    <w:lvl w:ilvl="8" w:tplc="BD34295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64DB6EDF"/>
    <w:multiLevelType w:val="hybridMultilevel"/>
    <w:tmpl w:val="1A1017D8"/>
    <w:lvl w:ilvl="0" w:tplc="B6DCCBE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8978D2"/>
    <w:multiLevelType w:val="hybridMultilevel"/>
    <w:tmpl w:val="AF2A5866"/>
    <w:lvl w:ilvl="0" w:tplc="8048AEC8">
      <w:start w:val="1"/>
      <w:numFmt w:val="decimal"/>
      <w:lvlText w:val="%1."/>
      <w:lvlJc w:val="left"/>
      <w:pPr>
        <w:ind w:left="720" w:hanging="360"/>
      </w:pPr>
      <w:rPr>
        <w:rFonts w:hint="default"/>
        <w:color w:val="00000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1"/>
  </w:num>
  <w:num w:numId="5">
    <w:abstractNumId w:val="4"/>
  </w:num>
  <w:num w:numId="6">
    <w:abstractNumId w:val="5"/>
  </w:num>
  <w:num w:numId="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bordersDoNotSurroundHeader/>
  <w:bordersDoNotSurroundFooter/>
  <w:hideSpellingErrors/>
  <w:hideGrammaticalErrors/>
  <w:attachedTemplate r:id="rId1"/>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D88"/>
    <w:rsid w:val="000002CA"/>
    <w:rsid w:val="000012CF"/>
    <w:rsid w:val="00001A4C"/>
    <w:rsid w:val="0000245D"/>
    <w:rsid w:val="00002EDE"/>
    <w:rsid w:val="0000383C"/>
    <w:rsid w:val="000054F5"/>
    <w:rsid w:val="00011500"/>
    <w:rsid w:val="000131C7"/>
    <w:rsid w:val="00014ED6"/>
    <w:rsid w:val="00022DB0"/>
    <w:rsid w:val="000238B3"/>
    <w:rsid w:val="00025488"/>
    <w:rsid w:val="00027338"/>
    <w:rsid w:val="000316BF"/>
    <w:rsid w:val="00036EFC"/>
    <w:rsid w:val="00040EBE"/>
    <w:rsid w:val="00051090"/>
    <w:rsid w:val="00053E70"/>
    <w:rsid w:val="00053EC9"/>
    <w:rsid w:val="00055947"/>
    <w:rsid w:val="00060468"/>
    <w:rsid w:val="000623CD"/>
    <w:rsid w:val="000633C7"/>
    <w:rsid w:val="00072130"/>
    <w:rsid w:val="000726CF"/>
    <w:rsid w:val="00081A48"/>
    <w:rsid w:val="0008456F"/>
    <w:rsid w:val="00086070"/>
    <w:rsid w:val="000862A1"/>
    <w:rsid w:val="00097487"/>
    <w:rsid w:val="000A159E"/>
    <w:rsid w:val="000A7BAA"/>
    <w:rsid w:val="000B3AA9"/>
    <w:rsid w:val="000C483F"/>
    <w:rsid w:val="000C7232"/>
    <w:rsid w:val="000D1F2B"/>
    <w:rsid w:val="000D4D17"/>
    <w:rsid w:val="000D54B2"/>
    <w:rsid w:val="000D5DDD"/>
    <w:rsid w:val="000D790C"/>
    <w:rsid w:val="000E0538"/>
    <w:rsid w:val="000E1B8C"/>
    <w:rsid w:val="000E552D"/>
    <w:rsid w:val="000E6A7F"/>
    <w:rsid w:val="000F2F13"/>
    <w:rsid w:val="000F6450"/>
    <w:rsid w:val="000F656A"/>
    <w:rsid w:val="00104B69"/>
    <w:rsid w:val="0011311A"/>
    <w:rsid w:val="001131E3"/>
    <w:rsid w:val="00113609"/>
    <w:rsid w:val="00115F05"/>
    <w:rsid w:val="00122E75"/>
    <w:rsid w:val="0012429D"/>
    <w:rsid w:val="001248BE"/>
    <w:rsid w:val="00132222"/>
    <w:rsid w:val="00133CD0"/>
    <w:rsid w:val="00136BCD"/>
    <w:rsid w:val="00141ADE"/>
    <w:rsid w:val="00142430"/>
    <w:rsid w:val="0014275C"/>
    <w:rsid w:val="001430A1"/>
    <w:rsid w:val="00143642"/>
    <w:rsid w:val="00144E0D"/>
    <w:rsid w:val="00146309"/>
    <w:rsid w:val="00150286"/>
    <w:rsid w:val="00150C6E"/>
    <w:rsid w:val="00151463"/>
    <w:rsid w:val="001518DE"/>
    <w:rsid w:val="00162EA3"/>
    <w:rsid w:val="001632CF"/>
    <w:rsid w:val="00166183"/>
    <w:rsid w:val="00166580"/>
    <w:rsid w:val="0017020A"/>
    <w:rsid w:val="001727DF"/>
    <w:rsid w:val="00175F71"/>
    <w:rsid w:val="00181CFB"/>
    <w:rsid w:val="00184972"/>
    <w:rsid w:val="00190784"/>
    <w:rsid w:val="00190BDF"/>
    <w:rsid w:val="001949A6"/>
    <w:rsid w:val="00196DCA"/>
    <w:rsid w:val="001A538A"/>
    <w:rsid w:val="001B36C3"/>
    <w:rsid w:val="001C2BCF"/>
    <w:rsid w:val="001C5F26"/>
    <w:rsid w:val="001D018E"/>
    <w:rsid w:val="001D148C"/>
    <w:rsid w:val="001D3164"/>
    <w:rsid w:val="001D3FB2"/>
    <w:rsid w:val="001D44AB"/>
    <w:rsid w:val="001D44EA"/>
    <w:rsid w:val="001D66AB"/>
    <w:rsid w:val="001D6799"/>
    <w:rsid w:val="001E1063"/>
    <w:rsid w:val="001E2F95"/>
    <w:rsid w:val="001E44C8"/>
    <w:rsid w:val="001E4EA4"/>
    <w:rsid w:val="001E6604"/>
    <w:rsid w:val="001F3948"/>
    <w:rsid w:val="001F7959"/>
    <w:rsid w:val="001F7FC6"/>
    <w:rsid w:val="00200341"/>
    <w:rsid w:val="002004DE"/>
    <w:rsid w:val="00201298"/>
    <w:rsid w:val="00202A6E"/>
    <w:rsid w:val="00206812"/>
    <w:rsid w:val="00206F36"/>
    <w:rsid w:val="0021119C"/>
    <w:rsid w:val="00211401"/>
    <w:rsid w:val="00211E55"/>
    <w:rsid w:val="00211FE7"/>
    <w:rsid w:val="002124C6"/>
    <w:rsid w:val="002131C2"/>
    <w:rsid w:val="0021354E"/>
    <w:rsid w:val="00215D9E"/>
    <w:rsid w:val="00215F6F"/>
    <w:rsid w:val="00222A6B"/>
    <w:rsid w:val="00222B4B"/>
    <w:rsid w:val="00222F44"/>
    <w:rsid w:val="00223797"/>
    <w:rsid w:val="00223F30"/>
    <w:rsid w:val="00225456"/>
    <w:rsid w:val="0022724B"/>
    <w:rsid w:val="00227929"/>
    <w:rsid w:val="0023103A"/>
    <w:rsid w:val="00236B25"/>
    <w:rsid w:val="00245AA3"/>
    <w:rsid w:val="00246A4F"/>
    <w:rsid w:val="00247350"/>
    <w:rsid w:val="002473F2"/>
    <w:rsid w:val="00256174"/>
    <w:rsid w:val="0026397F"/>
    <w:rsid w:val="002647CE"/>
    <w:rsid w:val="00266CAD"/>
    <w:rsid w:val="002742C5"/>
    <w:rsid w:val="002744DA"/>
    <w:rsid w:val="0027673C"/>
    <w:rsid w:val="0028218C"/>
    <w:rsid w:val="002831B6"/>
    <w:rsid w:val="00290A51"/>
    <w:rsid w:val="002916E5"/>
    <w:rsid w:val="002961E1"/>
    <w:rsid w:val="00297EA7"/>
    <w:rsid w:val="002A1595"/>
    <w:rsid w:val="002A6906"/>
    <w:rsid w:val="002B23BD"/>
    <w:rsid w:val="002B5E80"/>
    <w:rsid w:val="002C2285"/>
    <w:rsid w:val="002C3445"/>
    <w:rsid w:val="002C3751"/>
    <w:rsid w:val="002C4C22"/>
    <w:rsid w:val="002C54AF"/>
    <w:rsid w:val="002C79FB"/>
    <w:rsid w:val="002D4142"/>
    <w:rsid w:val="002E1039"/>
    <w:rsid w:val="002E2199"/>
    <w:rsid w:val="002E29B7"/>
    <w:rsid w:val="002E7C03"/>
    <w:rsid w:val="002F1D88"/>
    <w:rsid w:val="0030084A"/>
    <w:rsid w:val="00300A13"/>
    <w:rsid w:val="0030224C"/>
    <w:rsid w:val="00302A86"/>
    <w:rsid w:val="0031456A"/>
    <w:rsid w:val="003150F9"/>
    <w:rsid w:val="00321E6B"/>
    <w:rsid w:val="00322F84"/>
    <w:rsid w:val="003267BB"/>
    <w:rsid w:val="00331526"/>
    <w:rsid w:val="00331AFA"/>
    <w:rsid w:val="00334D5C"/>
    <w:rsid w:val="00335364"/>
    <w:rsid w:val="00337473"/>
    <w:rsid w:val="003400D9"/>
    <w:rsid w:val="003418D2"/>
    <w:rsid w:val="00343127"/>
    <w:rsid w:val="00344536"/>
    <w:rsid w:val="00344C36"/>
    <w:rsid w:val="00350B57"/>
    <w:rsid w:val="003511FC"/>
    <w:rsid w:val="00353F7C"/>
    <w:rsid w:val="003553C9"/>
    <w:rsid w:val="003563C3"/>
    <w:rsid w:val="003577CC"/>
    <w:rsid w:val="00357F83"/>
    <w:rsid w:val="00360477"/>
    <w:rsid w:val="003675C6"/>
    <w:rsid w:val="0037185F"/>
    <w:rsid w:val="00371B71"/>
    <w:rsid w:val="00375878"/>
    <w:rsid w:val="00376D4A"/>
    <w:rsid w:val="00384943"/>
    <w:rsid w:val="00386D5C"/>
    <w:rsid w:val="003931F0"/>
    <w:rsid w:val="003932B9"/>
    <w:rsid w:val="00393361"/>
    <w:rsid w:val="0039510E"/>
    <w:rsid w:val="003952C8"/>
    <w:rsid w:val="00396126"/>
    <w:rsid w:val="00396F17"/>
    <w:rsid w:val="00397DF8"/>
    <w:rsid w:val="003A0875"/>
    <w:rsid w:val="003C39CD"/>
    <w:rsid w:val="003C445D"/>
    <w:rsid w:val="003C614F"/>
    <w:rsid w:val="003C7FC2"/>
    <w:rsid w:val="003E2621"/>
    <w:rsid w:val="003E393B"/>
    <w:rsid w:val="003E490A"/>
    <w:rsid w:val="003E4A2E"/>
    <w:rsid w:val="003E5A93"/>
    <w:rsid w:val="003E5D0F"/>
    <w:rsid w:val="003E6998"/>
    <w:rsid w:val="003E7D7E"/>
    <w:rsid w:val="003F134F"/>
    <w:rsid w:val="003F2C4D"/>
    <w:rsid w:val="003F34C4"/>
    <w:rsid w:val="003F53A3"/>
    <w:rsid w:val="003F5662"/>
    <w:rsid w:val="003F79C2"/>
    <w:rsid w:val="0040091B"/>
    <w:rsid w:val="00401D8A"/>
    <w:rsid w:val="00403EA9"/>
    <w:rsid w:val="00407BAB"/>
    <w:rsid w:val="004114BE"/>
    <w:rsid w:val="00414BE4"/>
    <w:rsid w:val="004171A6"/>
    <w:rsid w:val="00421A9A"/>
    <w:rsid w:val="00423BB3"/>
    <w:rsid w:val="0042574A"/>
    <w:rsid w:val="00433F37"/>
    <w:rsid w:val="00434555"/>
    <w:rsid w:val="004371FA"/>
    <w:rsid w:val="004408FA"/>
    <w:rsid w:val="004431EF"/>
    <w:rsid w:val="00443ED1"/>
    <w:rsid w:val="00454B95"/>
    <w:rsid w:val="0045530D"/>
    <w:rsid w:val="004627C1"/>
    <w:rsid w:val="00466523"/>
    <w:rsid w:val="00467AD5"/>
    <w:rsid w:val="00467DE3"/>
    <w:rsid w:val="00470CC3"/>
    <w:rsid w:val="0047195A"/>
    <w:rsid w:val="00473B38"/>
    <w:rsid w:val="00473BE6"/>
    <w:rsid w:val="00473C56"/>
    <w:rsid w:val="00474E52"/>
    <w:rsid w:val="00481FE6"/>
    <w:rsid w:val="00482708"/>
    <w:rsid w:val="00486C36"/>
    <w:rsid w:val="00495668"/>
    <w:rsid w:val="00497256"/>
    <w:rsid w:val="004A428E"/>
    <w:rsid w:val="004B1908"/>
    <w:rsid w:val="004B27EF"/>
    <w:rsid w:val="004B4C0B"/>
    <w:rsid w:val="004B4EAF"/>
    <w:rsid w:val="004B561A"/>
    <w:rsid w:val="004C13AF"/>
    <w:rsid w:val="004C2DF7"/>
    <w:rsid w:val="004C4ABA"/>
    <w:rsid w:val="004C59B6"/>
    <w:rsid w:val="004C67F5"/>
    <w:rsid w:val="004C6BE9"/>
    <w:rsid w:val="004D01CC"/>
    <w:rsid w:val="004D0768"/>
    <w:rsid w:val="004D672A"/>
    <w:rsid w:val="004E0475"/>
    <w:rsid w:val="004E1B7A"/>
    <w:rsid w:val="004E62A6"/>
    <w:rsid w:val="004F2E84"/>
    <w:rsid w:val="004F4FF7"/>
    <w:rsid w:val="004F676E"/>
    <w:rsid w:val="004F7640"/>
    <w:rsid w:val="00500DCD"/>
    <w:rsid w:val="00506DFB"/>
    <w:rsid w:val="00510F79"/>
    <w:rsid w:val="00511336"/>
    <w:rsid w:val="00513DF7"/>
    <w:rsid w:val="00516671"/>
    <w:rsid w:val="005167B7"/>
    <w:rsid w:val="005244D3"/>
    <w:rsid w:val="00524D43"/>
    <w:rsid w:val="0052524F"/>
    <w:rsid w:val="00527F81"/>
    <w:rsid w:val="00531679"/>
    <w:rsid w:val="00533563"/>
    <w:rsid w:val="005455C3"/>
    <w:rsid w:val="00546375"/>
    <w:rsid w:val="005466CE"/>
    <w:rsid w:val="00550054"/>
    <w:rsid w:val="00551409"/>
    <w:rsid w:val="005516AE"/>
    <w:rsid w:val="00554CDC"/>
    <w:rsid w:val="0055686C"/>
    <w:rsid w:val="0055798E"/>
    <w:rsid w:val="00563914"/>
    <w:rsid w:val="00565785"/>
    <w:rsid w:val="0057205C"/>
    <w:rsid w:val="005724C7"/>
    <w:rsid w:val="005744F4"/>
    <w:rsid w:val="0057600F"/>
    <w:rsid w:val="005774FD"/>
    <w:rsid w:val="00580344"/>
    <w:rsid w:val="00581108"/>
    <w:rsid w:val="0058216E"/>
    <w:rsid w:val="00582829"/>
    <w:rsid w:val="005869EA"/>
    <w:rsid w:val="0059031B"/>
    <w:rsid w:val="005A50D6"/>
    <w:rsid w:val="005A5E75"/>
    <w:rsid w:val="005A6A90"/>
    <w:rsid w:val="005B150F"/>
    <w:rsid w:val="005B4E37"/>
    <w:rsid w:val="005B68B6"/>
    <w:rsid w:val="005B7B6F"/>
    <w:rsid w:val="005B7E06"/>
    <w:rsid w:val="005C375F"/>
    <w:rsid w:val="005D23A5"/>
    <w:rsid w:val="005D2F6B"/>
    <w:rsid w:val="005D43A7"/>
    <w:rsid w:val="005D50D5"/>
    <w:rsid w:val="005D7648"/>
    <w:rsid w:val="005E0302"/>
    <w:rsid w:val="005E18C5"/>
    <w:rsid w:val="005E6B0C"/>
    <w:rsid w:val="005F0662"/>
    <w:rsid w:val="005F3084"/>
    <w:rsid w:val="005F3B95"/>
    <w:rsid w:val="005F4DBC"/>
    <w:rsid w:val="005F60DC"/>
    <w:rsid w:val="005F6A26"/>
    <w:rsid w:val="005F77F2"/>
    <w:rsid w:val="00603398"/>
    <w:rsid w:val="00606ACE"/>
    <w:rsid w:val="006109F1"/>
    <w:rsid w:val="00610E42"/>
    <w:rsid w:val="00610F7A"/>
    <w:rsid w:val="00612658"/>
    <w:rsid w:val="006130B1"/>
    <w:rsid w:val="0061337C"/>
    <w:rsid w:val="006164E6"/>
    <w:rsid w:val="00620D3F"/>
    <w:rsid w:val="00623FF3"/>
    <w:rsid w:val="006253DC"/>
    <w:rsid w:val="00625939"/>
    <w:rsid w:val="00626228"/>
    <w:rsid w:val="006263BF"/>
    <w:rsid w:val="00632042"/>
    <w:rsid w:val="00633D1F"/>
    <w:rsid w:val="0064039B"/>
    <w:rsid w:val="00642260"/>
    <w:rsid w:val="00645DD3"/>
    <w:rsid w:val="00645DFD"/>
    <w:rsid w:val="006504AE"/>
    <w:rsid w:val="006534BD"/>
    <w:rsid w:val="006560AA"/>
    <w:rsid w:val="00656229"/>
    <w:rsid w:val="006578B9"/>
    <w:rsid w:val="00660AA6"/>
    <w:rsid w:val="0066321C"/>
    <w:rsid w:val="00674907"/>
    <w:rsid w:val="00676014"/>
    <w:rsid w:val="00676680"/>
    <w:rsid w:val="00677668"/>
    <w:rsid w:val="00677F09"/>
    <w:rsid w:val="00680419"/>
    <w:rsid w:val="00685F69"/>
    <w:rsid w:val="00687764"/>
    <w:rsid w:val="006950BE"/>
    <w:rsid w:val="006955B6"/>
    <w:rsid w:val="00697E4C"/>
    <w:rsid w:val="006A342D"/>
    <w:rsid w:val="006A431D"/>
    <w:rsid w:val="006B14DA"/>
    <w:rsid w:val="006B7F06"/>
    <w:rsid w:val="006C26DC"/>
    <w:rsid w:val="006C505C"/>
    <w:rsid w:val="006C60CD"/>
    <w:rsid w:val="006D1147"/>
    <w:rsid w:val="006D5848"/>
    <w:rsid w:val="006D635A"/>
    <w:rsid w:val="006E1265"/>
    <w:rsid w:val="006E4E02"/>
    <w:rsid w:val="006E4FEE"/>
    <w:rsid w:val="006E6D4B"/>
    <w:rsid w:val="006F2DD4"/>
    <w:rsid w:val="00700CD3"/>
    <w:rsid w:val="007017CE"/>
    <w:rsid w:val="007073D3"/>
    <w:rsid w:val="0070795A"/>
    <w:rsid w:val="00713604"/>
    <w:rsid w:val="007143DE"/>
    <w:rsid w:val="00716CC5"/>
    <w:rsid w:val="007170DA"/>
    <w:rsid w:val="007216A5"/>
    <w:rsid w:val="00722F60"/>
    <w:rsid w:val="00724228"/>
    <w:rsid w:val="00726543"/>
    <w:rsid w:val="00727FB8"/>
    <w:rsid w:val="007313E5"/>
    <w:rsid w:val="00732D13"/>
    <w:rsid w:val="007407C9"/>
    <w:rsid w:val="00741538"/>
    <w:rsid w:val="00741974"/>
    <w:rsid w:val="0074391B"/>
    <w:rsid w:val="00743B4E"/>
    <w:rsid w:val="00743B83"/>
    <w:rsid w:val="007477A5"/>
    <w:rsid w:val="00751A3D"/>
    <w:rsid w:val="0075365A"/>
    <w:rsid w:val="0076143A"/>
    <w:rsid w:val="00764B32"/>
    <w:rsid w:val="00774125"/>
    <w:rsid w:val="007741BC"/>
    <w:rsid w:val="00774AF0"/>
    <w:rsid w:val="00776423"/>
    <w:rsid w:val="00783AA9"/>
    <w:rsid w:val="007854B9"/>
    <w:rsid w:val="00786167"/>
    <w:rsid w:val="00794137"/>
    <w:rsid w:val="00795472"/>
    <w:rsid w:val="0079604C"/>
    <w:rsid w:val="00796272"/>
    <w:rsid w:val="007A019B"/>
    <w:rsid w:val="007A143C"/>
    <w:rsid w:val="007A304F"/>
    <w:rsid w:val="007B18A4"/>
    <w:rsid w:val="007B2A19"/>
    <w:rsid w:val="007B3136"/>
    <w:rsid w:val="007B4C40"/>
    <w:rsid w:val="007B5847"/>
    <w:rsid w:val="007B6A0C"/>
    <w:rsid w:val="007B6E6C"/>
    <w:rsid w:val="007C011D"/>
    <w:rsid w:val="007C50AC"/>
    <w:rsid w:val="007C67FC"/>
    <w:rsid w:val="007C797F"/>
    <w:rsid w:val="007C7AE8"/>
    <w:rsid w:val="007D514C"/>
    <w:rsid w:val="007D66C0"/>
    <w:rsid w:val="007E283F"/>
    <w:rsid w:val="007F561E"/>
    <w:rsid w:val="008106DC"/>
    <w:rsid w:val="00821BDE"/>
    <w:rsid w:val="0082372B"/>
    <w:rsid w:val="00825287"/>
    <w:rsid w:val="00834401"/>
    <w:rsid w:val="008368EC"/>
    <w:rsid w:val="00843897"/>
    <w:rsid w:val="008501F3"/>
    <w:rsid w:val="00850879"/>
    <w:rsid w:val="00851625"/>
    <w:rsid w:val="008525BC"/>
    <w:rsid w:val="00854DDC"/>
    <w:rsid w:val="00862405"/>
    <w:rsid w:val="00862E95"/>
    <w:rsid w:val="00872A9E"/>
    <w:rsid w:val="00875407"/>
    <w:rsid w:val="00880D1D"/>
    <w:rsid w:val="00881661"/>
    <w:rsid w:val="00882E70"/>
    <w:rsid w:val="00887D79"/>
    <w:rsid w:val="00890D0C"/>
    <w:rsid w:val="008A0BF2"/>
    <w:rsid w:val="008A6B82"/>
    <w:rsid w:val="008A790B"/>
    <w:rsid w:val="008A7EA9"/>
    <w:rsid w:val="008B095E"/>
    <w:rsid w:val="008B5135"/>
    <w:rsid w:val="008B7D1E"/>
    <w:rsid w:val="008C0968"/>
    <w:rsid w:val="008C276A"/>
    <w:rsid w:val="008C5228"/>
    <w:rsid w:val="008D1C2F"/>
    <w:rsid w:val="008D7334"/>
    <w:rsid w:val="008E0EB2"/>
    <w:rsid w:val="008E25C5"/>
    <w:rsid w:val="008E4D01"/>
    <w:rsid w:val="008E6990"/>
    <w:rsid w:val="008F3222"/>
    <w:rsid w:val="008F338D"/>
    <w:rsid w:val="008F624E"/>
    <w:rsid w:val="009007B5"/>
    <w:rsid w:val="009031EE"/>
    <w:rsid w:val="00904D4D"/>
    <w:rsid w:val="009066FE"/>
    <w:rsid w:val="00906CB2"/>
    <w:rsid w:val="00911ADB"/>
    <w:rsid w:val="00912866"/>
    <w:rsid w:val="00912B05"/>
    <w:rsid w:val="00913076"/>
    <w:rsid w:val="00915F6F"/>
    <w:rsid w:val="00931AE4"/>
    <w:rsid w:val="00931C03"/>
    <w:rsid w:val="009366FD"/>
    <w:rsid w:val="00936F8B"/>
    <w:rsid w:val="00941361"/>
    <w:rsid w:val="00945074"/>
    <w:rsid w:val="0094560F"/>
    <w:rsid w:val="00960AA1"/>
    <w:rsid w:val="009614E5"/>
    <w:rsid w:val="00961956"/>
    <w:rsid w:val="009636B6"/>
    <w:rsid w:val="00967B86"/>
    <w:rsid w:val="00967C60"/>
    <w:rsid w:val="009719F0"/>
    <w:rsid w:val="00971C8C"/>
    <w:rsid w:val="00977BEB"/>
    <w:rsid w:val="00991FBB"/>
    <w:rsid w:val="0099207D"/>
    <w:rsid w:val="00995C4E"/>
    <w:rsid w:val="00996C5A"/>
    <w:rsid w:val="00996D88"/>
    <w:rsid w:val="0099771F"/>
    <w:rsid w:val="009A3264"/>
    <w:rsid w:val="009B10E0"/>
    <w:rsid w:val="009B4E07"/>
    <w:rsid w:val="009B4E80"/>
    <w:rsid w:val="009B7018"/>
    <w:rsid w:val="009C0788"/>
    <w:rsid w:val="009C0CE2"/>
    <w:rsid w:val="009C204E"/>
    <w:rsid w:val="009C43D2"/>
    <w:rsid w:val="009C7ECC"/>
    <w:rsid w:val="009D0C9F"/>
    <w:rsid w:val="009D157A"/>
    <w:rsid w:val="009D5F10"/>
    <w:rsid w:val="009D6185"/>
    <w:rsid w:val="009D7BCD"/>
    <w:rsid w:val="009E33FA"/>
    <w:rsid w:val="009E539B"/>
    <w:rsid w:val="009E6618"/>
    <w:rsid w:val="009E6792"/>
    <w:rsid w:val="009E7718"/>
    <w:rsid w:val="009F428B"/>
    <w:rsid w:val="009F51DF"/>
    <w:rsid w:val="009F524D"/>
    <w:rsid w:val="009F5E2F"/>
    <w:rsid w:val="009F6630"/>
    <w:rsid w:val="00A00426"/>
    <w:rsid w:val="00A107F7"/>
    <w:rsid w:val="00A10FE6"/>
    <w:rsid w:val="00A12400"/>
    <w:rsid w:val="00A12FD0"/>
    <w:rsid w:val="00A138E9"/>
    <w:rsid w:val="00A163A4"/>
    <w:rsid w:val="00A16ABF"/>
    <w:rsid w:val="00A20CE1"/>
    <w:rsid w:val="00A2196F"/>
    <w:rsid w:val="00A260D9"/>
    <w:rsid w:val="00A261F9"/>
    <w:rsid w:val="00A277E2"/>
    <w:rsid w:val="00A319BE"/>
    <w:rsid w:val="00A353B8"/>
    <w:rsid w:val="00A3580E"/>
    <w:rsid w:val="00A44B01"/>
    <w:rsid w:val="00A45D7C"/>
    <w:rsid w:val="00A47B98"/>
    <w:rsid w:val="00A5086A"/>
    <w:rsid w:val="00A51624"/>
    <w:rsid w:val="00A517EA"/>
    <w:rsid w:val="00A54CE3"/>
    <w:rsid w:val="00A54D6E"/>
    <w:rsid w:val="00A56B3A"/>
    <w:rsid w:val="00A638B3"/>
    <w:rsid w:val="00A6421D"/>
    <w:rsid w:val="00A65258"/>
    <w:rsid w:val="00A6530B"/>
    <w:rsid w:val="00A659BE"/>
    <w:rsid w:val="00A66745"/>
    <w:rsid w:val="00A6710A"/>
    <w:rsid w:val="00A67AA8"/>
    <w:rsid w:val="00A67D2A"/>
    <w:rsid w:val="00A73E8B"/>
    <w:rsid w:val="00A7735F"/>
    <w:rsid w:val="00A80887"/>
    <w:rsid w:val="00A80CF3"/>
    <w:rsid w:val="00A85024"/>
    <w:rsid w:val="00A850BB"/>
    <w:rsid w:val="00A91EB0"/>
    <w:rsid w:val="00A92AE1"/>
    <w:rsid w:val="00A94315"/>
    <w:rsid w:val="00A965CD"/>
    <w:rsid w:val="00A97EFA"/>
    <w:rsid w:val="00AA1BEB"/>
    <w:rsid w:val="00AA2811"/>
    <w:rsid w:val="00AA52F9"/>
    <w:rsid w:val="00AA56C1"/>
    <w:rsid w:val="00AB1A6E"/>
    <w:rsid w:val="00AB2BE1"/>
    <w:rsid w:val="00AB4AFF"/>
    <w:rsid w:val="00AC15DE"/>
    <w:rsid w:val="00AC3392"/>
    <w:rsid w:val="00AC48C0"/>
    <w:rsid w:val="00AD5E2F"/>
    <w:rsid w:val="00AE0919"/>
    <w:rsid w:val="00AE60F9"/>
    <w:rsid w:val="00AE7841"/>
    <w:rsid w:val="00AF58FD"/>
    <w:rsid w:val="00AF7051"/>
    <w:rsid w:val="00B0252A"/>
    <w:rsid w:val="00B05CF3"/>
    <w:rsid w:val="00B05E25"/>
    <w:rsid w:val="00B10C2A"/>
    <w:rsid w:val="00B12923"/>
    <w:rsid w:val="00B17932"/>
    <w:rsid w:val="00B2151C"/>
    <w:rsid w:val="00B31055"/>
    <w:rsid w:val="00B32E8D"/>
    <w:rsid w:val="00B35CFF"/>
    <w:rsid w:val="00B41F50"/>
    <w:rsid w:val="00B4256A"/>
    <w:rsid w:val="00B4341F"/>
    <w:rsid w:val="00B468AD"/>
    <w:rsid w:val="00B54A65"/>
    <w:rsid w:val="00B570CD"/>
    <w:rsid w:val="00B61ED9"/>
    <w:rsid w:val="00B6294B"/>
    <w:rsid w:val="00B63818"/>
    <w:rsid w:val="00B6473E"/>
    <w:rsid w:val="00B65E87"/>
    <w:rsid w:val="00B6675D"/>
    <w:rsid w:val="00B672A7"/>
    <w:rsid w:val="00B70268"/>
    <w:rsid w:val="00B703C9"/>
    <w:rsid w:val="00B71F7D"/>
    <w:rsid w:val="00B73B6F"/>
    <w:rsid w:val="00B82C75"/>
    <w:rsid w:val="00B8562E"/>
    <w:rsid w:val="00B926A2"/>
    <w:rsid w:val="00B93287"/>
    <w:rsid w:val="00B94869"/>
    <w:rsid w:val="00B94D6A"/>
    <w:rsid w:val="00BA4B93"/>
    <w:rsid w:val="00BA687F"/>
    <w:rsid w:val="00BB3424"/>
    <w:rsid w:val="00BC2AD1"/>
    <w:rsid w:val="00BC3AE9"/>
    <w:rsid w:val="00BC4C35"/>
    <w:rsid w:val="00BC70FF"/>
    <w:rsid w:val="00BC7CC8"/>
    <w:rsid w:val="00BD16FD"/>
    <w:rsid w:val="00BD40B3"/>
    <w:rsid w:val="00BE2034"/>
    <w:rsid w:val="00BE260D"/>
    <w:rsid w:val="00BE27C7"/>
    <w:rsid w:val="00BE3E10"/>
    <w:rsid w:val="00BE4011"/>
    <w:rsid w:val="00BE792B"/>
    <w:rsid w:val="00BF3867"/>
    <w:rsid w:val="00BF3DB6"/>
    <w:rsid w:val="00BF77FC"/>
    <w:rsid w:val="00C00568"/>
    <w:rsid w:val="00C02A88"/>
    <w:rsid w:val="00C03AF6"/>
    <w:rsid w:val="00C062B4"/>
    <w:rsid w:val="00C07D4A"/>
    <w:rsid w:val="00C11900"/>
    <w:rsid w:val="00C11D87"/>
    <w:rsid w:val="00C1470A"/>
    <w:rsid w:val="00C20F22"/>
    <w:rsid w:val="00C20F90"/>
    <w:rsid w:val="00C21E92"/>
    <w:rsid w:val="00C23172"/>
    <w:rsid w:val="00C249B8"/>
    <w:rsid w:val="00C3700C"/>
    <w:rsid w:val="00C403D7"/>
    <w:rsid w:val="00C43958"/>
    <w:rsid w:val="00C46D6B"/>
    <w:rsid w:val="00C478D4"/>
    <w:rsid w:val="00C54D38"/>
    <w:rsid w:val="00C66324"/>
    <w:rsid w:val="00C666EE"/>
    <w:rsid w:val="00C716D8"/>
    <w:rsid w:val="00C745F2"/>
    <w:rsid w:val="00C90787"/>
    <w:rsid w:val="00C95BC1"/>
    <w:rsid w:val="00C961D2"/>
    <w:rsid w:val="00CA48E9"/>
    <w:rsid w:val="00CA64FE"/>
    <w:rsid w:val="00CA6AF5"/>
    <w:rsid w:val="00CB0C17"/>
    <w:rsid w:val="00CC08D6"/>
    <w:rsid w:val="00CC1CED"/>
    <w:rsid w:val="00CC6834"/>
    <w:rsid w:val="00CD0ED9"/>
    <w:rsid w:val="00CD46BA"/>
    <w:rsid w:val="00CD7465"/>
    <w:rsid w:val="00CE219B"/>
    <w:rsid w:val="00CE7C73"/>
    <w:rsid w:val="00CF2518"/>
    <w:rsid w:val="00CF4A7D"/>
    <w:rsid w:val="00D04C88"/>
    <w:rsid w:val="00D05522"/>
    <w:rsid w:val="00D108CA"/>
    <w:rsid w:val="00D12B4D"/>
    <w:rsid w:val="00D1458C"/>
    <w:rsid w:val="00D220BE"/>
    <w:rsid w:val="00D301BA"/>
    <w:rsid w:val="00D30362"/>
    <w:rsid w:val="00D35BD5"/>
    <w:rsid w:val="00D37FA6"/>
    <w:rsid w:val="00D44AF2"/>
    <w:rsid w:val="00D46ECC"/>
    <w:rsid w:val="00D46FAE"/>
    <w:rsid w:val="00D51AAB"/>
    <w:rsid w:val="00D52F20"/>
    <w:rsid w:val="00D61007"/>
    <w:rsid w:val="00D611FF"/>
    <w:rsid w:val="00D618CC"/>
    <w:rsid w:val="00D63248"/>
    <w:rsid w:val="00D63F49"/>
    <w:rsid w:val="00D663BA"/>
    <w:rsid w:val="00D6666D"/>
    <w:rsid w:val="00D66C52"/>
    <w:rsid w:val="00D704DA"/>
    <w:rsid w:val="00D749F1"/>
    <w:rsid w:val="00D76F09"/>
    <w:rsid w:val="00D804D6"/>
    <w:rsid w:val="00D837E7"/>
    <w:rsid w:val="00D90B40"/>
    <w:rsid w:val="00D9255D"/>
    <w:rsid w:val="00D9670D"/>
    <w:rsid w:val="00D97218"/>
    <w:rsid w:val="00D97645"/>
    <w:rsid w:val="00DA02B5"/>
    <w:rsid w:val="00DA1A31"/>
    <w:rsid w:val="00DA5870"/>
    <w:rsid w:val="00DA6A1B"/>
    <w:rsid w:val="00DA7B82"/>
    <w:rsid w:val="00DB0EA5"/>
    <w:rsid w:val="00DB14DB"/>
    <w:rsid w:val="00DB2510"/>
    <w:rsid w:val="00DB3B01"/>
    <w:rsid w:val="00DC26D1"/>
    <w:rsid w:val="00DC547B"/>
    <w:rsid w:val="00DC6214"/>
    <w:rsid w:val="00DD302C"/>
    <w:rsid w:val="00DD3B2D"/>
    <w:rsid w:val="00DD79A8"/>
    <w:rsid w:val="00DE133B"/>
    <w:rsid w:val="00DE5172"/>
    <w:rsid w:val="00DE5F50"/>
    <w:rsid w:val="00DE6A59"/>
    <w:rsid w:val="00DF0882"/>
    <w:rsid w:val="00DF129F"/>
    <w:rsid w:val="00DF3A03"/>
    <w:rsid w:val="00DF40FC"/>
    <w:rsid w:val="00DF4968"/>
    <w:rsid w:val="00DF5EBC"/>
    <w:rsid w:val="00DF643C"/>
    <w:rsid w:val="00E0107C"/>
    <w:rsid w:val="00E0150B"/>
    <w:rsid w:val="00E03603"/>
    <w:rsid w:val="00E069C3"/>
    <w:rsid w:val="00E06CE0"/>
    <w:rsid w:val="00E11743"/>
    <w:rsid w:val="00E14373"/>
    <w:rsid w:val="00E16F2A"/>
    <w:rsid w:val="00E21111"/>
    <w:rsid w:val="00E21120"/>
    <w:rsid w:val="00E21566"/>
    <w:rsid w:val="00E2464D"/>
    <w:rsid w:val="00E24D00"/>
    <w:rsid w:val="00E2521C"/>
    <w:rsid w:val="00E3247D"/>
    <w:rsid w:val="00E3543A"/>
    <w:rsid w:val="00E35E2C"/>
    <w:rsid w:val="00E36F02"/>
    <w:rsid w:val="00E41BA3"/>
    <w:rsid w:val="00E428B7"/>
    <w:rsid w:val="00E440EF"/>
    <w:rsid w:val="00E44E54"/>
    <w:rsid w:val="00E452A5"/>
    <w:rsid w:val="00E459C5"/>
    <w:rsid w:val="00E4732C"/>
    <w:rsid w:val="00E52937"/>
    <w:rsid w:val="00E56461"/>
    <w:rsid w:val="00E5696A"/>
    <w:rsid w:val="00E5738B"/>
    <w:rsid w:val="00E635D2"/>
    <w:rsid w:val="00E65470"/>
    <w:rsid w:val="00E66DD5"/>
    <w:rsid w:val="00E70E09"/>
    <w:rsid w:val="00E7256A"/>
    <w:rsid w:val="00E73E2F"/>
    <w:rsid w:val="00E74164"/>
    <w:rsid w:val="00E75240"/>
    <w:rsid w:val="00E758B3"/>
    <w:rsid w:val="00E82D48"/>
    <w:rsid w:val="00E839E0"/>
    <w:rsid w:val="00E83DCC"/>
    <w:rsid w:val="00E84C10"/>
    <w:rsid w:val="00E864BB"/>
    <w:rsid w:val="00E93444"/>
    <w:rsid w:val="00E953E4"/>
    <w:rsid w:val="00EA04CB"/>
    <w:rsid w:val="00EA0779"/>
    <w:rsid w:val="00EA3054"/>
    <w:rsid w:val="00EA61C0"/>
    <w:rsid w:val="00EB3A76"/>
    <w:rsid w:val="00EC1735"/>
    <w:rsid w:val="00EC7E5B"/>
    <w:rsid w:val="00ED02F6"/>
    <w:rsid w:val="00ED275A"/>
    <w:rsid w:val="00ED742B"/>
    <w:rsid w:val="00ED7E2A"/>
    <w:rsid w:val="00EE0FFC"/>
    <w:rsid w:val="00EE4891"/>
    <w:rsid w:val="00EE70C5"/>
    <w:rsid w:val="00EF445D"/>
    <w:rsid w:val="00F00140"/>
    <w:rsid w:val="00F00B9F"/>
    <w:rsid w:val="00F026D3"/>
    <w:rsid w:val="00F05BB2"/>
    <w:rsid w:val="00F0678B"/>
    <w:rsid w:val="00F07C6C"/>
    <w:rsid w:val="00F10FE8"/>
    <w:rsid w:val="00F11EE6"/>
    <w:rsid w:val="00F239C1"/>
    <w:rsid w:val="00F30FB3"/>
    <w:rsid w:val="00F329A1"/>
    <w:rsid w:val="00F33ACF"/>
    <w:rsid w:val="00F3426B"/>
    <w:rsid w:val="00F34CF6"/>
    <w:rsid w:val="00F404B8"/>
    <w:rsid w:val="00F46E2B"/>
    <w:rsid w:val="00F47929"/>
    <w:rsid w:val="00F566F6"/>
    <w:rsid w:val="00F610D4"/>
    <w:rsid w:val="00F616FD"/>
    <w:rsid w:val="00F61A98"/>
    <w:rsid w:val="00F624D3"/>
    <w:rsid w:val="00F66B8C"/>
    <w:rsid w:val="00F70376"/>
    <w:rsid w:val="00F7092A"/>
    <w:rsid w:val="00F7695D"/>
    <w:rsid w:val="00F802CA"/>
    <w:rsid w:val="00F82AE4"/>
    <w:rsid w:val="00F82C7E"/>
    <w:rsid w:val="00F8549C"/>
    <w:rsid w:val="00F86D72"/>
    <w:rsid w:val="00F94819"/>
    <w:rsid w:val="00F95A6C"/>
    <w:rsid w:val="00F960DD"/>
    <w:rsid w:val="00F975A0"/>
    <w:rsid w:val="00F97AAB"/>
    <w:rsid w:val="00FA0790"/>
    <w:rsid w:val="00FA21F4"/>
    <w:rsid w:val="00FA4BBB"/>
    <w:rsid w:val="00FA6852"/>
    <w:rsid w:val="00FB3272"/>
    <w:rsid w:val="00FB4700"/>
    <w:rsid w:val="00FB49D5"/>
    <w:rsid w:val="00FB50A3"/>
    <w:rsid w:val="00FB5F02"/>
    <w:rsid w:val="00FB7C1B"/>
    <w:rsid w:val="00FD05B9"/>
    <w:rsid w:val="00FD2884"/>
    <w:rsid w:val="00FD4461"/>
    <w:rsid w:val="00FD5B10"/>
    <w:rsid w:val="00FD7472"/>
    <w:rsid w:val="00FE30C2"/>
    <w:rsid w:val="00FE32A5"/>
    <w:rsid w:val="00FE5456"/>
    <w:rsid w:val="00FE5DD5"/>
    <w:rsid w:val="00FE784E"/>
    <w:rsid w:val="00FF00B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FC321F"/>
  <w15:docId w15:val="{A48E0D85-D04E-4154-82F7-276A569F1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1D88"/>
    <w:pPr>
      <w:jc w:val="both"/>
    </w:pPr>
    <w:rPr>
      <w:rFonts w:ascii=".VnTime" w:hAnsi=".VnTime"/>
      <w:sz w:val="30"/>
      <w:szCs w:val="22"/>
      <w:lang w:val="en-US" w:eastAsia="en-US"/>
    </w:rPr>
  </w:style>
  <w:style w:type="paragraph" w:styleId="Heading1">
    <w:name w:val="heading 1"/>
    <w:basedOn w:val="Normal"/>
    <w:next w:val="Normal"/>
    <w:link w:val="Heading1Char"/>
    <w:uiPriority w:val="9"/>
    <w:qFormat/>
    <w:rsid w:val="00151463"/>
    <w:pPr>
      <w:keepNext/>
      <w:spacing w:before="240" w:after="60"/>
      <w:jc w:val="left"/>
      <w:outlineLvl w:val="0"/>
    </w:pPr>
    <w:rPr>
      <w:rFonts w:ascii="Cambria" w:eastAsia="Times New Roman" w:hAnsi="Cambria"/>
      <w:b/>
      <w:bCs/>
      <w:kern w:val="32"/>
      <w:sz w:val="32"/>
      <w:szCs w:val="32"/>
      <w:lang w:val="x-none" w:eastAsia="x-none"/>
    </w:rPr>
  </w:style>
  <w:style w:type="paragraph" w:styleId="Heading2">
    <w:name w:val="heading 2"/>
    <w:basedOn w:val="Normal"/>
    <w:next w:val="Normal"/>
    <w:link w:val="Heading2Char"/>
    <w:uiPriority w:val="9"/>
    <w:unhideWhenUsed/>
    <w:qFormat/>
    <w:rsid w:val="00151463"/>
    <w:pPr>
      <w:keepNext/>
      <w:spacing w:before="240" w:after="60"/>
      <w:outlineLvl w:val="1"/>
    </w:pPr>
    <w:rPr>
      <w:rFonts w:ascii="Calibri Light" w:eastAsia="Times New Roman" w:hAnsi="Calibri Light"/>
      <w:b/>
      <w:bCs/>
      <w:i/>
      <w:iCs/>
      <w:sz w:val="28"/>
      <w:szCs w:val="28"/>
      <w:lang w:val="x-none" w:eastAsia="x-none"/>
    </w:rPr>
  </w:style>
  <w:style w:type="paragraph" w:styleId="Heading3">
    <w:name w:val="heading 3"/>
    <w:basedOn w:val="Normal"/>
    <w:next w:val="Normal"/>
    <w:link w:val="Heading3Char"/>
    <w:unhideWhenUsed/>
    <w:qFormat/>
    <w:rsid w:val="00971C8C"/>
    <w:pPr>
      <w:keepNext/>
      <w:spacing w:before="240" w:after="60"/>
      <w:outlineLvl w:val="2"/>
    </w:pPr>
    <w:rPr>
      <w:rFonts w:ascii="Times New Roman" w:eastAsia="Times New Roman" w:hAnsi="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1D88"/>
    <w:pPr>
      <w:ind w:left="720"/>
      <w:contextualSpacing/>
    </w:pPr>
  </w:style>
  <w:style w:type="paragraph" w:styleId="Header">
    <w:name w:val="header"/>
    <w:basedOn w:val="Normal"/>
    <w:link w:val="HeaderChar"/>
    <w:uiPriority w:val="99"/>
    <w:unhideWhenUsed/>
    <w:rsid w:val="002F1D88"/>
    <w:pPr>
      <w:tabs>
        <w:tab w:val="center" w:pos="4680"/>
        <w:tab w:val="right" w:pos="9360"/>
      </w:tabs>
    </w:pPr>
    <w:rPr>
      <w:lang w:val="x-none" w:eastAsia="x-none"/>
    </w:rPr>
  </w:style>
  <w:style w:type="character" w:customStyle="1" w:styleId="HeaderChar">
    <w:name w:val="Header Char"/>
    <w:link w:val="Header"/>
    <w:uiPriority w:val="99"/>
    <w:rsid w:val="002F1D88"/>
    <w:rPr>
      <w:rFonts w:ascii=".VnTime" w:eastAsia="Calibri" w:hAnsi=".VnTime"/>
      <w:sz w:val="30"/>
      <w:szCs w:val="22"/>
    </w:rPr>
  </w:style>
  <w:style w:type="paragraph" w:styleId="Footer">
    <w:name w:val="footer"/>
    <w:basedOn w:val="Normal"/>
    <w:link w:val="FooterChar"/>
    <w:uiPriority w:val="99"/>
    <w:unhideWhenUsed/>
    <w:rsid w:val="002F1D88"/>
    <w:pPr>
      <w:tabs>
        <w:tab w:val="center" w:pos="4680"/>
        <w:tab w:val="right" w:pos="9360"/>
      </w:tabs>
    </w:pPr>
    <w:rPr>
      <w:lang w:val="x-none" w:eastAsia="x-none"/>
    </w:rPr>
  </w:style>
  <w:style w:type="character" w:customStyle="1" w:styleId="FooterChar">
    <w:name w:val="Footer Char"/>
    <w:link w:val="Footer"/>
    <w:uiPriority w:val="99"/>
    <w:rsid w:val="002F1D88"/>
    <w:rPr>
      <w:rFonts w:ascii=".VnTime" w:eastAsia="Calibri" w:hAnsi=".VnTime"/>
      <w:sz w:val="30"/>
      <w:szCs w:val="22"/>
    </w:rPr>
  </w:style>
  <w:style w:type="paragraph" w:styleId="BalloonText">
    <w:name w:val="Balloon Text"/>
    <w:basedOn w:val="Normal"/>
    <w:link w:val="BalloonTextChar"/>
    <w:uiPriority w:val="99"/>
    <w:semiHidden/>
    <w:unhideWhenUsed/>
    <w:rsid w:val="002F1D88"/>
    <w:rPr>
      <w:rFonts w:ascii="Tahoma" w:hAnsi="Tahoma"/>
      <w:sz w:val="16"/>
      <w:szCs w:val="16"/>
      <w:lang w:val="x-none" w:eastAsia="x-none"/>
    </w:rPr>
  </w:style>
  <w:style w:type="character" w:customStyle="1" w:styleId="BalloonTextChar">
    <w:name w:val="Balloon Text Char"/>
    <w:link w:val="BalloonText"/>
    <w:uiPriority w:val="99"/>
    <w:semiHidden/>
    <w:rsid w:val="002F1D88"/>
    <w:rPr>
      <w:rFonts w:ascii="Tahoma" w:eastAsia="Calibri" w:hAnsi="Tahoma" w:cs="Tahoma"/>
      <w:sz w:val="16"/>
      <w:szCs w:val="16"/>
    </w:rPr>
  </w:style>
  <w:style w:type="table" w:styleId="TableGrid">
    <w:name w:val="Table Grid"/>
    <w:basedOn w:val="TableNormal"/>
    <w:uiPriority w:val="59"/>
    <w:rsid w:val="002F1D88"/>
    <w:rPr>
      <w:rFonts w:ascii=".VnTime" w:hAnsi=".VnTim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link w:val="DocumentMapChar"/>
    <w:semiHidden/>
    <w:rsid w:val="002F1D88"/>
    <w:pPr>
      <w:shd w:val="clear" w:color="auto" w:fill="000080"/>
    </w:pPr>
    <w:rPr>
      <w:rFonts w:ascii="Tahoma" w:hAnsi="Tahoma"/>
      <w:sz w:val="20"/>
      <w:szCs w:val="20"/>
      <w:lang w:val="x-none" w:eastAsia="x-none"/>
    </w:rPr>
  </w:style>
  <w:style w:type="character" w:customStyle="1" w:styleId="DocumentMapChar">
    <w:name w:val="Document Map Char"/>
    <w:link w:val="DocumentMap"/>
    <w:semiHidden/>
    <w:rsid w:val="002F1D88"/>
    <w:rPr>
      <w:rFonts w:ascii="Tahoma" w:eastAsia="Calibri" w:hAnsi="Tahoma" w:cs="Tahoma"/>
      <w:sz w:val="20"/>
      <w:shd w:val="clear" w:color="auto" w:fill="000080"/>
    </w:rPr>
  </w:style>
  <w:style w:type="character" w:customStyle="1" w:styleId="Heading1Char">
    <w:name w:val="Heading 1 Char"/>
    <w:link w:val="Heading1"/>
    <w:uiPriority w:val="9"/>
    <w:rsid w:val="00151463"/>
    <w:rPr>
      <w:rFonts w:ascii="Cambria" w:eastAsia="Times New Roman" w:hAnsi="Cambria"/>
      <w:b/>
      <w:bCs/>
      <w:kern w:val="32"/>
      <w:sz w:val="32"/>
      <w:szCs w:val="32"/>
    </w:rPr>
  </w:style>
  <w:style w:type="character" w:customStyle="1" w:styleId="Heading2Char">
    <w:name w:val="Heading 2 Char"/>
    <w:link w:val="Heading2"/>
    <w:uiPriority w:val="9"/>
    <w:rsid w:val="00151463"/>
    <w:rPr>
      <w:rFonts w:ascii="Calibri Light" w:eastAsia="Times New Roman" w:hAnsi="Calibri Light"/>
      <w:b/>
      <w:bCs/>
      <w:i/>
      <w:iCs/>
      <w:sz w:val="28"/>
      <w:szCs w:val="28"/>
    </w:rPr>
  </w:style>
  <w:style w:type="paragraph" w:styleId="NormalWeb">
    <w:name w:val="Normal (Web)"/>
    <w:basedOn w:val="Normal"/>
    <w:uiPriority w:val="99"/>
    <w:rsid w:val="00151463"/>
    <w:pPr>
      <w:spacing w:before="100" w:beforeAutospacing="1" w:after="100" w:afterAutospacing="1"/>
      <w:jc w:val="left"/>
    </w:pPr>
    <w:rPr>
      <w:rFonts w:ascii="Times New Roman" w:eastAsia="Times New Roman" w:hAnsi="Times New Roman"/>
      <w:sz w:val="24"/>
      <w:szCs w:val="24"/>
    </w:rPr>
  </w:style>
  <w:style w:type="character" w:styleId="Strong">
    <w:name w:val="Strong"/>
    <w:uiPriority w:val="22"/>
    <w:qFormat/>
    <w:rsid w:val="00151463"/>
    <w:rPr>
      <w:b/>
      <w:bCs/>
    </w:rPr>
  </w:style>
  <w:style w:type="paragraph" w:customStyle="1" w:styleId="c1">
    <w:name w:val="c1"/>
    <w:basedOn w:val="Normal"/>
    <w:rsid w:val="00151463"/>
    <w:pPr>
      <w:spacing w:before="100" w:beforeAutospacing="1" w:after="100" w:afterAutospacing="1"/>
      <w:jc w:val="left"/>
    </w:pPr>
    <w:rPr>
      <w:rFonts w:ascii="Times New Roman" w:eastAsia="Times New Roman" w:hAnsi="Times New Roman"/>
      <w:sz w:val="24"/>
      <w:szCs w:val="24"/>
    </w:rPr>
  </w:style>
  <w:style w:type="paragraph" w:styleId="BodyText2">
    <w:name w:val="Body Text 2"/>
    <w:basedOn w:val="Normal"/>
    <w:link w:val="BodyText2Char"/>
    <w:rsid w:val="00151463"/>
    <w:rPr>
      <w:rFonts w:eastAsia="Times New Roman"/>
      <w:sz w:val="28"/>
      <w:szCs w:val="20"/>
      <w:lang w:val="x-none" w:eastAsia="x-none"/>
    </w:rPr>
  </w:style>
  <w:style w:type="character" w:customStyle="1" w:styleId="BodyText2Char">
    <w:name w:val="Body Text 2 Char"/>
    <w:link w:val="BodyText2"/>
    <w:rsid w:val="00151463"/>
    <w:rPr>
      <w:rFonts w:ascii=".VnTime" w:eastAsia="Times New Roman" w:hAnsi=".VnTime"/>
      <w:sz w:val="28"/>
    </w:rPr>
  </w:style>
  <w:style w:type="character" w:customStyle="1" w:styleId="time">
    <w:name w:val="time"/>
    <w:rsid w:val="00151463"/>
  </w:style>
  <w:style w:type="character" w:styleId="Emphasis">
    <w:name w:val="Emphasis"/>
    <w:uiPriority w:val="20"/>
    <w:qFormat/>
    <w:rsid w:val="00151463"/>
    <w:rPr>
      <w:i/>
      <w:iCs/>
    </w:rPr>
  </w:style>
  <w:style w:type="character" w:customStyle="1" w:styleId="apple-converted-space">
    <w:name w:val="apple-converted-space"/>
    <w:rsid w:val="00151463"/>
  </w:style>
  <w:style w:type="character" w:styleId="Hyperlink">
    <w:name w:val="Hyperlink"/>
    <w:uiPriority w:val="99"/>
    <w:unhideWhenUsed/>
    <w:rsid w:val="00151463"/>
    <w:rPr>
      <w:color w:val="0000FF"/>
      <w:u w:val="single"/>
    </w:rPr>
  </w:style>
  <w:style w:type="paragraph" w:customStyle="1" w:styleId="style1">
    <w:name w:val="style1"/>
    <w:basedOn w:val="Normal"/>
    <w:rsid w:val="00151463"/>
    <w:pPr>
      <w:spacing w:before="100" w:beforeAutospacing="1" w:after="100" w:afterAutospacing="1"/>
      <w:jc w:val="left"/>
    </w:pPr>
    <w:rPr>
      <w:rFonts w:ascii="Times New Roman" w:eastAsia="Times New Roman" w:hAnsi="Times New Roman"/>
      <w:sz w:val="24"/>
      <w:szCs w:val="24"/>
    </w:rPr>
  </w:style>
  <w:style w:type="paragraph" w:customStyle="1" w:styleId="ln">
    <w:name w:val="ln"/>
    <w:basedOn w:val="Normal"/>
    <w:rsid w:val="00151463"/>
    <w:pPr>
      <w:spacing w:before="100" w:beforeAutospacing="1" w:after="100" w:afterAutospacing="1"/>
      <w:jc w:val="left"/>
    </w:pPr>
    <w:rPr>
      <w:rFonts w:ascii="Times New Roman" w:eastAsia="Times New Roman" w:hAnsi="Times New Roman"/>
      <w:sz w:val="24"/>
      <w:szCs w:val="24"/>
    </w:rPr>
  </w:style>
  <w:style w:type="paragraph" w:customStyle="1" w:styleId="lit">
    <w:name w:val="lit"/>
    <w:basedOn w:val="Normal"/>
    <w:rsid w:val="00151463"/>
    <w:pPr>
      <w:spacing w:before="100" w:beforeAutospacing="1" w:after="100" w:afterAutospacing="1"/>
      <w:jc w:val="left"/>
    </w:pPr>
    <w:rPr>
      <w:rFonts w:ascii="Times New Roman" w:eastAsia="Times New Roman" w:hAnsi="Times New Roman"/>
      <w:sz w:val="24"/>
      <w:szCs w:val="24"/>
    </w:rPr>
  </w:style>
  <w:style w:type="paragraph" w:customStyle="1" w:styleId="lb">
    <w:name w:val="lb"/>
    <w:basedOn w:val="Normal"/>
    <w:rsid w:val="00151463"/>
    <w:pPr>
      <w:spacing w:before="100" w:beforeAutospacing="1" w:after="100" w:afterAutospacing="1"/>
      <w:jc w:val="left"/>
    </w:pPr>
    <w:rPr>
      <w:rFonts w:ascii="Times New Roman" w:eastAsia="Times New Roman" w:hAnsi="Times New Roman"/>
      <w:sz w:val="24"/>
      <w:szCs w:val="24"/>
    </w:rPr>
  </w:style>
  <w:style w:type="paragraph" w:customStyle="1" w:styleId="body-text">
    <w:name w:val="body-text"/>
    <w:basedOn w:val="Normal"/>
    <w:rsid w:val="00151463"/>
    <w:pPr>
      <w:spacing w:before="100" w:beforeAutospacing="1" w:after="100" w:afterAutospacing="1"/>
      <w:jc w:val="left"/>
    </w:pPr>
    <w:rPr>
      <w:rFonts w:ascii="Times New Roman" w:eastAsia="Times New Roman" w:hAnsi="Times New Roman"/>
      <w:sz w:val="24"/>
      <w:szCs w:val="24"/>
    </w:rPr>
  </w:style>
  <w:style w:type="paragraph" w:customStyle="1" w:styleId="Binhthng1">
    <w:name w:val="Bình thường1"/>
    <w:basedOn w:val="Normal"/>
    <w:rsid w:val="00151463"/>
    <w:pPr>
      <w:spacing w:before="100" w:beforeAutospacing="1" w:after="100" w:afterAutospacing="1"/>
      <w:jc w:val="left"/>
    </w:pPr>
    <w:rPr>
      <w:rFonts w:ascii="Times New Roman" w:eastAsia="Times New Roman" w:hAnsi="Times New Roman"/>
      <w:sz w:val="24"/>
      <w:szCs w:val="24"/>
      <w:lang w:val="vi-VN" w:eastAsia="vi-VN"/>
    </w:rPr>
  </w:style>
  <w:style w:type="character" w:customStyle="1" w:styleId="Heading3Char">
    <w:name w:val="Heading 3 Char"/>
    <w:link w:val="Heading3"/>
    <w:rsid w:val="00971C8C"/>
    <w:rPr>
      <w:rFonts w:ascii="Times New Roman" w:eastAsia="Times New Roman" w:hAnsi="Times New Roman" w:cs="Times New Roman"/>
      <w:b/>
      <w:bCs/>
      <w:sz w:val="26"/>
      <w:szCs w:val="26"/>
      <w:lang w:val="en-US" w:eastAsia="en-US"/>
    </w:rPr>
  </w:style>
  <w:style w:type="character" w:customStyle="1" w:styleId="apple-tab-span">
    <w:name w:val="apple-tab-span"/>
    <w:rsid w:val="000A7BAA"/>
  </w:style>
  <w:style w:type="paragraph" w:customStyle="1" w:styleId="Char">
    <w:name w:val="Char"/>
    <w:basedOn w:val="Normal"/>
    <w:semiHidden/>
    <w:rsid w:val="00A47B98"/>
    <w:pPr>
      <w:spacing w:after="160" w:line="240" w:lineRule="exact"/>
      <w:jc w:val="left"/>
    </w:pPr>
    <w:rPr>
      <w:rFonts w:ascii="Arial" w:eastAsia="Times New Roman" w:hAnsi="Arial" w:cs="Arial"/>
      <w:sz w:val="24"/>
      <w:szCs w:val="24"/>
    </w:rPr>
  </w:style>
  <w:style w:type="character" w:customStyle="1" w:styleId="mw-headline">
    <w:name w:val="mw-headline"/>
    <w:rsid w:val="00610E42"/>
  </w:style>
  <w:style w:type="paragraph" w:customStyle="1" w:styleId="CharCharChar">
    <w:name w:val="Char Char Char"/>
    <w:basedOn w:val="Normal"/>
    <w:autoRedefine/>
    <w:rsid w:val="00610E42"/>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numbering" w:customStyle="1" w:styleId="Khngc1">
    <w:name w:val="Không có1"/>
    <w:next w:val="NoList"/>
    <w:uiPriority w:val="99"/>
    <w:semiHidden/>
    <w:unhideWhenUsed/>
    <w:rsid w:val="00610E42"/>
  </w:style>
  <w:style w:type="character" w:customStyle="1" w:styleId="mw-redirect">
    <w:name w:val="mw-redirect"/>
    <w:rsid w:val="00610E42"/>
  </w:style>
  <w:style w:type="character" w:customStyle="1" w:styleId="new">
    <w:name w:val="new"/>
    <w:rsid w:val="00610E42"/>
  </w:style>
  <w:style w:type="paragraph" w:customStyle="1" w:styleId="sgtosupertitle">
    <w:name w:val="sgtosupertitle"/>
    <w:basedOn w:val="Normal"/>
    <w:rsid w:val="00610E42"/>
    <w:pPr>
      <w:spacing w:before="100" w:beforeAutospacing="1" w:after="100" w:afterAutospacing="1"/>
      <w:jc w:val="left"/>
    </w:pPr>
    <w:rPr>
      <w:rFonts w:ascii="Times New Roman" w:eastAsia="Times New Roman" w:hAnsi="Times New Roman"/>
      <w:sz w:val="24"/>
      <w:szCs w:val="24"/>
    </w:rPr>
  </w:style>
  <w:style w:type="table" w:customStyle="1" w:styleId="TableGrid1">
    <w:name w:val="Table Grid1"/>
    <w:basedOn w:val="TableNormal"/>
    <w:next w:val="TableGrid"/>
    <w:uiPriority w:val="59"/>
    <w:rsid w:val="00610E42"/>
    <w:rPr>
      <w:sz w:val="24"/>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cturecaptionExact1">
    <w:name w:val="Picture caption Exact1"/>
    <w:rsid w:val="00741538"/>
    <w:rPr>
      <w:color w:val="000000"/>
      <w:spacing w:val="5"/>
      <w:w w:val="100"/>
      <w:position w:val="0"/>
      <w:sz w:val="37"/>
      <w:szCs w:val="37"/>
      <w:lang w:bidi="ar-SA"/>
    </w:rPr>
  </w:style>
  <w:style w:type="character" w:customStyle="1" w:styleId="Picturecaption">
    <w:name w:val="Picture caption_"/>
    <w:link w:val="Picturecaption0"/>
    <w:rsid w:val="00741538"/>
    <w:rPr>
      <w:sz w:val="39"/>
      <w:szCs w:val="39"/>
      <w:shd w:val="clear" w:color="auto" w:fill="FFFFFF"/>
    </w:rPr>
  </w:style>
  <w:style w:type="paragraph" w:customStyle="1" w:styleId="Picturecaption0">
    <w:name w:val="Picture caption"/>
    <w:basedOn w:val="Normal"/>
    <w:link w:val="Picturecaption"/>
    <w:rsid w:val="00741538"/>
    <w:pPr>
      <w:widowControl w:val="0"/>
      <w:shd w:val="clear" w:color="auto" w:fill="FFFFFF"/>
      <w:spacing w:line="240" w:lineRule="atLeast"/>
      <w:jc w:val="left"/>
    </w:pPr>
    <w:rPr>
      <w:rFonts w:ascii="Times New Roman" w:hAnsi="Times New Roman"/>
      <w:sz w:val="39"/>
      <w:szCs w:val="39"/>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96522">
      <w:bodyDiv w:val="1"/>
      <w:marLeft w:val="0"/>
      <w:marRight w:val="0"/>
      <w:marTop w:val="0"/>
      <w:marBottom w:val="0"/>
      <w:divBdr>
        <w:top w:val="none" w:sz="0" w:space="0" w:color="auto"/>
        <w:left w:val="none" w:sz="0" w:space="0" w:color="auto"/>
        <w:bottom w:val="none" w:sz="0" w:space="0" w:color="auto"/>
        <w:right w:val="none" w:sz="0" w:space="0" w:color="auto"/>
      </w:divBdr>
    </w:div>
    <w:div w:id="19475064">
      <w:bodyDiv w:val="1"/>
      <w:marLeft w:val="0"/>
      <w:marRight w:val="0"/>
      <w:marTop w:val="0"/>
      <w:marBottom w:val="0"/>
      <w:divBdr>
        <w:top w:val="none" w:sz="0" w:space="0" w:color="auto"/>
        <w:left w:val="none" w:sz="0" w:space="0" w:color="auto"/>
        <w:bottom w:val="none" w:sz="0" w:space="0" w:color="auto"/>
        <w:right w:val="none" w:sz="0" w:space="0" w:color="auto"/>
      </w:divBdr>
      <w:divsChild>
        <w:div w:id="615059764">
          <w:marLeft w:val="0"/>
          <w:marRight w:val="0"/>
          <w:marTop w:val="45"/>
          <w:marBottom w:val="0"/>
          <w:divBdr>
            <w:top w:val="none" w:sz="0" w:space="0" w:color="auto"/>
            <w:left w:val="none" w:sz="0" w:space="0" w:color="auto"/>
            <w:bottom w:val="none" w:sz="0" w:space="0" w:color="auto"/>
            <w:right w:val="none" w:sz="0" w:space="0" w:color="auto"/>
          </w:divBdr>
        </w:div>
      </w:divsChild>
    </w:div>
    <w:div w:id="26948460">
      <w:bodyDiv w:val="1"/>
      <w:marLeft w:val="0"/>
      <w:marRight w:val="0"/>
      <w:marTop w:val="0"/>
      <w:marBottom w:val="0"/>
      <w:divBdr>
        <w:top w:val="none" w:sz="0" w:space="0" w:color="auto"/>
        <w:left w:val="none" w:sz="0" w:space="0" w:color="auto"/>
        <w:bottom w:val="none" w:sz="0" w:space="0" w:color="auto"/>
        <w:right w:val="none" w:sz="0" w:space="0" w:color="auto"/>
      </w:divBdr>
    </w:div>
    <w:div w:id="27724956">
      <w:bodyDiv w:val="1"/>
      <w:marLeft w:val="0"/>
      <w:marRight w:val="0"/>
      <w:marTop w:val="0"/>
      <w:marBottom w:val="0"/>
      <w:divBdr>
        <w:top w:val="none" w:sz="0" w:space="0" w:color="auto"/>
        <w:left w:val="none" w:sz="0" w:space="0" w:color="auto"/>
        <w:bottom w:val="none" w:sz="0" w:space="0" w:color="auto"/>
        <w:right w:val="none" w:sz="0" w:space="0" w:color="auto"/>
      </w:divBdr>
    </w:div>
    <w:div w:id="40591325">
      <w:bodyDiv w:val="1"/>
      <w:marLeft w:val="0"/>
      <w:marRight w:val="0"/>
      <w:marTop w:val="0"/>
      <w:marBottom w:val="0"/>
      <w:divBdr>
        <w:top w:val="none" w:sz="0" w:space="0" w:color="auto"/>
        <w:left w:val="none" w:sz="0" w:space="0" w:color="auto"/>
        <w:bottom w:val="none" w:sz="0" w:space="0" w:color="auto"/>
        <w:right w:val="none" w:sz="0" w:space="0" w:color="auto"/>
      </w:divBdr>
      <w:divsChild>
        <w:div w:id="603077279">
          <w:marLeft w:val="0"/>
          <w:marRight w:val="0"/>
          <w:marTop w:val="45"/>
          <w:marBottom w:val="0"/>
          <w:divBdr>
            <w:top w:val="none" w:sz="0" w:space="0" w:color="auto"/>
            <w:left w:val="none" w:sz="0" w:space="0" w:color="auto"/>
            <w:bottom w:val="none" w:sz="0" w:space="0" w:color="auto"/>
            <w:right w:val="none" w:sz="0" w:space="0" w:color="auto"/>
          </w:divBdr>
        </w:div>
      </w:divsChild>
    </w:div>
    <w:div w:id="54937347">
      <w:bodyDiv w:val="1"/>
      <w:marLeft w:val="0"/>
      <w:marRight w:val="0"/>
      <w:marTop w:val="0"/>
      <w:marBottom w:val="0"/>
      <w:divBdr>
        <w:top w:val="none" w:sz="0" w:space="0" w:color="auto"/>
        <w:left w:val="none" w:sz="0" w:space="0" w:color="auto"/>
        <w:bottom w:val="none" w:sz="0" w:space="0" w:color="auto"/>
        <w:right w:val="none" w:sz="0" w:space="0" w:color="auto"/>
      </w:divBdr>
    </w:div>
    <w:div w:id="171146400">
      <w:bodyDiv w:val="1"/>
      <w:marLeft w:val="0"/>
      <w:marRight w:val="0"/>
      <w:marTop w:val="0"/>
      <w:marBottom w:val="0"/>
      <w:divBdr>
        <w:top w:val="none" w:sz="0" w:space="0" w:color="auto"/>
        <w:left w:val="none" w:sz="0" w:space="0" w:color="auto"/>
        <w:bottom w:val="none" w:sz="0" w:space="0" w:color="auto"/>
        <w:right w:val="none" w:sz="0" w:space="0" w:color="auto"/>
      </w:divBdr>
    </w:div>
    <w:div w:id="201141369">
      <w:bodyDiv w:val="1"/>
      <w:marLeft w:val="0"/>
      <w:marRight w:val="0"/>
      <w:marTop w:val="0"/>
      <w:marBottom w:val="0"/>
      <w:divBdr>
        <w:top w:val="none" w:sz="0" w:space="0" w:color="auto"/>
        <w:left w:val="none" w:sz="0" w:space="0" w:color="auto"/>
        <w:bottom w:val="none" w:sz="0" w:space="0" w:color="auto"/>
        <w:right w:val="none" w:sz="0" w:space="0" w:color="auto"/>
      </w:divBdr>
    </w:div>
    <w:div w:id="226496096">
      <w:bodyDiv w:val="1"/>
      <w:marLeft w:val="0"/>
      <w:marRight w:val="0"/>
      <w:marTop w:val="0"/>
      <w:marBottom w:val="0"/>
      <w:divBdr>
        <w:top w:val="none" w:sz="0" w:space="0" w:color="auto"/>
        <w:left w:val="none" w:sz="0" w:space="0" w:color="auto"/>
        <w:bottom w:val="none" w:sz="0" w:space="0" w:color="auto"/>
        <w:right w:val="none" w:sz="0" w:space="0" w:color="auto"/>
      </w:divBdr>
    </w:div>
    <w:div w:id="244077120">
      <w:bodyDiv w:val="1"/>
      <w:marLeft w:val="0"/>
      <w:marRight w:val="0"/>
      <w:marTop w:val="0"/>
      <w:marBottom w:val="0"/>
      <w:divBdr>
        <w:top w:val="none" w:sz="0" w:space="0" w:color="auto"/>
        <w:left w:val="none" w:sz="0" w:space="0" w:color="auto"/>
        <w:bottom w:val="none" w:sz="0" w:space="0" w:color="auto"/>
        <w:right w:val="none" w:sz="0" w:space="0" w:color="auto"/>
      </w:divBdr>
    </w:div>
    <w:div w:id="264579734">
      <w:bodyDiv w:val="1"/>
      <w:marLeft w:val="0"/>
      <w:marRight w:val="0"/>
      <w:marTop w:val="0"/>
      <w:marBottom w:val="0"/>
      <w:divBdr>
        <w:top w:val="none" w:sz="0" w:space="0" w:color="auto"/>
        <w:left w:val="none" w:sz="0" w:space="0" w:color="auto"/>
        <w:bottom w:val="none" w:sz="0" w:space="0" w:color="auto"/>
        <w:right w:val="none" w:sz="0" w:space="0" w:color="auto"/>
      </w:divBdr>
    </w:div>
    <w:div w:id="287862792">
      <w:bodyDiv w:val="1"/>
      <w:marLeft w:val="0"/>
      <w:marRight w:val="0"/>
      <w:marTop w:val="0"/>
      <w:marBottom w:val="0"/>
      <w:divBdr>
        <w:top w:val="none" w:sz="0" w:space="0" w:color="auto"/>
        <w:left w:val="none" w:sz="0" w:space="0" w:color="auto"/>
        <w:bottom w:val="none" w:sz="0" w:space="0" w:color="auto"/>
        <w:right w:val="none" w:sz="0" w:space="0" w:color="auto"/>
      </w:divBdr>
    </w:div>
    <w:div w:id="315695827">
      <w:bodyDiv w:val="1"/>
      <w:marLeft w:val="0"/>
      <w:marRight w:val="0"/>
      <w:marTop w:val="0"/>
      <w:marBottom w:val="0"/>
      <w:divBdr>
        <w:top w:val="none" w:sz="0" w:space="0" w:color="auto"/>
        <w:left w:val="none" w:sz="0" w:space="0" w:color="auto"/>
        <w:bottom w:val="none" w:sz="0" w:space="0" w:color="auto"/>
        <w:right w:val="none" w:sz="0" w:space="0" w:color="auto"/>
      </w:divBdr>
    </w:div>
    <w:div w:id="329481825">
      <w:bodyDiv w:val="1"/>
      <w:marLeft w:val="0"/>
      <w:marRight w:val="0"/>
      <w:marTop w:val="0"/>
      <w:marBottom w:val="0"/>
      <w:divBdr>
        <w:top w:val="none" w:sz="0" w:space="0" w:color="auto"/>
        <w:left w:val="none" w:sz="0" w:space="0" w:color="auto"/>
        <w:bottom w:val="none" w:sz="0" w:space="0" w:color="auto"/>
        <w:right w:val="none" w:sz="0" w:space="0" w:color="auto"/>
      </w:divBdr>
    </w:div>
    <w:div w:id="338700568">
      <w:bodyDiv w:val="1"/>
      <w:marLeft w:val="0"/>
      <w:marRight w:val="0"/>
      <w:marTop w:val="0"/>
      <w:marBottom w:val="0"/>
      <w:divBdr>
        <w:top w:val="none" w:sz="0" w:space="0" w:color="auto"/>
        <w:left w:val="none" w:sz="0" w:space="0" w:color="auto"/>
        <w:bottom w:val="none" w:sz="0" w:space="0" w:color="auto"/>
        <w:right w:val="none" w:sz="0" w:space="0" w:color="auto"/>
      </w:divBdr>
    </w:div>
    <w:div w:id="342711755">
      <w:bodyDiv w:val="1"/>
      <w:marLeft w:val="0"/>
      <w:marRight w:val="0"/>
      <w:marTop w:val="0"/>
      <w:marBottom w:val="0"/>
      <w:divBdr>
        <w:top w:val="none" w:sz="0" w:space="0" w:color="auto"/>
        <w:left w:val="none" w:sz="0" w:space="0" w:color="auto"/>
        <w:bottom w:val="none" w:sz="0" w:space="0" w:color="auto"/>
        <w:right w:val="none" w:sz="0" w:space="0" w:color="auto"/>
      </w:divBdr>
      <w:divsChild>
        <w:div w:id="72162587">
          <w:marLeft w:val="0"/>
          <w:marRight w:val="0"/>
          <w:marTop w:val="45"/>
          <w:marBottom w:val="0"/>
          <w:divBdr>
            <w:top w:val="none" w:sz="0" w:space="0" w:color="auto"/>
            <w:left w:val="none" w:sz="0" w:space="0" w:color="auto"/>
            <w:bottom w:val="none" w:sz="0" w:space="0" w:color="auto"/>
            <w:right w:val="none" w:sz="0" w:space="0" w:color="auto"/>
          </w:divBdr>
        </w:div>
      </w:divsChild>
    </w:div>
    <w:div w:id="344983851">
      <w:bodyDiv w:val="1"/>
      <w:marLeft w:val="0"/>
      <w:marRight w:val="0"/>
      <w:marTop w:val="0"/>
      <w:marBottom w:val="0"/>
      <w:divBdr>
        <w:top w:val="none" w:sz="0" w:space="0" w:color="auto"/>
        <w:left w:val="none" w:sz="0" w:space="0" w:color="auto"/>
        <w:bottom w:val="none" w:sz="0" w:space="0" w:color="auto"/>
        <w:right w:val="none" w:sz="0" w:space="0" w:color="auto"/>
      </w:divBdr>
    </w:div>
    <w:div w:id="361518038">
      <w:bodyDiv w:val="1"/>
      <w:marLeft w:val="0"/>
      <w:marRight w:val="0"/>
      <w:marTop w:val="0"/>
      <w:marBottom w:val="0"/>
      <w:divBdr>
        <w:top w:val="none" w:sz="0" w:space="0" w:color="auto"/>
        <w:left w:val="none" w:sz="0" w:space="0" w:color="auto"/>
        <w:bottom w:val="none" w:sz="0" w:space="0" w:color="auto"/>
        <w:right w:val="none" w:sz="0" w:space="0" w:color="auto"/>
      </w:divBdr>
    </w:div>
    <w:div w:id="373845934">
      <w:bodyDiv w:val="1"/>
      <w:marLeft w:val="0"/>
      <w:marRight w:val="0"/>
      <w:marTop w:val="0"/>
      <w:marBottom w:val="0"/>
      <w:divBdr>
        <w:top w:val="none" w:sz="0" w:space="0" w:color="auto"/>
        <w:left w:val="none" w:sz="0" w:space="0" w:color="auto"/>
        <w:bottom w:val="none" w:sz="0" w:space="0" w:color="auto"/>
        <w:right w:val="none" w:sz="0" w:space="0" w:color="auto"/>
      </w:divBdr>
    </w:div>
    <w:div w:id="374424940">
      <w:bodyDiv w:val="1"/>
      <w:marLeft w:val="0"/>
      <w:marRight w:val="0"/>
      <w:marTop w:val="0"/>
      <w:marBottom w:val="0"/>
      <w:divBdr>
        <w:top w:val="none" w:sz="0" w:space="0" w:color="auto"/>
        <w:left w:val="none" w:sz="0" w:space="0" w:color="auto"/>
        <w:bottom w:val="none" w:sz="0" w:space="0" w:color="auto"/>
        <w:right w:val="none" w:sz="0" w:space="0" w:color="auto"/>
      </w:divBdr>
      <w:divsChild>
        <w:div w:id="325129945">
          <w:marLeft w:val="0"/>
          <w:marRight w:val="0"/>
          <w:marTop w:val="300"/>
          <w:marBottom w:val="0"/>
          <w:divBdr>
            <w:top w:val="none" w:sz="0" w:space="0" w:color="auto"/>
            <w:left w:val="none" w:sz="0" w:space="0" w:color="auto"/>
            <w:bottom w:val="none" w:sz="0" w:space="0" w:color="auto"/>
            <w:right w:val="none" w:sz="0" w:space="0" w:color="auto"/>
          </w:divBdr>
        </w:div>
        <w:div w:id="935283264">
          <w:marLeft w:val="0"/>
          <w:marRight w:val="0"/>
          <w:marTop w:val="0"/>
          <w:marBottom w:val="0"/>
          <w:divBdr>
            <w:top w:val="none" w:sz="0" w:space="0" w:color="auto"/>
            <w:left w:val="none" w:sz="0" w:space="0" w:color="auto"/>
            <w:bottom w:val="none" w:sz="0" w:space="0" w:color="auto"/>
            <w:right w:val="none" w:sz="0" w:space="0" w:color="auto"/>
          </w:divBdr>
        </w:div>
      </w:divsChild>
    </w:div>
    <w:div w:id="377554798">
      <w:bodyDiv w:val="1"/>
      <w:marLeft w:val="0"/>
      <w:marRight w:val="0"/>
      <w:marTop w:val="0"/>
      <w:marBottom w:val="0"/>
      <w:divBdr>
        <w:top w:val="none" w:sz="0" w:space="0" w:color="auto"/>
        <w:left w:val="none" w:sz="0" w:space="0" w:color="auto"/>
        <w:bottom w:val="none" w:sz="0" w:space="0" w:color="auto"/>
        <w:right w:val="none" w:sz="0" w:space="0" w:color="auto"/>
      </w:divBdr>
    </w:div>
    <w:div w:id="426000627">
      <w:bodyDiv w:val="1"/>
      <w:marLeft w:val="0"/>
      <w:marRight w:val="0"/>
      <w:marTop w:val="0"/>
      <w:marBottom w:val="0"/>
      <w:divBdr>
        <w:top w:val="none" w:sz="0" w:space="0" w:color="auto"/>
        <w:left w:val="none" w:sz="0" w:space="0" w:color="auto"/>
        <w:bottom w:val="none" w:sz="0" w:space="0" w:color="auto"/>
        <w:right w:val="none" w:sz="0" w:space="0" w:color="auto"/>
      </w:divBdr>
    </w:div>
    <w:div w:id="446971357">
      <w:bodyDiv w:val="1"/>
      <w:marLeft w:val="0"/>
      <w:marRight w:val="0"/>
      <w:marTop w:val="0"/>
      <w:marBottom w:val="0"/>
      <w:divBdr>
        <w:top w:val="none" w:sz="0" w:space="0" w:color="auto"/>
        <w:left w:val="none" w:sz="0" w:space="0" w:color="auto"/>
        <w:bottom w:val="none" w:sz="0" w:space="0" w:color="auto"/>
        <w:right w:val="none" w:sz="0" w:space="0" w:color="auto"/>
      </w:divBdr>
    </w:div>
    <w:div w:id="452407758">
      <w:bodyDiv w:val="1"/>
      <w:marLeft w:val="0"/>
      <w:marRight w:val="0"/>
      <w:marTop w:val="0"/>
      <w:marBottom w:val="0"/>
      <w:divBdr>
        <w:top w:val="none" w:sz="0" w:space="0" w:color="auto"/>
        <w:left w:val="none" w:sz="0" w:space="0" w:color="auto"/>
        <w:bottom w:val="none" w:sz="0" w:space="0" w:color="auto"/>
        <w:right w:val="none" w:sz="0" w:space="0" w:color="auto"/>
      </w:divBdr>
      <w:divsChild>
        <w:div w:id="1203438048">
          <w:marLeft w:val="547"/>
          <w:marRight w:val="0"/>
          <w:marTop w:val="0"/>
          <w:marBottom w:val="0"/>
          <w:divBdr>
            <w:top w:val="none" w:sz="0" w:space="0" w:color="auto"/>
            <w:left w:val="none" w:sz="0" w:space="0" w:color="auto"/>
            <w:bottom w:val="none" w:sz="0" w:space="0" w:color="auto"/>
            <w:right w:val="none" w:sz="0" w:space="0" w:color="auto"/>
          </w:divBdr>
        </w:div>
        <w:div w:id="1803772311">
          <w:marLeft w:val="547"/>
          <w:marRight w:val="0"/>
          <w:marTop w:val="0"/>
          <w:marBottom w:val="0"/>
          <w:divBdr>
            <w:top w:val="none" w:sz="0" w:space="0" w:color="auto"/>
            <w:left w:val="none" w:sz="0" w:space="0" w:color="auto"/>
            <w:bottom w:val="none" w:sz="0" w:space="0" w:color="auto"/>
            <w:right w:val="none" w:sz="0" w:space="0" w:color="auto"/>
          </w:divBdr>
        </w:div>
        <w:div w:id="136538187">
          <w:marLeft w:val="547"/>
          <w:marRight w:val="0"/>
          <w:marTop w:val="0"/>
          <w:marBottom w:val="0"/>
          <w:divBdr>
            <w:top w:val="none" w:sz="0" w:space="0" w:color="auto"/>
            <w:left w:val="none" w:sz="0" w:space="0" w:color="auto"/>
            <w:bottom w:val="none" w:sz="0" w:space="0" w:color="auto"/>
            <w:right w:val="none" w:sz="0" w:space="0" w:color="auto"/>
          </w:divBdr>
        </w:div>
      </w:divsChild>
    </w:div>
    <w:div w:id="463744011">
      <w:bodyDiv w:val="1"/>
      <w:marLeft w:val="0"/>
      <w:marRight w:val="0"/>
      <w:marTop w:val="0"/>
      <w:marBottom w:val="0"/>
      <w:divBdr>
        <w:top w:val="none" w:sz="0" w:space="0" w:color="auto"/>
        <w:left w:val="none" w:sz="0" w:space="0" w:color="auto"/>
        <w:bottom w:val="none" w:sz="0" w:space="0" w:color="auto"/>
        <w:right w:val="none" w:sz="0" w:space="0" w:color="auto"/>
      </w:divBdr>
      <w:divsChild>
        <w:div w:id="1512336240">
          <w:marLeft w:val="547"/>
          <w:marRight w:val="0"/>
          <w:marTop w:val="0"/>
          <w:marBottom w:val="0"/>
          <w:divBdr>
            <w:top w:val="none" w:sz="0" w:space="0" w:color="auto"/>
            <w:left w:val="none" w:sz="0" w:space="0" w:color="auto"/>
            <w:bottom w:val="none" w:sz="0" w:space="0" w:color="auto"/>
            <w:right w:val="none" w:sz="0" w:space="0" w:color="auto"/>
          </w:divBdr>
        </w:div>
        <w:div w:id="1761637384">
          <w:marLeft w:val="547"/>
          <w:marRight w:val="0"/>
          <w:marTop w:val="0"/>
          <w:marBottom w:val="0"/>
          <w:divBdr>
            <w:top w:val="none" w:sz="0" w:space="0" w:color="auto"/>
            <w:left w:val="none" w:sz="0" w:space="0" w:color="auto"/>
            <w:bottom w:val="none" w:sz="0" w:space="0" w:color="auto"/>
            <w:right w:val="none" w:sz="0" w:space="0" w:color="auto"/>
          </w:divBdr>
        </w:div>
        <w:div w:id="1493640090">
          <w:marLeft w:val="547"/>
          <w:marRight w:val="0"/>
          <w:marTop w:val="0"/>
          <w:marBottom w:val="0"/>
          <w:divBdr>
            <w:top w:val="none" w:sz="0" w:space="0" w:color="auto"/>
            <w:left w:val="none" w:sz="0" w:space="0" w:color="auto"/>
            <w:bottom w:val="none" w:sz="0" w:space="0" w:color="auto"/>
            <w:right w:val="none" w:sz="0" w:space="0" w:color="auto"/>
          </w:divBdr>
        </w:div>
        <w:div w:id="1910340160">
          <w:marLeft w:val="547"/>
          <w:marRight w:val="0"/>
          <w:marTop w:val="0"/>
          <w:marBottom w:val="0"/>
          <w:divBdr>
            <w:top w:val="none" w:sz="0" w:space="0" w:color="auto"/>
            <w:left w:val="none" w:sz="0" w:space="0" w:color="auto"/>
            <w:bottom w:val="none" w:sz="0" w:space="0" w:color="auto"/>
            <w:right w:val="none" w:sz="0" w:space="0" w:color="auto"/>
          </w:divBdr>
        </w:div>
      </w:divsChild>
    </w:div>
    <w:div w:id="466777072">
      <w:bodyDiv w:val="1"/>
      <w:marLeft w:val="0"/>
      <w:marRight w:val="0"/>
      <w:marTop w:val="0"/>
      <w:marBottom w:val="0"/>
      <w:divBdr>
        <w:top w:val="none" w:sz="0" w:space="0" w:color="auto"/>
        <w:left w:val="none" w:sz="0" w:space="0" w:color="auto"/>
        <w:bottom w:val="none" w:sz="0" w:space="0" w:color="auto"/>
        <w:right w:val="none" w:sz="0" w:space="0" w:color="auto"/>
      </w:divBdr>
    </w:div>
    <w:div w:id="540241896">
      <w:bodyDiv w:val="1"/>
      <w:marLeft w:val="0"/>
      <w:marRight w:val="0"/>
      <w:marTop w:val="0"/>
      <w:marBottom w:val="0"/>
      <w:divBdr>
        <w:top w:val="none" w:sz="0" w:space="0" w:color="auto"/>
        <w:left w:val="none" w:sz="0" w:space="0" w:color="auto"/>
        <w:bottom w:val="none" w:sz="0" w:space="0" w:color="auto"/>
        <w:right w:val="none" w:sz="0" w:space="0" w:color="auto"/>
      </w:divBdr>
    </w:div>
    <w:div w:id="551041302">
      <w:bodyDiv w:val="1"/>
      <w:marLeft w:val="0"/>
      <w:marRight w:val="0"/>
      <w:marTop w:val="0"/>
      <w:marBottom w:val="0"/>
      <w:divBdr>
        <w:top w:val="none" w:sz="0" w:space="0" w:color="auto"/>
        <w:left w:val="none" w:sz="0" w:space="0" w:color="auto"/>
        <w:bottom w:val="none" w:sz="0" w:space="0" w:color="auto"/>
        <w:right w:val="none" w:sz="0" w:space="0" w:color="auto"/>
      </w:divBdr>
    </w:div>
    <w:div w:id="560992399">
      <w:bodyDiv w:val="1"/>
      <w:marLeft w:val="0"/>
      <w:marRight w:val="0"/>
      <w:marTop w:val="0"/>
      <w:marBottom w:val="0"/>
      <w:divBdr>
        <w:top w:val="none" w:sz="0" w:space="0" w:color="auto"/>
        <w:left w:val="none" w:sz="0" w:space="0" w:color="auto"/>
        <w:bottom w:val="none" w:sz="0" w:space="0" w:color="auto"/>
        <w:right w:val="none" w:sz="0" w:space="0" w:color="auto"/>
      </w:divBdr>
    </w:div>
    <w:div w:id="674648523">
      <w:bodyDiv w:val="1"/>
      <w:marLeft w:val="0"/>
      <w:marRight w:val="0"/>
      <w:marTop w:val="0"/>
      <w:marBottom w:val="0"/>
      <w:divBdr>
        <w:top w:val="none" w:sz="0" w:space="0" w:color="auto"/>
        <w:left w:val="none" w:sz="0" w:space="0" w:color="auto"/>
        <w:bottom w:val="none" w:sz="0" w:space="0" w:color="auto"/>
        <w:right w:val="none" w:sz="0" w:space="0" w:color="auto"/>
      </w:divBdr>
      <w:divsChild>
        <w:div w:id="906496348">
          <w:marLeft w:val="0"/>
          <w:marRight w:val="0"/>
          <w:marTop w:val="45"/>
          <w:marBottom w:val="0"/>
          <w:divBdr>
            <w:top w:val="none" w:sz="0" w:space="0" w:color="auto"/>
            <w:left w:val="none" w:sz="0" w:space="0" w:color="auto"/>
            <w:bottom w:val="none" w:sz="0" w:space="0" w:color="auto"/>
            <w:right w:val="none" w:sz="0" w:space="0" w:color="auto"/>
          </w:divBdr>
        </w:div>
      </w:divsChild>
    </w:div>
    <w:div w:id="696202010">
      <w:bodyDiv w:val="1"/>
      <w:marLeft w:val="0"/>
      <w:marRight w:val="0"/>
      <w:marTop w:val="0"/>
      <w:marBottom w:val="0"/>
      <w:divBdr>
        <w:top w:val="none" w:sz="0" w:space="0" w:color="auto"/>
        <w:left w:val="none" w:sz="0" w:space="0" w:color="auto"/>
        <w:bottom w:val="none" w:sz="0" w:space="0" w:color="auto"/>
        <w:right w:val="none" w:sz="0" w:space="0" w:color="auto"/>
      </w:divBdr>
    </w:div>
    <w:div w:id="709459767">
      <w:bodyDiv w:val="1"/>
      <w:marLeft w:val="0"/>
      <w:marRight w:val="0"/>
      <w:marTop w:val="0"/>
      <w:marBottom w:val="0"/>
      <w:divBdr>
        <w:top w:val="none" w:sz="0" w:space="0" w:color="auto"/>
        <w:left w:val="none" w:sz="0" w:space="0" w:color="auto"/>
        <w:bottom w:val="none" w:sz="0" w:space="0" w:color="auto"/>
        <w:right w:val="none" w:sz="0" w:space="0" w:color="auto"/>
      </w:divBdr>
    </w:div>
    <w:div w:id="723218763">
      <w:bodyDiv w:val="1"/>
      <w:marLeft w:val="0"/>
      <w:marRight w:val="0"/>
      <w:marTop w:val="0"/>
      <w:marBottom w:val="0"/>
      <w:divBdr>
        <w:top w:val="none" w:sz="0" w:space="0" w:color="auto"/>
        <w:left w:val="none" w:sz="0" w:space="0" w:color="auto"/>
        <w:bottom w:val="none" w:sz="0" w:space="0" w:color="auto"/>
        <w:right w:val="none" w:sz="0" w:space="0" w:color="auto"/>
      </w:divBdr>
    </w:div>
    <w:div w:id="753479414">
      <w:bodyDiv w:val="1"/>
      <w:marLeft w:val="0"/>
      <w:marRight w:val="0"/>
      <w:marTop w:val="0"/>
      <w:marBottom w:val="0"/>
      <w:divBdr>
        <w:top w:val="none" w:sz="0" w:space="0" w:color="auto"/>
        <w:left w:val="none" w:sz="0" w:space="0" w:color="auto"/>
        <w:bottom w:val="none" w:sz="0" w:space="0" w:color="auto"/>
        <w:right w:val="none" w:sz="0" w:space="0" w:color="auto"/>
      </w:divBdr>
      <w:divsChild>
        <w:div w:id="1828090586">
          <w:marLeft w:val="0"/>
          <w:marRight w:val="0"/>
          <w:marTop w:val="45"/>
          <w:marBottom w:val="0"/>
          <w:divBdr>
            <w:top w:val="none" w:sz="0" w:space="0" w:color="auto"/>
            <w:left w:val="none" w:sz="0" w:space="0" w:color="auto"/>
            <w:bottom w:val="none" w:sz="0" w:space="0" w:color="auto"/>
            <w:right w:val="none" w:sz="0" w:space="0" w:color="auto"/>
          </w:divBdr>
        </w:div>
      </w:divsChild>
    </w:div>
    <w:div w:id="761531112">
      <w:bodyDiv w:val="1"/>
      <w:marLeft w:val="0"/>
      <w:marRight w:val="0"/>
      <w:marTop w:val="0"/>
      <w:marBottom w:val="0"/>
      <w:divBdr>
        <w:top w:val="none" w:sz="0" w:space="0" w:color="auto"/>
        <w:left w:val="none" w:sz="0" w:space="0" w:color="auto"/>
        <w:bottom w:val="none" w:sz="0" w:space="0" w:color="auto"/>
        <w:right w:val="none" w:sz="0" w:space="0" w:color="auto"/>
      </w:divBdr>
    </w:div>
    <w:div w:id="767769547">
      <w:bodyDiv w:val="1"/>
      <w:marLeft w:val="0"/>
      <w:marRight w:val="0"/>
      <w:marTop w:val="0"/>
      <w:marBottom w:val="0"/>
      <w:divBdr>
        <w:top w:val="none" w:sz="0" w:space="0" w:color="auto"/>
        <w:left w:val="none" w:sz="0" w:space="0" w:color="auto"/>
        <w:bottom w:val="none" w:sz="0" w:space="0" w:color="auto"/>
        <w:right w:val="none" w:sz="0" w:space="0" w:color="auto"/>
      </w:divBdr>
      <w:divsChild>
        <w:div w:id="381757891">
          <w:marLeft w:val="0"/>
          <w:marRight w:val="0"/>
          <w:marTop w:val="45"/>
          <w:marBottom w:val="0"/>
          <w:divBdr>
            <w:top w:val="none" w:sz="0" w:space="0" w:color="auto"/>
            <w:left w:val="none" w:sz="0" w:space="0" w:color="auto"/>
            <w:bottom w:val="none" w:sz="0" w:space="0" w:color="auto"/>
            <w:right w:val="none" w:sz="0" w:space="0" w:color="auto"/>
          </w:divBdr>
        </w:div>
      </w:divsChild>
    </w:div>
    <w:div w:id="787241558">
      <w:bodyDiv w:val="1"/>
      <w:marLeft w:val="0"/>
      <w:marRight w:val="0"/>
      <w:marTop w:val="0"/>
      <w:marBottom w:val="0"/>
      <w:divBdr>
        <w:top w:val="none" w:sz="0" w:space="0" w:color="auto"/>
        <w:left w:val="none" w:sz="0" w:space="0" w:color="auto"/>
        <w:bottom w:val="none" w:sz="0" w:space="0" w:color="auto"/>
        <w:right w:val="none" w:sz="0" w:space="0" w:color="auto"/>
      </w:divBdr>
      <w:divsChild>
        <w:div w:id="993335746">
          <w:marLeft w:val="0"/>
          <w:marRight w:val="0"/>
          <w:marTop w:val="45"/>
          <w:marBottom w:val="0"/>
          <w:divBdr>
            <w:top w:val="none" w:sz="0" w:space="0" w:color="auto"/>
            <w:left w:val="none" w:sz="0" w:space="0" w:color="auto"/>
            <w:bottom w:val="none" w:sz="0" w:space="0" w:color="auto"/>
            <w:right w:val="none" w:sz="0" w:space="0" w:color="auto"/>
          </w:divBdr>
        </w:div>
      </w:divsChild>
    </w:div>
    <w:div w:id="790057054">
      <w:bodyDiv w:val="1"/>
      <w:marLeft w:val="0"/>
      <w:marRight w:val="0"/>
      <w:marTop w:val="0"/>
      <w:marBottom w:val="0"/>
      <w:divBdr>
        <w:top w:val="none" w:sz="0" w:space="0" w:color="auto"/>
        <w:left w:val="none" w:sz="0" w:space="0" w:color="auto"/>
        <w:bottom w:val="none" w:sz="0" w:space="0" w:color="auto"/>
        <w:right w:val="none" w:sz="0" w:space="0" w:color="auto"/>
      </w:divBdr>
    </w:div>
    <w:div w:id="828208033">
      <w:bodyDiv w:val="1"/>
      <w:marLeft w:val="0"/>
      <w:marRight w:val="0"/>
      <w:marTop w:val="0"/>
      <w:marBottom w:val="0"/>
      <w:divBdr>
        <w:top w:val="none" w:sz="0" w:space="0" w:color="auto"/>
        <w:left w:val="none" w:sz="0" w:space="0" w:color="auto"/>
        <w:bottom w:val="none" w:sz="0" w:space="0" w:color="auto"/>
        <w:right w:val="none" w:sz="0" w:space="0" w:color="auto"/>
      </w:divBdr>
    </w:div>
    <w:div w:id="922572202">
      <w:bodyDiv w:val="1"/>
      <w:marLeft w:val="0"/>
      <w:marRight w:val="0"/>
      <w:marTop w:val="0"/>
      <w:marBottom w:val="0"/>
      <w:divBdr>
        <w:top w:val="none" w:sz="0" w:space="0" w:color="auto"/>
        <w:left w:val="none" w:sz="0" w:space="0" w:color="auto"/>
        <w:bottom w:val="none" w:sz="0" w:space="0" w:color="auto"/>
        <w:right w:val="none" w:sz="0" w:space="0" w:color="auto"/>
      </w:divBdr>
    </w:div>
    <w:div w:id="936522883">
      <w:bodyDiv w:val="1"/>
      <w:marLeft w:val="0"/>
      <w:marRight w:val="0"/>
      <w:marTop w:val="0"/>
      <w:marBottom w:val="0"/>
      <w:divBdr>
        <w:top w:val="none" w:sz="0" w:space="0" w:color="auto"/>
        <w:left w:val="none" w:sz="0" w:space="0" w:color="auto"/>
        <w:bottom w:val="none" w:sz="0" w:space="0" w:color="auto"/>
        <w:right w:val="none" w:sz="0" w:space="0" w:color="auto"/>
      </w:divBdr>
    </w:div>
    <w:div w:id="1021586714">
      <w:bodyDiv w:val="1"/>
      <w:marLeft w:val="0"/>
      <w:marRight w:val="0"/>
      <w:marTop w:val="0"/>
      <w:marBottom w:val="0"/>
      <w:divBdr>
        <w:top w:val="none" w:sz="0" w:space="0" w:color="auto"/>
        <w:left w:val="none" w:sz="0" w:space="0" w:color="auto"/>
        <w:bottom w:val="none" w:sz="0" w:space="0" w:color="auto"/>
        <w:right w:val="none" w:sz="0" w:space="0" w:color="auto"/>
      </w:divBdr>
    </w:div>
    <w:div w:id="1041440280">
      <w:bodyDiv w:val="1"/>
      <w:marLeft w:val="0"/>
      <w:marRight w:val="0"/>
      <w:marTop w:val="0"/>
      <w:marBottom w:val="0"/>
      <w:divBdr>
        <w:top w:val="none" w:sz="0" w:space="0" w:color="auto"/>
        <w:left w:val="none" w:sz="0" w:space="0" w:color="auto"/>
        <w:bottom w:val="none" w:sz="0" w:space="0" w:color="auto"/>
        <w:right w:val="none" w:sz="0" w:space="0" w:color="auto"/>
      </w:divBdr>
      <w:divsChild>
        <w:div w:id="917179754">
          <w:marLeft w:val="0"/>
          <w:marRight w:val="0"/>
          <w:marTop w:val="100"/>
          <w:marBottom w:val="100"/>
          <w:divBdr>
            <w:top w:val="none" w:sz="0" w:space="0" w:color="auto"/>
            <w:left w:val="none" w:sz="0" w:space="0" w:color="auto"/>
            <w:bottom w:val="none" w:sz="0" w:space="0" w:color="auto"/>
            <w:right w:val="none" w:sz="0" w:space="0" w:color="auto"/>
          </w:divBdr>
          <w:divsChild>
            <w:div w:id="577523472">
              <w:marLeft w:val="0"/>
              <w:marRight w:val="0"/>
              <w:marTop w:val="100"/>
              <w:marBottom w:val="100"/>
              <w:divBdr>
                <w:top w:val="none" w:sz="0" w:space="0" w:color="auto"/>
                <w:left w:val="none" w:sz="0" w:space="0" w:color="auto"/>
                <w:bottom w:val="none" w:sz="0" w:space="0" w:color="auto"/>
                <w:right w:val="none" w:sz="0" w:space="0" w:color="auto"/>
              </w:divBdr>
            </w:div>
          </w:divsChild>
        </w:div>
        <w:div w:id="1339694324">
          <w:marLeft w:val="0"/>
          <w:marRight w:val="0"/>
          <w:marTop w:val="100"/>
          <w:marBottom w:val="100"/>
          <w:divBdr>
            <w:top w:val="none" w:sz="0" w:space="0" w:color="auto"/>
            <w:left w:val="none" w:sz="0" w:space="0" w:color="auto"/>
            <w:bottom w:val="none" w:sz="0" w:space="0" w:color="auto"/>
            <w:right w:val="none" w:sz="0" w:space="0" w:color="auto"/>
          </w:divBdr>
          <w:divsChild>
            <w:div w:id="83342374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45638676">
      <w:bodyDiv w:val="1"/>
      <w:marLeft w:val="0"/>
      <w:marRight w:val="0"/>
      <w:marTop w:val="0"/>
      <w:marBottom w:val="0"/>
      <w:divBdr>
        <w:top w:val="none" w:sz="0" w:space="0" w:color="auto"/>
        <w:left w:val="none" w:sz="0" w:space="0" w:color="auto"/>
        <w:bottom w:val="none" w:sz="0" w:space="0" w:color="auto"/>
        <w:right w:val="none" w:sz="0" w:space="0" w:color="auto"/>
      </w:divBdr>
    </w:div>
    <w:div w:id="1122460908">
      <w:bodyDiv w:val="1"/>
      <w:marLeft w:val="0"/>
      <w:marRight w:val="0"/>
      <w:marTop w:val="0"/>
      <w:marBottom w:val="0"/>
      <w:divBdr>
        <w:top w:val="none" w:sz="0" w:space="0" w:color="auto"/>
        <w:left w:val="none" w:sz="0" w:space="0" w:color="auto"/>
        <w:bottom w:val="none" w:sz="0" w:space="0" w:color="auto"/>
        <w:right w:val="none" w:sz="0" w:space="0" w:color="auto"/>
      </w:divBdr>
    </w:div>
    <w:div w:id="1128939909">
      <w:bodyDiv w:val="1"/>
      <w:marLeft w:val="0"/>
      <w:marRight w:val="0"/>
      <w:marTop w:val="0"/>
      <w:marBottom w:val="0"/>
      <w:divBdr>
        <w:top w:val="none" w:sz="0" w:space="0" w:color="auto"/>
        <w:left w:val="none" w:sz="0" w:space="0" w:color="auto"/>
        <w:bottom w:val="none" w:sz="0" w:space="0" w:color="auto"/>
        <w:right w:val="none" w:sz="0" w:space="0" w:color="auto"/>
      </w:divBdr>
    </w:div>
    <w:div w:id="1158418433">
      <w:bodyDiv w:val="1"/>
      <w:marLeft w:val="0"/>
      <w:marRight w:val="0"/>
      <w:marTop w:val="0"/>
      <w:marBottom w:val="0"/>
      <w:divBdr>
        <w:top w:val="none" w:sz="0" w:space="0" w:color="auto"/>
        <w:left w:val="none" w:sz="0" w:space="0" w:color="auto"/>
        <w:bottom w:val="none" w:sz="0" w:space="0" w:color="auto"/>
        <w:right w:val="none" w:sz="0" w:space="0" w:color="auto"/>
      </w:divBdr>
    </w:div>
    <w:div w:id="1171875809">
      <w:bodyDiv w:val="1"/>
      <w:marLeft w:val="0"/>
      <w:marRight w:val="0"/>
      <w:marTop w:val="0"/>
      <w:marBottom w:val="0"/>
      <w:divBdr>
        <w:top w:val="none" w:sz="0" w:space="0" w:color="auto"/>
        <w:left w:val="none" w:sz="0" w:space="0" w:color="auto"/>
        <w:bottom w:val="none" w:sz="0" w:space="0" w:color="auto"/>
        <w:right w:val="none" w:sz="0" w:space="0" w:color="auto"/>
      </w:divBdr>
    </w:div>
    <w:div w:id="1181578819">
      <w:bodyDiv w:val="1"/>
      <w:marLeft w:val="0"/>
      <w:marRight w:val="0"/>
      <w:marTop w:val="0"/>
      <w:marBottom w:val="0"/>
      <w:divBdr>
        <w:top w:val="none" w:sz="0" w:space="0" w:color="auto"/>
        <w:left w:val="none" w:sz="0" w:space="0" w:color="auto"/>
        <w:bottom w:val="none" w:sz="0" w:space="0" w:color="auto"/>
        <w:right w:val="none" w:sz="0" w:space="0" w:color="auto"/>
      </w:divBdr>
    </w:div>
    <w:div w:id="1217620301">
      <w:bodyDiv w:val="1"/>
      <w:marLeft w:val="0"/>
      <w:marRight w:val="0"/>
      <w:marTop w:val="0"/>
      <w:marBottom w:val="0"/>
      <w:divBdr>
        <w:top w:val="none" w:sz="0" w:space="0" w:color="auto"/>
        <w:left w:val="none" w:sz="0" w:space="0" w:color="auto"/>
        <w:bottom w:val="none" w:sz="0" w:space="0" w:color="auto"/>
        <w:right w:val="none" w:sz="0" w:space="0" w:color="auto"/>
      </w:divBdr>
      <w:divsChild>
        <w:div w:id="904030724">
          <w:marLeft w:val="0"/>
          <w:marRight w:val="0"/>
          <w:marTop w:val="45"/>
          <w:marBottom w:val="0"/>
          <w:divBdr>
            <w:top w:val="none" w:sz="0" w:space="0" w:color="auto"/>
            <w:left w:val="none" w:sz="0" w:space="0" w:color="auto"/>
            <w:bottom w:val="none" w:sz="0" w:space="0" w:color="auto"/>
            <w:right w:val="none" w:sz="0" w:space="0" w:color="auto"/>
          </w:divBdr>
        </w:div>
      </w:divsChild>
    </w:div>
    <w:div w:id="1231042009">
      <w:bodyDiv w:val="1"/>
      <w:marLeft w:val="0"/>
      <w:marRight w:val="0"/>
      <w:marTop w:val="0"/>
      <w:marBottom w:val="0"/>
      <w:divBdr>
        <w:top w:val="none" w:sz="0" w:space="0" w:color="auto"/>
        <w:left w:val="none" w:sz="0" w:space="0" w:color="auto"/>
        <w:bottom w:val="none" w:sz="0" w:space="0" w:color="auto"/>
        <w:right w:val="none" w:sz="0" w:space="0" w:color="auto"/>
      </w:divBdr>
    </w:div>
    <w:div w:id="1267807913">
      <w:bodyDiv w:val="1"/>
      <w:marLeft w:val="0"/>
      <w:marRight w:val="0"/>
      <w:marTop w:val="0"/>
      <w:marBottom w:val="0"/>
      <w:divBdr>
        <w:top w:val="none" w:sz="0" w:space="0" w:color="auto"/>
        <w:left w:val="none" w:sz="0" w:space="0" w:color="auto"/>
        <w:bottom w:val="none" w:sz="0" w:space="0" w:color="auto"/>
        <w:right w:val="none" w:sz="0" w:space="0" w:color="auto"/>
      </w:divBdr>
    </w:div>
    <w:div w:id="1342009281">
      <w:bodyDiv w:val="1"/>
      <w:marLeft w:val="0"/>
      <w:marRight w:val="0"/>
      <w:marTop w:val="0"/>
      <w:marBottom w:val="0"/>
      <w:divBdr>
        <w:top w:val="none" w:sz="0" w:space="0" w:color="auto"/>
        <w:left w:val="none" w:sz="0" w:space="0" w:color="auto"/>
        <w:bottom w:val="none" w:sz="0" w:space="0" w:color="auto"/>
        <w:right w:val="none" w:sz="0" w:space="0" w:color="auto"/>
      </w:divBdr>
    </w:div>
    <w:div w:id="1354451793">
      <w:bodyDiv w:val="1"/>
      <w:marLeft w:val="0"/>
      <w:marRight w:val="0"/>
      <w:marTop w:val="0"/>
      <w:marBottom w:val="0"/>
      <w:divBdr>
        <w:top w:val="none" w:sz="0" w:space="0" w:color="auto"/>
        <w:left w:val="none" w:sz="0" w:space="0" w:color="auto"/>
        <w:bottom w:val="none" w:sz="0" w:space="0" w:color="auto"/>
        <w:right w:val="none" w:sz="0" w:space="0" w:color="auto"/>
      </w:divBdr>
      <w:divsChild>
        <w:div w:id="385223053">
          <w:marLeft w:val="547"/>
          <w:marRight w:val="0"/>
          <w:marTop w:val="0"/>
          <w:marBottom w:val="0"/>
          <w:divBdr>
            <w:top w:val="none" w:sz="0" w:space="0" w:color="auto"/>
            <w:left w:val="none" w:sz="0" w:space="0" w:color="auto"/>
            <w:bottom w:val="none" w:sz="0" w:space="0" w:color="auto"/>
            <w:right w:val="none" w:sz="0" w:space="0" w:color="auto"/>
          </w:divBdr>
        </w:div>
        <w:div w:id="989555365">
          <w:marLeft w:val="547"/>
          <w:marRight w:val="0"/>
          <w:marTop w:val="0"/>
          <w:marBottom w:val="0"/>
          <w:divBdr>
            <w:top w:val="none" w:sz="0" w:space="0" w:color="auto"/>
            <w:left w:val="none" w:sz="0" w:space="0" w:color="auto"/>
            <w:bottom w:val="none" w:sz="0" w:space="0" w:color="auto"/>
            <w:right w:val="none" w:sz="0" w:space="0" w:color="auto"/>
          </w:divBdr>
        </w:div>
      </w:divsChild>
    </w:div>
    <w:div w:id="1401975793">
      <w:bodyDiv w:val="1"/>
      <w:marLeft w:val="0"/>
      <w:marRight w:val="0"/>
      <w:marTop w:val="0"/>
      <w:marBottom w:val="0"/>
      <w:divBdr>
        <w:top w:val="none" w:sz="0" w:space="0" w:color="auto"/>
        <w:left w:val="none" w:sz="0" w:space="0" w:color="auto"/>
        <w:bottom w:val="none" w:sz="0" w:space="0" w:color="auto"/>
        <w:right w:val="none" w:sz="0" w:space="0" w:color="auto"/>
      </w:divBdr>
    </w:div>
    <w:div w:id="1456291996">
      <w:bodyDiv w:val="1"/>
      <w:marLeft w:val="0"/>
      <w:marRight w:val="0"/>
      <w:marTop w:val="0"/>
      <w:marBottom w:val="0"/>
      <w:divBdr>
        <w:top w:val="none" w:sz="0" w:space="0" w:color="auto"/>
        <w:left w:val="none" w:sz="0" w:space="0" w:color="auto"/>
        <w:bottom w:val="none" w:sz="0" w:space="0" w:color="auto"/>
        <w:right w:val="none" w:sz="0" w:space="0" w:color="auto"/>
      </w:divBdr>
    </w:div>
    <w:div w:id="1459030337">
      <w:bodyDiv w:val="1"/>
      <w:marLeft w:val="0"/>
      <w:marRight w:val="0"/>
      <w:marTop w:val="0"/>
      <w:marBottom w:val="0"/>
      <w:divBdr>
        <w:top w:val="none" w:sz="0" w:space="0" w:color="auto"/>
        <w:left w:val="none" w:sz="0" w:space="0" w:color="auto"/>
        <w:bottom w:val="none" w:sz="0" w:space="0" w:color="auto"/>
        <w:right w:val="none" w:sz="0" w:space="0" w:color="auto"/>
      </w:divBdr>
    </w:div>
    <w:div w:id="1487815836">
      <w:bodyDiv w:val="1"/>
      <w:marLeft w:val="0"/>
      <w:marRight w:val="0"/>
      <w:marTop w:val="0"/>
      <w:marBottom w:val="0"/>
      <w:divBdr>
        <w:top w:val="none" w:sz="0" w:space="0" w:color="auto"/>
        <w:left w:val="none" w:sz="0" w:space="0" w:color="auto"/>
        <w:bottom w:val="none" w:sz="0" w:space="0" w:color="auto"/>
        <w:right w:val="none" w:sz="0" w:space="0" w:color="auto"/>
      </w:divBdr>
      <w:divsChild>
        <w:div w:id="1403524367">
          <w:marLeft w:val="0"/>
          <w:marRight w:val="0"/>
          <w:marTop w:val="100"/>
          <w:marBottom w:val="100"/>
          <w:divBdr>
            <w:top w:val="none" w:sz="0" w:space="0" w:color="auto"/>
            <w:left w:val="none" w:sz="0" w:space="0" w:color="auto"/>
            <w:bottom w:val="none" w:sz="0" w:space="0" w:color="auto"/>
            <w:right w:val="none" w:sz="0" w:space="0" w:color="auto"/>
          </w:divBdr>
        </w:div>
        <w:div w:id="1795752549">
          <w:marLeft w:val="0"/>
          <w:marRight w:val="0"/>
          <w:marTop w:val="100"/>
          <w:marBottom w:val="100"/>
          <w:divBdr>
            <w:top w:val="none" w:sz="0" w:space="0" w:color="auto"/>
            <w:left w:val="none" w:sz="0" w:space="0" w:color="auto"/>
            <w:bottom w:val="none" w:sz="0" w:space="0" w:color="auto"/>
            <w:right w:val="none" w:sz="0" w:space="0" w:color="auto"/>
          </w:divBdr>
        </w:div>
      </w:divsChild>
    </w:div>
    <w:div w:id="1604724714">
      <w:bodyDiv w:val="1"/>
      <w:marLeft w:val="0"/>
      <w:marRight w:val="0"/>
      <w:marTop w:val="0"/>
      <w:marBottom w:val="0"/>
      <w:divBdr>
        <w:top w:val="none" w:sz="0" w:space="0" w:color="auto"/>
        <w:left w:val="none" w:sz="0" w:space="0" w:color="auto"/>
        <w:bottom w:val="none" w:sz="0" w:space="0" w:color="auto"/>
        <w:right w:val="none" w:sz="0" w:space="0" w:color="auto"/>
      </w:divBdr>
    </w:div>
    <w:div w:id="1656687024">
      <w:bodyDiv w:val="1"/>
      <w:marLeft w:val="0"/>
      <w:marRight w:val="0"/>
      <w:marTop w:val="0"/>
      <w:marBottom w:val="0"/>
      <w:divBdr>
        <w:top w:val="none" w:sz="0" w:space="0" w:color="auto"/>
        <w:left w:val="none" w:sz="0" w:space="0" w:color="auto"/>
        <w:bottom w:val="none" w:sz="0" w:space="0" w:color="auto"/>
        <w:right w:val="none" w:sz="0" w:space="0" w:color="auto"/>
      </w:divBdr>
    </w:div>
    <w:div w:id="1681853908">
      <w:bodyDiv w:val="1"/>
      <w:marLeft w:val="0"/>
      <w:marRight w:val="0"/>
      <w:marTop w:val="0"/>
      <w:marBottom w:val="0"/>
      <w:divBdr>
        <w:top w:val="none" w:sz="0" w:space="0" w:color="auto"/>
        <w:left w:val="none" w:sz="0" w:space="0" w:color="auto"/>
        <w:bottom w:val="none" w:sz="0" w:space="0" w:color="auto"/>
        <w:right w:val="none" w:sz="0" w:space="0" w:color="auto"/>
      </w:divBdr>
    </w:div>
    <w:div w:id="1710181867">
      <w:bodyDiv w:val="1"/>
      <w:marLeft w:val="0"/>
      <w:marRight w:val="0"/>
      <w:marTop w:val="0"/>
      <w:marBottom w:val="0"/>
      <w:divBdr>
        <w:top w:val="none" w:sz="0" w:space="0" w:color="auto"/>
        <w:left w:val="none" w:sz="0" w:space="0" w:color="auto"/>
        <w:bottom w:val="none" w:sz="0" w:space="0" w:color="auto"/>
        <w:right w:val="none" w:sz="0" w:space="0" w:color="auto"/>
      </w:divBdr>
    </w:div>
    <w:div w:id="1734506509">
      <w:bodyDiv w:val="1"/>
      <w:marLeft w:val="0"/>
      <w:marRight w:val="0"/>
      <w:marTop w:val="0"/>
      <w:marBottom w:val="0"/>
      <w:divBdr>
        <w:top w:val="none" w:sz="0" w:space="0" w:color="auto"/>
        <w:left w:val="none" w:sz="0" w:space="0" w:color="auto"/>
        <w:bottom w:val="none" w:sz="0" w:space="0" w:color="auto"/>
        <w:right w:val="none" w:sz="0" w:space="0" w:color="auto"/>
      </w:divBdr>
    </w:div>
    <w:div w:id="1739471735">
      <w:bodyDiv w:val="1"/>
      <w:marLeft w:val="0"/>
      <w:marRight w:val="0"/>
      <w:marTop w:val="0"/>
      <w:marBottom w:val="0"/>
      <w:divBdr>
        <w:top w:val="none" w:sz="0" w:space="0" w:color="auto"/>
        <w:left w:val="none" w:sz="0" w:space="0" w:color="auto"/>
        <w:bottom w:val="none" w:sz="0" w:space="0" w:color="auto"/>
        <w:right w:val="none" w:sz="0" w:space="0" w:color="auto"/>
      </w:divBdr>
    </w:div>
    <w:div w:id="1787892754">
      <w:bodyDiv w:val="1"/>
      <w:marLeft w:val="0"/>
      <w:marRight w:val="0"/>
      <w:marTop w:val="0"/>
      <w:marBottom w:val="0"/>
      <w:divBdr>
        <w:top w:val="none" w:sz="0" w:space="0" w:color="auto"/>
        <w:left w:val="none" w:sz="0" w:space="0" w:color="auto"/>
        <w:bottom w:val="none" w:sz="0" w:space="0" w:color="auto"/>
        <w:right w:val="none" w:sz="0" w:space="0" w:color="auto"/>
      </w:divBdr>
    </w:div>
    <w:div w:id="1888713202">
      <w:bodyDiv w:val="1"/>
      <w:marLeft w:val="0"/>
      <w:marRight w:val="0"/>
      <w:marTop w:val="0"/>
      <w:marBottom w:val="0"/>
      <w:divBdr>
        <w:top w:val="none" w:sz="0" w:space="0" w:color="auto"/>
        <w:left w:val="none" w:sz="0" w:space="0" w:color="auto"/>
        <w:bottom w:val="none" w:sz="0" w:space="0" w:color="auto"/>
        <w:right w:val="none" w:sz="0" w:space="0" w:color="auto"/>
      </w:divBdr>
    </w:div>
    <w:div w:id="1905750633">
      <w:bodyDiv w:val="1"/>
      <w:marLeft w:val="0"/>
      <w:marRight w:val="0"/>
      <w:marTop w:val="0"/>
      <w:marBottom w:val="0"/>
      <w:divBdr>
        <w:top w:val="none" w:sz="0" w:space="0" w:color="auto"/>
        <w:left w:val="none" w:sz="0" w:space="0" w:color="auto"/>
        <w:bottom w:val="none" w:sz="0" w:space="0" w:color="auto"/>
        <w:right w:val="none" w:sz="0" w:space="0" w:color="auto"/>
      </w:divBdr>
    </w:div>
    <w:div w:id="1926381716">
      <w:bodyDiv w:val="1"/>
      <w:marLeft w:val="0"/>
      <w:marRight w:val="0"/>
      <w:marTop w:val="0"/>
      <w:marBottom w:val="0"/>
      <w:divBdr>
        <w:top w:val="none" w:sz="0" w:space="0" w:color="auto"/>
        <w:left w:val="none" w:sz="0" w:space="0" w:color="auto"/>
        <w:bottom w:val="none" w:sz="0" w:space="0" w:color="auto"/>
        <w:right w:val="none" w:sz="0" w:space="0" w:color="auto"/>
      </w:divBdr>
    </w:div>
    <w:div w:id="1949776172">
      <w:bodyDiv w:val="1"/>
      <w:marLeft w:val="0"/>
      <w:marRight w:val="0"/>
      <w:marTop w:val="0"/>
      <w:marBottom w:val="0"/>
      <w:divBdr>
        <w:top w:val="none" w:sz="0" w:space="0" w:color="auto"/>
        <w:left w:val="none" w:sz="0" w:space="0" w:color="auto"/>
        <w:bottom w:val="none" w:sz="0" w:space="0" w:color="auto"/>
        <w:right w:val="none" w:sz="0" w:space="0" w:color="auto"/>
      </w:divBdr>
    </w:div>
    <w:div w:id="1949924289">
      <w:bodyDiv w:val="1"/>
      <w:marLeft w:val="0"/>
      <w:marRight w:val="0"/>
      <w:marTop w:val="0"/>
      <w:marBottom w:val="0"/>
      <w:divBdr>
        <w:top w:val="none" w:sz="0" w:space="0" w:color="auto"/>
        <w:left w:val="none" w:sz="0" w:space="0" w:color="auto"/>
        <w:bottom w:val="none" w:sz="0" w:space="0" w:color="auto"/>
        <w:right w:val="none" w:sz="0" w:space="0" w:color="auto"/>
      </w:divBdr>
      <w:divsChild>
        <w:div w:id="104161473">
          <w:marLeft w:val="0"/>
          <w:marRight w:val="0"/>
          <w:marTop w:val="0"/>
          <w:marBottom w:val="0"/>
          <w:divBdr>
            <w:top w:val="none" w:sz="0" w:space="0" w:color="auto"/>
            <w:left w:val="none" w:sz="0" w:space="0" w:color="auto"/>
            <w:bottom w:val="none" w:sz="0" w:space="0" w:color="auto"/>
            <w:right w:val="none" w:sz="0" w:space="0" w:color="auto"/>
          </w:divBdr>
        </w:div>
        <w:div w:id="692807190">
          <w:marLeft w:val="0"/>
          <w:marRight w:val="0"/>
          <w:marTop w:val="0"/>
          <w:marBottom w:val="0"/>
          <w:divBdr>
            <w:top w:val="none" w:sz="0" w:space="0" w:color="auto"/>
            <w:left w:val="none" w:sz="0" w:space="0" w:color="auto"/>
            <w:bottom w:val="none" w:sz="0" w:space="0" w:color="auto"/>
            <w:right w:val="none" w:sz="0" w:space="0" w:color="auto"/>
          </w:divBdr>
        </w:div>
      </w:divsChild>
    </w:div>
    <w:div w:id="2018001859">
      <w:bodyDiv w:val="1"/>
      <w:marLeft w:val="0"/>
      <w:marRight w:val="0"/>
      <w:marTop w:val="0"/>
      <w:marBottom w:val="0"/>
      <w:divBdr>
        <w:top w:val="none" w:sz="0" w:space="0" w:color="auto"/>
        <w:left w:val="none" w:sz="0" w:space="0" w:color="auto"/>
        <w:bottom w:val="none" w:sz="0" w:space="0" w:color="auto"/>
        <w:right w:val="none" w:sz="0" w:space="0" w:color="auto"/>
      </w:divBdr>
    </w:div>
    <w:div w:id="2053266853">
      <w:bodyDiv w:val="1"/>
      <w:marLeft w:val="0"/>
      <w:marRight w:val="0"/>
      <w:marTop w:val="0"/>
      <w:marBottom w:val="0"/>
      <w:divBdr>
        <w:top w:val="none" w:sz="0" w:space="0" w:color="auto"/>
        <w:left w:val="none" w:sz="0" w:space="0" w:color="auto"/>
        <w:bottom w:val="none" w:sz="0" w:space="0" w:color="auto"/>
        <w:right w:val="none" w:sz="0" w:space="0" w:color="auto"/>
      </w:divBdr>
    </w:div>
    <w:div w:id="2074886012">
      <w:bodyDiv w:val="1"/>
      <w:marLeft w:val="0"/>
      <w:marRight w:val="0"/>
      <w:marTop w:val="0"/>
      <w:marBottom w:val="0"/>
      <w:divBdr>
        <w:top w:val="none" w:sz="0" w:space="0" w:color="auto"/>
        <w:left w:val="none" w:sz="0" w:space="0" w:color="auto"/>
        <w:bottom w:val="none" w:sz="0" w:space="0" w:color="auto"/>
        <w:right w:val="none" w:sz="0" w:space="0" w:color="auto"/>
      </w:divBdr>
    </w:div>
    <w:div w:id="2082481368">
      <w:bodyDiv w:val="1"/>
      <w:marLeft w:val="0"/>
      <w:marRight w:val="0"/>
      <w:marTop w:val="0"/>
      <w:marBottom w:val="0"/>
      <w:divBdr>
        <w:top w:val="none" w:sz="0" w:space="0" w:color="auto"/>
        <w:left w:val="none" w:sz="0" w:space="0" w:color="auto"/>
        <w:bottom w:val="none" w:sz="0" w:space="0" w:color="auto"/>
        <w:right w:val="none" w:sz="0" w:space="0" w:color="auto"/>
      </w:divBdr>
    </w:div>
    <w:div w:id="2111654880">
      <w:bodyDiv w:val="1"/>
      <w:marLeft w:val="0"/>
      <w:marRight w:val="0"/>
      <w:marTop w:val="0"/>
      <w:marBottom w:val="0"/>
      <w:divBdr>
        <w:top w:val="none" w:sz="0" w:space="0" w:color="auto"/>
        <w:left w:val="none" w:sz="0" w:space="0" w:color="auto"/>
        <w:bottom w:val="none" w:sz="0" w:space="0" w:color="auto"/>
        <w:right w:val="none" w:sz="0" w:space="0" w:color="auto"/>
      </w:divBdr>
    </w:div>
    <w:div w:id="211740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CA157-EBC1-4541-900C-53901A6B3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Template>
  <TotalTime>97</TotalTime>
  <Pages>10</Pages>
  <Words>2817</Words>
  <Characters>16063</Characters>
  <Application>Microsoft Office Word</Application>
  <DocSecurity>0</DocSecurity>
  <Lines>133</Lines>
  <Paragraphs>37</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18843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MAY01</dc:creator>
  <cp:lastModifiedBy>Trương Thị Thanh Thủy</cp:lastModifiedBy>
  <cp:revision>25</cp:revision>
  <cp:lastPrinted>2018-03-02T12:12:00Z</cp:lastPrinted>
  <dcterms:created xsi:type="dcterms:W3CDTF">2022-03-16T11:27:00Z</dcterms:created>
  <dcterms:modified xsi:type="dcterms:W3CDTF">2023-05-02T14:47:00Z</dcterms:modified>
</cp:coreProperties>
</file>