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B47B" w14:textId="77777777" w:rsidR="000E0BA0" w:rsidRDefault="000E0BA0" w:rsidP="000E0BA0">
      <w:pPr>
        <w:widowControl w:val="0"/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Ngày soạn: </w:t>
      </w:r>
    </w:p>
    <w:p w14:paraId="04C89A65" w14:textId="77777777" w:rsidR="000E0BA0" w:rsidRDefault="000E0BA0" w:rsidP="000E0BA0">
      <w:pPr>
        <w:pStyle w:val="Title"/>
        <w:spacing w:line="276" w:lineRule="auto"/>
        <w:ind w:leftChars="0" w:left="0" w:firstLineChars="0" w:firstLine="0"/>
        <w:jc w:val="center"/>
        <w:rPr>
          <w:color w:val="auto"/>
          <w:sz w:val="28"/>
          <w:szCs w:val="28"/>
        </w:rPr>
      </w:pPr>
      <w:bookmarkStart w:id="0" w:name="_Hlk111178133"/>
      <w:r>
        <w:rPr>
          <w:color w:val="auto"/>
          <w:sz w:val="28"/>
          <w:szCs w:val="28"/>
          <w:lang w:val="en-US"/>
        </w:rPr>
        <w:t xml:space="preserve">TIẾT 5+ 6: BÀI 3: </w:t>
      </w:r>
      <w:r>
        <w:rPr>
          <w:color w:val="auto"/>
          <w:sz w:val="28"/>
          <w:szCs w:val="28"/>
        </w:rPr>
        <w:t>PHƯƠNG THỨC CON NGƯỜI KHAI THÁC, SỬ DỤNG VÀ BẢO VỆ THIÊN NHIÊN</w:t>
      </w:r>
    </w:p>
    <w:bookmarkEnd w:id="0"/>
    <w:p w14:paraId="1ED7C1A7" w14:textId="77777777" w:rsidR="000E0BA0" w:rsidRDefault="000E0BA0" w:rsidP="000E0BA0">
      <w:pPr>
        <w:spacing w:after="0" w:line="276" w:lineRule="auto"/>
        <w:ind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Thực hiện trong 2 tiết</w:t>
      </w:r>
    </w:p>
    <w:p w14:paraId="562CD68B" w14:textId="77777777" w:rsidR="000E0BA0" w:rsidRDefault="000E0BA0" w:rsidP="000E0BA0">
      <w:pPr>
        <w:pStyle w:val="Heading1"/>
        <w:spacing w:before="0" w:line="276" w:lineRule="auto"/>
        <w:ind w:hanging="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I. MỤC TIÊU</w:t>
      </w:r>
    </w:p>
    <w:p w14:paraId="112F7927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1. Kiến thức </w:t>
      </w:r>
    </w:p>
    <w:p w14:paraId="65477ACC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Lựa chọn và trình bày được một vấn đề bảo vệ môi trường ở châu Âu.</w:t>
      </w:r>
    </w:p>
    <w:p w14:paraId="023ED5B4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2. Năng lực</w:t>
      </w:r>
    </w:p>
    <w:p w14:paraId="3F991BF4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Năng lực Địa lí: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D23702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Năng lực nhận thức Địa lí: phân tích mối quan hệ giữa đối tượng tự nhiên và đối tượng kinh tế-xã hội.</w:t>
      </w:r>
    </w:p>
    <w:p w14:paraId="6E9530A0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Năng lực tìm hiểu Địa lí: Sử dụng công cụ Địa lí như bảng số liệu, hình ảnh, internet,... để tìm hiểu về vấn đề bảo vệ môi trường ở châu Âu.</w:t>
      </w:r>
    </w:p>
    <w:p w14:paraId="6C774F5A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Năng lực vận dụng được kiến thức và kĩ năng đã học để thực hiện nhiệm vụ thực tiễn liên quan.</w:t>
      </w:r>
    </w:p>
    <w:p w14:paraId="382C18D2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Năng lực chung: </w:t>
      </w:r>
    </w:p>
    <w:p w14:paraId="0EC10423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+năng lực giao tiếp và hợp tác: thông qua hoạt động nhóm</w:t>
      </w:r>
    </w:p>
    <w:p w14:paraId="1DC87002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+ năng lực giải quyết vấn đề và sáng tạo: Biết thực hiện các thao tác phân tích, tổng hợp để trình bày về một vấn đề môi trường ở châu Âu</w:t>
      </w:r>
    </w:p>
    <w:p w14:paraId="2D7DC688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3. Phẩm chất</w:t>
      </w:r>
    </w:p>
    <w:p w14:paraId="4D362606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Chăm chỉ và có trách nhiệm tham gia học tập, làm các bài tập, hoàn thành tốt nhiệm vụ trong nhóm và tự học tích cực.</w:t>
      </w:r>
    </w:p>
    <w:p w14:paraId="315D8D1F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-Nhân ái: Yêu thiên nhiên, có ý thức tôn trọng và bảo vệ tự nhiên.</w:t>
      </w:r>
    </w:p>
    <w:p w14:paraId="6CFBA90A" w14:textId="77777777" w:rsidR="000E0BA0" w:rsidRDefault="000E0BA0" w:rsidP="000E0BA0">
      <w:pPr>
        <w:pStyle w:val="Heading1"/>
        <w:spacing w:before="0" w:line="276" w:lineRule="auto"/>
        <w:ind w:hanging="3"/>
        <w:rPr>
          <w:rFonts w:cs="Times New Roman"/>
          <w:b w:val="0"/>
          <w:sz w:val="28"/>
          <w:szCs w:val="28"/>
        </w:rPr>
      </w:pPr>
      <w:r>
        <w:rPr>
          <w:rFonts w:cs="Times New Roman"/>
          <w:sz w:val="28"/>
          <w:szCs w:val="28"/>
        </w:rPr>
        <w:t>II. THIẾT BỊ DẠY HỌC VÀ HỌC LIỆU</w:t>
      </w:r>
    </w:p>
    <w:p w14:paraId="0D90C91D" w14:textId="77777777" w:rsidR="000E0BA0" w:rsidRDefault="000E0BA0" w:rsidP="000E0BA0">
      <w:pPr>
        <w:pStyle w:val="Heading1"/>
        <w:numPr>
          <w:ilvl w:val="0"/>
          <w:numId w:val="1"/>
        </w:numPr>
        <w:tabs>
          <w:tab w:val="num" w:pos="360"/>
        </w:tabs>
        <w:spacing w:before="0" w:line="276" w:lineRule="auto"/>
        <w:ind w:left="0" w:hanging="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Giáo viên</w:t>
      </w:r>
    </w:p>
    <w:p w14:paraId="06802758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Phiếu học tập.</w:t>
      </w:r>
    </w:p>
    <w:p w14:paraId="7D720B38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Bảng nhóm, bút lông, bút màu </w:t>
      </w:r>
    </w:p>
    <w:p w14:paraId="1B2562A6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Hình ảnh, video về khai thác, sử dụng và bảo vệ thiên nhiên ở châu Âu.</w:t>
      </w:r>
    </w:p>
    <w:p w14:paraId="04464529" w14:textId="77777777" w:rsidR="000E0BA0" w:rsidRDefault="000E0BA0" w:rsidP="000E0BA0">
      <w:pPr>
        <w:pStyle w:val="Heading1"/>
        <w:numPr>
          <w:ilvl w:val="0"/>
          <w:numId w:val="1"/>
        </w:numPr>
        <w:tabs>
          <w:tab w:val="num" w:pos="360"/>
        </w:tabs>
        <w:spacing w:before="0" w:line="276" w:lineRule="auto"/>
        <w:ind w:left="0" w:hanging="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Học sinh</w:t>
      </w:r>
    </w:p>
    <w:p w14:paraId="16D7FAFB" w14:textId="77777777" w:rsidR="000E0BA0" w:rsidRDefault="000E0BA0" w:rsidP="000E0BA0">
      <w:pPr>
        <w:pStyle w:val="Heading1"/>
        <w:spacing w:before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Giấy note làm bài tập trên lớp.</w:t>
      </w:r>
    </w:p>
    <w:p w14:paraId="76C434CA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Bút màu, giấy a4</w:t>
      </w:r>
    </w:p>
    <w:p w14:paraId="602A1FC5" w14:textId="77777777" w:rsidR="000E0BA0" w:rsidRDefault="000E0BA0" w:rsidP="000E0BA0">
      <w:pPr>
        <w:pStyle w:val="Heading1"/>
        <w:spacing w:before="0" w:line="276" w:lineRule="auto"/>
        <w:ind w:hanging="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III. PHƯƠNG PHÁP </w:t>
      </w:r>
    </w:p>
    <w:p w14:paraId="4B11A21B" w14:textId="77777777" w:rsidR="000E0BA0" w:rsidRDefault="000E0BA0" w:rsidP="000E0BA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Dạy học theo dự án,nêu vấn đề</w:t>
      </w:r>
    </w:p>
    <w:p w14:paraId="7E84C1F8" w14:textId="77777777" w:rsidR="000E0BA0" w:rsidRDefault="000E0BA0" w:rsidP="000E0BA0">
      <w:pPr>
        <w:pStyle w:val="Heading1"/>
        <w:spacing w:before="0" w:line="276" w:lineRule="auto"/>
        <w:ind w:hanging="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IV.TIẾN TRÌNH DẠY HỌC</w:t>
      </w:r>
      <w:r>
        <w:rPr>
          <w:rFonts w:cs="Times New Roman"/>
          <w:sz w:val="28"/>
          <w:szCs w:val="28"/>
        </w:rPr>
        <w:tab/>
      </w:r>
    </w:p>
    <w:p w14:paraId="461230F8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1.HOẠT ĐỘNG: MỞ ĐẦU (KHỞI ĐỘNG)</w:t>
      </w:r>
    </w:p>
    <w:p w14:paraId="42ED66E5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sz w:val="28"/>
          <w:szCs w:val="28"/>
        </w:rPr>
      </w:pPr>
      <w:r>
        <w:rPr>
          <w:rFonts w:cs="Times New Roman"/>
          <w:i/>
          <w:sz w:val="28"/>
          <w:szCs w:val="28"/>
        </w:rPr>
        <w:lastRenderedPageBreak/>
        <w:t>a) Mục tiêu:</w:t>
      </w:r>
      <w:r>
        <w:rPr>
          <w:rFonts w:cs="Times New Roman"/>
          <w:sz w:val="28"/>
          <w:szCs w:val="28"/>
        </w:rPr>
        <w:t xml:space="preserve"> tạo hứng thú cho hs, gv kết nối vào bài học </w:t>
      </w:r>
    </w:p>
    <w:p w14:paraId="28914000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b) Tổ chức thực hiện: </w:t>
      </w:r>
    </w:p>
    <w:p w14:paraId="67510D8C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Chuyển giao nhiệm vụ: </w:t>
      </w:r>
    </w:p>
    <w:p w14:paraId="2B81B3FD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yêu cầu HS quan sát video: Tìm các cặp hành động xấu – tốt của con người lên thiên nhiên: https://www.youtube.com/watch?v=Rt_SqBhKTcU</w:t>
      </w:r>
    </w:p>
    <w:p w14:paraId="29E2BB9E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chia nhóm học sinh, phân công nghiệm vụ cho người điều hành và ban trọng tài</w:t>
      </w:r>
    </w:p>
    <w:p w14:paraId="7A44538B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Thực hiện nhiệm vụ:</w:t>
      </w:r>
    </w:p>
    <w:p w14:paraId="2A45EFB6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GV: Gợi ý, hỗ trợ học sinh thực hiện nhiệm vụ.</w:t>
      </w:r>
    </w:p>
    <w:p w14:paraId="5809E877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HS: Suy nghĩ, thảo luận, ghi các cặp đáp án </w:t>
      </w:r>
    </w:p>
    <w:p w14:paraId="0F2804C9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Báo cáo, thảo luận:</w:t>
      </w:r>
    </w:p>
    <w:p w14:paraId="0D4C478C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gọi các nhóm lên ghi đáp án cùng lúc</w:t>
      </w:r>
    </w:p>
    <w:p w14:paraId="42618600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Nhóm nào nhanh tay ghi được nhiều đáp án đúng là nhóm chiến thắng</w:t>
      </w:r>
    </w:p>
    <w:p w14:paraId="325E740F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Kết luận, nhận định:</w:t>
      </w:r>
    </w:p>
    <w:p w14:paraId="6C9736EB" w14:textId="77777777" w:rsidR="000E0BA0" w:rsidRDefault="000E0BA0" w:rsidP="000E0BA0">
      <w:pPr>
        <w:tabs>
          <w:tab w:val="left" w:pos="270"/>
        </w:tabs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khen ngợi các các nhóm và nhận xét phần điều hành của lớp trưởng.</w:t>
      </w:r>
    </w:p>
    <w:p w14:paraId="0022BC8D" w14:textId="77777777" w:rsidR="000E0BA0" w:rsidRDefault="000E0BA0" w:rsidP="000E0BA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2.HOẠT ĐỘNG:  HÌNH THÀNH KIẾN THỨC MỚI</w:t>
      </w:r>
    </w:p>
    <w:p w14:paraId="4FA82558" w14:textId="77777777" w:rsidR="000E0BA0" w:rsidRDefault="000E0BA0" w:rsidP="000E0BA0">
      <w:pPr>
        <w:pStyle w:val="Heading1"/>
        <w:spacing w:before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Hoạt động: Tìm hiểu về phương thức con người khai thác, sử dụng và bảo vệ thiên nhiên ở Châu Âu</w:t>
      </w:r>
    </w:p>
    <w:p w14:paraId="00AD7CB0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sz w:val="28"/>
          <w:szCs w:val="28"/>
        </w:rPr>
      </w:pPr>
      <w:r>
        <w:rPr>
          <w:rFonts w:cs="Times New Roman"/>
          <w:i/>
          <w:sz w:val="28"/>
          <w:szCs w:val="28"/>
        </w:rPr>
        <w:t>a) Mục tiêu:</w:t>
      </w:r>
      <w:r>
        <w:rPr>
          <w:rFonts w:cs="Times New Roman"/>
          <w:sz w:val="28"/>
          <w:szCs w:val="28"/>
        </w:rPr>
        <w:t xml:space="preserve"> Trình bày được một vấn đề bảo vệ môi trường ở châu Âu.</w:t>
      </w:r>
    </w:p>
    <w:p w14:paraId="1A951407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b) Tổ chức thực hiện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88"/>
        <w:gridCol w:w="4169"/>
      </w:tblGrid>
      <w:tr w:rsidR="000E0BA0" w14:paraId="44694609" w14:textId="77777777" w:rsidTr="000E0BA0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0AD6" w14:textId="77777777" w:rsidR="000E0BA0" w:rsidRDefault="000E0BA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 CỦA GV VÀ HS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538" w14:textId="77777777" w:rsidR="000E0BA0" w:rsidRDefault="000E0BA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0E0BA0" w14:paraId="7CD88706" w14:textId="77777777" w:rsidTr="000E0BA0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A84E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Chuyển giao nhiệm vụ: </w:t>
            </w:r>
          </w:p>
          <w:p w14:paraId="3535746E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GV chia lớp thành 6 nhóm nếu lớp đông), hướng dẫn HS tìm hiểu về một vấn đề bảo vệ môi trường ở châu Âu để báo cáo trước lớp. (tiết trước)</w:t>
            </w:r>
          </w:p>
          <w:p w14:paraId="5EC06D5C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Nhiệm vụ cụ thể:</w:t>
            </w:r>
          </w:p>
          <w:p w14:paraId="1730549E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1: Tìm hiểu và trình bày về vấn đề bảo vệ môi trường nước</w:t>
            </w:r>
          </w:p>
          <w:p w14:paraId="342ADDFB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Nhóm 2: Tìm hiểu và trình bày vấn đề bảo vệ môi trường không khí </w:t>
            </w:r>
          </w:p>
          <w:p w14:paraId="6B92C2F1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3: Tìm hiểu và trình bày vấn đề bảo vệ và phát triển rừng</w:t>
            </w:r>
          </w:p>
          <w:p w14:paraId="784D92CE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Gợi ý nội dung trình bày</w:t>
            </w:r>
          </w:p>
          <w:p w14:paraId="5305E165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 Thực trạng,nguyên nhân gây ô nhiễm</w:t>
            </w:r>
          </w:p>
          <w:p w14:paraId="23A4C393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+Giải pháp thực hiện, kết quả?</w:t>
            </w:r>
          </w:p>
          <w:p w14:paraId="02EF96C1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+ Liên hệ với các giải pháp có thể thực hiện ở  Việt Nam ( hoặc địa phương) </w:t>
            </w:r>
          </w:p>
          <w:p w14:paraId="3C770E01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Yêu cầu sản phẩm: + Thiết kế các sản phẩm powerpoint, Poster,bộ ảnh- tranh vẽ,  sơ đồ tư duy, video….</w:t>
            </w:r>
          </w:p>
          <w:p w14:paraId="3E61166E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Thực hiện nhiệm vụ: (thực hiện ở nhà) </w:t>
            </w:r>
          </w:p>
          <w:p w14:paraId="2DA6512E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Hs thực hiện nhiệm vụ theo dự án học tập.</w:t>
            </w:r>
          </w:p>
          <w:p w14:paraId="608515AB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Gv hướng dẫn, hỗ trợ quá trình thực hiện dự án</w:t>
            </w:r>
          </w:p>
          <w:p w14:paraId="6C9D37A8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Báo cáo, thảo luận: báo cáo trên lớp</w:t>
            </w:r>
          </w:p>
          <w:p w14:paraId="666D0F81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các nhóm trưng bày sản phẩm, gv mời đại diện 3 nhóm trình bày sp</w:t>
            </w:r>
          </w:p>
          <w:p w14:paraId="00F8C23A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Các nhóm khác nhận xét, chấm chéo sp của nhóm bạn (theo bảng tiêu chí gv đề ra)</w:t>
            </w:r>
          </w:p>
          <w:p w14:paraId="623FCFEF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Kết luận, nhận định: </w:t>
            </w:r>
          </w:p>
          <w:p w14:paraId="4518EBC0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GV khen ngợi, đánh giá phần làm việc của các nhóm.</w:t>
            </w:r>
          </w:p>
          <w:p w14:paraId="68190794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GV chuẩn kiến thức </w:t>
            </w:r>
          </w:p>
          <w:p w14:paraId="2344A903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mở rộng cho HS xem hình ảnh, video về nhà máy xử lí nước thải tại Châu Âu:  </w:t>
            </w:r>
          </w:p>
          <w:p w14:paraId="1C148F51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nêu một số câu hỏi mở rộng:</w:t>
            </w:r>
          </w:p>
          <w:p w14:paraId="5BCAC4E1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 Quan sát hình 3.3, em hãy nhận xét biến động diện tích và độ che phủ của rừng ở châu Âu giai đoạn 1990-2019?</w:t>
            </w:r>
          </w:p>
          <w:p w14:paraId="0CEFDD42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 Việt Nam đã thực hiện những biện pháp nào nhằm bảo vệ môi trường nước, không khí?&gt;</w:t>
            </w:r>
          </w:p>
          <w:p w14:paraId="6907E791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cho hs xem 1 số video về bảo vệmôi trường ở châu Âu (nếu có)</w:t>
            </w:r>
          </w:p>
          <w:p w14:paraId="6F4BA786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https://coccoc.com/search?query=x%E1%BB%AD+l%C3%AD+n%C6%B0%E1%BB%9Bc+th%E1%BA%A3i+%E1%BB%9F+ch%C3%A2u+%C3%A2u&amp;tbm=vid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B791" w14:textId="77777777" w:rsidR="000E0BA0" w:rsidRDefault="000E0BA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1.Vấn đề bảo vệ môi trường nước</w:t>
            </w:r>
          </w:p>
          <w:p w14:paraId="339D0121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nguyên nhân ô nhiễm: sản  xuất nông nghiệp, công nghiệp, giao thông vận tải, sinh hoạt</w:t>
            </w:r>
          </w:p>
          <w:p w14:paraId="29412575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*Giải pháp: </w:t>
            </w:r>
          </w:p>
          <w:p w14:paraId="4346C482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-Kiểm soát nguồn nước thải</w:t>
            </w:r>
          </w:p>
          <w:p w14:paraId="0CED8240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-Đầu tư công nghệ làm sạch nước</w:t>
            </w:r>
          </w:p>
          <w:p w14:paraId="0EAA8E9F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-nâng cao nhận thức người dân</w:t>
            </w:r>
          </w:p>
          <w:p w14:paraId="402E142C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-hợp tác giữa các quốc gia kiểm soát ô nhiễm sông, biển</w:t>
            </w:r>
          </w:p>
          <w:p w14:paraId="42C8AE7B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-quản lí chất thải nhựa, thành lập các khu bảo tồn biển</w:t>
            </w:r>
          </w:p>
          <w:p w14:paraId="27DA7E00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Vấn đề bảo vệ môi trường không khí:</w:t>
            </w:r>
          </w:p>
          <w:p w14:paraId="04208D43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Nguyên nhân ô nhiễm: hoạt động sản xuất công nghiệp, tiêu thụ năng lượng, vận tải đường bộ.</w:t>
            </w:r>
          </w:p>
          <w:p w14:paraId="6FD7ECD9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pháp:</w:t>
            </w:r>
          </w:p>
          <w:p w14:paraId="49A632CC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Kiểm soát lượng khí thải trong khí quyển.</w:t>
            </w:r>
          </w:p>
          <w:p w14:paraId="07F7A098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Đánh thuế các-bon, thuế tiêu thụ đặc biệt với nhiên liệu có hàm lượng các-bon cao.</w:t>
            </w:r>
          </w:p>
          <w:p w14:paraId="41D88A96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Đầu tư phát triển công nghệ xanh, sử dụng năng lượng tái tạo dần thay thế năng lượng hóa thạch.</w:t>
            </w:r>
          </w:p>
          <w:p w14:paraId="2B496C24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Có các biện pháp giảm lượng khí thải trong thành phố.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AC67E24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Vấn đề bảo vệ và phát triển rừng:</w:t>
            </w:r>
          </w:p>
          <w:p w14:paraId="6BE1F57B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Biến đổi khí hậu đang đe dọa nghiêm trọng đến các khu rừng ở châu Âu, làm suy giảm đa dạng sinh học.</w:t>
            </w:r>
          </w:p>
          <w:p w14:paraId="569357AF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Châu Âu đã thực hiện nhiều biện pháp để bảo vệ và phát triển rừng bền vững:</w:t>
            </w:r>
          </w:p>
          <w:p w14:paraId="6D97B2E8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Trồng rừng.</w:t>
            </w:r>
          </w:p>
          <w:p w14:paraId="6FB7626B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Ban hành luật cấm phá rừng.</w:t>
            </w:r>
          </w:p>
          <w:p w14:paraId="694791B0" w14:textId="77777777" w:rsidR="000E0BA0" w:rsidRDefault="000E0BA0">
            <w:pPr>
              <w:spacing w:line="276" w:lineRule="auto"/>
              <w:ind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Quy định về việc khai thác gỗ.</w:t>
            </w:r>
          </w:p>
          <w:p w14:paraId="79ACFFA6" w14:textId="77777777" w:rsidR="000E0BA0" w:rsidRDefault="000E0BA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Nhờ các biện pháp bảo vệ nên rừng ở châu Âu được bảo tồn tương đối tốt</w:t>
            </w:r>
          </w:p>
        </w:tc>
      </w:tr>
    </w:tbl>
    <w:p w14:paraId="19C0FDF9" w14:textId="77777777" w:rsidR="000E0BA0" w:rsidRDefault="000E0BA0" w:rsidP="000E0B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DBF8A0" w14:textId="77777777" w:rsidR="000E0BA0" w:rsidRDefault="000E0BA0" w:rsidP="000E0BA0">
      <w:pPr>
        <w:spacing w:after="0" w:line="276" w:lineRule="auto"/>
        <w:ind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PHIẾU TIÊU CHÍ ĐÁNH GIÁ SẢN PHẨM</w:t>
      </w:r>
    </w:p>
    <w:tbl>
      <w:tblPr>
        <w:tblStyle w:val="TableGrid"/>
        <w:tblW w:w="9936" w:type="dxa"/>
        <w:tblInd w:w="1" w:type="dxa"/>
        <w:tblLook w:val="04A0" w:firstRow="1" w:lastRow="0" w:firstColumn="1" w:lastColumn="0" w:noHBand="0" w:noVBand="1"/>
      </w:tblPr>
      <w:tblGrid>
        <w:gridCol w:w="1457"/>
        <w:gridCol w:w="3060"/>
        <w:gridCol w:w="2790"/>
        <w:gridCol w:w="2629"/>
      </w:tblGrid>
      <w:tr w:rsidR="000E0BA0" w14:paraId="01B897AD" w14:textId="77777777" w:rsidTr="000E0BA0">
        <w:trPr>
          <w:trHeight w:val="29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CA52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8E78" w14:textId="77777777" w:rsidR="000E0BA0" w:rsidRDefault="000E0B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 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73E7" w14:textId="77777777" w:rsidR="000E0BA0" w:rsidRDefault="000E0B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 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2461" w14:textId="77777777" w:rsidR="000E0BA0" w:rsidRDefault="000E0B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 3</w:t>
            </w:r>
          </w:p>
        </w:tc>
      </w:tr>
      <w:tr w:rsidR="000E0BA0" w14:paraId="05EBC17B" w14:textId="77777777" w:rsidTr="000E0BA0">
        <w:trPr>
          <w:trHeight w:val="30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73AF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Nội dung </w:t>
            </w:r>
          </w:p>
          <w:p w14:paraId="7D25BE04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(5đ)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8E33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Nêu được đầy đủ nguyên nhân, giải pháp, kết quả</w:t>
            </w:r>
          </w:p>
          <w:p w14:paraId="5316FFFC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-Có phân tích, dẫn chứng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4EFF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Nêu được nguyên nhân, giải pháp , kết quả nhưng còn thiếu ý </w:t>
            </w:r>
          </w:p>
          <w:p w14:paraId="7A4E6E6A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-Chưa có phân tích, dẫn chứng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DA49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Thiếu 1 trong các nội dung nguyên nhân, giải pháp hoặc kết quả</w:t>
            </w:r>
          </w:p>
          <w:p w14:paraId="3F38ED13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-Hoặc nêu được 3 nội dung nhưng sơ sài</w:t>
            </w:r>
          </w:p>
        </w:tc>
      </w:tr>
      <w:tr w:rsidR="000E0BA0" w14:paraId="7CB14DB8" w14:textId="77777777" w:rsidTr="000E0BA0">
        <w:trPr>
          <w:trHeight w:val="30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3B6A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2008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4-5đ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BA88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D543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1-2đ</w:t>
            </w:r>
          </w:p>
        </w:tc>
      </w:tr>
      <w:tr w:rsidR="000E0BA0" w14:paraId="34CE76F2" w14:textId="77777777" w:rsidTr="000E0BA0">
        <w:trPr>
          <w:trHeight w:val="29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78B7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HÌnh thức </w:t>
            </w:r>
          </w:p>
          <w:p w14:paraId="3BC6DB79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(3đ)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8660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-HÌnh thức trình bày sạch đẹp, sáng tạo</w:t>
            </w:r>
          </w:p>
          <w:p w14:paraId="31D5ED6A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-Bố cục sản phẩm rõ ràng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BB7E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Hình thức trình bày sạch đẹp</w:t>
            </w:r>
          </w:p>
          <w:p w14:paraId="1882D5A0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-Bố cục chưa khoa học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108C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-HÌnh thức trình bày sơ sài</w:t>
            </w:r>
          </w:p>
          <w:p w14:paraId="2A69B842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BA0" w14:paraId="4562DFEE" w14:textId="77777777" w:rsidTr="000E0BA0">
        <w:trPr>
          <w:trHeight w:val="29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F9E1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1005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đ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5D38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2đ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F92B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1đ</w:t>
            </w:r>
          </w:p>
        </w:tc>
      </w:tr>
      <w:tr w:rsidR="000E0BA0" w14:paraId="712FD7F3" w14:textId="77777777" w:rsidTr="000E0BA0">
        <w:trPr>
          <w:trHeight w:val="29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8A4B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Thuyết trình</w:t>
            </w:r>
          </w:p>
          <w:p w14:paraId="0A07617A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đ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2D1B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-Trình bày rõ ràng, lưu loát, giọng nói biểu cảm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4FF5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Trình bày rõ ràng, giọng nói chưa biểu cảm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3A1B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Trình bày chưa rõ ràng, giọng nói nhỏ, vấp</w:t>
            </w:r>
          </w:p>
        </w:tc>
      </w:tr>
      <w:tr w:rsidR="000E0BA0" w14:paraId="3BCFA448" w14:textId="77777777" w:rsidTr="000E0BA0">
        <w:trPr>
          <w:trHeight w:val="29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83AE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9488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1BF1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D42E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7DE2125" w14:textId="77777777" w:rsidR="000E0BA0" w:rsidRDefault="000E0BA0" w:rsidP="000E0BA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BẢNG TIÊU CHÍ ĐÁNH GIÁ MỨC ĐỘ THAM GIA DỰ ÁN</w:t>
      </w: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8257"/>
        <w:gridCol w:w="1092"/>
      </w:tblGrid>
      <w:tr w:rsidR="000E0BA0" w14:paraId="6684FDBC" w14:textId="77777777" w:rsidTr="000E0BA0"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4AC2" w14:textId="77777777" w:rsidR="000E0BA0" w:rsidRDefault="000E0B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Tiêu chí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9E71" w14:textId="77777777" w:rsidR="000E0BA0" w:rsidRDefault="000E0B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</w:p>
        </w:tc>
      </w:tr>
      <w:tr w:rsidR="000E0BA0" w14:paraId="45C7C10A" w14:textId="77777777" w:rsidTr="000E0BA0"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0757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1.Nghiêm túc, tích cực tham gia hoàn thành sản phẩm, biết cách phân công nhiệm vụ và nhiệt tình hỗ trợ các bạn khác hoàn thành nhiệm vụ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599E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9-10</w:t>
            </w:r>
          </w:p>
        </w:tc>
      </w:tr>
      <w:tr w:rsidR="000E0BA0" w14:paraId="0C357731" w14:textId="77777777" w:rsidTr="000E0BA0"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70C8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2.Sẵn sàng nhận nhiệm vụ, Nghiêm túc, tích cực đóng góp ý kiến để hoàn thành sản phẩm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5B75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7-8</w:t>
            </w:r>
          </w:p>
        </w:tc>
      </w:tr>
      <w:tr w:rsidR="000E0BA0" w14:paraId="608DA235" w14:textId="77777777" w:rsidTr="000E0BA0"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448D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Nghiêm túc, tích cực đóng góp ý kiến để hoàn thành sản phẩm nhưng chưa tích cực hỗ trợ bạn khác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C671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5-6</w:t>
            </w:r>
          </w:p>
        </w:tc>
      </w:tr>
      <w:tr w:rsidR="000E0BA0" w14:paraId="4F797617" w14:textId="77777777" w:rsidTr="000E0BA0"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BE32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Hoàn thành được nhiệm vụ cá nhân nhưng chưa mạnh dạn đóng góp ý kiến với nhóm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5011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3-4</w:t>
            </w:r>
          </w:p>
        </w:tc>
      </w:tr>
      <w:tr w:rsidR="000E0BA0" w14:paraId="4057F9E2" w14:textId="77777777" w:rsidTr="000E0BA0"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2900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Có tham gia nhưng không hoàn thành nhiệm vụ cá nhân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93E7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1-2</w:t>
            </w:r>
          </w:p>
        </w:tc>
      </w:tr>
      <w:tr w:rsidR="000E0BA0" w14:paraId="582C8B39" w14:textId="77777777" w:rsidTr="000E0BA0"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3257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5.Không tham gia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E1EA" w14:textId="77777777" w:rsidR="000E0BA0" w:rsidRDefault="000E0B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3FE5F2E8" w14:textId="77777777" w:rsidR="000E0BA0" w:rsidRDefault="000E0BA0" w:rsidP="000E0BA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HOẠT ĐỘNG: LUYỆN TẬP </w:t>
      </w:r>
    </w:p>
    <w:p w14:paraId="73A48904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a) Mục tiêu: </w:t>
      </w:r>
    </w:p>
    <w:p w14:paraId="0A295D63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Củng cố và khắc sâu nội dung kiến thức thông qua vẽ sơ đồ tư duy</w:t>
      </w:r>
    </w:p>
    <w:p w14:paraId="6FF0470D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sz w:val="28"/>
          <w:szCs w:val="28"/>
        </w:rPr>
      </w:pPr>
      <w:r>
        <w:rPr>
          <w:rFonts w:cs="Times New Roman"/>
          <w:i/>
          <w:sz w:val="28"/>
          <w:szCs w:val="28"/>
        </w:rPr>
        <w:t>b) Tổ chức thực hiện:</w:t>
      </w:r>
    </w:p>
    <w:p w14:paraId="6FE29E61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Chuyển giao nhiệm vụ: </w:t>
      </w:r>
    </w:p>
    <w:p w14:paraId="63E2D55D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+ HS được yêu cầu lựa chọn chủ đề thiết kế sơ đồ. Nội dung về khai thác sử dụng và bảo vệ thiên nhiên châu Âu. </w:t>
      </w:r>
    </w:p>
    <w:p w14:paraId="102040CE" w14:textId="77777777" w:rsidR="000E0BA0" w:rsidRDefault="000E0BA0" w:rsidP="000E0B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lựa chọn HS trình bày sản phẩm của mình có thể bằng giơ tay hoặc chỉ định. Sau khi các em trình bày sản phẩm (khoảng 3 HS) GV nhận xét, khích lệ HS</w:t>
      </w:r>
    </w:p>
    <w:p w14:paraId="4062E784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Thực hiện nhiệm vụ:</w:t>
      </w:r>
      <w:r>
        <w:rPr>
          <w:rFonts w:ascii="Times New Roman" w:hAnsi="Times New Roman" w:cs="Times New Roman"/>
          <w:sz w:val="28"/>
          <w:szCs w:val="28"/>
        </w:rPr>
        <w:t xml:space="preserve"> + HS làm việc theo yêu cầu. </w:t>
      </w:r>
    </w:p>
    <w:p w14:paraId="2D589423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Báo cáo, thảo luận:</w:t>
      </w:r>
      <w:r>
        <w:rPr>
          <w:rFonts w:ascii="Times New Roman" w:hAnsi="Times New Roman" w:cs="Times New Roman"/>
          <w:sz w:val="28"/>
          <w:szCs w:val="28"/>
        </w:rPr>
        <w:t xml:space="preserve">    Trình bày sơ đồ đã vẽ</w:t>
      </w:r>
    </w:p>
    <w:p w14:paraId="3A37CCBF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Kết luận, nhận định: </w:t>
      </w:r>
    </w:p>
    <w:p w14:paraId="09B6808D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khen ngợi phần trình bày của HS.</w:t>
      </w:r>
    </w:p>
    <w:p w14:paraId="396E4770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đưa ra kết luận, chuẩn kiến thức.</w:t>
      </w:r>
    </w:p>
    <w:p w14:paraId="56B75F97" w14:textId="77777777" w:rsidR="000E0BA0" w:rsidRDefault="000E0BA0" w:rsidP="000E0BA0">
      <w:pPr>
        <w:shd w:val="clear" w:color="auto" w:fill="FFFFFF"/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HOẠT ĐỘNG: VẬN DỤNG </w:t>
      </w:r>
    </w:p>
    <w:p w14:paraId="53DAFDC5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a) Mục tiêu: </w:t>
      </w:r>
      <w:r>
        <w:rPr>
          <w:rFonts w:cs="Times New Roman"/>
          <w:sz w:val="28"/>
          <w:szCs w:val="28"/>
        </w:rPr>
        <w:t>Vận dụng được kiến thức và kĩ năng đã học để thực hiện nhiệm vụ thực tiễn liên quan.</w:t>
      </w:r>
    </w:p>
    <w:p w14:paraId="13464736" w14:textId="77777777" w:rsidR="000E0BA0" w:rsidRDefault="000E0BA0" w:rsidP="000E0BA0">
      <w:pPr>
        <w:pStyle w:val="Heading2"/>
        <w:spacing w:before="0" w:line="276" w:lineRule="auto"/>
        <w:ind w:left="0" w:hanging="3"/>
        <w:rPr>
          <w:rFonts w:cs="Times New Roman"/>
          <w:b/>
          <w:sz w:val="28"/>
          <w:szCs w:val="28"/>
        </w:rPr>
      </w:pPr>
      <w:r>
        <w:rPr>
          <w:rFonts w:cs="Times New Roman"/>
          <w:i/>
          <w:sz w:val="28"/>
          <w:szCs w:val="28"/>
        </w:rPr>
        <w:t>b) Tổ chức thực hiện:</w:t>
      </w:r>
    </w:p>
    <w:p w14:paraId="0A269187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Chuyển giao nhiệm vụ: </w:t>
      </w:r>
    </w:p>
    <w:p w14:paraId="04A99049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>Thu thập thông tin về một trong những vấn đề bảo vệ môi trường ở địa phương em</w:t>
      </w:r>
    </w:p>
    <w:p w14:paraId="7810E262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Tiêu chí: 1 trong 3 vấn đề đã học với nội dung rõ ràng có dẫn chứng.</w:t>
      </w:r>
    </w:p>
    <w:p w14:paraId="3AC9CDB3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Thực hiện nhiệm vụ:</w:t>
      </w:r>
    </w:p>
    <w:p w14:paraId="6AE52EDB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HS làm việc theo yêu cầu. </w:t>
      </w:r>
    </w:p>
    <w:p w14:paraId="754377CC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HS làm việc ở nhà.</w:t>
      </w:r>
    </w:p>
    <w:p w14:paraId="3857D135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Báo cáo, thảo luận:</w:t>
      </w:r>
    </w:p>
    <w:p w14:paraId="1C01C116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Tiết sau GV cho các bạn giới thiệu sản phẩm: thực hiện theo cặp</w:t>
      </w:r>
    </w:p>
    <w:p w14:paraId="0A5932E0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Kết luận, nhận định: </w:t>
      </w:r>
    </w:p>
    <w:p w14:paraId="1B01729A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khen ngợi phần trình bày của HS.</w:t>
      </w:r>
    </w:p>
    <w:p w14:paraId="21962C67" w14:textId="77777777" w:rsidR="000E0BA0" w:rsidRDefault="000E0BA0" w:rsidP="000E0BA0">
      <w:pP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chuẩn kiến thức.</w:t>
      </w:r>
    </w:p>
    <w:p w14:paraId="19323693" w14:textId="77777777" w:rsidR="000E0BA0" w:rsidRDefault="000E0BA0" w:rsidP="000E0BA0">
      <w:pPr>
        <w:pBdr>
          <w:bottom w:val="single" w:sz="12" w:space="1" w:color="auto"/>
        </w:pBdr>
        <w:spacing w:after="0" w:line="276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GV chọn một số sản phẩm xuất sắc để cho điểm cộng/quà/treo trong lớp.</w:t>
      </w:r>
    </w:p>
    <w:p w14:paraId="72D51BD2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9043E"/>
    <w:multiLevelType w:val="multilevel"/>
    <w:tmpl w:val="FE8608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80992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A0"/>
    <w:rsid w:val="000E0BA0"/>
    <w:rsid w:val="001F2268"/>
    <w:rsid w:val="00233128"/>
    <w:rsid w:val="002D322A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2996C"/>
  <w15:chartTrackingRefBased/>
  <w15:docId w15:val="{11A216DA-19CE-4AD2-A2A8-F68C6C6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BA0"/>
    <w:pPr>
      <w:spacing w:line="256" w:lineRule="auto"/>
    </w:pPr>
    <w:rPr>
      <w:kern w:val="0"/>
      <w14:ligatures w14:val="none"/>
    </w:rPr>
  </w:style>
  <w:style w:type="paragraph" w:styleId="Heading1">
    <w:name w:val="heading 1"/>
    <w:next w:val="NoSpacing"/>
    <w:link w:val="Heading1Char"/>
    <w:qFormat/>
    <w:rsid w:val="000E0BA0"/>
    <w:pPr>
      <w:keepNext/>
      <w:keepLines/>
      <w:spacing w:before="240" w:after="0" w:line="256" w:lineRule="auto"/>
      <w:outlineLvl w:val="0"/>
    </w:pPr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paragraph" w:styleId="Heading2">
    <w:name w:val="heading 2"/>
    <w:next w:val="NoSpacing"/>
    <w:link w:val="Heading2Char"/>
    <w:uiPriority w:val="9"/>
    <w:semiHidden/>
    <w:unhideWhenUsed/>
    <w:qFormat/>
    <w:rsid w:val="000E0BA0"/>
    <w:pPr>
      <w:keepNext/>
      <w:keepLines/>
      <w:spacing w:before="40" w:after="0" w:line="256" w:lineRule="auto"/>
      <w:ind w:left="720"/>
      <w:outlineLvl w:val="1"/>
    </w:pPr>
    <w:rPr>
      <w:rFonts w:ascii="Times New Roman" w:eastAsiaTheme="majorEastAsia" w:hAnsi="Times New Roman" w:cstheme="majorBidi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E0BA0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BA0"/>
    <w:rPr>
      <w:rFonts w:ascii="Times New Roman" w:eastAsiaTheme="majorEastAsia" w:hAnsi="Times New Roman" w:cstheme="majorBidi"/>
      <w:kern w:val="0"/>
      <w:sz w:val="26"/>
      <w:szCs w:val="26"/>
      <w14:ligatures w14:val="none"/>
    </w:rPr>
  </w:style>
  <w:style w:type="paragraph" w:styleId="NoSpacing">
    <w:name w:val="No Spacing"/>
    <w:uiPriority w:val="1"/>
    <w:qFormat/>
    <w:rsid w:val="000E0BA0"/>
    <w:pPr>
      <w:spacing w:after="0" w:line="240" w:lineRule="auto"/>
    </w:pPr>
    <w:rPr>
      <w:kern w:val="0"/>
      <w14:ligatures w14:val="none"/>
    </w:rPr>
  </w:style>
  <w:style w:type="paragraph" w:styleId="Title">
    <w:name w:val="Title"/>
    <w:basedOn w:val="Normal"/>
    <w:next w:val="Normal"/>
    <w:link w:val="TitleChar"/>
    <w:qFormat/>
    <w:rsid w:val="000E0BA0"/>
    <w:pPr>
      <w:suppressAutoHyphens/>
      <w:spacing w:after="0" w:line="240" w:lineRule="auto"/>
      <w:ind w:leftChars="-1" w:left="-1" w:hangingChars="1" w:hanging="1"/>
      <w:contextualSpacing/>
      <w:jc w:val="both"/>
      <w:outlineLvl w:val="0"/>
    </w:pPr>
    <w:rPr>
      <w:rFonts w:ascii="Times New Roman" w:eastAsia="Times New Roman" w:hAnsi="Times New Roman" w:cs="Times New Roman"/>
      <w:b/>
      <w:color w:val="FF0000"/>
      <w:spacing w:val="-10"/>
      <w:kern w:val="28"/>
      <w:position w:val="-1"/>
      <w:sz w:val="36"/>
      <w:szCs w:val="56"/>
      <w:lang w:val="vi-VN" w:eastAsia="en-GB"/>
    </w:rPr>
  </w:style>
  <w:style w:type="character" w:customStyle="1" w:styleId="TitleChar">
    <w:name w:val="Title Char"/>
    <w:basedOn w:val="DefaultParagraphFont"/>
    <w:link w:val="Title"/>
    <w:rsid w:val="000E0BA0"/>
    <w:rPr>
      <w:rFonts w:ascii="Times New Roman" w:eastAsia="Times New Roman" w:hAnsi="Times New Roman" w:cs="Times New Roman"/>
      <w:b/>
      <w:color w:val="FF0000"/>
      <w:spacing w:val="-10"/>
      <w:kern w:val="28"/>
      <w:position w:val="-1"/>
      <w:sz w:val="36"/>
      <w:szCs w:val="56"/>
      <w:lang w:val="vi-V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2023-07-28T03:02:00Z</dcterms:created>
  <dcterms:modified xsi:type="dcterms:W3CDTF">2023-07-28T03:03:00Z</dcterms:modified>
</cp:coreProperties>
</file>