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BBA14" w14:textId="5120996E" w:rsidR="000B1F26" w:rsidRPr="003C1669" w:rsidRDefault="000B1F26" w:rsidP="000B1F26">
      <w:pPr>
        <w:spacing w:line="340" w:lineRule="atLeast"/>
        <w:jc w:val="center"/>
        <w:outlineLvl w:val="0"/>
        <w:rPr>
          <w:rFonts w:ascii="Times New Roman" w:hAnsi="Times New Roman"/>
          <w:b/>
          <w:sz w:val="26"/>
          <w:szCs w:val="26"/>
          <w:u w:val="single"/>
          <w:lang w:val="fr-FR"/>
        </w:rPr>
      </w:pPr>
      <w:r>
        <w:rPr>
          <w:rFonts w:ascii="Times New Roman" w:hAnsi="Times New Roman"/>
          <w:b/>
          <w:sz w:val="26"/>
          <w:szCs w:val="26"/>
          <w:lang w:val="fr-FR"/>
        </w:rPr>
        <w:t xml:space="preserve">Bài 45- </w:t>
      </w:r>
      <w:r w:rsidRPr="003C1669">
        <w:rPr>
          <w:rFonts w:ascii="Times New Roman" w:hAnsi="Times New Roman"/>
          <w:b/>
          <w:sz w:val="26"/>
          <w:szCs w:val="26"/>
          <w:lang w:val="fr-FR"/>
        </w:rPr>
        <w:t>Tiết 55,56</w:t>
      </w:r>
      <w:r w:rsidRPr="003C1669">
        <w:rPr>
          <w:rFonts w:ascii="Times New Roman" w:hAnsi="Times New Roman"/>
          <w:b/>
          <w:sz w:val="26"/>
          <w:szCs w:val="26"/>
          <w:u w:val="single"/>
          <w:lang w:val="fr-FR"/>
        </w:rPr>
        <w:t xml:space="preserve">  </w:t>
      </w:r>
      <w:r w:rsidRPr="003C1669">
        <w:rPr>
          <w:rFonts w:ascii="Times New Roman" w:hAnsi="Times New Roman"/>
          <w:b/>
          <w:sz w:val="26"/>
          <w:szCs w:val="26"/>
          <w:lang w:val="fr-FR"/>
        </w:rPr>
        <w:t>:      AXIT AXETIC</w:t>
      </w:r>
    </w:p>
    <w:p w14:paraId="420E6F00" w14:textId="77777777" w:rsidR="000B1F26" w:rsidRPr="003C1669" w:rsidRDefault="000B1F26" w:rsidP="000B1F26">
      <w:pPr>
        <w:spacing w:line="340" w:lineRule="atLeast"/>
        <w:jc w:val="both"/>
        <w:outlineLvl w:val="0"/>
        <w:rPr>
          <w:rFonts w:ascii="Times New Roman" w:hAnsi="Times New Roman"/>
          <w:b/>
          <w:sz w:val="26"/>
          <w:szCs w:val="26"/>
          <w:u w:val="single"/>
          <w:lang w:val="pl-PL"/>
        </w:rPr>
      </w:pPr>
      <w:r w:rsidRPr="003C1669">
        <w:rPr>
          <w:rFonts w:ascii="Times New Roman" w:hAnsi="Times New Roman"/>
          <w:b/>
          <w:sz w:val="26"/>
          <w:szCs w:val="26"/>
          <w:u w:val="single"/>
          <w:lang w:val="pl-PL"/>
        </w:rPr>
        <w:t>I. Mục tiêu</w:t>
      </w:r>
    </w:p>
    <w:p w14:paraId="3EC535C2" w14:textId="77777777" w:rsidR="000B1F26" w:rsidRPr="003C1669" w:rsidRDefault="000B1F26" w:rsidP="000B1F26">
      <w:pPr>
        <w:spacing w:line="340" w:lineRule="atLeast"/>
        <w:jc w:val="both"/>
        <w:outlineLvl w:val="0"/>
        <w:rPr>
          <w:rFonts w:ascii="Times New Roman" w:hAnsi="Times New Roman"/>
          <w:i/>
          <w:sz w:val="26"/>
          <w:szCs w:val="26"/>
          <w:u w:val="single"/>
          <w:lang w:val="pl-PL"/>
        </w:rPr>
      </w:pPr>
      <w:r w:rsidRPr="003C1669">
        <w:rPr>
          <w:rFonts w:ascii="Times New Roman" w:hAnsi="Times New Roman"/>
          <w:i/>
          <w:sz w:val="26"/>
          <w:szCs w:val="26"/>
          <w:u w:val="single"/>
          <w:lang w:val="pl-PL"/>
        </w:rPr>
        <w:t xml:space="preserve">1. Kiến thức: </w:t>
      </w:r>
    </w:p>
    <w:p w14:paraId="2EAC1664" w14:textId="77777777" w:rsidR="000B1F26" w:rsidRPr="003C1669" w:rsidRDefault="000B1F26" w:rsidP="000B1F26">
      <w:pPr>
        <w:autoSpaceDE w:val="0"/>
        <w:autoSpaceDN w:val="0"/>
        <w:adjustRightInd w:val="0"/>
        <w:ind w:firstLine="399"/>
        <w:rPr>
          <w:rFonts w:ascii="Times New Roman" w:hAnsi="Times New Roman"/>
          <w:sz w:val="26"/>
          <w:szCs w:val="26"/>
          <w:lang w:val="pl-PL"/>
        </w:rPr>
      </w:pPr>
      <w:r w:rsidRPr="003C1669">
        <w:rPr>
          <w:rFonts w:ascii="Times New Roman" w:hAnsi="Times New Roman"/>
          <w:sz w:val="26"/>
          <w:szCs w:val="26"/>
          <w:lang w:val="pl-PL"/>
        </w:rPr>
        <w:tab/>
        <w:t>Biết được:</w:t>
      </w:r>
    </w:p>
    <w:p w14:paraId="1AE3B5AD" w14:textId="77777777" w:rsidR="000B1F26" w:rsidRPr="003C1669" w:rsidRDefault="000B1F26" w:rsidP="000B1F26">
      <w:pPr>
        <w:autoSpaceDE w:val="0"/>
        <w:autoSpaceDN w:val="0"/>
        <w:adjustRightInd w:val="0"/>
        <w:ind w:firstLine="399"/>
        <w:rPr>
          <w:rFonts w:ascii="Times New Roman" w:hAnsi="Times New Roman"/>
          <w:sz w:val="26"/>
          <w:szCs w:val="26"/>
          <w:lang w:val="pl-PL"/>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lang w:val="pl-PL"/>
        </w:rPr>
        <w:t xml:space="preserve"> </w:t>
      </w:r>
      <w:r w:rsidRPr="003C1669">
        <w:rPr>
          <w:rFonts w:ascii="Times New Roman" w:hAnsi="Times New Roman"/>
          <w:sz w:val="26"/>
          <w:szCs w:val="26"/>
          <w:lang w:val="pl-PL"/>
        </w:rPr>
        <w:t>Công thức phân tử, công thức cấu tạo, đặc điểm cấu tạo của axit axetic.</w:t>
      </w:r>
    </w:p>
    <w:p w14:paraId="2CBD5BEE" w14:textId="77777777" w:rsidR="000B1F26" w:rsidRPr="003C1669" w:rsidRDefault="000B1F26" w:rsidP="000B1F26">
      <w:pPr>
        <w:autoSpaceDE w:val="0"/>
        <w:autoSpaceDN w:val="0"/>
        <w:adjustRightInd w:val="0"/>
        <w:ind w:firstLine="399"/>
        <w:jc w:val="both"/>
        <w:rPr>
          <w:rFonts w:ascii="Times New Roman" w:hAnsi="Times New Roman"/>
          <w:sz w:val="26"/>
          <w:szCs w:val="26"/>
          <w:lang w:val="pl-PL"/>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lang w:val="pl-PL"/>
        </w:rPr>
        <w:t xml:space="preserve"> </w:t>
      </w:r>
      <w:r w:rsidRPr="003C1669">
        <w:rPr>
          <w:rFonts w:ascii="Times New Roman" w:hAnsi="Times New Roman"/>
          <w:sz w:val="26"/>
          <w:szCs w:val="26"/>
          <w:lang w:val="pl-PL"/>
        </w:rPr>
        <w:t>Tính chất vật lí : Trạng thái , màu sắc, mùi vị, tính tan, khối lượng riêng, nhiệt độ sôi.</w:t>
      </w:r>
    </w:p>
    <w:p w14:paraId="777C8822" w14:textId="77777777" w:rsidR="000B1F26" w:rsidRPr="003C1669" w:rsidRDefault="000B1F26" w:rsidP="000B1F26">
      <w:pPr>
        <w:autoSpaceDE w:val="0"/>
        <w:autoSpaceDN w:val="0"/>
        <w:adjustRightInd w:val="0"/>
        <w:ind w:firstLine="399"/>
        <w:jc w:val="both"/>
        <w:rPr>
          <w:rFonts w:ascii="Times New Roman" w:hAnsi="Times New Roman"/>
          <w:sz w:val="26"/>
          <w:szCs w:val="26"/>
          <w:lang w:val="pl-PL"/>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lang w:val="pl-PL"/>
        </w:rPr>
        <w:t xml:space="preserve"> </w:t>
      </w:r>
      <w:r w:rsidRPr="003C1669">
        <w:rPr>
          <w:rFonts w:ascii="Times New Roman" w:hAnsi="Times New Roman"/>
          <w:sz w:val="26"/>
          <w:szCs w:val="26"/>
          <w:lang w:val="pl-PL"/>
        </w:rPr>
        <w:t>Tính chất hóa học: Là một axit yếu, có tính chất chung của axit, tác dụng với ancol etylic tạo thành este.</w:t>
      </w:r>
    </w:p>
    <w:p w14:paraId="7F7F75E9" w14:textId="77777777" w:rsidR="000B1F26" w:rsidRPr="003C1669" w:rsidRDefault="000B1F26" w:rsidP="000B1F26">
      <w:pPr>
        <w:autoSpaceDE w:val="0"/>
        <w:autoSpaceDN w:val="0"/>
        <w:adjustRightInd w:val="0"/>
        <w:ind w:firstLine="399"/>
        <w:jc w:val="both"/>
        <w:rPr>
          <w:rFonts w:ascii="Times New Roman" w:hAnsi="Times New Roman"/>
          <w:sz w:val="26"/>
          <w:szCs w:val="26"/>
          <w:lang w:val="pt-BR"/>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Ứng dụng : làm nguyên liệu trong công nghiệp, sản xuất giấm ăn.</w:t>
      </w:r>
    </w:p>
    <w:p w14:paraId="57DB6BB2" w14:textId="77777777" w:rsidR="000B1F26" w:rsidRPr="003C1669" w:rsidRDefault="000B1F26" w:rsidP="000B1F26">
      <w:pPr>
        <w:autoSpaceDE w:val="0"/>
        <w:autoSpaceDN w:val="0"/>
        <w:adjustRightInd w:val="0"/>
        <w:ind w:firstLine="399"/>
        <w:jc w:val="both"/>
        <w:rPr>
          <w:rFonts w:ascii="Times New Roman" w:hAnsi="Times New Roman"/>
          <w:sz w:val="26"/>
          <w:szCs w:val="26"/>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Phương pháp điều chế axit axetic bằng cách lên men ancol etylic.</w:t>
      </w:r>
    </w:p>
    <w:p w14:paraId="17BF75D7" w14:textId="77777777" w:rsidR="000B1F26" w:rsidRPr="003C1669" w:rsidRDefault="000B1F26" w:rsidP="000B1F26">
      <w:pPr>
        <w:autoSpaceDE w:val="0"/>
        <w:autoSpaceDN w:val="0"/>
        <w:adjustRightInd w:val="0"/>
        <w:ind w:firstLine="399"/>
        <w:jc w:val="both"/>
        <w:rPr>
          <w:rFonts w:ascii="Times New Roman" w:hAnsi="Times New Roman"/>
          <w:i/>
          <w:iCs/>
          <w:sz w:val="26"/>
          <w:szCs w:val="26"/>
          <w:u w:val="single"/>
          <w:lang w:val="it-IT"/>
        </w:rPr>
      </w:pPr>
      <w:r w:rsidRPr="003C1669">
        <w:rPr>
          <w:rFonts w:ascii="Times New Roman" w:hAnsi="Times New Roman"/>
          <w:bCs/>
          <w:i/>
          <w:iCs/>
          <w:sz w:val="26"/>
          <w:szCs w:val="26"/>
          <w:u w:val="single"/>
        </w:rPr>
        <w:t>2. Kỹ năng</w:t>
      </w:r>
      <w:r w:rsidRPr="003C1669">
        <w:rPr>
          <w:rFonts w:ascii="Times New Roman" w:hAnsi="Times New Roman"/>
          <w:i/>
          <w:iCs/>
          <w:sz w:val="26"/>
          <w:szCs w:val="26"/>
          <w:u w:val="single"/>
          <w:lang w:val="it-IT"/>
        </w:rPr>
        <w:t xml:space="preserve">: </w:t>
      </w:r>
    </w:p>
    <w:p w14:paraId="27187B58" w14:textId="77777777" w:rsidR="000B1F26" w:rsidRPr="003C1669" w:rsidRDefault="000B1F26" w:rsidP="000B1F26">
      <w:pPr>
        <w:autoSpaceDE w:val="0"/>
        <w:autoSpaceDN w:val="0"/>
        <w:adjustRightInd w:val="0"/>
        <w:ind w:firstLine="399"/>
        <w:jc w:val="both"/>
        <w:rPr>
          <w:rFonts w:ascii="Times New Roman" w:hAnsi="Times New Roman"/>
          <w:sz w:val="26"/>
          <w:szCs w:val="26"/>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 xml:space="preserve">Quan sát mô hình phân tử, thí nghiệm, mẫu vật, hình ảnh </w:t>
      </w:r>
      <w:r w:rsidRPr="003C1669">
        <w:rPr>
          <w:rFonts w:ascii="Times New Roman" w:hAnsi="Times New Roman"/>
          <w:i/>
          <w:iCs/>
          <w:sz w:val="26"/>
          <w:szCs w:val="26"/>
        </w:rPr>
        <w:t>...</w:t>
      </w:r>
      <w:r w:rsidRPr="003C1669">
        <w:rPr>
          <w:rFonts w:ascii="Times New Roman" w:hAnsi="Times New Roman"/>
          <w:sz w:val="26"/>
          <w:szCs w:val="26"/>
        </w:rPr>
        <w:t>rút ra được nhận xét về đặc điểm cấu tạo phân tử và tính chất hóa học.</w:t>
      </w:r>
    </w:p>
    <w:p w14:paraId="7140A852" w14:textId="77777777" w:rsidR="000B1F26" w:rsidRPr="003C1669" w:rsidRDefault="000B1F26" w:rsidP="000B1F26">
      <w:pPr>
        <w:autoSpaceDE w:val="0"/>
        <w:autoSpaceDN w:val="0"/>
        <w:adjustRightInd w:val="0"/>
        <w:ind w:firstLine="399"/>
        <w:jc w:val="both"/>
        <w:rPr>
          <w:rFonts w:ascii="Times New Roman" w:hAnsi="Times New Roman"/>
          <w:sz w:val="26"/>
          <w:szCs w:val="26"/>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Dự đoán, kiểm tra và kết luận được về tính chất hóa học của axit axetic</w:t>
      </w:r>
    </w:p>
    <w:p w14:paraId="58864B52" w14:textId="77777777" w:rsidR="000B1F26" w:rsidRPr="003C1669" w:rsidRDefault="000B1F26" w:rsidP="000B1F26">
      <w:pPr>
        <w:autoSpaceDE w:val="0"/>
        <w:autoSpaceDN w:val="0"/>
        <w:adjustRightInd w:val="0"/>
        <w:ind w:firstLine="399"/>
        <w:jc w:val="both"/>
        <w:rPr>
          <w:rFonts w:ascii="Times New Roman" w:hAnsi="Times New Roman"/>
          <w:sz w:val="26"/>
          <w:szCs w:val="26"/>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Phân biệt axit axetic với ancol etylic và chất lỏng khác.</w:t>
      </w:r>
    </w:p>
    <w:p w14:paraId="33047A9B" w14:textId="77777777" w:rsidR="000B1F26" w:rsidRPr="003C1669" w:rsidRDefault="000B1F26" w:rsidP="000B1F26">
      <w:pPr>
        <w:autoSpaceDE w:val="0"/>
        <w:autoSpaceDN w:val="0"/>
        <w:adjustRightInd w:val="0"/>
        <w:ind w:firstLine="399"/>
        <w:jc w:val="both"/>
        <w:rPr>
          <w:rFonts w:ascii="Times New Roman" w:hAnsi="Times New Roman"/>
          <w:sz w:val="26"/>
          <w:szCs w:val="26"/>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Tính nồng độ axit hoặc khối lượng dụng dịch axit axetic tham gia hoặc tạo thành trong phản ứng.</w:t>
      </w:r>
    </w:p>
    <w:p w14:paraId="4DE062C6" w14:textId="77777777" w:rsidR="000B1F26" w:rsidRPr="003C1669" w:rsidRDefault="000B1F26" w:rsidP="000B1F26">
      <w:pPr>
        <w:rPr>
          <w:rFonts w:ascii="Times New Roman" w:hAnsi="Times New Roman"/>
          <w:b/>
          <w:sz w:val="26"/>
          <w:szCs w:val="26"/>
          <w:lang w:val="nl-NL"/>
        </w:rPr>
      </w:pPr>
      <w:r w:rsidRPr="003C1669">
        <w:rPr>
          <w:rFonts w:ascii="Times New Roman" w:hAnsi="Times New Roman"/>
          <w:b/>
          <w:sz w:val="26"/>
          <w:szCs w:val="26"/>
          <w:lang w:val="nl-NL"/>
        </w:rPr>
        <w:t>3. Thái độ</w:t>
      </w:r>
    </w:p>
    <w:p w14:paraId="343A374C" w14:textId="77777777" w:rsidR="000B1F26" w:rsidRPr="003C1669" w:rsidRDefault="000B1F26" w:rsidP="000B1F26">
      <w:pPr>
        <w:rPr>
          <w:rFonts w:ascii="Times New Roman" w:hAnsi="Times New Roman"/>
          <w:sz w:val="26"/>
          <w:szCs w:val="26"/>
          <w:lang w:val="nl-NL"/>
        </w:rPr>
      </w:pPr>
      <w:r w:rsidRPr="003C1669">
        <w:rPr>
          <w:rFonts w:ascii="Times New Roman" w:hAnsi="Times New Roman"/>
          <w:sz w:val="26"/>
          <w:szCs w:val="26"/>
          <w:lang w:val="nl-NL"/>
        </w:rPr>
        <w:t>- Giúp HS yêu thích bộ môn hóa học. Rèn luyện tính quan sát, cẩn thận, khéo léo. Nêu được mối quan hệ giữa các chất trong tự nhiên. Giáo dục tính tiết kiệm, cẩn thận trong học tập và thực hành hoá học.</w:t>
      </w:r>
    </w:p>
    <w:p w14:paraId="386831A1" w14:textId="77777777" w:rsidR="000B1F26" w:rsidRPr="003C1669" w:rsidRDefault="000B1F26" w:rsidP="000B1F26">
      <w:pPr>
        <w:rPr>
          <w:rFonts w:ascii="Times New Roman" w:hAnsi="Times New Roman"/>
          <w:b/>
          <w:sz w:val="26"/>
          <w:szCs w:val="26"/>
          <w:lang w:val="nl-NL"/>
        </w:rPr>
      </w:pPr>
      <w:r w:rsidRPr="003C1669">
        <w:rPr>
          <w:rFonts w:ascii="Times New Roman" w:hAnsi="Times New Roman"/>
          <w:b/>
          <w:sz w:val="26"/>
          <w:szCs w:val="26"/>
          <w:lang w:val="nl-NL"/>
        </w:rPr>
        <w:t>4. Năng lực cần đạt</w:t>
      </w:r>
    </w:p>
    <w:p w14:paraId="1044D139" w14:textId="77777777" w:rsidR="000B1F26" w:rsidRPr="003C1669" w:rsidRDefault="000B1F26" w:rsidP="000B1F26">
      <w:pPr>
        <w:rPr>
          <w:rFonts w:ascii="Times New Roman" w:hAnsi="Times New Roman"/>
          <w:i/>
          <w:sz w:val="26"/>
          <w:szCs w:val="26"/>
          <w:lang w:val="nl-NL"/>
        </w:rPr>
      </w:pPr>
      <w:r w:rsidRPr="003C1669">
        <w:rPr>
          <w:rFonts w:ascii="Times New Roman" w:hAnsi="Times New Roman"/>
          <w:i/>
          <w:sz w:val="26"/>
          <w:szCs w:val="26"/>
          <w:lang w:val="nl-NL"/>
        </w:rPr>
        <w:t>+ Năng lực chung:</w:t>
      </w:r>
    </w:p>
    <w:p w14:paraId="3B1B221E" w14:textId="77777777" w:rsidR="000B1F26" w:rsidRPr="003C1669" w:rsidRDefault="000B1F26" w:rsidP="000B1F26">
      <w:pPr>
        <w:rPr>
          <w:rFonts w:ascii="Times New Roman" w:hAnsi="Times New Roman"/>
          <w:sz w:val="26"/>
          <w:szCs w:val="26"/>
          <w:lang w:val="nl-NL"/>
        </w:rPr>
      </w:pPr>
      <w:r w:rsidRPr="003C1669">
        <w:rPr>
          <w:rFonts w:ascii="Times New Roman" w:hAnsi="Times New Roman"/>
          <w:sz w:val="26"/>
          <w:szCs w:val="26"/>
          <w:lang w:val="nl-NL"/>
        </w:rPr>
        <w:t xml:space="preserve"> - Năng lực giao tiếp</w:t>
      </w:r>
    </w:p>
    <w:p w14:paraId="1AF8AB66" w14:textId="77777777" w:rsidR="000B1F26" w:rsidRPr="003C1669" w:rsidRDefault="000B1F26" w:rsidP="000B1F26">
      <w:pPr>
        <w:rPr>
          <w:rFonts w:ascii="Times New Roman" w:hAnsi="Times New Roman"/>
          <w:sz w:val="26"/>
          <w:szCs w:val="26"/>
          <w:lang w:val="nl-NL"/>
        </w:rPr>
      </w:pPr>
      <w:r w:rsidRPr="003C1669">
        <w:rPr>
          <w:rFonts w:ascii="Times New Roman" w:hAnsi="Times New Roman"/>
          <w:sz w:val="26"/>
          <w:szCs w:val="26"/>
          <w:lang w:val="nl-NL"/>
        </w:rPr>
        <w:t xml:space="preserve"> - Năng lực tự học</w:t>
      </w:r>
    </w:p>
    <w:p w14:paraId="50D41B01" w14:textId="77777777" w:rsidR="000B1F26" w:rsidRPr="003C1669" w:rsidRDefault="000B1F26" w:rsidP="000B1F26">
      <w:pPr>
        <w:tabs>
          <w:tab w:val="left" w:pos="3320"/>
        </w:tabs>
        <w:rPr>
          <w:rFonts w:ascii="Times New Roman" w:hAnsi="Times New Roman"/>
          <w:sz w:val="26"/>
          <w:szCs w:val="26"/>
          <w:lang w:val="nl-NL"/>
        </w:rPr>
      </w:pPr>
      <w:r w:rsidRPr="003C1669">
        <w:rPr>
          <w:rFonts w:ascii="Times New Roman" w:hAnsi="Times New Roman"/>
          <w:sz w:val="26"/>
          <w:szCs w:val="26"/>
          <w:lang w:val="nl-NL"/>
        </w:rPr>
        <w:t xml:space="preserve"> - Năng lực hợp tác</w:t>
      </w:r>
      <w:r w:rsidRPr="003C1669">
        <w:rPr>
          <w:rFonts w:ascii="Times New Roman" w:hAnsi="Times New Roman"/>
          <w:sz w:val="26"/>
          <w:szCs w:val="26"/>
          <w:lang w:val="nl-NL"/>
        </w:rPr>
        <w:tab/>
      </w:r>
    </w:p>
    <w:p w14:paraId="741CE2FB" w14:textId="77777777" w:rsidR="000B1F26" w:rsidRPr="003C1669" w:rsidRDefault="000B1F26" w:rsidP="000B1F26">
      <w:pPr>
        <w:rPr>
          <w:rFonts w:ascii="Times New Roman" w:hAnsi="Times New Roman"/>
          <w:i/>
          <w:sz w:val="26"/>
          <w:szCs w:val="26"/>
          <w:lang w:val="nl-NL"/>
        </w:rPr>
      </w:pPr>
      <w:r w:rsidRPr="003C1669">
        <w:rPr>
          <w:rFonts w:ascii="Times New Roman" w:hAnsi="Times New Roman"/>
          <w:sz w:val="26"/>
          <w:szCs w:val="26"/>
          <w:lang w:val="nl-NL"/>
        </w:rPr>
        <w:t xml:space="preserve">+ </w:t>
      </w:r>
      <w:r w:rsidRPr="003C1669">
        <w:rPr>
          <w:rFonts w:ascii="Times New Roman" w:hAnsi="Times New Roman"/>
          <w:i/>
          <w:sz w:val="26"/>
          <w:szCs w:val="26"/>
          <w:lang w:val="nl-NL"/>
        </w:rPr>
        <w:t>Năng lực riêng:</w:t>
      </w:r>
    </w:p>
    <w:p w14:paraId="133CAD6C" w14:textId="77777777" w:rsidR="000B1F26" w:rsidRPr="003C1669" w:rsidRDefault="000B1F26" w:rsidP="000B1F26">
      <w:pPr>
        <w:rPr>
          <w:rFonts w:ascii="Times New Roman" w:hAnsi="Times New Roman"/>
          <w:sz w:val="26"/>
          <w:szCs w:val="26"/>
          <w:lang w:val="nl-NL"/>
        </w:rPr>
      </w:pPr>
      <w:r w:rsidRPr="003C1669">
        <w:rPr>
          <w:rFonts w:ascii="Times New Roman" w:hAnsi="Times New Roman"/>
          <w:sz w:val="26"/>
          <w:szCs w:val="26"/>
          <w:lang w:val="nl-NL"/>
        </w:rPr>
        <w:t xml:space="preserve"> - Năng lực sử dụng ngôn ngữ hóa học.</w:t>
      </w:r>
    </w:p>
    <w:p w14:paraId="19D5D3FD" w14:textId="77777777" w:rsidR="000B1F26" w:rsidRPr="003C1669" w:rsidRDefault="000B1F26" w:rsidP="000B1F26">
      <w:pPr>
        <w:rPr>
          <w:rFonts w:ascii="Times New Roman" w:hAnsi="Times New Roman"/>
          <w:sz w:val="26"/>
          <w:szCs w:val="26"/>
          <w:lang w:val="nl-NL"/>
        </w:rPr>
      </w:pPr>
      <w:r w:rsidRPr="003C1669">
        <w:rPr>
          <w:rFonts w:ascii="Times New Roman" w:hAnsi="Times New Roman"/>
          <w:sz w:val="26"/>
          <w:szCs w:val="26"/>
          <w:lang w:val="nl-NL"/>
        </w:rPr>
        <w:t xml:space="preserve"> - Năng lực nghiên cứu và thực hành hóa học.</w:t>
      </w:r>
    </w:p>
    <w:p w14:paraId="3B325CE3" w14:textId="77777777" w:rsidR="000B1F26" w:rsidRPr="003C1669" w:rsidRDefault="000B1F26" w:rsidP="000B1F26">
      <w:pPr>
        <w:rPr>
          <w:rFonts w:ascii="Times New Roman" w:hAnsi="Times New Roman"/>
          <w:sz w:val="26"/>
          <w:szCs w:val="26"/>
          <w:lang w:val="nl-NL"/>
        </w:rPr>
      </w:pPr>
      <w:r w:rsidRPr="003C1669">
        <w:rPr>
          <w:rFonts w:ascii="Times New Roman" w:hAnsi="Times New Roman"/>
          <w:sz w:val="26"/>
          <w:szCs w:val="26"/>
          <w:lang w:val="nl-NL"/>
        </w:rPr>
        <w:t xml:space="preserve"> - Năng lực vận dụng kiến thức vào cuộc sống.</w:t>
      </w:r>
    </w:p>
    <w:p w14:paraId="1622515A" w14:textId="77777777" w:rsidR="000B1F26" w:rsidRPr="003C1669" w:rsidRDefault="000B1F26" w:rsidP="000B1F26">
      <w:pPr>
        <w:autoSpaceDE w:val="0"/>
        <w:autoSpaceDN w:val="0"/>
        <w:adjustRightInd w:val="0"/>
        <w:rPr>
          <w:rFonts w:ascii="Times New Roman" w:hAnsi="Times New Roman"/>
          <w:b/>
          <w:bCs/>
          <w:sz w:val="26"/>
          <w:szCs w:val="26"/>
          <w:u w:val="single"/>
        </w:rPr>
      </w:pPr>
      <w:r w:rsidRPr="003C1669">
        <w:rPr>
          <w:rFonts w:ascii="Times New Roman" w:hAnsi="Times New Roman"/>
          <w:b/>
          <w:bCs/>
          <w:sz w:val="26"/>
          <w:szCs w:val="26"/>
          <w:u w:val="single"/>
        </w:rPr>
        <w:t>II. Phương pháp:</w:t>
      </w:r>
    </w:p>
    <w:p w14:paraId="3D9797DA" w14:textId="77777777" w:rsidR="000B1F26" w:rsidRPr="003C1669" w:rsidRDefault="000B1F26" w:rsidP="000B1F26">
      <w:pPr>
        <w:autoSpaceDE w:val="0"/>
        <w:autoSpaceDN w:val="0"/>
        <w:adjustRightInd w:val="0"/>
        <w:ind w:firstLine="399"/>
        <w:rPr>
          <w:rFonts w:ascii="Times New Roman" w:hAnsi="Times New Roman"/>
          <w:sz w:val="26"/>
          <w:szCs w:val="26"/>
        </w:rPr>
      </w:pPr>
      <w:r w:rsidRPr="003C1669">
        <w:rPr>
          <w:rFonts w:ascii="Times New Roman" w:hAnsi="Times New Roman"/>
          <w:iCs/>
          <w:sz w:val="26"/>
          <w:szCs w:val="26"/>
          <w:lang w:val="it-IT"/>
        </w:rPr>
        <w:t>Nêu vấn đề, giải quyết vấn đề, trực quan, thực hành theo nhóm...</w:t>
      </w:r>
    </w:p>
    <w:p w14:paraId="7BA95BD6" w14:textId="77777777" w:rsidR="000B1F26" w:rsidRPr="003C1669" w:rsidRDefault="000B1F26" w:rsidP="000B1F26">
      <w:pPr>
        <w:spacing w:line="340" w:lineRule="atLeast"/>
        <w:jc w:val="both"/>
        <w:outlineLvl w:val="0"/>
        <w:rPr>
          <w:rFonts w:ascii="Times New Roman" w:hAnsi="Times New Roman"/>
          <w:b/>
          <w:sz w:val="26"/>
          <w:szCs w:val="26"/>
        </w:rPr>
      </w:pPr>
      <w:r w:rsidRPr="003C1669">
        <w:rPr>
          <w:rFonts w:ascii="Times New Roman" w:hAnsi="Times New Roman"/>
          <w:b/>
          <w:sz w:val="26"/>
          <w:szCs w:val="26"/>
          <w:u w:val="single"/>
        </w:rPr>
        <w:t>III. Phương tiện</w:t>
      </w:r>
      <w:r w:rsidRPr="003C1669">
        <w:rPr>
          <w:rFonts w:ascii="Times New Roman" w:hAnsi="Times New Roman"/>
          <w:b/>
          <w:sz w:val="26"/>
          <w:szCs w:val="26"/>
        </w:rPr>
        <w:t>:</w:t>
      </w:r>
    </w:p>
    <w:p w14:paraId="2B35122F" w14:textId="77777777" w:rsidR="000B1F26" w:rsidRPr="003C1669" w:rsidRDefault="000B1F26" w:rsidP="000B1F26">
      <w:pPr>
        <w:spacing w:line="340" w:lineRule="atLeast"/>
        <w:jc w:val="both"/>
        <w:outlineLvl w:val="0"/>
        <w:rPr>
          <w:rFonts w:ascii="Times New Roman" w:hAnsi="Times New Roman"/>
          <w:b/>
          <w:sz w:val="26"/>
          <w:szCs w:val="26"/>
        </w:rPr>
      </w:pPr>
      <w:r w:rsidRPr="003C1669">
        <w:rPr>
          <w:rFonts w:ascii="Times New Roman" w:hAnsi="Times New Roman"/>
          <w:b/>
          <w:sz w:val="26"/>
          <w:szCs w:val="26"/>
        </w:rPr>
        <w:t>- GV: +</w:t>
      </w:r>
      <w:r w:rsidRPr="003C1669">
        <w:rPr>
          <w:rFonts w:ascii="Times New Roman" w:hAnsi="Times New Roman"/>
          <w:sz w:val="26"/>
          <w:szCs w:val="26"/>
        </w:rPr>
        <w:t xml:space="preserve"> Mô hình phân tử rượu Axit axetic.</w:t>
      </w:r>
    </w:p>
    <w:p w14:paraId="2E076F37" w14:textId="77777777" w:rsidR="000B1F26" w:rsidRPr="003C1669" w:rsidRDefault="000B1F26" w:rsidP="000B1F26">
      <w:pPr>
        <w:spacing w:line="340" w:lineRule="atLeast"/>
        <w:jc w:val="both"/>
        <w:outlineLvl w:val="0"/>
        <w:rPr>
          <w:rFonts w:ascii="Times New Roman" w:hAnsi="Times New Roman"/>
          <w:sz w:val="26"/>
          <w:szCs w:val="26"/>
        </w:rPr>
      </w:pPr>
      <w:r w:rsidRPr="003C1669">
        <w:rPr>
          <w:rFonts w:ascii="Times New Roman" w:hAnsi="Times New Roman"/>
          <w:sz w:val="26"/>
          <w:szCs w:val="26"/>
        </w:rPr>
        <w:tab/>
        <w:t xml:space="preserve">       + ống nghiệm, đèn cồn, kẹp gỗ, đế sứ, giá ống nghiệm, ống hút nhỏ giọt, cốc thuỷ tinh.</w:t>
      </w:r>
    </w:p>
    <w:p w14:paraId="6E425829" w14:textId="77777777" w:rsidR="000B1F26" w:rsidRPr="003C1669" w:rsidRDefault="000B1F26" w:rsidP="000B1F26">
      <w:pPr>
        <w:spacing w:line="340" w:lineRule="atLeast"/>
        <w:jc w:val="both"/>
        <w:outlineLvl w:val="0"/>
        <w:rPr>
          <w:rFonts w:ascii="Times New Roman" w:hAnsi="Times New Roman"/>
          <w:sz w:val="26"/>
          <w:szCs w:val="26"/>
        </w:rPr>
      </w:pPr>
      <w:r w:rsidRPr="003C1669">
        <w:rPr>
          <w:rFonts w:ascii="Times New Roman" w:hAnsi="Times New Roman"/>
          <w:sz w:val="26"/>
          <w:szCs w:val="26"/>
        </w:rPr>
        <w:tab/>
        <w:t xml:space="preserve">      + Dung dịch phenolphtalein, CuO, Zn, Na</w:t>
      </w:r>
      <w:r w:rsidRPr="003C1669">
        <w:rPr>
          <w:rFonts w:ascii="Times New Roman" w:hAnsi="Times New Roman"/>
          <w:sz w:val="26"/>
          <w:szCs w:val="26"/>
          <w:vertAlign w:val="subscript"/>
        </w:rPr>
        <w:t>2</w:t>
      </w:r>
      <w:r w:rsidRPr="003C1669">
        <w:rPr>
          <w:rFonts w:ascii="Times New Roman" w:hAnsi="Times New Roman"/>
          <w:sz w:val="26"/>
          <w:szCs w:val="26"/>
        </w:rPr>
        <w:t>CO</w:t>
      </w:r>
      <w:r w:rsidRPr="003C1669">
        <w:rPr>
          <w:rFonts w:ascii="Times New Roman" w:hAnsi="Times New Roman"/>
          <w:sz w:val="26"/>
          <w:szCs w:val="26"/>
          <w:vertAlign w:val="subscript"/>
        </w:rPr>
        <w:t>3</w:t>
      </w:r>
      <w:r w:rsidRPr="003C1669">
        <w:rPr>
          <w:rFonts w:ascii="Times New Roman" w:hAnsi="Times New Roman"/>
          <w:sz w:val="26"/>
          <w:szCs w:val="26"/>
        </w:rPr>
        <w:t>, rượu etylic, quỳ tím.</w:t>
      </w:r>
    </w:p>
    <w:p w14:paraId="023D0C2B" w14:textId="77777777" w:rsidR="000B1F26" w:rsidRPr="003C1669" w:rsidRDefault="000B1F26" w:rsidP="000B1F26">
      <w:pPr>
        <w:spacing w:line="340" w:lineRule="atLeast"/>
        <w:jc w:val="both"/>
        <w:outlineLvl w:val="0"/>
        <w:rPr>
          <w:rFonts w:ascii="Times New Roman" w:hAnsi="Times New Roman"/>
          <w:sz w:val="26"/>
          <w:szCs w:val="26"/>
        </w:rPr>
      </w:pPr>
      <w:r w:rsidRPr="003C1669">
        <w:rPr>
          <w:rFonts w:ascii="Times New Roman" w:hAnsi="Times New Roman"/>
          <w:sz w:val="26"/>
          <w:szCs w:val="26"/>
        </w:rPr>
        <w:tab/>
        <w:t xml:space="preserve">      + CH</w:t>
      </w:r>
      <w:r w:rsidRPr="003C1669">
        <w:rPr>
          <w:rFonts w:ascii="Times New Roman" w:hAnsi="Times New Roman"/>
          <w:sz w:val="26"/>
          <w:szCs w:val="26"/>
          <w:vertAlign w:val="subscript"/>
        </w:rPr>
        <w:t>3</w:t>
      </w:r>
      <w:r w:rsidRPr="003C1669">
        <w:rPr>
          <w:rFonts w:ascii="Times New Roman" w:hAnsi="Times New Roman"/>
          <w:sz w:val="26"/>
          <w:szCs w:val="26"/>
        </w:rPr>
        <w:t>COOH, dung dịch NaOH, axit sunfuric đặc.</w:t>
      </w:r>
    </w:p>
    <w:p w14:paraId="7B08770E" w14:textId="77777777" w:rsidR="000B1F26" w:rsidRPr="003C1669" w:rsidRDefault="000B1F26" w:rsidP="000B1F26">
      <w:pPr>
        <w:spacing w:line="340" w:lineRule="atLeast"/>
        <w:jc w:val="both"/>
        <w:outlineLvl w:val="0"/>
        <w:rPr>
          <w:rFonts w:ascii="Times New Roman" w:hAnsi="Times New Roman"/>
          <w:sz w:val="26"/>
          <w:szCs w:val="26"/>
        </w:rPr>
      </w:pPr>
      <w:r w:rsidRPr="003C1669">
        <w:rPr>
          <w:rFonts w:ascii="Times New Roman" w:hAnsi="Times New Roman"/>
          <w:b/>
          <w:sz w:val="26"/>
          <w:szCs w:val="26"/>
        </w:rPr>
        <w:t xml:space="preserve">- HS: </w:t>
      </w:r>
      <w:r w:rsidRPr="003C1669">
        <w:rPr>
          <w:rFonts w:ascii="Times New Roman" w:hAnsi="Times New Roman"/>
          <w:sz w:val="26"/>
          <w:szCs w:val="26"/>
        </w:rPr>
        <w:t xml:space="preserve"> Học bài cũ, chuẩn bị bài mới</w:t>
      </w:r>
    </w:p>
    <w:p w14:paraId="0ECC3F17" w14:textId="77777777" w:rsidR="000B1F26" w:rsidRPr="003C1669" w:rsidRDefault="000B1F26" w:rsidP="000B1F26">
      <w:pPr>
        <w:spacing w:line="340" w:lineRule="atLeast"/>
        <w:jc w:val="both"/>
        <w:outlineLvl w:val="0"/>
        <w:rPr>
          <w:rFonts w:ascii="Times New Roman" w:hAnsi="Times New Roman"/>
          <w:b/>
          <w:sz w:val="26"/>
          <w:szCs w:val="26"/>
          <w:u w:val="single"/>
          <w:lang w:val="pl-PL"/>
        </w:rPr>
      </w:pPr>
      <w:r w:rsidRPr="003C1669">
        <w:rPr>
          <w:rFonts w:ascii="Times New Roman" w:hAnsi="Times New Roman"/>
          <w:b/>
          <w:sz w:val="26"/>
          <w:szCs w:val="26"/>
          <w:u w:val="single"/>
          <w:lang w:val="pl-PL"/>
        </w:rPr>
        <w:t>IV. Tiến trình dạy học</w:t>
      </w:r>
    </w:p>
    <w:p w14:paraId="4C9D083B" w14:textId="77777777" w:rsidR="000B1F26" w:rsidRPr="003C1669" w:rsidRDefault="000B1F26" w:rsidP="000B1F26">
      <w:pPr>
        <w:spacing w:line="340" w:lineRule="atLeast"/>
        <w:jc w:val="both"/>
        <w:outlineLvl w:val="0"/>
        <w:rPr>
          <w:rFonts w:ascii="Times New Roman" w:hAnsi="Times New Roman"/>
          <w:i/>
          <w:sz w:val="26"/>
          <w:szCs w:val="26"/>
          <w:u w:val="single"/>
          <w:lang w:val="pl-PL"/>
        </w:rPr>
      </w:pPr>
      <w:r w:rsidRPr="003C1669">
        <w:rPr>
          <w:rFonts w:ascii="Times New Roman" w:hAnsi="Times New Roman"/>
          <w:i/>
          <w:sz w:val="26"/>
          <w:szCs w:val="26"/>
          <w:u w:val="single"/>
          <w:lang w:val="pl-PL"/>
        </w:rPr>
        <w:t>1. Ổn định tổ chức:</w:t>
      </w:r>
    </w:p>
    <w:p w14:paraId="3F51A616" w14:textId="77777777" w:rsidR="000B1F26" w:rsidRPr="003C1669" w:rsidRDefault="000B1F26" w:rsidP="000B1F26">
      <w:pPr>
        <w:spacing w:line="340" w:lineRule="atLeast"/>
        <w:jc w:val="both"/>
        <w:outlineLvl w:val="0"/>
        <w:rPr>
          <w:rFonts w:ascii="Times New Roman" w:hAnsi="Times New Roman"/>
          <w:i/>
          <w:sz w:val="26"/>
          <w:szCs w:val="26"/>
          <w:u w:val="single"/>
          <w:lang w:val="pl-PL"/>
        </w:rPr>
      </w:pPr>
      <w:r w:rsidRPr="003C1669">
        <w:rPr>
          <w:rFonts w:ascii="Times New Roman" w:hAnsi="Times New Roman"/>
          <w:i/>
          <w:sz w:val="26"/>
          <w:szCs w:val="26"/>
          <w:u w:val="single"/>
          <w:lang w:val="pl-PL"/>
        </w:rPr>
        <w:t xml:space="preserve">2. Kiểm tra bài cũ: </w:t>
      </w:r>
    </w:p>
    <w:p w14:paraId="3A5D6DFD" w14:textId="77777777" w:rsidR="000B1F26" w:rsidRPr="003C1669" w:rsidRDefault="000B1F26" w:rsidP="000B1F26">
      <w:pPr>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l-PL"/>
        </w:rPr>
        <w:tab/>
      </w:r>
      <w:r w:rsidRPr="003C1669">
        <w:rPr>
          <w:rFonts w:ascii="Times New Roman" w:hAnsi="Times New Roman"/>
          <w:sz w:val="26"/>
          <w:szCs w:val="26"/>
          <w:lang w:val="pt-BR"/>
        </w:rPr>
        <w:t>- Nêu đặc điểm cấu tạo, viết CTCT của rư</w:t>
      </w:r>
      <w:r w:rsidRPr="003C1669">
        <w:rPr>
          <w:rFonts w:ascii="Times New Roman" w:hAnsi="Times New Roman"/>
          <w:sz w:val="26"/>
          <w:szCs w:val="26"/>
          <w:lang w:val="pt-BR"/>
        </w:rPr>
        <w:softHyphen/>
        <w:t>ợu Etylic? Nêu tính chất hóa học đặc tr</w:t>
      </w:r>
      <w:r w:rsidRPr="003C1669">
        <w:rPr>
          <w:rFonts w:ascii="Times New Roman" w:hAnsi="Times New Roman"/>
          <w:sz w:val="26"/>
          <w:szCs w:val="26"/>
          <w:lang w:val="pt-BR"/>
        </w:rPr>
        <w:softHyphen/>
        <w:t>ng của rượu, viết PTPƯ minh hoạ.</w:t>
      </w:r>
    </w:p>
    <w:p w14:paraId="2D514E24" w14:textId="77777777" w:rsidR="000B1F26" w:rsidRPr="003C1669" w:rsidRDefault="000B1F26" w:rsidP="000B1F26">
      <w:pPr>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t-BR"/>
        </w:rPr>
        <w:tab/>
      </w:r>
      <w:r w:rsidRPr="003C1669">
        <w:rPr>
          <w:rFonts w:ascii="Times New Roman" w:hAnsi="Times New Roman"/>
          <w:sz w:val="26"/>
          <w:szCs w:val="26"/>
          <w:lang w:val="pl-PL"/>
        </w:rPr>
        <w:t>- Bài tập 5.</w:t>
      </w:r>
    </w:p>
    <w:p w14:paraId="232F7CA4" w14:textId="77777777" w:rsidR="000B1F26" w:rsidRPr="003C1669" w:rsidRDefault="000B1F26" w:rsidP="000B1F26">
      <w:pPr>
        <w:spacing w:line="340" w:lineRule="atLeast"/>
        <w:jc w:val="both"/>
        <w:outlineLvl w:val="0"/>
        <w:rPr>
          <w:rFonts w:ascii="Times New Roman" w:hAnsi="Times New Roman"/>
          <w:i/>
          <w:sz w:val="26"/>
          <w:szCs w:val="26"/>
          <w:u w:val="single"/>
        </w:rPr>
      </w:pPr>
      <w:r w:rsidRPr="003C1669">
        <w:rPr>
          <w:rFonts w:ascii="Times New Roman" w:hAnsi="Times New Roman"/>
          <w:i/>
          <w:sz w:val="26"/>
          <w:szCs w:val="26"/>
          <w:u w:val="single"/>
        </w:rPr>
        <w:lastRenderedPageBreak/>
        <w:t>3. Bài mới</w:t>
      </w:r>
    </w:p>
    <w:tbl>
      <w:tblPr>
        <w:tblpPr w:leftFromText="180" w:rightFromText="180" w:bottomFromText="200" w:vertAnchor="text" w:tblpX="74"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0B1F26" w:rsidRPr="003C1669" w14:paraId="0B15E5F8" w14:textId="77777777" w:rsidTr="00212AED">
        <w:tc>
          <w:tcPr>
            <w:tcW w:w="10173" w:type="dxa"/>
            <w:tcBorders>
              <w:top w:val="single" w:sz="4" w:space="0" w:color="auto"/>
              <w:left w:val="single" w:sz="4" w:space="0" w:color="auto"/>
              <w:bottom w:val="single" w:sz="4" w:space="0" w:color="auto"/>
              <w:right w:val="single" w:sz="4" w:space="0" w:color="auto"/>
            </w:tcBorders>
            <w:vAlign w:val="center"/>
            <w:hideMark/>
          </w:tcPr>
          <w:p w14:paraId="6FCD76F1"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HOẠT ĐỘNG 1: Khởi động (2’)</w:t>
            </w:r>
          </w:p>
          <w:p w14:paraId="3858F3D0" w14:textId="77777777" w:rsidR="000B1F26" w:rsidRPr="003C1669" w:rsidRDefault="000B1F26" w:rsidP="00212AED">
            <w:pPr>
              <w:rPr>
                <w:rFonts w:ascii="Times New Roman" w:hAnsi="Times New Roman"/>
                <w:sz w:val="26"/>
                <w:szCs w:val="26"/>
              </w:rPr>
            </w:pPr>
            <w:r w:rsidRPr="003C1669">
              <w:rPr>
                <w:rFonts w:ascii="Times New Roman" w:hAnsi="Times New Roman"/>
                <w:b/>
                <w:sz w:val="26"/>
                <w:szCs w:val="26"/>
              </w:rPr>
              <w:t>Mục tiêu:</w:t>
            </w:r>
            <w:r w:rsidRPr="003C1669">
              <w:rPr>
                <w:rFonts w:ascii="Times New Roman" w:hAnsi="Times New Roman"/>
                <w:sz w:val="26"/>
                <w:szCs w:val="26"/>
              </w:rPr>
              <w:t xml:space="preserve">   HS biết được các nội dung cơ bản của bài học cần đạt được, tạo tâm thế cho học sinh đi vào tìm hiểu bài mới.</w:t>
            </w:r>
          </w:p>
          <w:p w14:paraId="478E3A92" w14:textId="77777777" w:rsidR="000B1F26" w:rsidRPr="003C1669" w:rsidRDefault="000B1F26"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3669BBDF"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p w14:paraId="115922C5" w14:textId="77777777" w:rsidR="000B1F26" w:rsidRPr="003C1669" w:rsidRDefault="000B1F26" w:rsidP="00212AED">
            <w:pPr>
              <w:tabs>
                <w:tab w:val="left" w:pos="2910"/>
                <w:tab w:val="left" w:pos="3960"/>
              </w:tabs>
              <w:jc w:val="both"/>
              <w:rPr>
                <w:rFonts w:ascii="Times New Roman" w:hAnsi="Times New Roman"/>
                <w:sz w:val="26"/>
                <w:szCs w:val="26"/>
                <w:u w:val="single"/>
              </w:rPr>
            </w:pPr>
            <w:r w:rsidRPr="003C1669">
              <w:rPr>
                <w:rFonts w:ascii="Times New Roman" w:hAnsi="Times New Roman"/>
                <w:sz w:val="26"/>
                <w:szCs w:val="26"/>
              </w:rPr>
              <w:t xml:space="preserve">GV cho HS nhắc lại tính chất hoá học của 1 axit vô cơ (kiểm tra bài cũ), sau đó đặt vấn đề axit axetic là 1 axit hữu cơ vậy nó có đặc điểm, cấu tạo và tính chất giống và khác nhau như thế nào so với axit vô cơ , vậy hôm nay các em sẽ được tìm hiểu </w:t>
            </w:r>
          </w:p>
          <w:p w14:paraId="2397A15B" w14:textId="77777777" w:rsidR="000B1F26" w:rsidRPr="003C1669" w:rsidRDefault="000B1F26" w:rsidP="00212AED">
            <w:pPr>
              <w:tabs>
                <w:tab w:val="left" w:pos="2910"/>
                <w:tab w:val="left" w:pos="3960"/>
              </w:tabs>
              <w:jc w:val="both"/>
              <w:rPr>
                <w:rFonts w:ascii="Times New Roman" w:hAnsi="Times New Roman"/>
                <w:sz w:val="26"/>
                <w:szCs w:val="26"/>
              </w:rPr>
            </w:pPr>
            <w:r w:rsidRPr="003C1669">
              <w:rPr>
                <w:rFonts w:ascii="Times New Roman" w:hAnsi="Times New Roman"/>
                <w:sz w:val="26"/>
                <w:szCs w:val="26"/>
              </w:rPr>
              <w:t>*Các hoạt động dạy và học :</w:t>
            </w:r>
          </w:p>
        </w:tc>
      </w:tr>
      <w:tr w:rsidR="000B1F26" w:rsidRPr="003C1669" w14:paraId="41397386" w14:textId="77777777" w:rsidTr="00212AED">
        <w:trPr>
          <w:trHeight w:val="555"/>
        </w:trPr>
        <w:tc>
          <w:tcPr>
            <w:tcW w:w="10173" w:type="dxa"/>
            <w:tcBorders>
              <w:top w:val="single" w:sz="4" w:space="0" w:color="auto"/>
              <w:left w:val="single" w:sz="4" w:space="0" w:color="auto"/>
              <w:bottom w:val="single" w:sz="4" w:space="0" w:color="auto"/>
              <w:right w:val="single" w:sz="4" w:space="0" w:color="auto"/>
            </w:tcBorders>
            <w:vAlign w:val="center"/>
            <w:hideMark/>
          </w:tcPr>
          <w:p w14:paraId="622420A0"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HOẠT ĐỘNG 2: Hình thành kiến thức (20’)</w:t>
            </w:r>
          </w:p>
          <w:p w14:paraId="1F04898C" w14:textId="77777777" w:rsidR="000B1F26" w:rsidRPr="003C1669" w:rsidRDefault="000B1F26" w:rsidP="00212AED">
            <w:pPr>
              <w:autoSpaceDE w:val="0"/>
              <w:autoSpaceDN w:val="0"/>
              <w:adjustRightInd w:val="0"/>
              <w:ind w:firstLine="399"/>
              <w:rPr>
                <w:rFonts w:ascii="Times New Roman" w:hAnsi="Times New Roman"/>
                <w:sz w:val="26"/>
                <w:szCs w:val="26"/>
                <w:lang w:val="pl-PL"/>
              </w:rPr>
            </w:pPr>
            <w:r w:rsidRPr="003C1669">
              <w:rPr>
                <w:rFonts w:ascii="Times New Roman" w:hAnsi="Times New Roman"/>
                <w:b/>
                <w:sz w:val="26"/>
                <w:szCs w:val="26"/>
              </w:rPr>
              <w:t>Mục tiêu:</w:t>
            </w:r>
            <w:r w:rsidRPr="003C1669">
              <w:rPr>
                <w:rFonts w:ascii="Times New Roman" w:hAnsi="Times New Roman"/>
                <w:sz w:val="26"/>
                <w:szCs w:val="26"/>
              </w:rPr>
              <w:t xml:space="preserve"> </w:t>
            </w:r>
            <w:r w:rsidRPr="003C1669">
              <w:rPr>
                <w:rFonts w:ascii="Times New Roman" w:hAnsi="Times New Roman"/>
                <w:i/>
                <w:iCs/>
                <w:sz w:val="26"/>
                <w:szCs w:val="26"/>
                <w:lang w:val="it-IT"/>
              </w:rPr>
              <w:sym w:font="Symbol" w:char="F02D"/>
            </w:r>
            <w:r w:rsidRPr="003C1669">
              <w:rPr>
                <w:rFonts w:ascii="Times New Roman" w:hAnsi="Times New Roman"/>
                <w:i/>
                <w:iCs/>
                <w:sz w:val="26"/>
                <w:szCs w:val="26"/>
                <w:lang w:val="pl-PL"/>
              </w:rPr>
              <w:t xml:space="preserve"> </w:t>
            </w:r>
            <w:r w:rsidRPr="003C1669">
              <w:rPr>
                <w:rFonts w:ascii="Times New Roman" w:hAnsi="Times New Roman"/>
                <w:sz w:val="26"/>
                <w:szCs w:val="26"/>
                <w:lang w:val="pl-PL"/>
              </w:rPr>
              <w:t>Công thức phân tử, công thức cấu tạo, đặc điểm cấu tạo của axit axetic.</w:t>
            </w:r>
          </w:p>
          <w:p w14:paraId="0C1D7729" w14:textId="77777777" w:rsidR="000B1F26" w:rsidRPr="003C1669" w:rsidRDefault="000B1F26" w:rsidP="00212AED">
            <w:pPr>
              <w:autoSpaceDE w:val="0"/>
              <w:autoSpaceDN w:val="0"/>
              <w:adjustRightInd w:val="0"/>
              <w:ind w:firstLine="399"/>
              <w:jc w:val="both"/>
              <w:rPr>
                <w:rFonts w:ascii="Times New Roman" w:hAnsi="Times New Roman"/>
                <w:sz w:val="26"/>
                <w:szCs w:val="26"/>
                <w:lang w:val="pl-PL"/>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lang w:val="pl-PL"/>
              </w:rPr>
              <w:t xml:space="preserve"> </w:t>
            </w:r>
            <w:r w:rsidRPr="003C1669">
              <w:rPr>
                <w:rFonts w:ascii="Times New Roman" w:hAnsi="Times New Roman"/>
                <w:sz w:val="26"/>
                <w:szCs w:val="26"/>
                <w:lang w:val="pl-PL"/>
              </w:rPr>
              <w:t>Tính chất vật lí : Trạng thái , màu sắc, mùi vị, tính tan, khối lượng riêng, nhiệt độ sôi.</w:t>
            </w:r>
          </w:p>
          <w:p w14:paraId="61711551" w14:textId="77777777" w:rsidR="000B1F26" w:rsidRPr="003C1669" w:rsidRDefault="000B1F26" w:rsidP="00212AED">
            <w:pPr>
              <w:autoSpaceDE w:val="0"/>
              <w:autoSpaceDN w:val="0"/>
              <w:adjustRightInd w:val="0"/>
              <w:ind w:firstLine="399"/>
              <w:jc w:val="both"/>
              <w:rPr>
                <w:rFonts w:ascii="Times New Roman" w:hAnsi="Times New Roman"/>
                <w:sz w:val="26"/>
                <w:szCs w:val="26"/>
                <w:lang w:val="pl-PL"/>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lang w:val="pl-PL"/>
              </w:rPr>
              <w:t xml:space="preserve"> </w:t>
            </w:r>
            <w:r w:rsidRPr="003C1669">
              <w:rPr>
                <w:rFonts w:ascii="Times New Roman" w:hAnsi="Times New Roman"/>
                <w:sz w:val="26"/>
                <w:szCs w:val="26"/>
                <w:lang w:val="pl-PL"/>
              </w:rPr>
              <w:t>Tính chất hóa học: Là một axit yếu, có tính chất chung của axit, tác dụng với ancol etylic tạo thành este.</w:t>
            </w:r>
          </w:p>
          <w:p w14:paraId="4A4BB1D2" w14:textId="77777777" w:rsidR="000B1F26" w:rsidRPr="003C1669" w:rsidRDefault="000B1F26" w:rsidP="00212AED">
            <w:pPr>
              <w:autoSpaceDE w:val="0"/>
              <w:autoSpaceDN w:val="0"/>
              <w:adjustRightInd w:val="0"/>
              <w:ind w:firstLine="399"/>
              <w:jc w:val="both"/>
              <w:rPr>
                <w:rFonts w:ascii="Times New Roman" w:hAnsi="Times New Roman"/>
                <w:sz w:val="26"/>
                <w:szCs w:val="26"/>
                <w:lang w:val="pt-BR"/>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lang w:val="pt-BR"/>
              </w:rPr>
              <w:t xml:space="preserve"> </w:t>
            </w:r>
            <w:r w:rsidRPr="003C1669">
              <w:rPr>
                <w:rFonts w:ascii="Times New Roman" w:hAnsi="Times New Roman"/>
                <w:sz w:val="26"/>
                <w:szCs w:val="26"/>
                <w:lang w:val="pt-BR"/>
              </w:rPr>
              <w:t>Ứng dụng : làm nguyên liệu trong công nghiệp, sản xuất giấm ăn.</w:t>
            </w:r>
          </w:p>
          <w:p w14:paraId="54F1A69F" w14:textId="77777777" w:rsidR="000B1F26" w:rsidRPr="003C1669" w:rsidRDefault="000B1F26" w:rsidP="00212AED">
            <w:pPr>
              <w:autoSpaceDE w:val="0"/>
              <w:autoSpaceDN w:val="0"/>
              <w:adjustRightInd w:val="0"/>
              <w:ind w:firstLine="399"/>
              <w:jc w:val="both"/>
              <w:rPr>
                <w:rFonts w:ascii="Times New Roman" w:hAnsi="Times New Roman"/>
                <w:sz w:val="26"/>
                <w:szCs w:val="26"/>
              </w:rPr>
            </w:pPr>
            <w:r w:rsidRPr="003C1669">
              <w:rPr>
                <w:rFonts w:ascii="Times New Roman" w:hAnsi="Times New Roman"/>
                <w:i/>
                <w:iCs/>
                <w:sz w:val="26"/>
                <w:szCs w:val="26"/>
                <w:lang w:val="it-IT"/>
              </w:rPr>
              <w:sym w:font="Symbol" w:char="F02D"/>
            </w:r>
            <w:r w:rsidRPr="003C1669">
              <w:rPr>
                <w:rFonts w:ascii="Times New Roman" w:hAnsi="Times New Roman"/>
                <w:i/>
                <w:iCs/>
                <w:sz w:val="26"/>
                <w:szCs w:val="26"/>
              </w:rPr>
              <w:t xml:space="preserve"> </w:t>
            </w:r>
            <w:r w:rsidRPr="003C1669">
              <w:rPr>
                <w:rFonts w:ascii="Times New Roman" w:hAnsi="Times New Roman"/>
                <w:sz w:val="26"/>
                <w:szCs w:val="26"/>
              </w:rPr>
              <w:t>Phương pháp điều chế axit axetic bằng cách lên men ancol etylic.</w:t>
            </w:r>
          </w:p>
          <w:p w14:paraId="5591F9BA" w14:textId="77777777" w:rsidR="000B1F26" w:rsidRPr="003C1669" w:rsidRDefault="000B1F26"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5C2637D9"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tc>
      </w:tr>
    </w:tbl>
    <w:p w14:paraId="5411A08A" w14:textId="77777777" w:rsidR="000B1F26" w:rsidRPr="003C1669" w:rsidRDefault="000B1F26" w:rsidP="000B1F26">
      <w:pPr>
        <w:rPr>
          <w:vanish/>
          <w:sz w:val="26"/>
          <w:szCs w:val="26"/>
        </w:rPr>
      </w:pPr>
    </w:p>
    <w:tbl>
      <w:tblPr>
        <w:tblW w:w="10065" w:type="dxa"/>
        <w:tblInd w:w="108" w:type="dxa"/>
        <w:tblLayout w:type="fixed"/>
        <w:tblLook w:val="01E0" w:firstRow="1" w:lastRow="1" w:firstColumn="1" w:lastColumn="1" w:noHBand="0" w:noVBand="0"/>
      </w:tblPr>
      <w:tblGrid>
        <w:gridCol w:w="4253"/>
        <w:gridCol w:w="2551"/>
        <w:gridCol w:w="3261"/>
      </w:tblGrid>
      <w:tr w:rsidR="000B1F26" w:rsidRPr="003C1669" w14:paraId="0E0673F7" w14:textId="77777777" w:rsidTr="00212AED">
        <w:tc>
          <w:tcPr>
            <w:tcW w:w="4253" w:type="dxa"/>
            <w:tcBorders>
              <w:top w:val="single" w:sz="4" w:space="0" w:color="auto"/>
              <w:left w:val="single" w:sz="4" w:space="0" w:color="auto"/>
              <w:bottom w:val="single" w:sz="4" w:space="0" w:color="auto"/>
              <w:right w:val="single" w:sz="4" w:space="0" w:color="auto"/>
            </w:tcBorders>
          </w:tcPr>
          <w:p w14:paraId="4348A533" w14:textId="77777777" w:rsidR="000B1F26" w:rsidRPr="003C1669" w:rsidRDefault="000B1F26" w:rsidP="00212AED">
            <w:pPr>
              <w:tabs>
                <w:tab w:val="center" w:pos="4320"/>
                <w:tab w:val="right" w:pos="8640"/>
              </w:tabs>
              <w:spacing w:line="340" w:lineRule="atLeast"/>
              <w:jc w:val="center"/>
              <w:outlineLvl w:val="0"/>
              <w:rPr>
                <w:rFonts w:ascii="Times New Roman" w:hAnsi="Times New Roman"/>
                <w:b/>
                <w:sz w:val="26"/>
                <w:szCs w:val="26"/>
                <w:lang w:val="fr-FR"/>
              </w:rPr>
            </w:pPr>
            <w:r w:rsidRPr="003C1669">
              <w:rPr>
                <w:rFonts w:ascii="Times New Roman" w:hAnsi="Times New Roman"/>
                <w:b/>
                <w:sz w:val="26"/>
                <w:szCs w:val="26"/>
                <w:lang w:val="fr-FR"/>
              </w:rPr>
              <w:t>Hoạt động của GV</w:t>
            </w:r>
          </w:p>
        </w:tc>
        <w:tc>
          <w:tcPr>
            <w:tcW w:w="2551" w:type="dxa"/>
            <w:tcBorders>
              <w:top w:val="single" w:sz="4" w:space="0" w:color="auto"/>
              <w:left w:val="single" w:sz="4" w:space="0" w:color="auto"/>
              <w:bottom w:val="single" w:sz="4" w:space="0" w:color="auto"/>
              <w:right w:val="single" w:sz="4" w:space="0" w:color="auto"/>
            </w:tcBorders>
          </w:tcPr>
          <w:p w14:paraId="54F671EA" w14:textId="77777777" w:rsidR="000B1F26" w:rsidRPr="003C1669" w:rsidRDefault="000B1F26" w:rsidP="00212AED">
            <w:pPr>
              <w:tabs>
                <w:tab w:val="center" w:pos="4320"/>
                <w:tab w:val="right" w:pos="8640"/>
              </w:tabs>
              <w:spacing w:line="340" w:lineRule="atLeast"/>
              <w:jc w:val="center"/>
              <w:outlineLvl w:val="0"/>
              <w:rPr>
                <w:rFonts w:ascii="Times New Roman" w:hAnsi="Times New Roman"/>
                <w:b/>
                <w:sz w:val="26"/>
                <w:szCs w:val="26"/>
                <w:lang w:val="fr-FR"/>
              </w:rPr>
            </w:pPr>
            <w:r w:rsidRPr="003C1669">
              <w:rPr>
                <w:rFonts w:ascii="Times New Roman" w:hAnsi="Times New Roman"/>
                <w:b/>
                <w:sz w:val="26"/>
                <w:szCs w:val="26"/>
                <w:lang w:val="fr-FR"/>
              </w:rPr>
              <w:t>Hoạt động của HS</w:t>
            </w:r>
          </w:p>
        </w:tc>
        <w:tc>
          <w:tcPr>
            <w:tcW w:w="3261" w:type="dxa"/>
            <w:tcBorders>
              <w:top w:val="single" w:sz="4" w:space="0" w:color="auto"/>
              <w:left w:val="single" w:sz="4" w:space="0" w:color="auto"/>
              <w:bottom w:val="single" w:sz="4" w:space="0" w:color="auto"/>
              <w:right w:val="single" w:sz="4" w:space="0" w:color="auto"/>
            </w:tcBorders>
          </w:tcPr>
          <w:p w14:paraId="0D7CF66D" w14:textId="77777777" w:rsidR="000B1F26" w:rsidRPr="003C1669" w:rsidRDefault="000B1F26" w:rsidP="00212AED">
            <w:pPr>
              <w:tabs>
                <w:tab w:val="center" w:pos="4320"/>
                <w:tab w:val="right" w:pos="8640"/>
              </w:tabs>
              <w:spacing w:line="340" w:lineRule="atLeast"/>
              <w:jc w:val="center"/>
              <w:outlineLvl w:val="0"/>
              <w:rPr>
                <w:rFonts w:ascii="Times New Roman" w:hAnsi="Times New Roman"/>
                <w:b/>
                <w:sz w:val="26"/>
                <w:szCs w:val="26"/>
              </w:rPr>
            </w:pPr>
            <w:r w:rsidRPr="003C1669">
              <w:rPr>
                <w:rFonts w:ascii="Times New Roman" w:hAnsi="Times New Roman"/>
                <w:b/>
                <w:sz w:val="26"/>
                <w:szCs w:val="26"/>
              </w:rPr>
              <w:t>Nội dung ghi bảng</w:t>
            </w:r>
          </w:p>
        </w:tc>
      </w:tr>
      <w:tr w:rsidR="000B1F26" w:rsidRPr="003C1669" w14:paraId="633052CC" w14:textId="77777777" w:rsidTr="00212AED">
        <w:tc>
          <w:tcPr>
            <w:tcW w:w="4253" w:type="dxa"/>
            <w:tcBorders>
              <w:top w:val="single" w:sz="4" w:space="0" w:color="auto"/>
              <w:left w:val="single" w:sz="4" w:space="0" w:color="auto"/>
              <w:bottom w:val="single" w:sz="4" w:space="0" w:color="auto"/>
              <w:right w:val="single" w:sz="4" w:space="0" w:color="auto"/>
            </w:tcBorders>
          </w:tcPr>
          <w:p w14:paraId="289B7F55"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p>
          <w:p w14:paraId="7070A6FC"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r w:rsidRPr="003C1669">
              <w:rPr>
                <w:rFonts w:ascii="Times New Roman" w:hAnsi="Times New Roman"/>
                <w:sz w:val="26"/>
                <w:szCs w:val="26"/>
              </w:rPr>
              <w:t>Cho HS quan sát lọ đựng axit axetic, y/c nhận xét trạng thái và màu.</w:t>
            </w:r>
          </w:p>
          <w:p w14:paraId="2CC2F9D9"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r w:rsidRPr="003C1669">
              <w:rPr>
                <w:rFonts w:ascii="Times New Roman" w:hAnsi="Times New Roman"/>
                <w:sz w:val="26"/>
                <w:szCs w:val="26"/>
              </w:rPr>
              <w:t>- GV tiến hành hoà tan axit axetic vào n</w:t>
            </w:r>
            <w:r w:rsidRPr="003C1669">
              <w:rPr>
                <w:rFonts w:ascii="Times New Roman" w:hAnsi="Times New Roman"/>
                <w:sz w:val="26"/>
                <w:szCs w:val="26"/>
              </w:rPr>
              <w:softHyphen/>
              <w:t>ước, y/c HS nhận xét.</w:t>
            </w:r>
          </w:p>
          <w:p w14:paraId="4EF7CDAD"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rPr>
            </w:pPr>
            <w:r w:rsidRPr="003C1669">
              <w:rPr>
                <w:rFonts w:ascii="Times New Roman" w:hAnsi="Times New Roman"/>
                <w:sz w:val="26"/>
                <w:szCs w:val="26"/>
              </w:rPr>
              <w:t>- Để thấy được vị chua, không cho HS nếm axit mà gợi ý cho HS biết giấm ăn chính là dung dịch axit axetic để từ đó HS rút ra nhận xét.</w:t>
            </w:r>
          </w:p>
        </w:tc>
        <w:tc>
          <w:tcPr>
            <w:tcW w:w="2551" w:type="dxa"/>
            <w:tcBorders>
              <w:top w:val="single" w:sz="4" w:space="0" w:color="auto"/>
              <w:left w:val="single" w:sz="4" w:space="0" w:color="auto"/>
              <w:bottom w:val="single" w:sz="4" w:space="0" w:color="auto"/>
              <w:right w:val="single" w:sz="4" w:space="0" w:color="auto"/>
            </w:tcBorders>
          </w:tcPr>
          <w:p w14:paraId="139A4981"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p>
          <w:p w14:paraId="2102A3AB"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rPr>
            </w:pPr>
            <w:r w:rsidRPr="003C1669">
              <w:rPr>
                <w:rFonts w:ascii="Times New Roman" w:hAnsi="Times New Roman"/>
                <w:sz w:val="26"/>
                <w:szCs w:val="26"/>
              </w:rPr>
              <w:t>- QS và nhận xét: axit axetic tan vô hạn trong nước, có vị chua.</w:t>
            </w:r>
          </w:p>
        </w:tc>
        <w:tc>
          <w:tcPr>
            <w:tcW w:w="3261" w:type="dxa"/>
            <w:tcBorders>
              <w:top w:val="single" w:sz="4" w:space="0" w:color="auto"/>
              <w:left w:val="single" w:sz="4" w:space="0" w:color="auto"/>
              <w:bottom w:val="single" w:sz="4" w:space="0" w:color="auto"/>
              <w:right w:val="single" w:sz="4" w:space="0" w:color="auto"/>
            </w:tcBorders>
          </w:tcPr>
          <w:p w14:paraId="7D4DADBC"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rPr>
            </w:pPr>
            <w:r w:rsidRPr="003C1669">
              <w:rPr>
                <w:rFonts w:ascii="Times New Roman" w:hAnsi="Times New Roman"/>
                <w:b/>
                <w:sz w:val="26"/>
                <w:szCs w:val="26"/>
              </w:rPr>
              <w:t>I . Tính chất vật lí:</w:t>
            </w:r>
          </w:p>
          <w:p w14:paraId="280F049A"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lang w:val="pt-BR"/>
              </w:rPr>
            </w:pPr>
            <w:r w:rsidRPr="003C1669">
              <w:rPr>
                <w:rFonts w:ascii="Times New Roman" w:hAnsi="Times New Roman"/>
                <w:sz w:val="26"/>
                <w:szCs w:val="26"/>
                <w:lang w:val="pt-BR"/>
              </w:rPr>
              <w:t>- Là chất lỏng, không màu, vị chua và tan vô hạn trong nước.</w:t>
            </w:r>
          </w:p>
        </w:tc>
      </w:tr>
      <w:tr w:rsidR="000B1F26" w:rsidRPr="003C1669" w14:paraId="25F64E62" w14:textId="77777777" w:rsidTr="00212AED">
        <w:tc>
          <w:tcPr>
            <w:tcW w:w="4253" w:type="dxa"/>
            <w:tcBorders>
              <w:top w:val="single" w:sz="4" w:space="0" w:color="auto"/>
              <w:left w:val="single" w:sz="4" w:space="0" w:color="auto"/>
              <w:bottom w:val="single" w:sz="4" w:space="0" w:color="auto"/>
              <w:right w:val="single" w:sz="4" w:space="0" w:color="auto"/>
            </w:tcBorders>
          </w:tcPr>
          <w:p w14:paraId="4FE5478E"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p>
          <w:p w14:paraId="29F6FE8F"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GV lắp mô hình phân tử axit axetic.</w:t>
            </w:r>
          </w:p>
          <w:p w14:paraId="039083FA"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Nhận xét đặc điểm cấu tạo?</w:t>
            </w:r>
          </w:p>
          <w:p w14:paraId="5A23C0FF"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w:t>
            </w:r>
            <w:r w:rsidRPr="003C1669">
              <w:rPr>
                <w:rFonts w:ascii="Times New Roman" w:hAnsi="Times New Roman"/>
                <w:b/>
                <w:sz w:val="26"/>
                <w:szCs w:val="26"/>
                <w:lang w:val="pt-BR"/>
              </w:rPr>
              <w:t xml:space="preserve"> </w:t>
            </w:r>
            <w:r w:rsidRPr="003C1669">
              <w:rPr>
                <w:rFonts w:ascii="Times New Roman" w:hAnsi="Times New Roman"/>
                <w:sz w:val="26"/>
                <w:szCs w:val="26"/>
                <w:lang w:val="pt-BR"/>
              </w:rPr>
              <w:t>Viết công thức cấu tạo?</w:t>
            </w:r>
          </w:p>
          <w:p w14:paraId="28AFD2CD"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lang w:val="fr-FR"/>
              </w:rPr>
            </w:pPr>
            <w:r w:rsidRPr="003C1669">
              <w:rPr>
                <w:rFonts w:ascii="Times New Roman" w:hAnsi="Times New Roman"/>
                <w:sz w:val="26"/>
                <w:szCs w:val="26"/>
                <w:lang w:val="pt-BR"/>
              </w:rPr>
              <w:t xml:space="preserve">- </w:t>
            </w:r>
            <w:r w:rsidRPr="003C1669">
              <w:rPr>
                <w:rFonts w:ascii="Times New Roman" w:hAnsi="Times New Roman"/>
                <w:sz w:val="26"/>
                <w:szCs w:val="26"/>
                <w:lang w:val="fr-FR"/>
              </w:rPr>
              <w:t>GV nhấn mạnh: sự có mặt của nhóm – COOH làm cho axit axetic có tính chất hoá học đặc tr</w:t>
            </w:r>
            <w:r w:rsidRPr="003C1669">
              <w:rPr>
                <w:rFonts w:ascii="Times New Roman" w:hAnsi="Times New Roman"/>
                <w:sz w:val="26"/>
                <w:szCs w:val="26"/>
                <w:lang w:val="fr-FR"/>
              </w:rPr>
              <w:softHyphen/>
              <w:t>ng (Tính axit)</w:t>
            </w:r>
          </w:p>
        </w:tc>
        <w:tc>
          <w:tcPr>
            <w:tcW w:w="2551" w:type="dxa"/>
            <w:tcBorders>
              <w:top w:val="single" w:sz="4" w:space="0" w:color="auto"/>
              <w:left w:val="single" w:sz="4" w:space="0" w:color="auto"/>
              <w:bottom w:val="single" w:sz="4" w:space="0" w:color="auto"/>
              <w:right w:val="single" w:sz="4" w:space="0" w:color="auto"/>
            </w:tcBorders>
          </w:tcPr>
          <w:p w14:paraId="7C36C5FB"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fr-FR"/>
              </w:rPr>
            </w:pPr>
          </w:p>
          <w:p w14:paraId="5C56214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HS quan sát mô hình.</w:t>
            </w:r>
          </w:p>
          <w:p w14:paraId="6F475444"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Nêu đặc điểm cấu tạo: có nhóm –COOH</w:t>
            </w:r>
          </w:p>
          <w:p w14:paraId="1E78ACBE"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sz w:val="26"/>
                <w:szCs w:val="26"/>
                <w:lang w:val="pl-PL"/>
              </w:rPr>
              <w:t>- Lên bảng viết CTCT dạng đầy đủ và dạng rút gọn.</w:t>
            </w:r>
          </w:p>
        </w:tc>
        <w:tc>
          <w:tcPr>
            <w:tcW w:w="3261" w:type="dxa"/>
            <w:tcBorders>
              <w:top w:val="single" w:sz="4" w:space="0" w:color="auto"/>
              <w:left w:val="single" w:sz="4" w:space="0" w:color="auto"/>
              <w:bottom w:val="single" w:sz="4" w:space="0" w:color="auto"/>
              <w:right w:val="single" w:sz="4" w:space="0" w:color="auto"/>
            </w:tcBorders>
          </w:tcPr>
          <w:p w14:paraId="1687A834"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t>II. Cấu tạo phân tử:</w:t>
            </w:r>
          </w:p>
          <w:p w14:paraId="6D4C88B0"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CTCT:</w:t>
            </w:r>
            <w:r w:rsidRPr="003C1669">
              <w:rPr>
                <w:rFonts w:ascii="Times New Roman" w:hAnsi="Times New Roman"/>
                <w:b/>
                <w:bCs/>
                <w:sz w:val="26"/>
                <w:szCs w:val="26"/>
                <w:lang w:val="pl-PL"/>
              </w:rPr>
              <w:t xml:space="preserve"> </w:t>
            </w:r>
          </w:p>
          <w:p w14:paraId="2C24B1D0"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xml:space="preserve">                   H             O</w:t>
            </w:r>
          </w:p>
          <w:p w14:paraId="16C6455E"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xml:space="preserve">                    |            //</w:t>
            </w:r>
          </w:p>
          <w:p w14:paraId="4F5FE198"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xml:space="preserve">            H – C  –  C </w:t>
            </w:r>
          </w:p>
          <w:p w14:paraId="2C5E51C5"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xml:space="preserve">                    |            \</w:t>
            </w:r>
          </w:p>
          <w:p w14:paraId="3973CC55"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xml:space="preserve">                   H               O – H</w:t>
            </w:r>
          </w:p>
          <w:p w14:paraId="2A72A39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r w:rsidRPr="003C1669">
              <w:rPr>
                <w:rFonts w:ascii="Times New Roman" w:hAnsi="Times New Roman"/>
                <w:sz w:val="26"/>
                <w:szCs w:val="26"/>
              </w:rPr>
              <w:t>Rút gọn: CH</w:t>
            </w:r>
            <w:r w:rsidRPr="003C1669">
              <w:rPr>
                <w:rFonts w:ascii="Times New Roman" w:hAnsi="Times New Roman"/>
                <w:sz w:val="26"/>
                <w:szCs w:val="26"/>
                <w:vertAlign w:val="subscript"/>
              </w:rPr>
              <w:t>3</w:t>
            </w:r>
            <w:r w:rsidRPr="003C1669">
              <w:rPr>
                <w:rFonts w:ascii="Times New Roman" w:hAnsi="Times New Roman"/>
                <w:sz w:val="26"/>
                <w:szCs w:val="26"/>
              </w:rPr>
              <w:t>– COOH</w:t>
            </w:r>
          </w:p>
          <w:p w14:paraId="0AFA68A5"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r w:rsidRPr="003C1669">
              <w:rPr>
                <w:rFonts w:ascii="Times New Roman" w:hAnsi="Times New Roman"/>
                <w:sz w:val="26"/>
                <w:szCs w:val="26"/>
              </w:rPr>
              <w:t>(Hay: CH</w:t>
            </w:r>
            <w:r w:rsidRPr="003C1669">
              <w:rPr>
                <w:rFonts w:ascii="Times New Roman" w:hAnsi="Times New Roman"/>
                <w:sz w:val="26"/>
                <w:szCs w:val="26"/>
                <w:vertAlign w:val="subscript"/>
              </w:rPr>
              <w:t xml:space="preserve">3 </w:t>
            </w:r>
            <w:r w:rsidRPr="003C1669">
              <w:rPr>
                <w:rFonts w:ascii="Times New Roman" w:hAnsi="Times New Roman"/>
                <w:sz w:val="26"/>
                <w:szCs w:val="26"/>
              </w:rPr>
              <w:t>COOH)</w:t>
            </w:r>
          </w:p>
          <w:p w14:paraId="438D296E"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r w:rsidRPr="003C1669">
              <w:rPr>
                <w:rFonts w:ascii="Times New Roman" w:hAnsi="Times New Roman"/>
                <w:sz w:val="26"/>
                <w:szCs w:val="26"/>
              </w:rPr>
              <w:t xml:space="preserve">-  Đặc điểm: </w:t>
            </w:r>
          </w:p>
          <w:p w14:paraId="197B303D"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sz w:val="26"/>
                <w:szCs w:val="26"/>
              </w:rPr>
              <w:lastRenderedPageBreak/>
              <w:t xml:space="preserve"> có nhóm – COOH (Nhóm axit) làm cho phân tử có tính axit.</w:t>
            </w:r>
          </w:p>
        </w:tc>
      </w:tr>
      <w:tr w:rsidR="000B1F26" w:rsidRPr="003C1669" w14:paraId="57979AFB" w14:textId="77777777" w:rsidTr="00212AED">
        <w:tc>
          <w:tcPr>
            <w:tcW w:w="4253" w:type="dxa"/>
            <w:tcBorders>
              <w:top w:val="single" w:sz="4" w:space="0" w:color="auto"/>
              <w:left w:val="single" w:sz="4" w:space="0" w:color="auto"/>
              <w:bottom w:val="single" w:sz="4" w:space="0" w:color="auto"/>
              <w:right w:val="single" w:sz="4" w:space="0" w:color="auto"/>
            </w:tcBorders>
          </w:tcPr>
          <w:p w14:paraId="7529BE3F"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u w:val="single"/>
                <w:lang w:val="pl-PL"/>
              </w:rPr>
            </w:pPr>
          </w:p>
          <w:p w14:paraId="5D745D03"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Axit có tính chất hoá học chung nào?</w:t>
            </w:r>
          </w:p>
          <w:p w14:paraId="54212C1B"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làm thí nghiệm axit axetic làm đổi màu quỳ tím, nhắc HS quan sát và nhận xét.</w:t>
            </w:r>
          </w:p>
          <w:p w14:paraId="17A5F6DB"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Axit axetic có làm quỳ tím đổi màu không?.</w:t>
            </w:r>
          </w:p>
          <w:p w14:paraId="54FBEA60"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làm các thí nghiệm tiếp theo:</w:t>
            </w:r>
          </w:p>
          <w:p w14:paraId="5F5B5544"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Tác dụng với dd NaOH có pha dd phenolphtalein.</w:t>
            </w:r>
          </w:p>
          <w:p w14:paraId="4DE2FD3A"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Axit axetic tác dụng với Zn</w:t>
            </w:r>
          </w:p>
          <w:p w14:paraId="181966A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Tác dụng với CuO.</w:t>
            </w:r>
          </w:p>
          <w:p w14:paraId="2183BA3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Hãy nhận xét hiện tượng?</w:t>
            </w:r>
          </w:p>
          <w:p w14:paraId="558B5D2B"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chỉ viết PTPƯ và nêu cơ chế tạo thành muối ở PƯ đầu tiên, các PƯ sau gọi HS lên bảng viết PTPƯ.</w:t>
            </w:r>
          </w:p>
          <w:p w14:paraId="5E821342"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=&gt; Y/c HS kết luận về tính axit?</w:t>
            </w:r>
          </w:p>
          <w:p w14:paraId="3F29C69C"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xml:space="preserve">- GV đặt vấn đề: axit axetic yếu hơn hay mạnh hơn axit cacbonic? </w:t>
            </w:r>
            <w:r w:rsidRPr="003C1669">
              <w:rPr>
                <w:rFonts w:ascii="Times New Roman" w:hAnsi="Times New Roman"/>
                <w:i/>
                <w:sz w:val="26"/>
                <w:szCs w:val="26"/>
                <w:lang w:val="pl-PL"/>
              </w:rPr>
              <w:t>HS yếu</w:t>
            </w:r>
          </w:p>
          <w:p w14:paraId="40B51D4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Muốn chứng minh điều này, ta sẽ làm TN nh</w:t>
            </w:r>
            <w:r w:rsidRPr="003C1669">
              <w:rPr>
                <w:rFonts w:ascii="Times New Roman" w:hAnsi="Times New Roman"/>
                <w:sz w:val="26"/>
                <w:szCs w:val="26"/>
                <w:lang w:val="pl-PL"/>
              </w:rPr>
              <w:softHyphen/>
              <w:t>ư thế nào?</w:t>
            </w:r>
          </w:p>
          <w:p w14:paraId="7F30CEA8"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0E750722"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3A9F5FD2"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gọi 1 HS lên làm TN này và nhận xét hiện t</w:t>
            </w:r>
            <w:r w:rsidRPr="003C1669">
              <w:rPr>
                <w:rFonts w:ascii="Times New Roman" w:hAnsi="Times New Roman"/>
                <w:sz w:val="26"/>
                <w:szCs w:val="26"/>
                <w:lang w:val="pl-PL"/>
              </w:rPr>
              <w:softHyphen/>
              <w:t>ượng.</w:t>
            </w:r>
          </w:p>
          <w:p w14:paraId="0F2BC52C"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GV giới thiệu các chất tham gia và xúc tác trong TN, đồng thời tiến hành TN, y/c HS nhận xét hiện tượng, kết quả và kết luận.</w:t>
            </w:r>
          </w:p>
          <w:p w14:paraId="1D37E035"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sz w:val="26"/>
                <w:szCs w:val="26"/>
                <w:lang w:val="pt-BR"/>
              </w:rPr>
              <w:t>- GV mô tả cơ chế đơn giản của PƯ tách nước này trên bảng.</w:t>
            </w:r>
          </w:p>
        </w:tc>
        <w:tc>
          <w:tcPr>
            <w:tcW w:w="2551" w:type="dxa"/>
            <w:tcBorders>
              <w:top w:val="single" w:sz="4" w:space="0" w:color="auto"/>
              <w:left w:val="single" w:sz="4" w:space="0" w:color="auto"/>
              <w:bottom w:val="single" w:sz="4" w:space="0" w:color="auto"/>
              <w:right w:val="single" w:sz="4" w:space="0" w:color="auto"/>
            </w:tcBorders>
          </w:tcPr>
          <w:p w14:paraId="03A12614"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583E720E"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HS nêu TCHH của axit nói chung.</w:t>
            </w:r>
          </w:p>
          <w:p w14:paraId="6EAA640A"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HS quan sát nhận xét: axit axetic làm quỳ tím đổi thành màu hồng.</w:t>
            </w:r>
          </w:p>
          <w:p w14:paraId="19CCD57C"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Với dd NaOH có phenolphtalein màu hồng: làm hỗn hợp mất màu.</w:t>
            </w:r>
          </w:p>
          <w:p w14:paraId="6226C7A4"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Với Zn: có bọt khí nh</w:t>
            </w:r>
            <w:r w:rsidRPr="003C1669">
              <w:rPr>
                <w:rFonts w:ascii="Times New Roman" w:hAnsi="Times New Roman"/>
                <w:sz w:val="26"/>
                <w:szCs w:val="26"/>
                <w:lang w:val="pl-PL"/>
              </w:rPr>
              <w:softHyphen/>
              <w:t>ng chậm, ít.</w:t>
            </w:r>
          </w:p>
          <w:p w14:paraId="04C5D75E"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Với CuO: bột màu đen tan ra tạo thành dd màu xanh, nh</w:t>
            </w:r>
            <w:r w:rsidRPr="003C1669">
              <w:rPr>
                <w:rFonts w:ascii="Times New Roman" w:hAnsi="Times New Roman"/>
                <w:sz w:val="26"/>
                <w:szCs w:val="26"/>
                <w:lang w:val="pl-PL"/>
              </w:rPr>
              <w:softHyphen/>
              <w:t>ng chậm (nên để sau các PƯ khác  hãy QS).</w:t>
            </w:r>
          </w:p>
          <w:p w14:paraId="34E3DD22"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=&gt; Axit axetic có đầy đủ tính axit nhưng là axit yếu.</w:t>
            </w:r>
          </w:p>
          <w:p w14:paraId="24A72CBB"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3C6BD16F"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0F4E5E74"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Muốn chứng minh, ta cho axit axetic tác dung với một muối cacbonat, nếu có bọt khí, chứng tỏ axit axetic đẩy được axit cacbonic ra nên nó mạnh hơn axit cacbonic</w:t>
            </w:r>
          </w:p>
          <w:p w14:paraId="4C8A346C"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Nhận xét: có nhiều bọt khí.</w:t>
            </w:r>
          </w:p>
          <w:p w14:paraId="6D09FA7C" w14:textId="77777777" w:rsidR="000B1F26" w:rsidRPr="003C1669" w:rsidRDefault="000B1F26" w:rsidP="00212AED">
            <w:pPr>
              <w:tabs>
                <w:tab w:val="center" w:pos="4320"/>
                <w:tab w:val="right" w:pos="8640"/>
              </w:tabs>
              <w:jc w:val="both"/>
              <w:rPr>
                <w:rFonts w:ascii="Times New Roman" w:hAnsi="Times New Roman"/>
                <w:b/>
                <w:sz w:val="26"/>
                <w:szCs w:val="26"/>
                <w:lang w:val="pl-PL"/>
              </w:rPr>
            </w:pPr>
          </w:p>
          <w:p w14:paraId="32DB4C6D" w14:textId="77777777" w:rsidR="000B1F26" w:rsidRPr="003C1669" w:rsidRDefault="000B1F26" w:rsidP="00212AED">
            <w:pPr>
              <w:tabs>
                <w:tab w:val="center" w:pos="4320"/>
                <w:tab w:val="right" w:pos="8640"/>
              </w:tabs>
              <w:jc w:val="both"/>
              <w:rPr>
                <w:rFonts w:ascii="Times New Roman" w:hAnsi="Times New Roman"/>
                <w:sz w:val="26"/>
                <w:szCs w:val="26"/>
                <w:lang w:val="pl-PL"/>
              </w:rPr>
            </w:pPr>
            <w:r w:rsidRPr="003C1669">
              <w:rPr>
                <w:rFonts w:ascii="Times New Roman" w:hAnsi="Times New Roman"/>
                <w:sz w:val="26"/>
                <w:szCs w:val="26"/>
                <w:lang w:val="pl-PL"/>
              </w:rPr>
              <w:t xml:space="preserve">- KL: axit axetic tác dụng với rượu etylic, tạo ra chất lỏng không màu có mùi thơm, ít </w:t>
            </w:r>
            <w:r w:rsidRPr="003C1669">
              <w:rPr>
                <w:rFonts w:ascii="Times New Roman" w:hAnsi="Times New Roman"/>
                <w:sz w:val="26"/>
                <w:szCs w:val="26"/>
                <w:lang w:val="pl-PL"/>
              </w:rPr>
              <w:lastRenderedPageBreak/>
              <w:t>tan trong nước và nhẹ hơn nước.</w:t>
            </w:r>
          </w:p>
        </w:tc>
        <w:tc>
          <w:tcPr>
            <w:tcW w:w="3261" w:type="dxa"/>
            <w:tcBorders>
              <w:top w:val="single" w:sz="4" w:space="0" w:color="auto"/>
              <w:left w:val="single" w:sz="4" w:space="0" w:color="auto"/>
              <w:bottom w:val="single" w:sz="4" w:space="0" w:color="auto"/>
              <w:right w:val="single" w:sz="4" w:space="0" w:color="auto"/>
            </w:tcBorders>
          </w:tcPr>
          <w:p w14:paraId="220FC24C"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lastRenderedPageBreak/>
              <w:t>III. Tính chất hóa học:</w:t>
            </w:r>
          </w:p>
          <w:p w14:paraId="519DA923"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1. Tính axit</w:t>
            </w:r>
          </w:p>
          <w:p w14:paraId="286E8127"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a) Làm đổi màu quỳ tím thành đỏ nhạt.</w:t>
            </w:r>
          </w:p>
          <w:p w14:paraId="325D7C0D"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xml:space="preserve">b) Tác dụng bazơ  —&gt; Muối + </w:t>
            </w:r>
          </w:p>
          <w:p w14:paraId="476CD21E" w14:textId="77777777" w:rsidR="000B1F26" w:rsidRPr="003C1669" w:rsidRDefault="000B1F26" w:rsidP="00212AED">
            <w:pPr>
              <w:tabs>
                <w:tab w:val="center" w:pos="4320"/>
                <w:tab w:val="right" w:pos="8640"/>
              </w:tabs>
              <w:spacing w:line="340" w:lineRule="atLeast"/>
              <w:jc w:val="right"/>
              <w:outlineLvl w:val="0"/>
              <w:rPr>
                <w:rFonts w:ascii="Times New Roman" w:hAnsi="Times New Roman"/>
                <w:sz w:val="26"/>
                <w:szCs w:val="26"/>
                <w:lang w:val="pl-PL"/>
              </w:rPr>
            </w:pPr>
            <w:r w:rsidRPr="003C1669">
              <w:rPr>
                <w:rFonts w:ascii="Times New Roman" w:hAnsi="Times New Roman"/>
                <w:sz w:val="26"/>
                <w:szCs w:val="26"/>
                <w:lang w:val="pl-PL"/>
              </w:rPr>
              <w:t>H</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O</w:t>
            </w:r>
          </w:p>
          <w:p w14:paraId="34C5A91B"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 xml:space="preserve">COOH + NaOH —&gt; </w:t>
            </w:r>
          </w:p>
          <w:p w14:paraId="1DF55357" w14:textId="77777777" w:rsidR="000B1F26" w:rsidRPr="003C1669" w:rsidRDefault="000B1F26" w:rsidP="00212AED">
            <w:pPr>
              <w:tabs>
                <w:tab w:val="center" w:pos="4320"/>
                <w:tab w:val="right" w:pos="8640"/>
              </w:tabs>
              <w:spacing w:line="340" w:lineRule="atLeast"/>
              <w:jc w:val="right"/>
              <w:outlineLvl w:val="0"/>
              <w:rPr>
                <w:rFonts w:ascii="Times New Roman" w:hAnsi="Times New Roman"/>
                <w:sz w:val="26"/>
                <w:szCs w:val="26"/>
                <w:lang w:val="pl-PL"/>
              </w:rPr>
            </w:pPr>
            <w:r w:rsidRPr="003C1669">
              <w:rPr>
                <w:rFonts w:ascii="Times New Roman" w:hAnsi="Times New Roman"/>
                <w:sz w:val="26"/>
                <w:szCs w:val="26"/>
                <w:lang w:val="pl-PL"/>
              </w:rPr>
              <w:t>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COONa + H</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O</w:t>
            </w:r>
          </w:p>
          <w:p w14:paraId="678B04F9" w14:textId="77777777" w:rsidR="000B1F26" w:rsidRPr="003C1669" w:rsidRDefault="000B1F26" w:rsidP="00212AED">
            <w:pPr>
              <w:tabs>
                <w:tab w:val="center" w:pos="4320"/>
                <w:tab w:val="right" w:pos="8640"/>
              </w:tabs>
              <w:spacing w:line="340" w:lineRule="atLeast"/>
              <w:outlineLvl w:val="0"/>
              <w:rPr>
                <w:rFonts w:ascii="Times New Roman" w:hAnsi="Times New Roman"/>
                <w:i/>
                <w:sz w:val="26"/>
                <w:szCs w:val="26"/>
                <w:lang w:val="pl-PL"/>
              </w:rPr>
            </w:pPr>
            <w:r w:rsidRPr="003C1669">
              <w:rPr>
                <w:rFonts w:ascii="Times New Roman" w:hAnsi="Times New Roman"/>
                <w:i/>
                <w:sz w:val="26"/>
                <w:szCs w:val="26"/>
                <w:lang w:val="pl-PL"/>
              </w:rPr>
              <w:t xml:space="preserve">               (Natri axetat)       </w:t>
            </w:r>
          </w:p>
          <w:p w14:paraId="5B4AB28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c) Tác dụng kim loại —&gt; Muối + H</w:t>
            </w:r>
            <w:r w:rsidRPr="003C1669">
              <w:rPr>
                <w:rFonts w:ascii="Times New Roman" w:hAnsi="Times New Roman"/>
                <w:sz w:val="26"/>
                <w:szCs w:val="26"/>
                <w:vertAlign w:val="subscript"/>
                <w:lang w:val="pl-PL"/>
              </w:rPr>
              <w:t>2</w:t>
            </w:r>
          </w:p>
          <w:p w14:paraId="5BAFB85D"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2CH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 xml:space="preserve">COOH + Zn —&gt; </w:t>
            </w:r>
          </w:p>
          <w:p w14:paraId="7F40A105" w14:textId="77777777" w:rsidR="000B1F26" w:rsidRPr="003C1669" w:rsidRDefault="000B1F26" w:rsidP="00212AED">
            <w:pPr>
              <w:tabs>
                <w:tab w:val="center" w:pos="4320"/>
                <w:tab w:val="right" w:pos="8640"/>
              </w:tabs>
              <w:spacing w:line="340" w:lineRule="atLeast"/>
              <w:jc w:val="right"/>
              <w:outlineLvl w:val="0"/>
              <w:rPr>
                <w:rFonts w:ascii="Times New Roman" w:hAnsi="Times New Roman"/>
                <w:sz w:val="26"/>
                <w:szCs w:val="26"/>
                <w:lang w:val="pl-PL"/>
              </w:rPr>
            </w:pPr>
            <w:r w:rsidRPr="003C1669">
              <w:rPr>
                <w:rFonts w:ascii="Times New Roman" w:hAnsi="Times New Roman"/>
                <w:sz w:val="26"/>
                <w:szCs w:val="26"/>
                <w:lang w:val="pl-PL"/>
              </w:rPr>
              <w:t>(CH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COO)</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Zn + H</w:t>
            </w:r>
            <w:r w:rsidRPr="003C1669">
              <w:rPr>
                <w:rFonts w:ascii="Times New Roman" w:hAnsi="Times New Roman"/>
                <w:sz w:val="26"/>
                <w:szCs w:val="26"/>
                <w:vertAlign w:val="subscript"/>
                <w:lang w:val="pl-PL"/>
              </w:rPr>
              <w:t>2</w:t>
            </w:r>
          </w:p>
          <w:p w14:paraId="6D6E49D4" w14:textId="77777777" w:rsidR="000B1F26" w:rsidRPr="003C1669" w:rsidRDefault="000B1F26" w:rsidP="00212AED">
            <w:pPr>
              <w:tabs>
                <w:tab w:val="center" w:pos="4320"/>
                <w:tab w:val="right" w:pos="8640"/>
              </w:tabs>
              <w:spacing w:line="340" w:lineRule="atLeast"/>
              <w:outlineLvl w:val="0"/>
              <w:rPr>
                <w:rFonts w:ascii="Times New Roman" w:hAnsi="Times New Roman"/>
                <w:i/>
                <w:sz w:val="26"/>
                <w:szCs w:val="26"/>
                <w:lang w:val="pl-PL"/>
              </w:rPr>
            </w:pPr>
            <w:r w:rsidRPr="003C1669">
              <w:rPr>
                <w:rFonts w:ascii="Times New Roman" w:hAnsi="Times New Roman"/>
                <w:i/>
                <w:sz w:val="26"/>
                <w:szCs w:val="26"/>
                <w:lang w:val="pl-PL"/>
              </w:rPr>
              <w:t xml:space="preserve">                (kẽm axetat)</w:t>
            </w:r>
          </w:p>
          <w:p w14:paraId="3B13448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fr-FR"/>
              </w:rPr>
            </w:pPr>
            <w:r w:rsidRPr="003C1669">
              <w:rPr>
                <w:rFonts w:ascii="Times New Roman" w:hAnsi="Times New Roman"/>
                <w:sz w:val="26"/>
                <w:szCs w:val="26"/>
                <w:lang w:val="fr-FR"/>
              </w:rPr>
              <w:t xml:space="preserve">d) Tác dụng oxit bazơ —&gt; </w:t>
            </w:r>
          </w:p>
          <w:p w14:paraId="6D38A1EB" w14:textId="77777777" w:rsidR="000B1F26" w:rsidRPr="003C1669" w:rsidRDefault="000B1F26" w:rsidP="00212AED">
            <w:pPr>
              <w:tabs>
                <w:tab w:val="center" w:pos="4320"/>
                <w:tab w:val="right" w:pos="8640"/>
              </w:tabs>
              <w:spacing w:line="340" w:lineRule="atLeast"/>
              <w:jc w:val="right"/>
              <w:outlineLvl w:val="0"/>
              <w:rPr>
                <w:rFonts w:ascii="Times New Roman" w:hAnsi="Times New Roman"/>
                <w:sz w:val="26"/>
                <w:szCs w:val="26"/>
                <w:lang w:val="pl-PL"/>
              </w:rPr>
            </w:pPr>
            <w:r w:rsidRPr="003C1669">
              <w:rPr>
                <w:rFonts w:ascii="Times New Roman" w:hAnsi="Times New Roman"/>
                <w:sz w:val="26"/>
                <w:szCs w:val="26"/>
                <w:lang w:val="pl-PL"/>
              </w:rPr>
              <w:t>Muối + H</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O</w:t>
            </w:r>
          </w:p>
          <w:p w14:paraId="30A89B0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2CH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 xml:space="preserve">COOH + CuO —&gt; </w:t>
            </w:r>
          </w:p>
          <w:p w14:paraId="4F500953" w14:textId="77777777" w:rsidR="000B1F26" w:rsidRPr="003C1669" w:rsidRDefault="000B1F26" w:rsidP="00212AED">
            <w:pPr>
              <w:tabs>
                <w:tab w:val="center" w:pos="4320"/>
                <w:tab w:val="right" w:pos="8640"/>
              </w:tabs>
              <w:spacing w:line="340" w:lineRule="atLeast"/>
              <w:jc w:val="right"/>
              <w:outlineLvl w:val="0"/>
              <w:rPr>
                <w:rFonts w:ascii="Times New Roman" w:hAnsi="Times New Roman"/>
                <w:sz w:val="26"/>
                <w:szCs w:val="26"/>
                <w:lang w:val="pl-PL"/>
              </w:rPr>
            </w:pPr>
            <w:r w:rsidRPr="003C1669">
              <w:rPr>
                <w:rFonts w:ascii="Times New Roman" w:hAnsi="Times New Roman"/>
                <w:sz w:val="26"/>
                <w:szCs w:val="26"/>
                <w:lang w:val="pl-PL"/>
              </w:rPr>
              <w:t xml:space="preserve"> (CH</w:t>
            </w:r>
            <w:r w:rsidRPr="003C1669">
              <w:rPr>
                <w:rFonts w:ascii="Times New Roman" w:hAnsi="Times New Roman"/>
                <w:sz w:val="26"/>
                <w:szCs w:val="26"/>
                <w:vertAlign w:val="subscript"/>
                <w:lang w:val="pl-PL"/>
              </w:rPr>
              <w:t>3</w:t>
            </w:r>
            <w:r w:rsidRPr="003C1669">
              <w:rPr>
                <w:rFonts w:ascii="Times New Roman" w:hAnsi="Times New Roman"/>
                <w:sz w:val="26"/>
                <w:szCs w:val="26"/>
                <w:lang w:val="pl-PL"/>
              </w:rPr>
              <w:t>COO)</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 xml:space="preserve"> Cu + H</w:t>
            </w:r>
            <w:r w:rsidRPr="003C1669">
              <w:rPr>
                <w:rFonts w:ascii="Times New Roman" w:hAnsi="Times New Roman"/>
                <w:sz w:val="26"/>
                <w:szCs w:val="26"/>
                <w:vertAlign w:val="subscript"/>
                <w:lang w:val="pl-PL"/>
              </w:rPr>
              <w:t>2</w:t>
            </w:r>
            <w:r w:rsidRPr="003C1669">
              <w:rPr>
                <w:rFonts w:ascii="Times New Roman" w:hAnsi="Times New Roman"/>
                <w:sz w:val="26"/>
                <w:szCs w:val="26"/>
                <w:lang w:val="pl-PL"/>
              </w:rPr>
              <w:t>O</w:t>
            </w:r>
          </w:p>
          <w:p w14:paraId="4C828E51" w14:textId="77777777" w:rsidR="000B1F26" w:rsidRPr="003C1669" w:rsidRDefault="000B1F26" w:rsidP="00212AED">
            <w:pPr>
              <w:tabs>
                <w:tab w:val="center" w:pos="4320"/>
                <w:tab w:val="right" w:pos="8640"/>
              </w:tabs>
              <w:spacing w:line="340" w:lineRule="atLeast"/>
              <w:outlineLvl w:val="0"/>
              <w:rPr>
                <w:rFonts w:ascii="Times New Roman" w:hAnsi="Times New Roman"/>
                <w:i/>
                <w:sz w:val="26"/>
                <w:szCs w:val="26"/>
                <w:lang w:val="pl-PL"/>
              </w:rPr>
            </w:pPr>
            <w:r w:rsidRPr="003C1669">
              <w:rPr>
                <w:rFonts w:ascii="Times New Roman" w:hAnsi="Times New Roman"/>
                <w:sz w:val="26"/>
                <w:szCs w:val="26"/>
                <w:lang w:val="pl-PL"/>
              </w:rPr>
              <w:t xml:space="preserve">            (</w:t>
            </w:r>
            <w:r w:rsidRPr="003C1669">
              <w:rPr>
                <w:rFonts w:ascii="Times New Roman" w:hAnsi="Times New Roman"/>
                <w:i/>
                <w:sz w:val="26"/>
                <w:szCs w:val="26"/>
                <w:lang w:val="pl-PL"/>
              </w:rPr>
              <w:t>Đồng II axetat)</w:t>
            </w:r>
          </w:p>
          <w:p w14:paraId="479A991C" w14:textId="77777777" w:rsidR="000B1F26" w:rsidRPr="003C1669" w:rsidRDefault="000B1F26" w:rsidP="00212AED">
            <w:pPr>
              <w:tabs>
                <w:tab w:val="center" w:pos="4320"/>
                <w:tab w:val="right" w:pos="8640"/>
              </w:tabs>
              <w:spacing w:line="340" w:lineRule="atLeast"/>
              <w:jc w:val="right"/>
              <w:outlineLvl w:val="0"/>
              <w:rPr>
                <w:rFonts w:ascii="Times New Roman" w:hAnsi="Times New Roman"/>
                <w:sz w:val="26"/>
                <w:szCs w:val="26"/>
                <w:lang w:val="pl-PL"/>
              </w:rPr>
            </w:pPr>
          </w:p>
          <w:p w14:paraId="10F09F4A"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7A1BA4BC"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118BABBF"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36488425"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KL: axit axetic có đầy đủ tính chất hoá học của một axit nh</w:t>
            </w:r>
            <w:r w:rsidRPr="003C1669">
              <w:rPr>
                <w:rFonts w:ascii="Times New Roman" w:hAnsi="Times New Roman"/>
                <w:sz w:val="26"/>
                <w:szCs w:val="26"/>
                <w:lang w:val="pl-PL"/>
              </w:rPr>
              <w:softHyphen/>
              <w:t>ng là axit yếu, tuy nhiên vẫn mạnh hơn axit cacbonic:</w:t>
            </w:r>
          </w:p>
          <w:p w14:paraId="17025D68"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2CH</w:t>
            </w:r>
            <w:r w:rsidRPr="003C1669">
              <w:rPr>
                <w:rFonts w:ascii="Times New Roman" w:hAnsi="Times New Roman"/>
                <w:sz w:val="26"/>
                <w:szCs w:val="26"/>
                <w:vertAlign w:val="subscript"/>
                <w:lang w:val="pt-BR"/>
              </w:rPr>
              <w:t>3</w:t>
            </w:r>
            <w:r w:rsidRPr="003C1669">
              <w:rPr>
                <w:rFonts w:ascii="Times New Roman" w:hAnsi="Times New Roman"/>
                <w:sz w:val="26"/>
                <w:szCs w:val="26"/>
                <w:lang w:val="pt-BR"/>
              </w:rPr>
              <w:t>COOH + Na</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CO</w:t>
            </w:r>
            <w:r w:rsidRPr="003C1669">
              <w:rPr>
                <w:rFonts w:ascii="Times New Roman" w:hAnsi="Times New Roman"/>
                <w:sz w:val="26"/>
                <w:szCs w:val="26"/>
                <w:vertAlign w:val="subscript"/>
                <w:lang w:val="pt-BR"/>
              </w:rPr>
              <w:t>3</w:t>
            </w:r>
            <w:r w:rsidRPr="003C1669">
              <w:rPr>
                <w:rFonts w:ascii="Times New Roman" w:hAnsi="Times New Roman"/>
                <w:sz w:val="26"/>
                <w:szCs w:val="26"/>
                <w:lang w:val="pt-BR"/>
              </w:rPr>
              <w:t xml:space="preserve"> —&gt; </w:t>
            </w:r>
          </w:p>
          <w:p w14:paraId="50C609B7"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2CH</w:t>
            </w:r>
            <w:r w:rsidRPr="003C1669">
              <w:rPr>
                <w:rFonts w:ascii="Times New Roman" w:hAnsi="Times New Roman"/>
                <w:sz w:val="26"/>
                <w:szCs w:val="26"/>
                <w:vertAlign w:val="subscript"/>
                <w:lang w:val="pt-BR"/>
              </w:rPr>
              <w:t>3</w:t>
            </w:r>
            <w:r w:rsidRPr="003C1669">
              <w:rPr>
                <w:rFonts w:ascii="Times New Roman" w:hAnsi="Times New Roman"/>
                <w:sz w:val="26"/>
                <w:szCs w:val="26"/>
                <w:lang w:val="pt-BR"/>
              </w:rPr>
              <w:t>COONa + 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O + CO</w:t>
            </w:r>
            <w:r w:rsidRPr="003C1669">
              <w:rPr>
                <w:rFonts w:ascii="Times New Roman" w:hAnsi="Times New Roman"/>
                <w:sz w:val="26"/>
                <w:szCs w:val="26"/>
                <w:vertAlign w:val="subscript"/>
                <w:lang w:val="pt-BR"/>
              </w:rPr>
              <w:t>2</w:t>
            </w:r>
          </w:p>
          <w:p w14:paraId="586F8E64" w14:textId="77777777" w:rsidR="000B1F26" w:rsidRPr="003C1669" w:rsidRDefault="000B1F26" w:rsidP="00212AED">
            <w:pPr>
              <w:tabs>
                <w:tab w:val="center" w:pos="4320"/>
                <w:tab w:val="right" w:pos="8640"/>
              </w:tabs>
              <w:spacing w:line="340" w:lineRule="atLeast"/>
              <w:jc w:val="center"/>
              <w:outlineLvl w:val="0"/>
              <w:rPr>
                <w:rFonts w:ascii="Times New Roman" w:hAnsi="Times New Roman"/>
                <w:b/>
                <w:sz w:val="26"/>
                <w:szCs w:val="26"/>
                <w:lang w:val="pl-PL"/>
              </w:rPr>
            </w:pPr>
          </w:p>
          <w:p w14:paraId="4AB67529"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2. Tác dụng với rượu etylic:</w:t>
            </w:r>
          </w:p>
          <w:p w14:paraId="54B96FC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r w:rsidRPr="003C1669">
              <w:rPr>
                <w:rFonts w:ascii="Times New Roman" w:hAnsi="Times New Roman"/>
                <w:sz w:val="26"/>
                <w:szCs w:val="26"/>
              </w:rPr>
              <w:t>CH</w:t>
            </w:r>
            <w:r w:rsidRPr="003C1669">
              <w:rPr>
                <w:rFonts w:ascii="Times New Roman" w:hAnsi="Times New Roman"/>
                <w:sz w:val="26"/>
                <w:szCs w:val="26"/>
                <w:vertAlign w:val="subscript"/>
              </w:rPr>
              <w:t>3</w:t>
            </w:r>
            <w:r w:rsidRPr="003C1669">
              <w:rPr>
                <w:rFonts w:ascii="Times New Roman" w:hAnsi="Times New Roman"/>
                <w:sz w:val="26"/>
                <w:szCs w:val="26"/>
              </w:rPr>
              <w:t>COOH + HOC</w:t>
            </w:r>
            <w:r w:rsidRPr="003C1669">
              <w:rPr>
                <w:rFonts w:ascii="Times New Roman" w:hAnsi="Times New Roman"/>
                <w:sz w:val="26"/>
                <w:szCs w:val="26"/>
                <w:vertAlign w:val="subscript"/>
              </w:rPr>
              <w:t>2</w:t>
            </w:r>
            <w:r w:rsidRPr="003C1669">
              <w:rPr>
                <w:rFonts w:ascii="Times New Roman" w:hAnsi="Times New Roman"/>
                <w:sz w:val="26"/>
                <w:szCs w:val="26"/>
              </w:rPr>
              <w:t>H</w:t>
            </w:r>
            <w:r w:rsidRPr="003C1669">
              <w:rPr>
                <w:rFonts w:ascii="Times New Roman" w:hAnsi="Times New Roman"/>
                <w:sz w:val="26"/>
                <w:szCs w:val="26"/>
                <w:vertAlign w:val="subscript"/>
              </w:rPr>
              <w:t>5</w:t>
            </w:r>
            <w:r w:rsidRPr="003C1669">
              <w:rPr>
                <w:rFonts w:ascii="Times New Roman" w:hAnsi="Times New Roman"/>
                <w:sz w:val="26"/>
                <w:szCs w:val="26"/>
              </w:rPr>
              <w:t xml:space="preserve"> </w:t>
            </w:r>
          </w:p>
          <w:p w14:paraId="6901DC83" w14:textId="7F8ABB08" w:rsidR="000B1F26" w:rsidRPr="003C1669" w:rsidRDefault="000B1F26" w:rsidP="00212AED">
            <w:pPr>
              <w:tabs>
                <w:tab w:val="center" w:pos="4320"/>
                <w:tab w:val="right" w:pos="8640"/>
              </w:tabs>
              <w:spacing w:line="340" w:lineRule="atLeast"/>
              <w:outlineLvl w:val="0"/>
              <w:rPr>
                <w:rFonts w:ascii="Times New Roman" w:hAnsi="Times New Roman"/>
                <w:sz w:val="26"/>
                <w:szCs w:val="26"/>
              </w:rPr>
            </w:pPr>
            <w:r>
              <w:rPr>
                <w:noProof/>
              </w:rPr>
              <mc:AlternateContent>
                <mc:Choice Requires="wps">
                  <w:drawing>
                    <wp:anchor distT="4294967294" distB="4294967294" distL="114300" distR="114300" simplePos="0" relativeHeight="251659264" behindDoc="0" locked="0" layoutInCell="1" allowOverlap="1" wp14:anchorId="66D047A5" wp14:editId="6C727F4E">
                      <wp:simplePos x="0" y="0"/>
                      <wp:positionH relativeFrom="column">
                        <wp:posOffset>43180</wp:posOffset>
                      </wp:positionH>
                      <wp:positionV relativeFrom="paragraph">
                        <wp:posOffset>186054</wp:posOffset>
                      </wp:positionV>
                      <wp:extent cx="914400" cy="0"/>
                      <wp:effectExtent l="0" t="76200" r="19050" b="95250"/>
                      <wp:wrapNone/>
                      <wp:docPr id="135860573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1525B59" id="Straight Connector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pt,14.65pt" to="75.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">
                      <v:stroke endarrow="block"/>
                    </v:line>
                  </w:pict>
                </mc:Fallback>
              </mc:AlternateContent>
            </w:r>
            <w:r w:rsidRPr="003C1669">
              <w:rPr>
                <w:rFonts w:ascii="Times New Roman" w:hAnsi="Times New Roman"/>
                <w:sz w:val="26"/>
                <w:szCs w:val="26"/>
                <w:vertAlign w:val="superscript"/>
              </w:rPr>
              <w:t>axit sunfuric đặc, t0</w:t>
            </w:r>
            <w:r w:rsidRPr="003C1669">
              <w:rPr>
                <w:rFonts w:ascii="Times New Roman" w:hAnsi="Times New Roman"/>
                <w:sz w:val="26"/>
                <w:szCs w:val="26"/>
              </w:rPr>
              <w:t xml:space="preserve">  </w:t>
            </w:r>
          </w:p>
          <w:p w14:paraId="077588C7" w14:textId="77777777" w:rsidR="000B1F26" w:rsidRPr="003C1669" w:rsidRDefault="000B1F26" w:rsidP="00212AED">
            <w:pPr>
              <w:tabs>
                <w:tab w:val="center" w:pos="4320"/>
                <w:tab w:val="right" w:pos="8640"/>
              </w:tabs>
              <w:spacing w:line="340" w:lineRule="atLeast"/>
              <w:jc w:val="right"/>
              <w:outlineLvl w:val="0"/>
              <w:rPr>
                <w:rFonts w:ascii="Times New Roman" w:hAnsi="Times New Roman"/>
                <w:sz w:val="26"/>
                <w:szCs w:val="26"/>
                <w:lang w:val="pt-BR"/>
              </w:rPr>
            </w:pPr>
            <w:r w:rsidRPr="003C1669">
              <w:rPr>
                <w:rFonts w:ascii="Times New Roman" w:hAnsi="Times New Roman"/>
                <w:sz w:val="26"/>
                <w:szCs w:val="26"/>
              </w:rPr>
              <w:t xml:space="preserve"> </w:t>
            </w:r>
            <w:r w:rsidRPr="003C1669">
              <w:rPr>
                <w:rFonts w:ascii="Times New Roman" w:hAnsi="Times New Roman"/>
                <w:sz w:val="26"/>
                <w:szCs w:val="26"/>
                <w:lang w:val="pt-BR"/>
              </w:rPr>
              <w:t>CH</w:t>
            </w:r>
            <w:r w:rsidRPr="003C1669">
              <w:rPr>
                <w:rFonts w:ascii="Times New Roman" w:hAnsi="Times New Roman"/>
                <w:sz w:val="26"/>
                <w:szCs w:val="26"/>
                <w:vertAlign w:val="subscript"/>
                <w:lang w:val="pt-BR"/>
              </w:rPr>
              <w:t>3</w:t>
            </w:r>
            <w:r w:rsidRPr="003C1669">
              <w:rPr>
                <w:rFonts w:ascii="Times New Roman" w:hAnsi="Times New Roman"/>
                <w:sz w:val="26"/>
                <w:szCs w:val="26"/>
                <w:lang w:val="pt-BR"/>
              </w:rPr>
              <w:t>COOC</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5</w:t>
            </w:r>
            <w:r w:rsidRPr="003C1669">
              <w:rPr>
                <w:rFonts w:ascii="Times New Roman" w:hAnsi="Times New Roman"/>
                <w:sz w:val="26"/>
                <w:szCs w:val="26"/>
                <w:lang w:val="pt-BR"/>
              </w:rPr>
              <w:t xml:space="preserve"> + 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O</w:t>
            </w:r>
            <w:r w:rsidRPr="003C1669">
              <w:rPr>
                <w:rFonts w:ascii="Times New Roman" w:hAnsi="Times New Roman"/>
                <w:sz w:val="26"/>
                <w:szCs w:val="26"/>
                <w:vertAlign w:val="superscript"/>
                <w:lang w:val="pt-BR"/>
              </w:rPr>
              <w:t xml:space="preserve"> </w:t>
            </w:r>
            <w:r w:rsidRPr="003C1669">
              <w:rPr>
                <w:rFonts w:ascii="Times New Roman" w:hAnsi="Times New Roman"/>
                <w:sz w:val="26"/>
                <w:szCs w:val="26"/>
                <w:lang w:val="pt-BR"/>
              </w:rPr>
              <w:t xml:space="preserve">       </w:t>
            </w:r>
          </w:p>
          <w:p w14:paraId="430CDF15" w14:textId="77777777" w:rsidR="000B1F26" w:rsidRPr="003C1669" w:rsidRDefault="000B1F26" w:rsidP="00212AED">
            <w:pPr>
              <w:tabs>
                <w:tab w:val="center" w:pos="4320"/>
                <w:tab w:val="right" w:pos="8640"/>
              </w:tabs>
              <w:spacing w:line="340" w:lineRule="atLeast"/>
              <w:jc w:val="both"/>
              <w:outlineLvl w:val="0"/>
              <w:rPr>
                <w:rFonts w:ascii="Times New Roman" w:hAnsi="Times New Roman"/>
                <w:i/>
                <w:sz w:val="26"/>
                <w:szCs w:val="26"/>
                <w:lang w:val="pt-BR"/>
              </w:rPr>
            </w:pPr>
            <w:r w:rsidRPr="003C1669">
              <w:rPr>
                <w:rFonts w:ascii="Times New Roman" w:hAnsi="Times New Roman"/>
                <w:sz w:val="26"/>
                <w:szCs w:val="26"/>
                <w:lang w:val="pt-BR"/>
              </w:rPr>
              <w:t xml:space="preserve">                  (</w:t>
            </w:r>
            <w:r w:rsidRPr="003C1669">
              <w:rPr>
                <w:rFonts w:ascii="Times New Roman" w:hAnsi="Times New Roman"/>
                <w:i/>
                <w:sz w:val="26"/>
                <w:szCs w:val="26"/>
                <w:lang w:val="pt-BR"/>
              </w:rPr>
              <w:t>etyl axetat)</w:t>
            </w:r>
          </w:p>
          <w:p w14:paraId="5FD70996" w14:textId="77777777" w:rsidR="000B1F26" w:rsidRPr="003C1669" w:rsidRDefault="000B1F26" w:rsidP="00212AED">
            <w:pPr>
              <w:tabs>
                <w:tab w:val="center" w:pos="4320"/>
                <w:tab w:val="right" w:pos="8640"/>
              </w:tabs>
              <w:rPr>
                <w:rFonts w:ascii="Times New Roman" w:hAnsi="Times New Roman"/>
                <w:sz w:val="26"/>
                <w:szCs w:val="26"/>
                <w:lang w:val="pt-BR"/>
              </w:rPr>
            </w:pPr>
            <w:r w:rsidRPr="003C1669">
              <w:rPr>
                <w:rFonts w:ascii="Times New Roman" w:hAnsi="Times New Roman"/>
                <w:sz w:val="26"/>
                <w:szCs w:val="26"/>
                <w:lang w:val="pt-BR"/>
              </w:rPr>
              <w:t>* Etyl axetat là hợp chất thuộc loại este ( Phản ứng este hoá)</w:t>
            </w:r>
          </w:p>
        </w:tc>
      </w:tr>
      <w:tr w:rsidR="000B1F26" w:rsidRPr="003C1669" w14:paraId="71A34710" w14:textId="77777777" w:rsidTr="00212AED">
        <w:tc>
          <w:tcPr>
            <w:tcW w:w="4253" w:type="dxa"/>
            <w:tcBorders>
              <w:top w:val="single" w:sz="4" w:space="0" w:color="auto"/>
              <w:left w:val="single" w:sz="4" w:space="0" w:color="auto"/>
              <w:bottom w:val="single" w:sz="4" w:space="0" w:color="auto"/>
              <w:right w:val="single" w:sz="4" w:space="0" w:color="auto"/>
            </w:tcBorders>
          </w:tcPr>
          <w:p w14:paraId="6E2160B4"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1187CB3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GV hướng dẫn HS theo dõi trong SGK sơ đồ ứng dụng của axit axetic.</w:t>
            </w:r>
          </w:p>
          <w:p w14:paraId="218B86CC"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u w:val="single"/>
                <w:lang w:val="pl-PL"/>
              </w:rPr>
            </w:pPr>
            <w:r w:rsidRPr="003C1669">
              <w:rPr>
                <w:rFonts w:ascii="Times New Roman" w:hAnsi="Times New Roman"/>
                <w:sz w:val="26"/>
                <w:szCs w:val="26"/>
                <w:lang w:val="pl-PL"/>
              </w:rPr>
              <w:t xml:space="preserve">? Axit axetic có những ứng dụng gì? </w:t>
            </w:r>
            <w:r w:rsidRPr="003C1669">
              <w:rPr>
                <w:rFonts w:ascii="Times New Roman" w:hAnsi="Times New Roman"/>
                <w:i/>
                <w:sz w:val="26"/>
                <w:szCs w:val="26"/>
                <w:lang w:val="pl-PL"/>
              </w:rPr>
              <w:t>HS yếu</w:t>
            </w:r>
          </w:p>
        </w:tc>
        <w:tc>
          <w:tcPr>
            <w:tcW w:w="2551" w:type="dxa"/>
            <w:tcBorders>
              <w:top w:val="single" w:sz="4" w:space="0" w:color="auto"/>
              <w:left w:val="single" w:sz="4" w:space="0" w:color="auto"/>
              <w:bottom w:val="single" w:sz="4" w:space="0" w:color="auto"/>
              <w:right w:val="single" w:sz="4" w:space="0" w:color="auto"/>
            </w:tcBorders>
          </w:tcPr>
          <w:p w14:paraId="00BF121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3D257E87"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HS dựa vào sơ đồ trong SGK để trình bày các ứng dụng của axit axetic.</w:t>
            </w:r>
          </w:p>
        </w:tc>
        <w:tc>
          <w:tcPr>
            <w:tcW w:w="3261" w:type="dxa"/>
            <w:tcBorders>
              <w:top w:val="single" w:sz="4" w:space="0" w:color="auto"/>
              <w:left w:val="single" w:sz="4" w:space="0" w:color="auto"/>
              <w:bottom w:val="single" w:sz="4" w:space="0" w:color="auto"/>
              <w:right w:val="single" w:sz="4" w:space="0" w:color="auto"/>
            </w:tcBorders>
          </w:tcPr>
          <w:p w14:paraId="6273E526" w14:textId="77777777" w:rsidR="000B1F26" w:rsidRPr="003C1669" w:rsidRDefault="000B1F26" w:rsidP="00212AED">
            <w:pPr>
              <w:tabs>
                <w:tab w:val="center" w:pos="4320"/>
                <w:tab w:val="right" w:pos="8640"/>
              </w:tabs>
              <w:spacing w:line="340" w:lineRule="atLeast"/>
              <w:jc w:val="both"/>
              <w:outlineLvl w:val="0"/>
              <w:rPr>
                <w:rFonts w:ascii="Times New Roman" w:hAnsi="Times New Roman"/>
                <w:b/>
                <w:sz w:val="26"/>
                <w:szCs w:val="26"/>
                <w:lang w:val="pl-PL"/>
              </w:rPr>
            </w:pPr>
            <w:r w:rsidRPr="003C1669">
              <w:rPr>
                <w:rFonts w:ascii="Times New Roman" w:hAnsi="Times New Roman"/>
                <w:b/>
                <w:sz w:val="26"/>
                <w:szCs w:val="26"/>
                <w:lang w:val="pl-PL"/>
              </w:rPr>
              <w:t>IV. Ứng dụng:</w:t>
            </w:r>
          </w:p>
          <w:p w14:paraId="132ABB86"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Làm nguyên liệu trong công nghiệp.</w:t>
            </w:r>
          </w:p>
          <w:p w14:paraId="6968B98D"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u w:val="single"/>
                <w:lang w:val="pl-PL"/>
              </w:rPr>
            </w:pPr>
            <w:r w:rsidRPr="003C1669">
              <w:rPr>
                <w:rFonts w:ascii="Times New Roman" w:hAnsi="Times New Roman"/>
                <w:sz w:val="26"/>
                <w:szCs w:val="26"/>
                <w:lang w:val="pt-BR"/>
              </w:rPr>
              <w:t>- Pha chế làm giấm ăn.</w:t>
            </w:r>
          </w:p>
        </w:tc>
      </w:tr>
      <w:tr w:rsidR="000B1F26" w:rsidRPr="003C1669" w14:paraId="2ACC83FF" w14:textId="77777777" w:rsidTr="00212AED">
        <w:tc>
          <w:tcPr>
            <w:tcW w:w="4253" w:type="dxa"/>
            <w:tcBorders>
              <w:top w:val="single" w:sz="4" w:space="0" w:color="auto"/>
              <w:left w:val="single" w:sz="4" w:space="0" w:color="auto"/>
              <w:bottom w:val="single" w:sz="4" w:space="0" w:color="auto"/>
              <w:right w:val="single" w:sz="4" w:space="0" w:color="auto"/>
            </w:tcBorders>
          </w:tcPr>
          <w:p w14:paraId="1FEA1FC9"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p>
          <w:p w14:paraId="73D215F1"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pt-BR"/>
              </w:rPr>
              <w:t>? Trong thực tế, các em thấy giấm ăn được điều chế nh</w:t>
            </w:r>
            <w:r w:rsidRPr="003C1669">
              <w:rPr>
                <w:rFonts w:ascii="Times New Roman" w:hAnsi="Times New Roman"/>
                <w:sz w:val="26"/>
                <w:szCs w:val="26"/>
                <w:lang w:val="pt-BR"/>
              </w:rPr>
              <w:softHyphen/>
              <w:t>ư thế nào?</w:t>
            </w:r>
          </w:p>
          <w:p w14:paraId="5DA0BA08"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t-BR"/>
              </w:rPr>
            </w:pPr>
          </w:p>
          <w:p w14:paraId="7A0DABEE"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u w:val="single"/>
                <w:lang w:val="pl-PL"/>
              </w:rPr>
            </w:pPr>
            <w:r w:rsidRPr="003C1669">
              <w:rPr>
                <w:rFonts w:ascii="Times New Roman" w:hAnsi="Times New Roman"/>
                <w:sz w:val="26"/>
                <w:szCs w:val="26"/>
                <w:lang w:val="pt-BR"/>
              </w:rPr>
              <w:t>- GV giới thiệu PP sản xuất axit axteic trong công nghiệp.</w:t>
            </w:r>
          </w:p>
        </w:tc>
        <w:tc>
          <w:tcPr>
            <w:tcW w:w="2551" w:type="dxa"/>
            <w:tcBorders>
              <w:top w:val="single" w:sz="4" w:space="0" w:color="auto"/>
              <w:left w:val="single" w:sz="4" w:space="0" w:color="auto"/>
              <w:bottom w:val="single" w:sz="4" w:space="0" w:color="auto"/>
              <w:right w:val="single" w:sz="4" w:space="0" w:color="auto"/>
            </w:tcBorders>
          </w:tcPr>
          <w:p w14:paraId="7989C04B"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34A300BF"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PP lên men dung dịch r</w:t>
            </w:r>
            <w:r w:rsidRPr="003C1669">
              <w:rPr>
                <w:rFonts w:ascii="Times New Roman" w:hAnsi="Times New Roman"/>
                <w:sz w:val="26"/>
                <w:szCs w:val="26"/>
                <w:lang w:val="pl-PL"/>
              </w:rPr>
              <w:softHyphen/>
              <w:t>ợu etylic loãng (đi từ đường hoặc tinh bột)</w:t>
            </w:r>
          </w:p>
          <w:p w14:paraId="6C6070D5"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p>
          <w:p w14:paraId="4AD5863A"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HS chú ý</w:t>
            </w:r>
          </w:p>
        </w:tc>
        <w:tc>
          <w:tcPr>
            <w:tcW w:w="3261" w:type="dxa"/>
            <w:tcBorders>
              <w:top w:val="single" w:sz="4" w:space="0" w:color="auto"/>
              <w:left w:val="single" w:sz="4" w:space="0" w:color="auto"/>
              <w:bottom w:val="single" w:sz="4" w:space="0" w:color="auto"/>
              <w:right w:val="single" w:sz="4" w:space="0" w:color="auto"/>
            </w:tcBorders>
          </w:tcPr>
          <w:p w14:paraId="7C8B39CE"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u w:val="single"/>
                <w:lang w:val="pl-PL"/>
              </w:rPr>
            </w:pPr>
            <w:r w:rsidRPr="003C1669">
              <w:rPr>
                <w:rFonts w:ascii="Times New Roman" w:hAnsi="Times New Roman"/>
                <w:b/>
                <w:sz w:val="26"/>
                <w:szCs w:val="26"/>
                <w:lang w:val="pl-PL"/>
              </w:rPr>
              <w:t>V. Điều chế</w:t>
            </w:r>
            <w:r w:rsidRPr="003C1669">
              <w:rPr>
                <w:rFonts w:ascii="Times New Roman" w:hAnsi="Times New Roman"/>
                <w:sz w:val="26"/>
                <w:szCs w:val="26"/>
                <w:u w:val="single"/>
                <w:lang w:val="pl-PL"/>
              </w:rPr>
              <w:t>:</w:t>
            </w:r>
          </w:p>
          <w:p w14:paraId="043592C5" w14:textId="7777777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lang w:val="pl-PL"/>
              </w:rPr>
            </w:pPr>
            <w:r w:rsidRPr="003C1669">
              <w:rPr>
                <w:rFonts w:ascii="Times New Roman" w:hAnsi="Times New Roman"/>
                <w:sz w:val="26"/>
                <w:szCs w:val="26"/>
                <w:lang w:val="pl-PL"/>
              </w:rPr>
              <w:t>- PP thủ công: lên men giấm:</w:t>
            </w:r>
          </w:p>
          <w:p w14:paraId="164C37A8" w14:textId="7A8ACD67" w:rsidR="000B1F26" w:rsidRPr="003C1669" w:rsidRDefault="000B1F26" w:rsidP="00212AED">
            <w:pPr>
              <w:tabs>
                <w:tab w:val="center" w:pos="4320"/>
                <w:tab w:val="right" w:pos="8640"/>
              </w:tabs>
              <w:spacing w:line="340" w:lineRule="atLeast"/>
              <w:jc w:val="both"/>
              <w:outlineLvl w:val="0"/>
              <w:rPr>
                <w:rFonts w:ascii="Times New Roman" w:hAnsi="Times New Roman"/>
                <w:sz w:val="26"/>
                <w:szCs w:val="26"/>
              </w:rPr>
            </w:pPr>
            <w:r>
              <w:rPr>
                <w:noProof/>
              </w:rPr>
              <mc:AlternateContent>
                <mc:Choice Requires="wps">
                  <w:drawing>
                    <wp:anchor distT="4294967294" distB="4294967294" distL="114300" distR="114300" simplePos="0" relativeHeight="251660288" behindDoc="0" locked="0" layoutInCell="1" allowOverlap="1" wp14:anchorId="5F5983F1" wp14:editId="0F744514">
                      <wp:simplePos x="0" y="0"/>
                      <wp:positionH relativeFrom="column">
                        <wp:posOffset>1338580</wp:posOffset>
                      </wp:positionH>
                      <wp:positionV relativeFrom="paragraph">
                        <wp:posOffset>132714</wp:posOffset>
                      </wp:positionV>
                      <wp:extent cx="685800" cy="0"/>
                      <wp:effectExtent l="0" t="76200" r="19050" b="95250"/>
                      <wp:wrapNone/>
                      <wp:docPr id="12837452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A1C456E"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5.4pt,10.45pt" to="159.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">
                      <v:stroke endarrow="block"/>
                    </v:line>
                  </w:pict>
                </mc:Fallback>
              </mc:AlternateContent>
            </w:r>
            <w:r w:rsidRPr="003C1669">
              <w:rPr>
                <w:rFonts w:ascii="Times New Roman" w:hAnsi="Times New Roman"/>
                <w:sz w:val="26"/>
                <w:szCs w:val="26"/>
              </w:rPr>
              <w:t>CH</w:t>
            </w:r>
            <w:r w:rsidRPr="003C1669">
              <w:rPr>
                <w:rFonts w:ascii="Times New Roman" w:hAnsi="Times New Roman"/>
                <w:sz w:val="26"/>
                <w:szCs w:val="26"/>
                <w:vertAlign w:val="subscript"/>
              </w:rPr>
              <w:t>3</w:t>
            </w:r>
            <w:r w:rsidRPr="003C1669">
              <w:rPr>
                <w:rFonts w:ascii="Times New Roman" w:hAnsi="Times New Roman"/>
                <w:sz w:val="26"/>
                <w:szCs w:val="26"/>
              </w:rPr>
              <w:t>CH</w:t>
            </w:r>
            <w:r w:rsidRPr="003C1669">
              <w:rPr>
                <w:rFonts w:ascii="Times New Roman" w:hAnsi="Times New Roman"/>
                <w:sz w:val="26"/>
                <w:szCs w:val="26"/>
                <w:vertAlign w:val="subscript"/>
              </w:rPr>
              <w:t>2</w:t>
            </w:r>
            <w:r w:rsidRPr="003C1669">
              <w:rPr>
                <w:rFonts w:ascii="Times New Roman" w:hAnsi="Times New Roman"/>
                <w:sz w:val="26"/>
                <w:szCs w:val="26"/>
              </w:rPr>
              <w:t>OH + O</w:t>
            </w:r>
            <w:r w:rsidRPr="003C1669">
              <w:rPr>
                <w:rFonts w:ascii="Times New Roman" w:hAnsi="Times New Roman"/>
                <w:sz w:val="26"/>
                <w:szCs w:val="26"/>
                <w:vertAlign w:val="subscript"/>
              </w:rPr>
              <w:t>2</w:t>
            </w:r>
            <w:r w:rsidRPr="003C1669">
              <w:rPr>
                <w:rFonts w:ascii="Times New Roman" w:hAnsi="Times New Roman"/>
                <w:sz w:val="26"/>
                <w:szCs w:val="26"/>
              </w:rPr>
              <w:t xml:space="preserve">  </w:t>
            </w:r>
            <w:r w:rsidRPr="003C1669">
              <w:rPr>
                <w:rFonts w:ascii="Times New Roman" w:hAnsi="Times New Roman"/>
                <w:sz w:val="26"/>
                <w:szCs w:val="26"/>
                <w:vertAlign w:val="superscript"/>
              </w:rPr>
              <w:t>Men giấm</w:t>
            </w:r>
            <w:r w:rsidRPr="003C1669">
              <w:rPr>
                <w:rFonts w:ascii="Times New Roman" w:hAnsi="Times New Roman"/>
                <w:sz w:val="26"/>
                <w:szCs w:val="26"/>
              </w:rPr>
              <w:t xml:space="preserve">     CH</w:t>
            </w:r>
            <w:r w:rsidRPr="003C1669">
              <w:rPr>
                <w:rFonts w:ascii="Times New Roman" w:hAnsi="Times New Roman"/>
                <w:sz w:val="26"/>
                <w:szCs w:val="26"/>
                <w:vertAlign w:val="subscript"/>
              </w:rPr>
              <w:t>3</w:t>
            </w:r>
            <w:r w:rsidRPr="003C1669">
              <w:rPr>
                <w:rFonts w:ascii="Times New Roman" w:hAnsi="Times New Roman"/>
                <w:sz w:val="26"/>
                <w:szCs w:val="26"/>
              </w:rPr>
              <w:t>COOH + H</w:t>
            </w:r>
            <w:r w:rsidRPr="003C1669">
              <w:rPr>
                <w:rFonts w:ascii="Times New Roman" w:hAnsi="Times New Roman"/>
                <w:sz w:val="26"/>
                <w:szCs w:val="26"/>
                <w:vertAlign w:val="subscript"/>
              </w:rPr>
              <w:t>2</w:t>
            </w:r>
            <w:r w:rsidRPr="003C1669">
              <w:rPr>
                <w:rFonts w:ascii="Times New Roman" w:hAnsi="Times New Roman"/>
                <w:sz w:val="26"/>
                <w:szCs w:val="26"/>
              </w:rPr>
              <w:t>O</w:t>
            </w:r>
          </w:p>
          <w:p w14:paraId="04FFE254" w14:textId="77777777" w:rsidR="000B1F26" w:rsidRPr="003C1669" w:rsidRDefault="000B1F26" w:rsidP="00212AED">
            <w:pPr>
              <w:tabs>
                <w:tab w:val="center" w:pos="4320"/>
                <w:tab w:val="right" w:pos="8640"/>
              </w:tabs>
              <w:spacing w:line="340" w:lineRule="atLeast"/>
              <w:rPr>
                <w:rFonts w:ascii="Times New Roman" w:hAnsi="Times New Roman"/>
                <w:sz w:val="26"/>
                <w:szCs w:val="26"/>
              </w:rPr>
            </w:pPr>
            <w:r w:rsidRPr="003C1669">
              <w:rPr>
                <w:rFonts w:ascii="Times New Roman" w:hAnsi="Times New Roman"/>
                <w:sz w:val="26"/>
                <w:szCs w:val="26"/>
              </w:rPr>
              <w:t>- PP công nghiệp:</w:t>
            </w:r>
          </w:p>
          <w:p w14:paraId="679A7021" w14:textId="3AD1912B" w:rsidR="000B1F26" w:rsidRPr="003C1669" w:rsidRDefault="000B1F26" w:rsidP="00212AED">
            <w:pPr>
              <w:tabs>
                <w:tab w:val="center" w:pos="4320"/>
                <w:tab w:val="right" w:pos="8640"/>
              </w:tabs>
              <w:spacing w:line="340" w:lineRule="atLeast"/>
              <w:rPr>
                <w:rFonts w:ascii="Times New Roman" w:hAnsi="Times New Roman"/>
                <w:sz w:val="26"/>
                <w:szCs w:val="26"/>
                <w:lang w:val="pt-BR"/>
              </w:rPr>
            </w:pPr>
            <w:r>
              <w:rPr>
                <w:noProof/>
              </w:rPr>
              <mc:AlternateContent>
                <mc:Choice Requires="wps">
                  <w:drawing>
                    <wp:anchor distT="4294967294" distB="4294967294" distL="114300" distR="114300" simplePos="0" relativeHeight="251661312" behindDoc="0" locked="0" layoutInCell="1" allowOverlap="1" wp14:anchorId="0827B030" wp14:editId="289D6FAA">
                      <wp:simplePos x="0" y="0"/>
                      <wp:positionH relativeFrom="column">
                        <wp:posOffset>1045845</wp:posOffset>
                      </wp:positionH>
                      <wp:positionV relativeFrom="paragraph">
                        <wp:posOffset>172084</wp:posOffset>
                      </wp:positionV>
                      <wp:extent cx="685800" cy="0"/>
                      <wp:effectExtent l="0" t="76200" r="19050" b="95250"/>
                      <wp:wrapNone/>
                      <wp:docPr id="13621601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615F543"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2.35pt,13.55pt" to="136.3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">
                      <v:stroke endarrow="block"/>
                    </v:line>
                  </w:pict>
                </mc:Fallback>
              </mc:AlternateContent>
            </w:r>
            <w:r w:rsidRPr="003C1669">
              <w:rPr>
                <w:rFonts w:ascii="Times New Roman" w:hAnsi="Times New Roman"/>
                <w:sz w:val="26"/>
                <w:szCs w:val="26"/>
                <w:lang w:val="pt-BR"/>
              </w:rPr>
              <w:t>2C</w:t>
            </w:r>
            <w:r w:rsidRPr="003C1669">
              <w:rPr>
                <w:rFonts w:ascii="Times New Roman" w:hAnsi="Times New Roman"/>
                <w:sz w:val="26"/>
                <w:szCs w:val="26"/>
                <w:vertAlign w:val="subscript"/>
                <w:lang w:val="pt-BR"/>
              </w:rPr>
              <w:t>4</w:t>
            </w:r>
            <w:r w:rsidRPr="003C1669">
              <w:rPr>
                <w:rFonts w:ascii="Times New Roman" w:hAnsi="Times New Roman"/>
                <w:sz w:val="26"/>
                <w:szCs w:val="26"/>
                <w:lang w:val="pt-BR"/>
              </w:rPr>
              <w:t>H</w:t>
            </w:r>
            <w:r w:rsidRPr="003C1669">
              <w:rPr>
                <w:rFonts w:ascii="Times New Roman" w:hAnsi="Times New Roman"/>
                <w:sz w:val="26"/>
                <w:szCs w:val="26"/>
                <w:vertAlign w:val="subscript"/>
                <w:lang w:val="pt-BR"/>
              </w:rPr>
              <w:t>10</w:t>
            </w:r>
            <w:r w:rsidRPr="003C1669">
              <w:rPr>
                <w:rFonts w:ascii="Times New Roman" w:hAnsi="Times New Roman"/>
                <w:sz w:val="26"/>
                <w:szCs w:val="26"/>
                <w:lang w:val="pt-BR"/>
              </w:rPr>
              <w:t xml:space="preserve"> + 5O</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 xml:space="preserve">   </w:t>
            </w:r>
            <w:r w:rsidRPr="003C1669">
              <w:rPr>
                <w:rFonts w:ascii="Times New Roman" w:hAnsi="Times New Roman"/>
                <w:sz w:val="26"/>
                <w:szCs w:val="26"/>
                <w:vertAlign w:val="superscript"/>
                <w:lang w:val="pt-BR"/>
              </w:rPr>
              <w:t>Xúc tác, t0</w:t>
            </w:r>
            <w:r w:rsidRPr="003C1669">
              <w:rPr>
                <w:rFonts w:ascii="Times New Roman" w:hAnsi="Times New Roman"/>
                <w:sz w:val="26"/>
                <w:szCs w:val="26"/>
                <w:lang w:val="pt-BR"/>
              </w:rPr>
              <w:t xml:space="preserve">    4CH</w:t>
            </w:r>
            <w:r w:rsidRPr="003C1669">
              <w:rPr>
                <w:rFonts w:ascii="Times New Roman" w:hAnsi="Times New Roman"/>
                <w:sz w:val="26"/>
                <w:szCs w:val="26"/>
                <w:vertAlign w:val="subscript"/>
                <w:lang w:val="pt-BR"/>
              </w:rPr>
              <w:t>3</w:t>
            </w:r>
            <w:r w:rsidRPr="003C1669">
              <w:rPr>
                <w:rFonts w:ascii="Times New Roman" w:hAnsi="Times New Roman"/>
                <w:sz w:val="26"/>
                <w:szCs w:val="26"/>
                <w:lang w:val="pt-BR"/>
              </w:rPr>
              <w:t>COOH + H</w:t>
            </w:r>
            <w:r w:rsidRPr="003C1669">
              <w:rPr>
                <w:rFonts w:ascii="Times New Roman" w:hAnsi="Times New Roman"/>
                <w:sz w:val="26"/>
                <w:szCs w:val="26"/>
                <w:vertAlign w:val="subscript"/>
                <w:lang w:val="pt-BR"/>
              </w:rPr>
              <w:t>2</w:t>
            </w:r>
            <w:r w:rsidRPr="003C1669">
              <w:rPr>
                <w:rFonts w:ascii="Times New Roman" w:hAnsi="Times New Roman"/>
                <w:sz w:val="26"/>
                <w:szCs w:val="26"/>
                <w:lang w:val="pt-BR"/>
              </w:rPr>
              <w:t>O</w:t>
            </w:r>
          </w:p>
        </w:tc>
      </w:tr>
    </w:tbl>
    <w:p w14:paraId="02F09798" w14:textId="77777777" w:rsidR="000B1F26" w:rsidRPr="003C1669" w:rsidRDefault="000B1F26" w:rsidP="000B1F26">
      <w:pPr>
        <w:rPr>
          <w:vanish/>
          <w:sz w:val="26"/>
          <w:szCs w:val="26"/>
        </w:rPr>
      </w:pPr>
    </w:p>
    <w:tbl>
      <w:tblPr>
        <w:tblpPr w:leftFromText="180" w:rightFromText="180" w:bottomFromText="200" w:vertAnchor="text" w:tblpX="74"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3"/>
      </w:tblGrid>
      <w:tr w:rsidR="000B1F26" w:rsidRPr="003C1669" w14:paraId="69D22D5E" w14:textId="77777777" w:rsidTr="00212AED">
        <w:trPr>
          <w:trHeight w:val="511"/>
        </w:trPr>
        <w:tc>
          <w:tcPr>
            <w:tcW w:w="10173" w:type="dxa"/>
            <w:tcBorders>
              <w:top w:val="single" w:sz="4" w:space="0" w:color="auto"/>
              <w:left w:val="single" w:sz="4" w:space="0" w:color="auto"/>
              <w:bottom w:val="single" w:sz="4" w:space="0" w:color="auto"/>
              <w:right w:val="single" w:sz="4" w:space="0" w:color="auto"/>
            </w:tcBorders>
            <w:vAlign w:val="center"/>
            <w:hideMark/>
          </w:tcPr>
          <w:p w14:paraId="62F46068"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HOẠT ĐỘNG 3:  Hoạt động luyện tập (10')</w:t>
            </w:r>
          </w:p>
          <w:p w14:paraId="54236CD8" w14:textId="77777777" w:rsidR="000B1F26" w:rsidRPr="003C1669" w:rsidRDefault="000B1F26" w:rsidP="00212AED">
            <w:pPr>
              <w:rPr>
                <w:rFonts w:ascii="Times New Roman" w:hAnsi="Times New Roman"/>
                <w:sz w:val="26"/>
                <w:szCs w:val="26"/>
              </w:rPr>
            </w:pPr>
            <w:r w:rsidRPr="003C1669">
              <w:rPr>
                <w:rFonts w:ascii="Times New Roman" w:hAnsi="Times New Roman"/>
                <w:b/>
                <w:sz w:val="26"/>
                <w:szCs w:val="26"/>
              </w:rPr>
              <w:t>Mục tiêu:</w:t>
            </w:r>
            <w:r w:rsidRPr="003C1669">
              <w:rPr>
                <w:rFonts w:ascii="Times New Roman" w:hAnsi="Times New Roman"/>
                <w:sz w:val="26"/>
                <w:szCs w:val="26"/>
              </w:rPr>
              <w:t xml:space="preserve"> Luyện tập củng cố nội dung bài học</w:t>
            </w:r>
          </w:p>
          <w:p w14:paraId="6E137CFF" w14:textId="77777777" w:rsidR="000B1F26" w:rsidRPr="003C1669" w:rsidRDefault="000B1F26"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7CAF3D5E"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tc>
      </w:tr>
      <w:tr w:rsidR="000B1F26" w:rsidRPr="003C1669" w14:paraId="5B8875F2" w14:textId="77777777" w:rsidTr="00212AED">
        <w:trPr>
          <w:trHeight w:val="511"/>
        </w:trPr>
        <w:tc>
          <w:tcPr>
            <w:tcW w:w="10173" w:type="dxa"/>
            <w:tcBorders>
              <w:top w:val="single" w:sz="4" w:space="0" w:color="auto"/>
              <w:left w:val="single" w:sz="4" w:space="0" w:color="auto"/>
              <w:bottom w:val="single" w:sz="4" w:space="0" w:color="auto"/>
              <w:right w:val="single" w:sz="4" w:space="0" w:color="auto"/>
            </w:tcBorders>
            <w:vAlign w:val="center"/>
            <w:hideMark/>
          </w:tcPr>
          <w:p w14:paraId="3F23507B" w14:textId="77777777" w:rsidR="000B1F26" w:rsidRPr="003C1669" w:rsidRDefault="000B1F26" w:rsidP="00212AED">
            <w:pPr>
              <w:tabs>
                <w:tab w:val="left" w:pos="2910"/>
              </w:tabs>
              <w:jc w:val="both"/>
              <w:rPr>
                <w:rFonts w:ascii="Times New Roman" w:hAnsi="Times New Roman"/>
                <w:sz w:val="26"/>
                <w:szCs w:val="26"/>
              </w:rPr>
            </w:pPr>
            <w:r w:rsidRPr="003C1669">
              <w:rPr>
                <w:rFonts w:ascii="Times New Roman" w:hAnsi="Times New Roman"/>
                <w:sz w:val="26"/>
                <w:szCs w:val="26"/>
                <w:u w:val="single"/>
              </w:rPr>
              <w:t>:</w:t>
            </w:r>
            <w:r w:rsidRPr="003C1669">
              <w:rPr>
                <w:rFonts w:ascii="Times New Roman" w:hAnsi="Times New Roman"/>
                <w:sz w:val="26"/>
                <w:szCs w:val="26"/>
              </w:rPr>
              <w:t xml:space="preserve">-GV yêu cầu hs đọc phần ghi nhớ và hướng dẫn HS giải bài tập trong sgk </w:t>
            </w:r>
          </w:p>
          <w:p w14:paraId="48D356A6" w14:textId="77777777" w:rsidR="000B1F26" w:rsidRPr="003C1669" w:rsidRDefault="000B1F26" w:rsidP="00212AED">
            <w:pPr>
              <w:tabs>
                <w:tab w:val="left" w:pos="2910"/>
              </w:tabs>
              <w:jc w:val="both"/>
              <w:rPr>
                <w:rFonts w:ascii="Times New Roman" w:hAnsi="Times New Roman"/>
                <w:sz w:val="26"/>
                <w:szCs w:val="26"/>
              </w:rPr>
            </w:pPr>
            <w:r w:rsidRPr="003C1669">
              <w:rPr>
                <w:rFonts w:ascii="Times New Roman" w:hAnsi="Times New Roman"/>
                <w:sz w:val="26"/>
                <w:szCs w:val="26"/>
              </w:rPr>
              <w:t xml:space="preserve">BT1 a/lỏng, chua, vô hạn ,          b/ dược phẩm, phẩm nhuộm, chất dẻo, tơ nhân tạo. .. </w:t>
            </w:r>
          </w:p>
          <w:p w14:paraId="6EB00195" w14:textId="77777777" w:rsidR="000B1F26" w:rsidRPr="003C1669" w:rsidRDefault="000B1F26" w:rsidP="00212AED">
            <w:pPr>
              <w:tabs>
                <w:tab w:val="left" w:pos="2910"/>
              </w:tabs>
              <w:jc w:val="both"/>
              <w:rPr>
                <w:rFonts w:ascii="Times New Roman" w:hAnsi="Times New Roman"/>
                <w:sz w:val="26"/>
                <w:szCs w:val="26"/>
              </w:rPr>
            </w:pPr>
            <w:r w:rsidRPr="003C1669">
              <w:rPr>
                <w:rFonts w:ascii="Times New Roman" w:hAnsi="Times New Roman"/>
                <w:sz w:val="26"/>
                <w:szCs w:val="26"/>
              </w:rPr>
              <w:t xml:space="preserve">        c/axit axetic , có nồng độ .  d/oxi hoá </w:t>
            </w:r>
          </w:p>
          <w:p w14:paraId="7139A4D1" w14:textId="77777777" w:rsidR="000B1F26" w:rsidRPr="003C1669" w:rsidRDefault="000B1F26" w:rsidP="00212AED">
            <w:pPr>
              <w:tabs>
                <w:tab w:val="left" w:pos="2910"/>
              </w:tabs>
              <w:jc w:val="both"/>
              <w:rPr>
                <w:rFonts w:ascii="Times New Roman" w:hAnsi="Times New Roman"/>
                <w:sz w:val="26"/>
                <w:szCs w:val="26"/>
              </w:rPr>
            </w:pPr>
            <w:r w:rsidRPr="003C1669">
              <w:rPr>
                <w:rFonts w:ascii="Times New Roman" w:hAnsi="Times New Roman"/>
                <w:sz w:val="26"/>
                <w:szCs w:val="26"/>
              </w:rPr>
              <w:t xml:space="preserve">BT2 : Tác dụng được với Na : a,b,c,d  ;  Tác dụng được với NaOH: b,d;   Tác dụng được với Mg: b,d. BT3: câu d </w:t>
            </w:r>
          </w:p>
          <w:p w14:paraId="4B74D126" w14:textId="77777777" w:rsidR="000B1F26" w:rsidRPr="003C1669" w:rsidRDefault="000B1F26" w:rsidP="00212AED">
            <w:pPr>
              <w:jc w:val="center"/>
              <w:rPr>
                <w:rFonts w:ascii="Times New Roman" w:hAnsi="Times New Roman"/>
                <w:b/>
                <w:sz w:val="26"/>
                <w:szCs w:val="26"/>
              </w:rPr>
            </w:pPr>
          </w:p>
        </w:tc>
      </w:tr>
      <w:tr w:rsidR="000B1F26" w:rsidRPr="003C1669" w14:paraId="0A116935" w14:textId="77777777" w:rsidTr="00212AED">
        <w:trPr>
          <w:trHeight w:val="568"/>
        </w:trPr>
        <w:tc>
          <w:tcPr>
            <w:tcW w:w="10173" w:type="dxa"/>
            <w:tcBorders>
              <w:top w:val="single" w:sz="4" w:space="0" w:color="auto"/>
              <w:left w:val="single" w:sz="4" w:space="0" w:color="auto"/>
              <w:bottom w:val="single" w:sz="4" w:space="0" w:color="auto"/>
              <w:right w:val="single" w:sz="4" w:space="0" w:color="auto"/>
            </w:tcBorders>
            <w:vAlign w:val="center"/>
            <w:hideMark/>
          </w:tcPr>
          <w:p w14:paraId="1D21A845"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HOẠT ĐỘNG 4: Hoạt động vận dụng (8’)</w:t>
            </w:r>
          </w:p>
          <w:p w14:paraId="2F41335D" w14:textId="77777777" w:rsidR="000B1F26" w:rsidRPr="003C1669" w:rsidRDefault="000B1F26" w:rsidP="00212AED">
            <w:pPr>
              <w:rPr>
                <w:rFonts w:ascii="Times New Roman" w:hAnsi="Times New Roman"/>
                <w:sz w:val="26"/>
                <w:szCs w:val="26"/>
              </w:rPr>
            </w:pPr>
            <w:r w:rsidRPr="003C1669">
              <w:rPr>
                <w:rFonts w:ascii="Times New Roman" w:hAnsi="Times New Roman"/>
                <w:b/>
                <w:sz w:val="26"/>
                <w:szCs w:val="26"/>
              </w:rPr>
              <w:t>Mục tiêu:</w:t>
            </w:r>
            <w:r w:rsidRPr="003C1669">
              <w:rPr>
                <w:rFonts w:ascii="Times New Roman" w:hAnsi="Times New Roman"/>
                <w:sz w:val="26"/>
                <w:szCs w:val="26"/>
              </w:rPr>
              <w:t xml:space="preserve"> Vận dụng làm bài tập </w:t>
            </w:r>
          </w:p>
          <w:p w14:paraId="735C3785" w14:textId="77777777" w:rsidR="000B1F26" w:rsidRPr="003C1669" w:rsidRDefault="000B1F26"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33CAE71F"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tc>
      </w:tr>
      <w:tr w:rsidR="000B1F26" w:rsidRPr="003C1669" w14:paraId="18EF169A" w14:textId="77777777" w:rsidTr="00212AED">
        <w:trPr>
          <w:trHeight w:val="568"/>
        </w:trPr>
        <w:tc>
          <w:tcPr>
            <w:tcW w:w="10173" w:type="dxa"/>
            <w:tcBorders>
              <w:top w:val="single" w:sz="4" w:space="0" w:color="auto"/>
              <w:left w:val="single" w:sz="4" w:space="0" w:color="auto"/>
              <w:bottom w:val="single" w:sz="4" w:space="0" w:color="auto"/>
              <w:right w:val="single" w:sz="4" w:space="0" w:color="auto"/>
            </w:tcBorders>
            <w:vAlign w:val="center"/>
            <w:hideMark/>
          </w:tcPr>
          <w:p w14:paraId="58FDBAAB" w14:textId="77777777" w:rsidR="000B1F26" w:rsidRPr="003C1669" w:rsidRDefault="000B1F26" w:rsidP="00212AED">
            <w:pPr>
              <w:jc w:val="center"/>
              <w:rPr>
                <w:rFonts w:ascii="Times New Roman" w:hAnsi="Times New Roman"/>
                <w:sz w:val="26"/>
                <w:szCs w:val="26"/>
              </w:rPr>
            </w:pPr>
            <w:r w:rsidRPr="003C1669">
              <w:rPr>
                <w:rFonts w:ascii="Times New Roman" w:hAnsi="Times New Roman"/>
                <w:sz w:val="26"/>
                <w:szCs w:val="26"/>
              </w:rPr>
              <w:t>Thực hành ngâm giấm ớt</w:t>
            </w:r>
          </w:p>
        </w:tc>
      </w:tr>
      <w:tr w:rsidR="000B1F26" w:rsidRPr="003C1669" w14:paraId="4AF24B7F" w14:textId="77777777" w:rsidTr="00212AED">
        <w:tc>
          <w:tcPr>
            <w:tcW w:w="10173" w:type="dxa"/>
            <w:tcBorders>
              <w:top w:val="single" w:sz="4" w:space="0" w:color="auto"/>
              <w:left w:val="single" w:sz="4" w:space="0" w:color="auto"/>
              <w:bottom w:val="single" w:sz="4" w:space="0" w:color="auto"/>
              <w:right w:val="single" w:sz="4" w:space="0" w:color="auto"/>
            </w:tcBorders>
            <w:vAlign w:val="center"/>
            <w:hideMark/>
          </w:tcPr>
          <w:p w14:paraId="2742DBAD" w14:textId="77777777" w:rsidR="000B1F26" w:rsidRPr="003C1669" w:rsidRDefault="000B1F26" w:rsidP="00212AED">
            <w:pPr>
              <w:jc w:val="both"/>
              <w:rPr>
                <w:rFonts w:ascii="Times New Roman" w:hAnsi="Times New Roman"/>
                <w:sz w:val="26"/>
                <w:szCs w:val="26"/>
              </w:rPr>
            </w:pPr>
          </w:p>
        </w:tc>
      </w:tr>
      <w:tr w:rsidR="000B1F26" w:rsidRPr="003C1669" w14:paraId="2DEEFDAB" w14:textId="77777777" w:rsidTr="00212AED">
        <w:trPr>
          <w:trHeight w:val="557"/>
        </w:trPr>
        <w:tc>
          <w:tcPr>
            <w:tcW w:w="10173" w:type="dxa"/>
            <w:tcBorders>
              <w:top w:val="single" w:sz="4" w:space="0" w:color="auto"/>
              <w:left w:val="single" w:sz="4" w:space="0" w:color="auto"/>
              <w:bottom w:val="single" w:sz="4" w:space="0" w:color="auto"/>
              <w:right w:val="single" w:sz="4" w:space="0" w:color="auto"/>
            </w:tcBorders>
            <w:vAlign w:val="center"/>
            <w:hideMark/>
          </w:tcPr>
          <w:p w14:paraId="4C472432"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HOẠT ĐỘNG 5: Hoạt động tìm tòi và mở rộng (2’)</w:t>
            </w:r>
          </w:p>
          <w:p w14:paraId="604482EE" w14:textId="77777777" w:rsidR="000B1F26" w:rsidRPr="003C1669" w:rsidRDefault="000B1F26" w:rsidP="00212AED">
            <w:pPr>
              <w:rPr>
                <w:rFonts w:ascii="Times New Roman" w:hAnsi="Times New Roman"/>
                <w:noProof/>
                <w:sz w:val="26"/>
                <w:szCs w:val="26"/>
              </w:rPr>
            </w:pPr>
            <w:r w:rsidRPr="003C1669">
              <w:rPr>
                <w:rFonts w:ascii="Times New Roman" w:hAnsi="Times New Roman"/>
                <w:b/>
                <w:noProof/>
                <w:sz w:val="26"/>
                <w:szCs w:val="26"/>
              </w:rPr>
              <w:t>Mục tiêu:</w:t>
            </w:r>
            <w:r w:rsidRPr="003C1669">
              <w:rPr>
                <w:rFonts w:ascii="Times New Roman" w:hAnsi="Times New Roman"/>
                <w:noProof/>
                <w:sz w:val="26"/>
                <w:szCs w:val="26"/>
              </w:rPr>
              <w:t xml:space="preserve"> Tìm tòi và mở rộng kiến thức, khái quát lại toàn bộ nội dung kiến thức đã học</w:t>
            </w:r>
          </w:p>
          <w:p w14:paraId="3F5FCC76" w14:textId="77777777" w:rsidR="000B1F26" w:rsidRPr="003C1669" w:rsidRDefault="000B1F26" w:rsidP="00212AED">
            <w:pPr>
              <w:pStyle w:val="ListParagraph"/>
              <w:ind w:left="0"/>
              <w:jc w:val="both"/>
              <w:rPr>
                <w:color w:val="000000"/>
                <w:sz w:val="26"/>
                <w:szCs w:val="26"/>
                <w:lang w:val="vi-VN"/>
              </w:rPr>
            </w:pPr>
            <w:r w:rsidRPr="003C1669">
              <w:rPr>
                <w:b/>
                <w:sz w:val="26"/>
                <w:szCs w:val="26"/>
              </w:rPr>
              <w:t>Phương pháp dạy học:</w:t>
            </w:r>
            <w:r w:rsidRPr="003C1669">
              <w:rPr>
                <w:sz w:val="26"/>
                <w:szCs w:val="26"/>
              </w:rPr>
              <w:t xml:space="preserve"> </w:t>
            </w:r>
            <w:r w:rsidRPr="003C1669">
              <w:rPr>
                <w:sz w:val="26"/>
                <w:szCs w:val="26"/>
                <w:lang w:val="en-GB"/>
              </w:rPr>
              <w:t xml:space="preserve"> </w:t>
            </w:r>
            <w:r w:rsidRPr="003C1669">
              <w:rPr>
                <w:color w:val="000000"/>
                <w:sz w:val="26"/>
                <w:szCs w:val="26"/>
              </w:rPr>
              <w:t>Dạy học nhóm</w:t>
            </w:r>
            <w:r w:rsidRPr="003C1669">
              <w:rPr>
                <w:color w:val="000000"/>
                <w:sz w:val="26"/>
                <w:szCs w:val="26"/>
                <w:lang w:val="vi-VN"/>
              </w:rPr>
              <w:t>; d</w:t>
            </w:r>
            <w:r w:rsidRPr="003C1669">
              <w:rPr>
                <w:color w:val="000000"/>
                <w:sz w:val="26"/>
                <w:szCs w:val="26"/>
              </w:rPr>
              <w:t>ạy học nêu và giải quyết vấn đề</w:t>
            </w:r>
            <w:r w:rsidRPr="003C1669">
              <w:rPr>
                <w:color w:val="000000"/>
                <w:sz w:val="26"/>
                <w:szCs w:val="26"/>
                <w:lang w:val="vi-VN"/>
              </w:rPr>
              <w:t>; p</w:t>
            </w:r>
            <w:r w:rsidRPr="003C1669">
              <w:rPr>
                <w:color w:val="000000"/>
                <w:sz w:val="26"/>
                <w:szCs w:val="26"/>
              </w:rPr>
              <w:t>hương pháp thuyết trình</w:t>
            </w:r>
            <w:r w:rsidRPr="003C1669">
              <w:rPr>
                <w:color w:val="000000"/>
                <w:sz w:val="26"/>
                <w:szCs w:val="26"/>
                <w:lang w:val="vi-VN"/>
              </w:rPr>
              <w:t>; s</w:t>
            </w:r>
            <w:r w:rsidRPr="003C1669">
              <w:rPr>
                <w:color w:val="000000"/>
                <w:sz w:val="26"/>
                <w:szCs w:val="26"/>
              </w:rPr>
              <w:t>ử dụng đồ dung trực quan</w:t>
            </w:r>
          </w:p>
          <w:p w14:paraId="5933A933" w14:textId="77777777" w:rsidR="000B1F26" w:rsidRPr="003C1669" w:rsidRDefault="000B1F26" w:rsidP="00212AED">
            <w:pPr>
              <w:jc w:val="center"/>
              <w:rPr>
                <w:rFonts w:ascii="Times New Roman" w:hAnsi="Times New Roman"/>
                <w:b/>
                <w:sz w:val="26"/>
                <w:szCs w:val="26"/>
              </w:rPr>
            </w:pPr>
            <w:r w:rsidRPr="003C1669">
              <w:rPr>
                <w:rFonts w:ascii="Times New Roman" w:hAnsi="Times New Roman"/>
                <w:b/>
                <w:sz w:val="26"/>
                <w:szCs w:val="26"/>
              </w:rPr>
              <w:t xml:space="preserve">Định hướng phát triển năng lực: </w:t>
            </w:r>
            <w:r w:rsidRPr="003C1669">
              <w:rPr>
                <w:rFonts w:ascii="Times New Roman" w:hAnsi="Times New Roman"/>
                <w:sz w:val="26"/>
                <w:szCs w:val="26"/>
              </w:rPr>
              <w:t xml:space="preserve"> </w:t>
            </w:r>
            <w:r w:rsidRPr="003C1669">
              <w:rPr>
                <w:rFonts w:ascii="Times New Roman" w:hAnsi="Times New Roman"/>
                <w:i/>
                <w:sz w:val="26"/>
                <w:szCs w:val="26"/>
              </w:rPr>
              <w:t xml:space="preserve"> </w:t>
            </w:r>
            <w:r w:rsidRPr="003C1669">
              <w:rPr>
                <w:rFonts w:ascii="Times New Roman" w:hAnsi="Times New Roman"/>
                <w:sz w:val="26"/>
                <w:szCs w:val="26"/>
              </w:rPr>
              <w:t>Năng lực sử dụng ngôn ngữ Hóa học, nghiên cứu và thực hành hóa học, giải quyết vấn đề. Phẩm chất tự tin, tự lập, giao tiếp.</w:t>
            </w:r>
          </w:p>
        </w:tc>
      </w:tr>
      <w:tr w:rsidR="000B1F26" w:rsidRPr="003C1669" w14:paraId="017D3E68" w14:textId="77777777" w:rsidTr="00212AED">
        <w:trPr>
          <w:trHeight w:val="557"/>
        </w:trPr>
        <w:tc>
          <w:tcPr>
            <w:tcW w:w="10173" w:type="dxa"/>
            <w:tcBorders>
              <w:top w:val="single" w:sz="4" w:space="0" w:color="auto"/>
              <w:left w:val="single" w:sz="4" w:space="0" w:color="auto"/>
              <w:bottom w:val="single" w:sz="4" w:space="0" w:color="auto"/>
              <w:right w:val="single" w:sz="4" w:space="0" w:color="auto"/>
            </w:tcBorders>
            <w:vAlign w:val="center"/>
            <w:hideMark/>
          </w:tcPr>
          <w:p w14:paraId="4486516D" w14:textId="77777777" w:rsidR="000B1F26" w:rsidRPr="003C1669" w:rsidRDefault="000B1F26" w:rsidP="00212AED">
            <w:pPr>
              <w:spacing w:line="340" w:lineRule="atLeast"/>
              <w:jc w:val="both"/>
              <w:outlineLvl w:val="0"/>
              <w:rPr>
                <w:rFonts w:ascii="Times New Roman" w:hAnsi="Times New Roman"/>
                <w:sz w:val="26"/>
                <w:szCs w:val="26"/>
              </w:rPr>
            </w:pPr>
            <w:r w:rsidRPr="003C1669">
              <w:rPr>
                <w:rFonts w:ascii="Times New Roman" w:hAnsi="Times New Roman"/>
                <w:sz w:val="26"/>
                <w:szCs w:val="26"/>
              </w:rPr>
              <w:t>Vẽ sơ đồ tư duy khái quát lại nội dung bài học</w:t>
            </w:r>
            <w:r w:rsidRPr="003C1669">
              <w:rPr>
                <w:rFonts w:ascii="Times New Roman" w:hAnsi="Times New Roman"/>
                <w:sz w:val="26"/>
                <w:szCs w:val="26"/>
              </w:rPr>
              <w:tab/>
            </w:r>
          </w:p>
          <w:p w14:paraId="6FEEA74C" w14:textId="77777777" w:rsidR="000B1F26" w:rsidRPr="003C1669" w:rsidRDefault="000B1F26" w:rsidP="00212AED">
            <w:pPr>
              <w:spacing w:line="340" w:lineRule="atLeast"/>
              <w:jc w:val="both"/>
              <w:outlineLvl w:val="0"/>
              <w:rPr>
                <w:rFonts w:ascii="Times New Roman" w:hAnsi="Times New Roman"/>
                <w:sz w:val="26"/>
                <w:szCs w:val="26"/>
                <w:lang w:val="de-DE"/>
              </w:rPr>
            </w:pPr>
            <w:r w:rsidRPr="003C1669">
              <w:rPr>
                <w:rFonts w:ascii="Times New Roman" w:hAnsi="Times New Roman"/>
                <w:sz w:val="26"/>
                <w:szCs w:val="26"/>
                <w:lang w:val="de-DE"/>
              </w:rPr>
              <w:t>- Làm các BT 5, 6, 7 (HS khá BT 8*)</w:t>
            </w:r>
          </w:p>
          <w:p w14:paraId="3195139C" w14:textId="77777777" w:rsidR="000B1F26" w:rsidRPr="003C1669" w:rsidRDefault="000B1F26" w:rsidP="00212AED">
            <w:pPr>
              <w:spacing w:line="340" w:lineRule="atLeast"/>
              <w:jc w:val="both"/>
              <w:outlineLvl w:val="0"/>
              <w:rPr>
                <w:rFonts w:ascii="Times New Roman" w:hAnsi="Times New Roman"/>
                <w:sz w:val="26"/>
                <w:szCs w:val="26"/>
                <w:lang w:val="pt-BR"/>
              </w:rPr>
            </w:pPr>
            <w:r w:rsidRPr="003C1669">
              <w:rPr>
                <w:rFonts w:ascii="Times New Roman" w:hAnsi="Times New Roman"/>
                <w:sz w:val="26"/>
                <w:szCs w:val="26"/>
                <w:lang w:val="de-DE"/>
              </w:rPr>
              <w:tab/>
            </w:r>
            <w:r w:rsidRPr="003C1669">
              <w:rPr>
                <w:rFonts w:ascii="Times New Roman" w:hAnsi="Times New Roman"/>
                <w:sz w:val="26"/>
                <w:szCs w:val="26"/>
                <w:lang w:val="pt-BR"/>
              </w:rPr>
              <w:t>- Ôn lại các kiến thức về rượu etylic</w:t>
            </w:r>
          </w:p>
          <w:p w14:paraId="3F1E0B08" w14:textId="77777777" w:rsidR="000B1F26" w:rsidRPr="003C1669" w:rsidRDefault="000B1F26" w:rsidP="00212AED">
            <w:pPr>
              <w:rPr>
                <w:rFonts w:ascii="Times New Roman" w:hAnsi="Times New Roman"/>
                <w:sz w:val="26"/>
                <w:szCs w:val="26"/>
              </w:rPr>
            </w:pPr>
          </w:p>
          <w:p w14:paraId="7E9A170E" w14:textId="77777777" w:rsidR="000B1F26" w:rsidRPr="003C1669" w:rsidRDefault="000B1F26" w:rsidP="00212AED">
            <w:pPr>
              <w:rPr>
                <w:rFonts w:ascii="Times New Roman" w:hAnsi="Times New Roman"/>
                <w:sz w:val="26"/>
                <w:szCs w:val="26"/>
              </w:rPr>
            </w:pPr>
          </w:p>
          <w:p w14:paraId="78737C87" w14:textId="581ECD1A" w:rsidR="000B1F26" w:rsidRPr="003C1669" w:rsidRDefault="000B1F26" w:rsidP="00212AED">
            <w:pPr>
              <w:jc w:val="center"/>
              <w:rPr>
                <w:rFonts w:ascii="Times New Roman" w:hAnsi="Times New Roman"/>
                <w:sz w:val="26"/>
                <w:szCs w:val="26"/>
              </w:rPr>
            </w:pPr>
            <w:r w:rsidRPr="00AE72B3">
              <w:rPr>
                <w:rFonts w:ascii="Times New Roman" w:hAnsi="Times New Roman"/>
                <w:noProof/>
                <w:sz w:val="26"/>
                <w:szCs w:val="26"/>
              </w:rPr>
              <w:lastRenderedPageBreak/>
              <w:drawing>
                <wp:inline distT="0" distB="0" distL="0" distR="0" wp14:anchorId="759EC9AC" wp14:editId="3A0E7803">
                  <wp:extent cx="4219575" cy="3257550"/>
                  <wp:effectExtent l="0" t="0" r="9525" b="0"/>
                  <wp:docPr id="9774060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l="7687" t="5484" r="9396" b="12917"/>
                          <a:stretch>
                            <a:fillRect/>
                          </a:stretch>
                        </pic:blipFill>
                        <pic:spPr bwMode="auto">
                          <a:xfrm>
                            <a:off x="0" y="0"/>
                            <a:ext cx="4219575" cy="3257550"/>
                          </a:xfrm>
                          <a:prstGeom prst="rect">
                            <a:avLst/>
                          </a:prstGeom>
                          <a:noFill/>
                          <a:ln>
                            <a:noFill/>
                          </a:ln>
                        </pic:spPr>
                      </pic:pic>
                    </a:graphicData>
                  </a:graphic>
                </wp:inline>
              </w:drawing>
            </w:r>
          </w:p>
        </w:tc>
      </w:tr>
    </w:tbl>
    <w:p w14:paraId="3CCFDCE5" w14:textId="77777777" w:rsidR="000B1F26" w:rsidRDefault="000B1F26" w:rsidP="000B1F26"/>
    <w:p w14:paraId="22D4636B" w14:textId="77777777" w:rsidR="002D322A" w:rsidRDefault="002D322A"/>
    <w:sectPr w:rsidR="002D322A" w:rsidSect="00AE72B3">
      <w:pgSz w:w="11906" w:h="16838" w:code="9"/>
      <w:pgMar w:top="1134" w:right="1134" w:bottom="1134"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F26"/>
    <w:rsid w:val="000B1F26"/>
    <w:rsid w:val="001F2268"/>
    <w:rsid w:val="00233128"/>
    <w:rsid w:val="002D322A"/>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8AA68"/>
  <w15:chartTrackingRefBased/>
  <w15:docId w15:val="{90EB9E8D-7826-44CC-8711-AF3A3A5B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F26"/>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1F26"/>
    <w:pPr>
      <w:widowControl w:val="0"/>
      <w:autoSpaceDE w:val="0"/>
      <w:autoSpaceDN w:val="0"/>
      <w:ind w:left="1132"/>
    </w:pPr>
    <w:rPr>
      <w:rFonts w:ascii="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1334</Words>
  <Characters>7606</Characters>
  <Application>Microsoft Office Word</Application>
  <DocSecurity>0</DocSecurity>
  <Lines>63</Lines>
  <Paragraphs>17</Paragraphs>
  <ScaleCrop>false</ScaleCrop>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2023-07-28T03:00:00Z</dcterms:created>
  <dcterms:modified xsi:type="dcterms:W3CDTF">2023-07-28T03:00:00Z</dcterms:modified>
</cp:coreProperties>
</file>