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0DB6" w:rsidRPr="008C0DB6" w:rsidRDefault="008C0DB6" w:rsidP="008C0DB6">
      <w:pPr>
        <w:rPr>
          <w:b/>
        </w:rPr>
      </w:pPr>
      <w:r w:rsidRPr="008C0DB6">
        <w:rPr>
          <w:b/>
          <w:u w:val="single"/>
        </w:rPr>
        <w:t>CHỦ ĐỀ 9</w:t>
      </w:r>
      <w:r w:rsidRPr="008C0DB6">
        <w:rPr>
          <w:b/>
        </w:rPr>
        <w:t>: TỈ LỆ MẶT NGƯỜI</w:t>
      </w:r>
      <w:bookmarkStart w:id="0" w:name="_GoBack"/>
      <w:bookmarkEnd w:id="0"/>
    </w:p>
    <w:p w:rsidR="008C0DB6" w:rsidRPr="008C0DB6" w:rsidRDefault="008C0DB6" w:rsidP="008C0DB6">
      <w:proofErr w:type="gramStart"/>
      <w:r w:rsidRPr="008C0DB6">
        <w:t>( 4</w:t>
      </w:r>
      <w:proofErr w:type="gramEnd"/>
      <w:r w:rsidRPr="008C0DB6">
        <w:t xml:space="preserve"> TIẾT)</w:t>
      </w:r>
    </w:p>
    <w:p w:rsidR="008C0DB6" w:rsidRPr="008C0DB6" w:rsidRDefault="008C0DB6" w:rsidP="008C0DB6">
      <w:pPr>
        <w:rPr>
          <w:b/>
        </w:rPr>
      </w:pPr>
      <w:r w:rsidRPr="008C0DB6">
        <w:rPr>
          <w:b/>
        </w:rPr>
        <w:t xml:space="preserve">I. Mục tiêu </w:t>
      </w:r>
      <w:proofErr w:type="gramStart"/>
      <w:r w:rsidRPr="008C0DB6">
        <w:rPr>
          <w:b/>
        </w:rPr>
        <w:t>chung</w:t>
      </w:r>
      <w:proofErr w:type="gramEnd"/>
    </w:p>
    <w:p w:rsidR="008C0DB6" w:rsidRPr="008C0DB6" w:rsidRDefault="008C0DB6" w:rsidP="008C0DB6">
      <w:r w:rsidRPr="008C0DB6">
        <w:rPr>
          <w:b/>
        </w:rPr>
        <w:t xml:space="preserve">- Kiến thức:  </w:t>
      </w:r>
      <w:r w:rsidRPr="008C0DB6">
        <w:t>Hiểu được tỉ lệ cơ bản của mặt người trưởng thành để vẽ tranh chân dung</w:t>
      </w:r>
    </w:p>
    <w:p w:rsidR="008C0DB6" w:rsidRPr="008C0DB6" w:rsidRDefault="008C0DB6" w:rsidP="008C0DB6">
      <w:r w:rsidRPr="008C0DB6">
        <w:t xml:space="preserve">- </w:t>
      </w:r>
      <w:r w:rsidRPr="008C0DB6">
        <w:rPr>
          <w:b/>
        </w:rPr>
        <w:t xml:space="preserve">Kĩ năng: </w:t>
      </w:r>
      <w:r w:rsidRPr="008C0DB6">
        <w:t>Vẽ lại được mặt nạ sân khấu Tuồng. Biết được hình thức của mặt nạ sân khấu Tuồng. Giới thiệu, nhận xét và nêu được cảm nhận về tác phẩm.</w:t>
      </w:r>
    </w:p>
    <w:p w:rsidR="008C0DB6" w:rsidRPr="008C0DB6" w:rsidRDefault="008C0DB6" w:rsidP="008C0DB6">
      <w:r w:rsidRPr="008C0DB6">
        <w:t xml:space="preserve"> -</w:t>
      </w:r>
      <w:r w:rsidRPr="008C0DB6">
        <w:rPr>
          <w:b/>
        </w:rPr>
        <w:t xml:space="preserve"> Thái độ:</w:t>
      </w:r>
      <w:r w:rsidRPr="008C0DB6">
        <w:t xml:space="preserve"> Có ý thức giữ gìn, học tập và trân trọng giá trị nghệ thuật của cha ông để lại. Thêm hứng thú và yêu thích với quy trình học tập hợp tác.</w:t>
      </w:r>
    </w:p>
    <w:p w:rsidR="008C0DB6" w:rsidRPr="008C0DB6" w:rsidRDefault="008C0DB6" w:rsidP="008C0DB6">
      <w:pPr>
        <w:rPr>
          <w:b/>
        </w:rPr>
      </w:pPr>
      <w:r w:rsidRPr="008C0DB6">
        <w:rPr>
          <w:b/>
        </w:rPr>
        <w:t>II. Phương pháp và hình thức tổ chức</w:t>
      </w:r>
    </w:p>
    <w:p w:rsidR="008C0DB6" w:rsidRPr="008C0DB6" w:rsidRDefault="008C0DB6" w:rsidP="008C0DB6">
      <w:pPr>
        <w:rPr>
          <w:b/>
          <w:i/>
        </w:rPr>
      </w:pPr>
      <w:r w:rsidRPr="008C0DB6">
        <w:rPr>
          <w:b/>
          <w:i/>
        </w:rPr>
        <w:t>1. Phương pháp</w:t>
      </w:r>
    </w:p>
    <w:p w:rsidR="008C0DB6" w:rsidRPr="008C0DB6" w:rsidRDefault="008C0DB6" w:rsidP="008C0DB6">
      <w:r w:rsidRPr="008C0DB6">
        <w:t>- Phương pháp quan sát.</w:t>
      </w:r>
    </w:p>
    <w:p w:rsidR="008C0DB6" w:rsidRPr="008C0DB6" w:rsidRDefault="008C0DB6" w:rsidP="008C0DB6">
      <w:r w:rsidRPr="008C0DB6">
        <w:t>- Phương pháp trực quan gợi mở.</w:t>
      </w:r>
    </w:p>
    <w:p w:rsidR="008C0DB6" w:rsidRPr="008C0DB6" w:rsidRDefault="008C0DB6" w:rsidP="008C0DB6">
      <w:r w:rsidRPr="008C0DB6">
        <w:t>- Phương pháp luyện tập, thực hành sáng tạo.</w:t>
      </w:r>
    </w:p>
    <w:p w:rsidR="008C0DB6" w:rsidRPr="008C0DB6" w:rsidRDefault="008C0DB6" w:rsidP="008C0DB6">
      <w:pPr>
        <w:rPr>
          <w:b/>
          <w:i/>
        </w:rPr>
      </w:pPr>
      <w:r w:rsidRPr="008C0DB6">
        <w:rPr>
          <w:b/>
          <w:i/>
        </w:rPr>
        <w:t>2. Hình thức tổ chức</w:t>
      </w:r>
    </w:p>
    <w:p w:rsidR="008C0DB6" w:rsidRPr="008C0DB6" w:rsidRDefault="008C0DB6" w:rsidP="008C0DB6">
      <w:r w:rsidRPr="008C0DB6">
        <w:t>+ Hoạt động cá nhân</w:t>
      </w:r>
    </w:p>
    <w:p w:rsidR="008C0DB6" w:rsidRPr="008C0DB6" w:rsidRDefault="008C0DB6" w:rsidP="008C0DB6">
      <w:r w:rsidRPr="008C0DB6">
        <w:t>+ Hoạt động nhóm</w:t>
      </w:r>
    </w:p>
    <w:p w:rsidR="008C0DB6" w:rsidRPr="008C0DB6" w:rsidRDefault="008C0DB6" w:rsidP="008C0DB6">
      <w:pPr>
        <w:rPr>
          <w:b/>
        </w:rPr>
      </w:pPr>
      <w:r w:rsidRPr="008C0DB6">
        <w:rPr>
          <w:b/>
        </w:rPr>
        <w:t>III. Đồ dùng và phương tiện</w:t>
      </w:r>
    </w:p>
    <w:p w:rsidR="008C0DB6" w:rsidRPr="008C0DB6" w:rsidRDefault="008C0DB6" w:rsidP="008C0DB6">
      <w:pPr>
        <w:rPr>
          <w:b/>
          <w:i/>
        </w:rPr>
      </w:pPr>
      <w:r w:rsidRPr="008C0DB6">
        <w:rPr>
          <w:b/>
          <w:i/>
        </w:rPr>
        <w:t>1. GV chuẩn bị:</w:t>
      </w:r>
    </w:p>
    <w:p w:rsidR="008C0DB6" w:rsidRPr="008C0DB6" w:rsidRDefault="008C0DB6" w:rsidP="008C0DB6">
      <w:r w:rsidRPr="008C0DB6">
        <w:t xml:space="preserve">- </w:t>
      </w:r>
      <w:proofErr w:type="gramStart"/>
      <w:r w:rsidRPr="008C0DB6">
        <w:t>Hình  ảnh</w:t>
      </w:r>
      <w:proofErr w:type="gramEnd"/>
      <w:r w:rsidRPr="008C0DB6">
        <w:t xml:space="preserve"> phù hợp với chủ đề:</w:t>
      </w:r>
    </w:p>
    <w:p w:rsidR="008C0DB6" w:rsidRPr="008C0DB6" w:rsidRDefault="008C0DB6" w:rsidP="008C0DB6">
      <w:r w:rsidRPr="008C0DB6">
        <w:t>+ Tranh, ảnh một số mạt nạ sân khấu Tuồng</w:t>
      </w:r>
    </w:p>
    <w:p w:rsidR="008C0DB6" w:rsidRPr="008C0DB6" w:rsidRDefault="008C0DB6" w:rsidP="008C0DB6">
      <w:r w:rsidRPr="008C0DB6">
        <w:t>+ Một số bài vẽ mặt nạ của học sinh</w:t>
      </w:r>
    </w:p>
    <w:p w:rsidR="008C0DB6" w:rsidRPr="008C0DB6" w:rsidRDefault="008C0DB6" w:rsidP="008C0DB6">
      <w:r w:rsidRPr="008C0DB6">
        <w:t xml:space="preserve">- Sách học mĩ thuật 8 </w:t>
      </w:r>
      <w:proofErr w:type="gramStart"/>
      <w:r w:rsidRPr="008C0DB6">
        <w:t>theo</w:t>
      </w:r>
      <w:proofErr w:type="gramEnd"/>
      <w:r w:rsidRPr="008C0DB6">
        <w:t xml:space="preserve"> định hướng phát triển năng lực học sinh.</w:t>
      </w:r>
    </w:p>
    <w:p w:rsidR="008C0DB6" w:rsidRPr="008C0DB6" w:rsidRDefault="008C0DB6" w:rsidP="008C0DB6">
      <w:pPr>
        <w:rPr>
          <w:b/>
          <w:i/>
        </w:rPr>
      </w:pPr>
      <w:r w:rsidRPr="008C0DB6">
        <w:rPr>
          <w:b/>
          <w:i/>
        </w:rPr>
        <w:t>2. HS chuẩn bị:</w:t>
      </w:r>
    </w:p>
    <w:p w:rsidR="008C0DB6" w:rsidRPr="008C0DB6" w:rsidRDefault="008C0DB6" w:rsidP="008C0DB6">
      <w:r w:rsidRPr="008C0DB6">
        <w:t xml:space="preserve">- Sách học mĩ thuật 8 </w:t>
      </w:r>
      <w:proofErr w:type="gramStart"/>
      <w:r w:rsidRPr="008C0DB6">
        <w:t>theo</w:t>
      </w:r>
      <w:proofErr w:type="gramEnd"/>
      <w:r w:rsidRPr="008C0DB6">
        <w:t xml:space="preserve"> định hướng phát triển năng lực học sinh.</w:t>
      </w:r>
    </w:p>
    <w:p w:rsidR="008C0DB6" w:rsidRPr="008C0DB6" w:rsidRDefault="008C0DB6" w:rsidP="008C0DB6">
      <w:r w:rsidRPr="008C0DB6">
        <w:t>- Bút chì, màu vẽ, giấy vẽ, hồ dán…</w:t>
      </w:r>
    </w:p>
    <w:p w:rsidR="008C0DB6" w:rsidRPr="008C0DB6" w:rsidRDefault="008C0DB6" w:rsidP="008C0DB6">
      <w:pPr>
        <w:rPr>
          <w:b/>
        </w:rPr>
      </w:pPr>
      <w:r w:rsidRPr="008C0DB6">
        <w:rPr>
          <w:b/>
        </w:rPr>
        <w:t>IV. Các hoạt động dạy – học</w:t>
      </w:r>
    </w:p>
    <w:tbl>
      <w:tblPr>
        <w:tblW w:w="9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
        <w:gridCol w:w="3456"/>
        <w:gridCol w:w="2049"/>
        <w:gridCol w:w="2719"/>
      </w:tblGrid>
      <w:tr w:rsidR="008C0DB6" w:rsidRPr="008C0DB6" w:rsidTr="00560344">
        <w:trPr>
          <w:trHeight w:val="377"/>
        </w:trPr>
        <w:tc>
          <w:tcPr>
            <w:tcW w:w="9277" w:type="dxa"/>
            <w:gridSpan w:val="4"/>
            <w:shd w:val="clear" w:color="auto" w:fill="auto"/>
          </w:tcPr>
          <w:p w:rsidR="008C0DB6" w:rsidRPr="008C0DB6" w:rsidRDefault="008C0DB6" w:rsidP="008C0DB6">
            <w:r w:rsidRPr="008C0DB6">
              <w:rPr>
                <w:b/>
              </w:rPr>
              <mc:AlternateContent>
                <mc:Choice Requires="wps">
                  <w:drawing>
                    <wp:anchor distT="0" distB="0" distL="114300" distR="114300" simplePos="0" relativeHeight="251659264" behindDoc="0" locked="0" layoutInCell="1" allowOverlap="1">
                      <wp:simplePos x="0" y="0"/>
                      <wp:positionH relativeFrom="column">
                        <wp:posOffset>-1052830</wp:posOffset>
                      </wp:positionH>
                      <wp:positionV relativeFrom="paragraph">
                        <wp:posOffset>1270</wp:posOffset>
                      </wp:positionV>
                      <wp:extent cx="955040" cy="1050925"/>
                      <wp:effectExtent l="4445" t="1270" r="254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040" cy="1050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0DB6" w:rsidRPr="00FC684A" w:rsidRDefault="008C0DB6" w:rsidP="008C0DB6">
                                  <w:pPr>
                                    <w:jc w:val="center"/>
                                    <w:rPr>
                                      <w:b/>
                                    </w:rPr>
                                  </w:pPr>
                                  <w:r w:rsidRPr="00FC684A">
                                    <w:rPr>
                                      <w:b/>
                                    </w:rPr>
                                    <w:t>Tiế</w:t>
                                  </w:r>
                                  <w:r>
                                    <w:rPr>
                                      <w:b/>
                                    </w:rPr>
                                    <w:t>t 28</w:t>
                                  </w:r>
                                </w:p>
                                <w:p w:rsidR="008C0DB6" w:rsidRPr="00FC684A" w:rsidRDefault="008C0DB6" w:rsidP="008C0DB6">
                                  <w:pPr>
                                    <w:jc w:val="center"/>
                                    <w:rPr>
                                      <w:b/>
                                    </w:rPr>
                                  </w:pPr>
                                  <w:r w:rsidRPr="00FC684A">
                                    <w:rPr>
                                      <w:b/>
                                    </w:rPr>
                                    <w:t>Ngày dạy</w:t>
                                  </w:r>
                                </w:p>
                                <w:p w:rsidR="008C0DB6" w:rsidRDefault="008C0DB6" w:rsidP="008C0DB6">
                                  <w:pPr>
                                    <w:jc w:val="center"/>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82.9pt;margin-top:.1pt;width:75.2pt;height:8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aSqgAIAAAgFAAAOAAAAZHJzL2Uyb0RvYy54bWysVNuO2yAQfa/Uf0C8J7Yj52Irzmo3aapK&#10;abvqth9AAMeoGCiQONtV/70DTrLZtg9VVT9gBobDmZkzzG+OrUQHbp3QqsLZMMWIK6qZULsKf/m8&#10;Hswwcp4oRqRWvMKP3OGbxetX886UfKQbLRm3CECUKztT4cZ7UyaJow1viRtqwxVs1tq2xINpdwmz&#10;pAP0ViajNJ0knbbMWE25c7C66jfxIuLXNaf+Y1077pGsMHDzcbRx3IYxWcxJubPENIKeaJB/YNES&#10;oeDSC9SKeIL2VvwG1QpqtdO1H1LdJrquBeUxBogmS3+J5qEhhsdYIDnOXNLk/h8s/XC4t0gwqN0U&#10;I0VaqNEnyBpRO8kRrEGCOuNK8Hsw9zaE6MxG068OKb1swI3fWqu7hhMGtLLgn7w4EAwHR9G2e68Z&#10;wJO91zFXx9q2ARCygI6xJI+XkvCjRxQWi/E4zaFwFLaydJwWo3G8gpTn08Y6/5brFoVJhS2Qj+jk&#10;sHE+sCHl2SWy11KwtZAyGna3XUqLDgTksY7fCd1du0kVnJUOx3rEfgVIwh1hL9CN5X4qslGe3o2K&#10;wXoymw7ydT4eFNN0Nkiz4q6YpHmRr9Y/AsEsLxvBGFcbofhZeln+d6U9NUEvmig+1IVkQXZiXNfs&#10;3XWQafz+FGQrPHSiFG2FZxcnUobCvlEMwialJ0L28+Ql/ZhlyMH5H7MSZRAq3yvIH7dHQAly2Gr2&#10;CIKwGuoFtYXnAyaNtt8x6qAVK+y+7YnlGMl3CkRVZHmQgI9GPp6OwLDXO9vrHaIoQFXYY9RPl77v&#10;972xYtfATVnMkdK3IMRaRI08szrJF9otBnN6GkI/X9vR6/kBW/wEAAD//wMAUEsDBBQABgAIAAAA&#10;IQAilvOq3gAAAAkBAAAPAAAAZHJzL2Rvd25yZXYueG1sTI/BTsMwEETvSPyDtUjcUielMSXEqRBS&#10;T8CBFqnXbewmEfE6xE4b/p7lBMfRjGbelJvZ9eJsx9B50pAtUhCWam86ajR87LfJGkSISAZ7T1bD&#10;tw2wqa6vSiyMv9C7Pe9iI7iEQoEa2hiHQspQt9ZhWPjBEnsnPzqMLMdGmhEvXO56uUxTJR12xAst&#10;Dva5tfXnbnIaUK3M19vp7nX/Mil8aOZ0mx9SrW9v5qdHENHO8S8Mv/iMDhUzHf1EJoheQ5KpnNmj&#10;hiUI9pMsX4E4clDl9yCrUv5/UP0AAAD//wMAUEsBAi0AFAAGAAgAAAAhALaDOJL+AAAA4QEAABMA&#10;AAAAAAAAAAAAAAAAAAAAAFtDb250ZW50X1R5cGVzXS54bWxQSwECLQAUAAYACAAAACEAOP0h/9YA&#10;AACUAQAACwAAAAAAAAAAAAAAAAAvAQAAX3JlbHMvLnJlbHNQSwECLQAUAAYACAAAACEA1yGkqoAC&#10;AAAIBQAADgAAAAAAAAAAAAAAAAAuAgAAZHJzL2Uyb0RvYy54bWxQSwECLQAUAAYACAAAACEAIpbz&#10;qt4AAAAJAQAADwAAAAAAAAAAAAAAAADaBAAAZHJzL2Rvd25yZXYueG1sUEsFBgAAAAAEAAQA8wAA&#10;AOUFAAAAAA==&#10;" stroked="f">
                      <v:textbox>
                        <w:txbxContent>
                          <w:p w:rsidR="008C0DB6" w:rsidRPr="00FC684A" w:rsidRDefault="008C0DB6" w:rsidP="008C0DB6">
                            <w:pPr>
                              <w:jc w:val="center"/>
                              <w:rPr>
                                <w:b/>
                              </w:rPr>
                            </w:pPr>
                            <w:r w:rsidRPr="00FC684A">
                              <w:rPr>
                                <w:b/>
                              </w:rPr>
                              <w:t>Tiế</w:t>
                            </w:r>
                            <w:r>
                              <w:rPr>
                                <w:b/>
                              </w:rPr>
                              <w:t>t 28</w:t>
                            </w:r>
                          </w:p>
                          <w:p w:rsidR="008C0DB6" w:rsidRPr="00FC684A" w:rsidRDefault="008C0DB6" w:rsidP="008C0DB6">
                            <w:pPr>
                              <w:jc w:val="center"/>
                              <w:rPr>
                                <w:b/>
                              </w:rPr>
                            </w:pPr>
                            <w:r w:rsidRPr="00FC684A">
                              <w:rPr>
                                <w:b/>
                              </w:rPr>
                              <w:t>Ngày dạy</w:t>
                            </w:r>
                          </w:p>
                          <w:p w:rsidR="008C0DB6" w:rsidRDefault="008C0DB6" w:rsidP="008C0DB6">
                            <w:pPr>
                              <w:jc w:val="center"/>
                            </w:pPr>
                            <w:r>
                              <w:t>………….</w:t>
                            </w:r>
                          </w:p>
                        </w:txbxContent>
                      </v:textbox>
                    </v:rect>
                  </w:pict>
                </mc:Fallback>
              </mc:AlternateContent>
            </w:r>
            <w:r w:rsidRPr="008C0DB6">
              <w:rPr>
                <w:b/>
              </w:rPr>
              <w:t>Hoạt động 1: (Tiết 1) Tìm hiểu tỉ lệ mặt người</w:t>
            </w:r>
          </w:p>
        </w:tc>
      </w:tr>
      <w:tr w:rsidR="008C0DB6" w:rsidRPr="008C0DB6" w:rsidTr="00560344">
        <w:tc>
          <w:tcPr>
            <w:tcW w:w="4502" w:type="dxa"/>
            <w:gridSpan w:val="2"/>
            <w:shd w:val="clear" w:color="auto" w:fill="auto"/>
          </w:tcPr>
          <w:p w:rsidR="008C0DB6" w:rsidRPr="008C0DB6" w:rsidRDefault="008C0DB6" w:rsidP="008C0DB6">
            <w:pPr>
              <w:rPr>
                <w:b/>
              </w:rPr>
            </w:pPr>
            <w:r w:rsidRPr="008C0DB6">
              <w:rPr>
                <w:b/>
              </w:rPr>
              <w:t>Mục tiêu</w:t>
            </w:r>
          </w:p>
          <w:p w:rsidR="008C0DB6" w:rsidRPr="008C0DB6" w:rsidRDefault="008C0DB6" w:rsidP="008C0DB6">
            <w:r w:rsidRPr="008C0DB6">
              <w:t>GV khuyến khích HS</w:t>
            </w:r>
          </w:p>
        </w:tc>
        <w:tc>
          <w:tcPr>
            <w:tcW w:w="4775" w:type="dxa"/>
            <w:gridSpan w:val="2"/>
            <w:shd w:val="clear" w:color="auto" w:fill="auto"/>
          </w:tcPr>
          <w:p w:rsidR="008C0DB6" w:rsidRPr="008C0DB6" w:rsidRDefault="008C0DB6" w:rsidP="008C0DB6">
            <w:pPr>
              <w:rPr>
                <w:b/>
              </w:rPr>
            </w:pPr>
            <w:r w:rsidRPr="008C0DB6">
              <w:rPr>
                <w:b/>
              </w:rPr>
              <w:t>Kết quả</w:t>
            </w:r>
          </w:p>
          <w:p w:rsidR="008C0DB6" w:rsidRPr="008C0DB6" w:rsidRDefault="008C0DB6" w:rsidP="008C0DB6">
            <w:r w:rsidRPr="008C0DB6">
              <w:t>Cuối hoạt động HS có khả năng</w:t>
            </w:r>
          </w:p>
        </w:tc>
      </w:tr>
      <w:tr w:rsidR="008C0DB6" w:rsidRPr="008C0DB6" w:rsidTr="00560344">
        <w:tc>
          <w:tcPr>
            <w:tcW w:w="4502" w:type="dxa"/>
            <w:gridSpan w:val="2"/>
            <w:shd w:val="clear" w:color="auto" w:fill="auto"/>
          </w:tcPr>
          <w:p w:rsidR="008C0DB6" w:rsidRPr="008C0DB6" w:rsidRDefault="008C0DB6" w:rsidP="008C0DB6">
            <w:r w:rsidRPr="008C0DB6">
              <w:lastRenderedPageBreak/>
              <w:t xml:space="preserve">- </w:t>
            </w:r>
            <w:r w:rsidRPr="008C0DB6">
              <w:rPr>
                <w:u w:val="single"/>
              </w:rPr>
              <w:t>Kiến thức</w:t>
            </w:r>
            <w:r w:rsidRPr="008C0DB6">
              <w:t>: Hiểu được tỉ lệ cơ bản của mặt người trưởng thành để vẽ tranh chân dung</w:t>
            </w:r>
          </w:p>
          <w:p w:rsidR="008C0DB6" w:rsidRPr="008C0DB6" w:rsidRDefault="008C0DB6" w:rsidP="008C0DB6">
            <w:r w:rsidRPr="008C0DB6">
              <w:t xml:space="preserve">- </w:t>
            </w:r>
            <w:r w:rsidRPr="008C0DB6">
              <w:rPr>
                <w:u w:val="single"/>
              </w:rPr>
              <w:t>Kĩ năng:</w:t>
            </w:r>
            <w:r w:rsidRPr="008C0DB6">
              <w:t xml:space="preserve"> Áp dụng được tỉ lệ cơ bản của mặt người vào trong bài vẽ chân dung người.</w:t>
            </w:r>
          </w:p>
          <w:p w:rsidR="008C0DB6" w:rsidRPr="008C0DB6" w:rsidRDefault="008C0DB6" w:rsidP="008C0DB6">
            <w:r w:rsidRPr="008C0DB6">
              <w:t xml:space="preserve">- </w:t>
            </w:r>
            <w:r w:rsidRPr="008C0DB6">
              <w:rPr>
                <w:u w:val="single"/>
              </w:rPr>
              <w:t>Thái độ:</w:t>
            </w:r>
            <w:r w:rsidRPr="008C0DB6">
              <w:t xml:space="preserve">  Có ý thức học tập nghiêm túc. Thêm yêu thích quy trình học tập hợp tác.</w:t>
            </w:r>
          </w:p>
        </w:tc>
        <w:tc>
          <w:tcPr>
            <w:tcW w:w="4775" w:type="dxa"/>
            <w:gridSpan w:val="2"/>
            <w:shd w:val="clear" w:color="auto" w:fill="auto"/>
          </w:tcPr>
          <w:p w:rsidR="008C0DB6" w:rsidRPr="008C0DB6" w:rsidRDefault="008C0DB6" w:rsidP="008C0DB6">
            <w:r w:rsidRPr="008C0DB6">
              <w:t xml:space="preserve">- </w:t>
            </w:r>
            <w:r w:rsidRPr="008C0DB6">
              <w:rPr>
                <w:u w:val="single"/>
              </w:rPr>
              <w:t>Kiến thức</w:t>
            </w:r>
            <w:r w:rsidRPr="008C0DB6">
              <w:t>: Hiểu được tỉ lệ cơ bản của mặt người trưởng thành để vẽ tranh chân dung</w:t>
            </w:r>
          </w:p>
          <w:p w:rsidR="008C0DB6" w:rsidRPr="008C0DB6" w:rsidRDefault="008C0DB6" w:rsidP="008C0DB6">
            <w:r w:rsidRPr="008C0DB6">
              <w:t xml:space="preserve">- </w:t>
            </w:r>
            <w:r w:rsidRPr="008C0DB6">
              <w:rPr>
                <w:u w:val="single"/>
              </w:rPr>
              <w:t>Kĩ năng:</w:t>
            </w:r>
            <w:r w:rsidRPr="008C0DB6">
              <w:t xml:space="preserve"> Áp dụng được tỉ lệ cơ bản của mặt người vào trong bài vẽ chân dung người.</w:t>
            </w:r>
          </w:p>
          <w:p w:rsidR="008C0DB6" w:rsidRPr="008C0DB6" w:rsidRDefault="008C0DB6" w:rsidP="008C0DB6">
            <w:r w:rsidRPr="008C0DB6">
              <w:t xml:space="preserve">- </w:t>
            </w:r>
            <w:r w:rsidRPr="008C0DB6">
              <w:rPr>
                <w:u w:val="single"/>
              </w:rPr>
              <w:t>Thái độ:</w:t>
            </w:r>
            <w:r w:rsidRPr="008C0DB6">
              <w:t xml:space="preserve">  Có ý thức học tập nghiêm túc. Thêm yêu thích quy trình học tập hợp tác.</w:t>
            </w:r>
          </w:p>
        </w:tc>
      </w:tr>
      <w:tr w:rsidR="008C0DB6" w:rsidRPr="008C0DB6" w:rsidTr="00560344">
        <w:tc>
          <w:tcPr>
            <w:tcW w:w="1054" w:type="dxa"/>
            <w:shd w:val="clear" w:color="auto" w:fill="auto"/>
          </w:tcPr>
          <w:p w:rsidR="008C0DB6" w:rsidRPr="008C0DB6" w:rsidRDefault="008C0DB6" w:rsidP="008C0DB6">
            <w:pPr>
              <w:rPr>
                <w:b/>
              </w:rPr>
            </w:pPr>
            <w:r w:rsidRPr="008C0DB6">
              <w:rPr>
                <w:b/>
              </w:rPr>
              <w:t>Nội dung</w:t>
            </w:r>
          </w:p>
        </w:tc>
        <w:tc>
          <w:tcPr>
            <w:tcW w:w="3448" w:type="dxa"/>
            <w:shd w:val="clear" w:color="auto" w:fill="auto"/>
          </w:tcPr>
          <w:p w:rsidR="008C0DB6" w:rsidRPr="008C0DB6" w:rsidRDefault="008C0DB6" w:rsidP="008C0DB6">
            <w:pPr>
              <w:rPr>
                <w:b/>
              </w:rPr>
            </w:pPr>
            <w:r w:rsidRPr="008C0DB6">
              <w:rPr>
                <w:b/>
              </w:rPr>
              <w:t>Hoạt động của giáo viên</w:t>
            </w:r>
          </w:p>
          <w:p w:rsidR="008C0DB6" w:rsidRPr="008C0DB6" w:rsidRDefault="008C0DB6" w:rsidP="008C0DB6"/>
          <w:p w:rsidR="008C0DB6" w:rsidRPr="008C0DB6" w:rsidRDefault="008C0DB6" w:rsidP="008C0DB6">
            <w:r w:rsidRPr="008C0DB6">
              <w:tab/>
            </w:r>
          </w:p>
        </w:tc>
        <w:tc>
          <w:tcPr>
            <w:tcW w:w="2052" w:type="dxa"/>
            <w:shd w:val="clear" w:color="auto" w:fill="auto"/>
          </w:tcPr>
          <w:p w:rsidR="008C0DB6" w:rsidRPr="008C0DB6" w:rsidRDefault="008C0DB6" w:rsidP="008C0DB6">
            <w:pPr>
              <w:rPr>
                <w:b/>
              </w:rPr>
            </w:pPr>
            <w:r w:rsidRPr="008C0DB6">
              <w:rPr>
                <w:b/>
              </w:rPr>
              <w:t>Hoạt động của HS</w:t>
            </w:r>
          </w:p>
        </w:tc>
        <w:tc>
          <w:tcPr>
            <w:tcW w:w="2723" w:type="dxa"/>
            <w:shd w:val="clear" w:color="auto" w:fill="auto"/>
          </w:tcPr>
          <w:p w:rsidR="008C0DB6" w:rsidRPr="008C0DB6" w:rsidRDefault="008C0DB6" w:rsidP="008C0DB6">
            <w:pPr>
              <w:rPr>
                <w:b/>
              </w:rPr>
            </w:pPr>
            <w:r w:rsidRPr="008C0DB6">
              <w:rPr>
                <w:b/>
              </w:rPr>
              <w:t>Đồ dùng/</w:t>
            </w:r>
          </w:p>
          <w:p w:rsidR="008C0DB6" w:rsidRPr="008C0DB6" w:rsidRDefault="008C0DB6" w:rsidP="008C0DB6">
            <w:pPr>
              <w:rPr>
                <w:b/>
              </w:rPr>
            </w:pPr>
            <w:r w:rsidRPr="008C0DB6">
              <w:rPr>
                <w:b/>
              </w:rPr>
              <w:t>phương tiện/sản phẩm của HS</w:t>
            </w:r>
          </w:p>
        </w:tc>
      </w:tr>
      <w:tr w:rsidR="008C0DB6" w:rsidRPr="008C0DB6" w:rsidTr="00560344">
        <w:tc>
          <w:tcPr>
            <w:tcW w:w="1054" w:type="dxa"/>
            <w:shd w:val="clear" w:color="auto" w:fill="auto"/>
          </w:tcPr>
          <w:p w:rsidR="008C0DB6" w:rsidRPr="008C0DB6" w:rsidRDefault="008C0DB6" w:rsidP="008C0DB6">
            <w:pPr>
              <w:rPr>
                <w:b/>
              </w:rPr>
            </w:pPr>
            <w:r w:rsidRPr="008C0DB6">
              <w:rPr>
                <w:b/>
              </w:rPr>
              <w:t>1.1 Tỉ lệ mặt người trưởng thành</w:t>
            </w:r>
          </w:p>
        </w:tc>
        <w:tc>
          <w:tcPr>
            <w:tcW w:w="3448" w:type="dxa"/>
            <w:shd w:val="clear" w:color="auto" w:fill="auto"/>
          </w:tcPr>
          <w:p w:rsidR="008C0DB6" w:rsidRPr="008C0DB6" w:rsidRDefault="008C0DB6" w:rsidP="008C0DB6">
            <w:r w:rsidRPr="008C0DB6">
              <w:t>- Giáo viên yêu cầu học sinh quan sát hình 9.1 sách học mĩ thuật và thảo luận đê tìm hiểu về tỉ lệ các bộ phận trên khuôn mặt người trưởng thành.</w:t>
            </w:r>
          </w:p>
          <w:p w:rsidR="008C0DB6" w:rsidRPr="008C0DB6" w:rsidRDefault="008C0DB6" w:rsidP="008C0DB6">
            <w:r w:rsidRPr="008C0DB6">
              <w:drawing>
                <wp:inline distT="0" distB="0" distL="0" distR="0">
                  <wp:extent cx="1076325" cy="2047875"/>
                  <wp:effectExtent l="9525" t="0" r="0" b="0"/>
                  <wp:docPr id="13" name="Picture 13" descr="Description: C:\Users\Administrator\Downloads\P_20171211_150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C:\Users\Administrator\Downloads\P_20171211_150320.jpg"/>
                          <pic:cNvPicPr>
                            <a:picLocks noChangeAspect="1" noChangeArrowheads="1"/>
                          </pic:cNvPicPr>
                        </pic:nvPicPr>
                        <pic:blipFill>
                          <a:blip r:embed="rId4" cstate="print">
                            <a:extLst>
                              <a:ext uri="{28A0092B-C50C-407E-A947-70E740481C1C}">
                                <a14:useLocalDpi xmlns:a14="http://schemas.microsoft.com/office/drawing/2010/main" val="0"/>
                              </a:ext>
                            </a:extLst>
                          </a:blip>
                          <a:srcRect l="10892" t="10764" r="27806" b="9543"/>
                          <a:stretch>
                            <a:fillRect/>
                          </a:stretch>
                        </pic:blipFill>
                        <pic:spPr bwMode="auto">
                          <a:xfrm rot="-5400000">
                            <a:off x="0" y="0"/>
                            <a:ext cx="1076325" cy="2047875"/>
                          </a:xfrm>
                          <a:prstGeom prst="rect">
                            <a:avLst/>
                          </a:prstGeom>
                          <a:noFill/>
                          <a:ln>
                            <a:noFill/>
                          </a:ln>
                        </pic:spPr>
                      </pic:pic>
                    </a:graphicData>
                  </a:graphic>
                </wp:inline>
              </w:drawing>
            </w:r>
          </w:p>
          <w:p w:rsidR="008C0DB6" w:rsidRPr="008C0DB6" w:rsidRDefault="008C0DB6" w:rsidP="008C0DB6">
            <w:r w:rsidRPr="008C0DB6">
              <w:t>+ Đường ngang qua mắt chia mặt người thành mấy phần.</w:t>
            </w:r>
          </w:p>
          <w:p w:rsidR="008C0DB6" w:rsidRPr="008C0DB6" w:rsidRDefault="008C0DB6" w:rsidP="008C0DB6">
            <w:r w:rsidRPr="008C0DB6">
              <w:t>+ Mũi chiếm mấy phần từ mắt xuống cằm</w:t>
            </w:r>
          </w:p>
          <w:p w:rsidR="008C0DB6" w:rsidRPr="008C0DB6" w:rsidRDefault="008C0DB6" w:rsidP="008C0DB6">
            <w:r w:rsidRPr="008C0DB6">
              <w:t>+ Vị trí của tai có liên quan đến bộ phận nào tren khuôn mặt.</w:t>
            </w:r>
          </w:p>
          <w:p w:rsidR="008C0DB6" w:rsidRPr="008C0DB6" w:rsidRDefault="008C0DB6" w:rsidP="008C0DB6">
            <w:r w:rsidRPr="008C0DB6">
              <w:t xml:space="preserve">- Giáo viên nhấn mạnh: </w:t>
            </w:r>
          </w:p>
          <w:p w:rsidR="008C0DB6" w:rsidRPr="008C0DB6" w:rsidRDefault="008C0DB6" w:rsidP="008C0DB6">
            <w:r w:rsidRPr="008C0DB6">
              <w:t>+ Mắt nằm trên đường ngang chia mặt người thành hai phần bằng nhau.</w:t>
            </w:r>
          </w:p>
          <w:p w:rsidR="008C0DB6" w:rsidRPr="008C0DB6" w:rsidRDefault="008C0DB6" w:rsidP="008C0DB6">
            <w:r w:rsidRPr="008C0DB6">
              <w:t>+ Chiều ngang mắt bằng khoảng 1/5 chiều rộng khuôn mặt.</w:t>
            </w:r>
          </w:p>
          <w:p w:rsidR="008C0DB6" w:rsidRPr="008C0DB6" w:rsidRDefault="008C0DB6" w:rsidP="008C0DB6">
            <w:r w:rsidRPr="008C0DB6">
              <w:t>+ Khoảng cách giữa hai mắt bằng một mắt.</w:t>
            </w:r>
          </w:p>
          <w:p w:rsidR="008C0DB6" w:rsidRPr="008C0DB6" w:rsidRDefault="008C0DB6" w:rsidP="008C0DB6">
            <w:r w:rsidRPr="008C0DB6">
              <w:lastRenderedPageBreak/>
              <w:t>+ Mũi chiếm khoảng 2/5 từ mắt xuống cằm.</w:t>
            </w:r>
          </w:p>
          <w:p w:rsidR="008C0DB6" w:rsidRPr="008C0DB6" w:rsidRDefault="008C0DB6" w:rsidP="008C0DB6">
            <w:r w:rsidRPr="008C0DB6">
              <w:t>+ Chiều ngang mũi bằng khoảng cách giữa hai mắt.</w:t>
            </w:r>
          </w:p>
          <w:p w:rsidR="008C0DB6" w:rsidRPr="008C0DB6" w:rsidRDefault="008C0DB6" w:rsidP="008C0DB6">
            <w:r w:rsidRPr="008C0DB6">
              <w:t>+ Miệng nằm trong khoảng 1/3 từ châm mũi đến cằm.</w:t>
            </w:r>
          </w:p>
          <w:p w:rsidR="008C0DB6" w:rsidRPr="008C0DB6" w:rsidRDefault="008C0DB6" w:rsidP="008C0DB6">
            <w:r w:rsidRPr="008C0DB6">
              <w:t>+ Tai được xác định nằm giữa đường ngang mắt và đường ngang chân mũi.</w:t>
            </w:r>
          </w:p>
        </w:tc>
        <w:tc>
          <w:tcPr>
            <w:tcW w:w="2052" w:type="dxa"/>
            <w:shd w:val="clear" w:color="auto" w:fill="auto"/>
          </w:tcPr>
          <w:p w:rsidR="008C0DB6" w:rsidRPr="008C0DB6" w:rsidRDefault="008C0DB6" w:rsidP="008C0DB6">
            <w:r w:rsidRPr="008C0DB6">
              <w:lastRenderedPageBreak/>
              <w:t>- Quan sát hình</w:t>
            </w:r>
          </w:p>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r w:rsidRPr="008C0DB6">
              <w:t>- Tìm hiểu</w:t>
            </w:r>
          </w:p>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r w:rsidRPr="008C0DB6">
              <w:t>- Lắng nghe</w:t>
            </w:r>
          </w:p>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tc>
        <w:tc>
          <w:tcPr>
            <w:tcW w:w="2723" w:type="dxa"/>
            <w:shd w:val="clear" w:color="auto" w:fill="auto"/>
          </w:tcPr>
          <w:p w:rsidR="008C0DB6" w:rsidRPr="008C0DB6" w:rsidRDefault="008C0DB6" w:rsidP="008C0DB6">
            <w:r w:rsidRPr="008C0DB6">
              <w:lastRenderedPageBreak/>
              <w:t>Tranh minh họa về tỉ lệ khuôn mặt người trưởng thành.</w:t>
            </w:r>
          </w:p>
        </w:tc>
      </w:tr>
      <w:tr w:rsidR="008C0DB6" w:rsidRPr="008C0DB6" w:rsidTr="00560344">
        <w:tc>
          <w:tcPr>
            <w:tcW w:w="1054" w:type="dxa"/>
            <w:shd w:val="clear" w:color="auto" w:fill="auto"/>
          </w:tcPr>
          <w:p w:rsidR="008C0DB6" w:rsidRPr="008C0DB6" w:rsidRDefault="008C0DB6" w:rsidP="008C0DB6">
            <w:pPr>
              <w:rPr>
                <w:b/>
              </w:rPr>
            </w:pPr>
            <w:r w:rsidRPr="008C0DB6">
              <w:rPr>
                <w:b/>
              </w:rPr>
              <w:t>1.2 Sự thay đổi của tỉ lệ mặt người khi thay đổi góc nhìn</w:t>
            </w:r>
          </w:p>
        </w:tc>
        <w:tc>
          <w:tcPr>
            <w:tcW w:w="3448" w:type="dxa"/>
            <w:shd w:val="clear" w:color="auto" w:fill="auto"/>
          </w:tcPr>
          <w:p w:rsidR="008C0DB6" w:rsidRPr="008C0DB6" w:rsidRDefault="008C0DB6" w:rsidP="008C0DB6">
            <w:r w:rsidRPr="008C0DB6">
              <w:t>- Giáo viên yêu cầu học sinh quan sát hình 9.2 sách học mĩ thuât để biết được sự thay đổi cấu trúc, tỉ lệ các bộ phận trên khuôn mặt người ở các góc nhìn.</w:t>
            </w:r>
          </w:p>
          <w:p w:rsidR="008C0DB6" w:rsidRPr="008C0DB6" w:rsidRDefault="008C0DB6" w:rsidP="008C0DB6">
            <w:r w:rsidRPr="008C0DB6">
              <w:drawing>
                <wp:inline distT="0" distB="0" distL="0" distR="0">
                  <wp:extent cx="1657350" cy="2476500"/>
                  <wp:effectExtent l="0" t="0" r="0" b="0"/>
                  <wp:docPr id="12" name="Picture 12" descr="tải xuố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ải xuống (5)"/>
                          <pic:cNvPicPr>
                            <a:picLocks noChangeAspect="1" noChangeArrowheads="1"/>
                          </pic:cNvPicPr>
                        </pic:nvPicPr>
                        <pic:blipFill>
                          <a:blip r:embed="rId5">
                            <a:extLst>
                              <a:ext uri="{28A0092B-C50C-407E-A947-70E740481C1C}">
                                <a14:useLocalDpi xmlns:a14="http://schemas.microsoft.com/office/drawing/2010/main" val="0"/>
                              </a:ext>
                            </a:extLst>
                          </a:blip>
                          <a:srcRect r="55731"/>
                          <a:stretch>
                            <a:fillRect/>
                          </a:stretch>
                        </pic:blipFill>
                        <pic:spPr bwMode="auto">
                          <a:xfrm>
                            <a:off x="0" y="0"/>
                            <a:ext cx="1657350" cy="2476500"/>
                          </a:xfrm>
                          <a:prstGeom prst="rect">
                            <a:avLst/>
                          </a:prstGeom>
                          <a:noFill/>
                          <a:ln>
                            <a:noFill/>
                          </a:ln>
                        </pic:spPr>
                      </pic:pic>
                    </a:graphicData>
                  </a:graphic>
                </wp:inline>
              </w:drawing>
            </w:r>
          </w:p>
          <w:p w:rsidR="008C0DB6" w:rsidRPr="008C0DB6" w:rsidRDefault="008C0DB6" w:rsidP="008C0DB6">
            <w:r w:rsidRPr="008C0DB6">
              <w:t>Chân dung họa sĩ van Gogh</w:t>
            </w:r>
          </w:p>
          <w:p w:rsidR="008C0DB6" w:rsidRPr="008C0DB6" w:rsidRDefault="008C0DB6" w:rsidP="008C0DB6">
            <w:r w:rsidRPr="008C0DB6">
              <w:lastRenderedPageBreak/>
              <w:drawing>
                <wp:inline distT="0" distB="0" distL="0" distR="0">
                  <wp:extent cx="1943100" cy="2124075"/>
                  <wp:effectExtent l="0" t="0" r="0" b="9525"/>
                  <wp:docPr id="11" name="Picture 11" descr="tải xuố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ải xuống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43100" cy="2124075"/>
                          </a:xfrm>
                          <a:prstGeom prst="rect">
                            <a:avLst/>
                          </a:prstGeom>
                          <a:noFill/>
                          <a:ln>
                            <a:noFill/>
                          </a:ln>
                        </pic:spPr>
                      </pic:pic>
                    </a:graphicData>
                  </a:graphic>
                </wp:inline>
              </w:drawing>
            </w:r>
          </w:p>
          <w:p w:rsidR="008C0DB6" w:rsidRPr="008C0DB6" w:rsidRDefault="008C0DB6" w:rsidP="008C0DB6">
            <w:r w:rsidRPr="008C0DB6">
              <w:t>Hân dung họa sĩ Rembrandt</w:t>
            </w:r>
          </w:p>
          <w:p w:rsidR="008C0DB6" w:rsidRPr="008C0DB6" w:rsidRDefault="008C0DB6" w:rsidP="008C0DB6">
            <w:r w:rsidRPr="008C0DB6">
              <w:drawing>
                <wp:inline distT="0" distB="0" distL="0" distR="0">
                  <wp:extent cx="1933575" cy="2562225"/>
                  <wp:effectExtent l="0" t="0" r="9525" b="9525"/>
                  <wp:docPr id="10" name="Picture 10" descr="tải xuố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ải xuống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33575" cy="2562225"/>
                          </a:xfrm>
                          <a:prstGeom prst="rect">
                            <a:avLst/>
                          </a:prstGeom>
                          <a:noFill/>
                          <a:ln>
                            <a:noFill/>
                          </a:ln>
                        </pic:spPr>
                      </pic:pic>
                    </a:graphicData>
                  </a:graphic>
                </wp:inline>
              </w:drawing>
            </w:r>
          </w:p>
          <w:p w:rsidR="008C0DB6" w:rsidRPr="008C0DB6" w:rsidRDefault="008C0DB6" w:rsidP="008C0DB6">
            <w:r w:rsidRPr="008C0DB6">
              <w:t>Chân dung</w:t>
            </w:r>
          </w:p>
          <w:p w:rsidR="008C0DB6" w:rsidRPr="008C0DB6" w:rsidRDefault="008C0DB6" w:rsidP="008C0DB6">
            <w:r w:rsidRPr="008C0DB6">
              <w:t xml:space="preserve"> họa sĩ Bùi Xuân Phái</w:t>
            </w:r>
          </w:p>
          <w:p w:rsidR="008C0DB6" w:rsidRPr="008C0DB6" w:rsidRDefault="008C0DB6" w:rsidP="008C0DB6">
            <w:r w:rsidRPr="008C0DB6">
              <w:lastRenderedPageBreak/>
              <w:drawing>
                <wp:inline distT="0" distB="0" distL="0" distR="0">
                  <wp:extent cx="1933575" cy="2524125"/>
                  <wp:effectExtent l="0" t="0" r="9525" b="9525"/>
                  <wp:docPr id="9" name="Picture 9" descr="tải xuố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ải xuống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33575" cy="2524125"/>
                          </a:xfrm>
                          <a:prstGeom prst="rect">
                            <a:avLst/>
                          </a:prstGeom>
                          <a:noFill/>
                          <a:ln>
                            <a:noFill/>
                          </a:ln>
                        </pic:spPr>
                      </pic:pic>
                    </a:graphicData>
                  </a:graphic>
                </wp:inline>
              </w:drawing>
            </w:r>
          </w:p>
          <w:p w:rsidR="008C0DB6" w:rsidRPr="008C0DB6" w:rsidRDefault="008C0DB6" w:rsidP="008C0DB6">
            <w:r w:rsidRPr="008C0DB6">
              <w:t>Chân dung</w:t>
            </w:r>
          </w:p>
          <w:p w:rsidR="008C0DB6" w:rsidRPr="008C0DB6" w:rsidRDefault="008C0DB6" w:rsidP="008C0DB6">
            <w:r w:rsidRPr="008C0DB6">
              <w:t xml:space="preserve"> họa sĩ Frida Kahlo</w:t>
            </w:r>
          </w:p>
          <w:p w:rsidR="008C0DB6" w:rsidRPr="008C0DB6" w:rsidRDefault="008C0DB6" w:rsidP="008C0DB6">
            <w:r w:rsidRPr="008C0DB6">
              <w:t>- Giáo viên yêu cầu học sinh quan sát hình 9.3 sách học mĩ thuật đê nhận biết sự thay đổi của trục chính trên khuôn mặt và vị trí mắt, mũi, miệng ở các góc nhìn khác nhau.</w:t>
            </w:r>
          </w:p>
          <w:p w:rsidR="008C0DB6" w:rsidRPr="008C0DB6" w:rsidRDefault="008C0DB6" w:rsidP="008C0DB6">
            <w:r w:rsidRPr="008C0DB6">
              <w:drawing>
                <wp:inline distT="0" distB="0" distL="0" distR="0">
                  <wp:extent cx="1990725" cy="895350"/>
                  <wp:effectExtent l="0" t="0" r="9525" b="0"/>
                  <wp:docPr id="8" name="Picture 8" descr="Description: C:\Users\Administrator\Downloads\P_20171211_150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C:\Users\Administrator\Downloads\P_20171211_150340.jpg"/>
                          <pic:cNvPicPr>
                            <a:picLocks noChangeAspect="1" noChangeArrowheads="1"/>
                          </pic:cNvPicPr>
                        </pic:nvPicPr>
                        <pic:blipFill>
                          <a:blip r:embed="rId9" cstate="print">
                            <a:extLst>
                              <a:ext uri="{28A0092B-C50C-407E-A947-70E740481C1C}">
                                <a14:useLocalDpi xmlns:a14="http://schemas.microsoft.com/office/drawing/2010/main" val="0"/>
                              </a:ext>
                            </a:extLst>
                          </a:blip>
                          <a:srcRect l="4669" t="5173" r="11710" b="33908"/>
                          <a:stretch>
                            <a:fillRect/>
                          </a:stretch>
                        </pic:blipFill>
                        <pic:spPr bwMode="auto">
                          <a:xfrm rot="10800000">
                            <a:off x="0" y="0"/>
                            <a:ext cx="1990725" cy="895350"/>
                          </a:xfrm>
                          <a:prstGeom prst="rect">
                            <a:avLst/>
                          </a:prstGeom>
                          <a:noFill/>
                          <a:ln>
                            <a:noFill/>
                          </a:ln>
                        </pic:spPr>
                      </pic:pic>
                    </a:graphicData>
                  </a:graphic>
                </wp:inline>
              </w:drawing>
            </w:r>
          </w:p>
          <w:p w:rsidR="008C0DB6" w:rsidRPr="008C0DB6" w:rsidRDefault="008C0DB6" w:rsidP="008C0DB6">
            <w:r w:rsidRPr="008C0DB6">
              <mc:AlternateContent>
                <mc:Choice Requires="wps">
                  <w:drawing>
                    <wp:anchor distT="0" distB="0" distL="114300" distR="114300" simplePos="0" relativeHeight="251660288" behindDoc="0" locked="0" layoutInCell="1" allowOverlap="1">
                      <wp:simplePos x="0" y="0"/>
                      <wp:positionH relativeFrom="column">
                        <wp:posOffset>-1667510</wp:posOffset>
                      </wp:positionH>
                      <wp:positionV relativeFrom="paragraph">
                        <wp:posOffset>1615440</wp:posOffset>
                      </wp:positionV>
                      <wp:extent cx="873125" cy="1392555"/>
                      <wp:effectExtent l="0" t="0" r="3810" b="190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3125" cy="1392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DB6" w:rsidRDefault="008C0DB6" w:rsidP="008C0DB6">
                                  <w:pPr>
                                    <w:jc w:val="center"/>
                                    <w:rPr>
                                      <w:b/>
                                    </w:rPr>
                                  </w:pPr>
                                  <w:r>
                                    <w:rPr>
                                      <w:b/>
                                    </w:rPr>
                                    <w:t>Tiết 29</w:t>
                                  </w:r>
                                </w:p>
                                <w:p w:rsidR="008C0DB6" w:rsidRDefault="008C0DB6" w:rsidP="008C0DB6">
                                  <w:pPr>
                                    <w:jc w:val="center"/>
                                    <w:rPr>
                                      <w:b/>
                                    </w:rPr>
                                  </w:pPr>
                                  <w:r>
                                    <w:rPr>
                                      <w:b/>
                                    </w:rPr>
                                    <w:t>Ngày dạy</w:t>
                                  </w:r>
                                </w:p>
                                <w:p w:rsidR="008C0DB6" w:rsidRPr="0005000E" w:rsidRDefault="008C0DB6" w:rsidP="008C0DB6">
                                  <w:pPr>
                                    <w:jc w:val="center"/>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7" style="position:absolute;margin-left:-131.3pt;margin-top:127.2pt;width:68.75pt;height:10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wKmtQIAALkFAAAOAAAAZHJzL2Uyb0RvYy54bWysVG1v0zAQ/o7Ef7D8PcvLkraJlk5b0yCk&#10;ARODH+AmTmPh2MF2m26I/87Zabt2ExIC8iGyfefn7rl7fFfXu46jLVWaSZHj8CLAiIpK1kysc/z1&#10;S+nNMNKGiJpwKWiOH6nG1/O3b66GPqORbCWvqUIAInQ29Dlujekz39dVSzuiL2RPBRgbqTpiYKvW&#10;fq3IAOgd96MgmPiDVHWvZEW1htNiNOK5w28aWplPTaOpQTzHkJtxf+X+K/v351ckWyvSt6zap0H+&#10;IouOMAFBj1AFMQRtFHsF1bFKSS0bc1HJzpdNwyrqOACbMHjB5qElPXVcoDi6P5ZJ/z/Y6uP2XiFW&#10;Q+8mGAnSQY8+Q9WIWHOK4AwKNPQ6A7+H/l5Zirq/k9U3jYRctOBGb5SSQ0tJDWmF1t8/u2A3Gq6i&#10;1fBB1gBPNka6Wu0a1VlAqALauZY8HltCdwZVcDibXoZRglEFpvAyjZIkcSFIdrjdK23eUdkhu8ix&#10;guQdOtneaWOzIdnBxQYTsmScu7ZzcXYAjuMJxIar1mazcF38kQbpcracxV4cTZZeHBSFd1MuYm9S&#10;htOkuCwWiyL8aeOGcdayuqbChjkoKoz/rGN7bY9aOGpKS85qC2dT0mq9WnCFtgQUXbpvX5ATN/88&#10;DVcE4PKCUhjFwW2UeuVkNvXiMk68dBrMvCBMb9NJEKdxUZ5TumOC/jslNOQ4TaCpjs5vuQXue82N&#10;ZB0zMDM460AeRyeSWQkuRe1aawjj4/qkFDb951JAuw+NdoK1Gh21bnar3fgkbHSr35WsH0HBSoLA&#10;YIrAvINFK9UTRgPMjhzr7xuiKEb8vYBXkIZxbIeN28TJNIKNOrWsTi1EVACVY4PRuFyYcUBtesXW&#10;LUQKXamEvIGX0zAn6ues9u8N5oPjtp9ldgCd7p3X88Sd/wIAAP//AwBQSwMEFAAGAAgAAAAhAKVz&#10;H4DlAAAADQEAAA8AAABkcnMvZG93bnJldi54bWxMj0FLw0AQhe+C/2EZwYukm8Q0lZhJkYJYpFBM&#10;tedtdk2C2dk0u03iv3c96XF4H+99k69n3bFRDbY1hBAtQmCKKiNbqhHeD8/BAzDrBEnRGVII38rC&#10;uri+ykUmzURvaixdzXwJ2UwgNM71Gee2apQWdmF6RT77NIMWzp9DzeUgJl+uOx6HYcq1aMkvNKJX&#10;m0ZVX+VFI0zVfjwedi98f3fcGjpvz5vy4xXx9mZ+egTm1Oz+YPjV9+pQeKeTuZC0rEMI4jROPYsQ&#10;L5MEmEeCKF5GwE4Iyep+BbzI+f8vih8AAAD//wMAUEsBAi0AFAAGAAgAAAAhALaDOJL+AAAA4QEA&#10;ABMAAAAAAAAAAAAAAAAAAAAAAFtDb250ZW50X1R5cGVzXS54bWxQSwECLQAUAAYACAAAACEAOP0h&#10;/9YAAACUAQAACwAAAAAAAAAAAAAAAAAvAQAAX3JlbHMvLnJlbHNQSwECLQAUAAYACAAAACEAx/MC&#10;prUCAAC5BQAADgAAAAAAAAAAAAAAAAAuAgAAZHJzL2Uyb0RvYy54bWxQSwECLQAUAAYACAAAACEA&#10;pXMfgOUAAAANAQAADwAAAAAAAAAAAAAAAAAPBQAAZHJzL2Rvd25yZXYueG1sUEsFBgAAAAAEAAQA&#10;8wAAACEGAAAAAA==&#10;" filled="f" stroked="f">
                      <v:textbox>
                        <w:txbxContent>
                          <w:p w:rsidR="008C0DB6" w:rsidRDefault="008C0DB6" w:rsidP="008C0DB6">
                            <w:pPr>
                              <w:jc w:val="center"/>
                              <w:rPr>
                                <w:b/>
                              </w:rPr>
                            </w:pPr>
                            <w:r>
                              <w:rPr>
                                <w:b/>
                              </w:rPr>
                              <w:t>Tiết 29</w:t>
                            </w:r>
                          </w:p>
                          <w:p w:rsidR="008C0DB6" w:rsidRDefault="008C0DB6" w:rsidP="008C0DB6">
                            <w:pPr>
                              <w:jc w:val="center"/>
                              <w:rPr>
                                <w:b/>
                              </w:rPr>
                            </w:pPr>
                            <w:r>
                              <w:rPr>
                                <w:b/>
                              </w:rPr>
                              <w:t>Ngày dạy</w:t>
                            </w:r>
                          </w:p>
                          <w:p w:rsidR="008C0DB6" w:rsidRPr="0005000E" w:rsidRDefault="008C0DB6" w:rsidP="008C0DB6">
                            <w:pPr>
                              <w:jc w:val="center"/>
                            </w:pPr>
                            <w:r>
                              <w:t>………..</w:t>
                            </w:r>
                          </w:p>
                        </w:txbxContent>
                      </v:textbox>
                    </v:rect>
                  </w:pict>
                </mc:Fallback>
              </mc:AlternateContent>
            </w:r>
            <w:r w:rsidRPr="008C0DB6">
              <w:t xml:space="preserve">- Giáo </w:t>
            </w:r>
            <w:proofErr w:type="gramStart"/>
            <w:r w:rsidRPr="008C0DB6">
              <w:t>viên  nhấn</w:t>
            </w:r>
            <w:proofErr w:type="gramEnd"/>
            <w:r w:rsidRPr="008C0DB6">
              <w:t xml:space="preserve"> mạnh: Khi thay đổ góc nhìn chân dung, đường trục chính trên khuôn mặt, tỉ lệ, hình dạng các bộ phận trên khuôn mặt cũng thay đổi theo.</w:t>
            </w:r>
          </w:p>
        </w:tc>
        <w:tc>
          <w:tcPr>
            <w:tcW w:w="2052" w:type="dxa"/>
            <w:shd w:val="clear" w:color="auto" w:fill="auto"/>
          </w:tcPr>
          <w:p w:rsidR="008C0DB6" w:rsidRPr="008C0DB6" w:rsidRDefault="008C0DB6" w:rsidP="008C0DB6">
            <w:r w:rsidRPr="008C0DB6">
              <w:lastRenderedPageBreak/>
              <w:t>- Quan sát hình</w:t>
            </w:r>
          </w:p>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r w:rsidRPr="008C0DB6">
              <w:t>- Quan sát hình</w:t>
            </w:r>
          </w:p>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r w:rsidRPr="008C0DB6">
              <w:t>- Lắng nghe</w:t>
            </w:r>
          </w:p>
        </w:tc>
        <w:tc>
          <w:tcPr>
            <w:tcW w:w="2723" w:type="dxa"/>
            <w:shd w:val="clear" w:color="auto" w:fill="auto"/>
          </w:tcPr>
          <w:p w:rsidR="008C0DB6" w:rsidRPr="008C0DB6" w:rsidRDefault="008C0DB6" w:rsidP="008C0DB6">
            <w:r w:rsidRPr="008C0DB6">
              <w:lastRenderedPageBreak/>
              <w:t>Tranh,ảnh  minh họa</w:t>
            </w:r>
          </w:p>
        </w:tc>
      </w:tr>
      <w:tr w:rsidR="008C0DB6" w:rsidRPr="008C0DB6" w:rsidTr="00560344">
        <w:tc>
          <w:tcPr>
            <w:tcW w:w="9277" w:type="dxa"/>
            <w:gridSpan w:val="4"/>
            <w:shd w:val="clear" w:color="auto" w:fill="auto"/>
          </w:tcPr>
          <w:p w:rsidR="008C0DB6" w:rsidRPr="008C0DB6" w:rsidRDefault="008C0DB6" w:rsidP="008C0DB6">
            <w:pPr>
              <w:rPr>
                <w:b/>
                <w:i/>
              </w:rPr>
            </w:pPr>
            <w:r w:rsidRPr="008C0DB6">
              <w:rPr>
                <w:b/>
                <w:i/>
              </w:rPr>
              <w:lastRenderedPageBreak/>
              <w:t>Hoạt động 2: ( Tiết 2) Tập vẽ chân dung theo tỉ lệ cơ bản</w:t>
            </w:r>
          </w:p>
        </w:tc>
      </w:tr>
      <w:tr w:rsidR="008C0DB6" w:rsidRPr="008C0DB6" w:rsidTr="00560344">
        <w:tc>
          <w:tcPr>
            <w:tcW w:w="4502" w:type="dxa"/>
            <w:gridSpan w:val="2"/>
            <w:shd w:val="clear" w:color="auto" w:fill="auto"/>
          </w:tcPr>
          <w:p w:rsidR="008C0DB6" w:rsidRPr="008C0DB6" w:rsidRDefault="008C0DB6" w:rsidP="008C0DB6">
            <w:pPr>
              <w:rPr>
                <w:b/>
              </w:rPr>
            </w:pPr>
            <w:r w:rsidRPr="008C0DB6">
              <w:rPr>
                <w:b/>
              </w:rPr>
              <w:t>Mục tiêu</w:t>
            </w:r>
          </w:p>
          <w:p w:rsidR="008C0DB6" w:rsidRPr="008C0DB6" w:rsidRDefault="008C0DB6" w:rsidP="008C0DB6">
            <w:r w:rsidRPr="008C0DB6">
              <w:t>GV khuyến khích HS</w:t>
            </w:r>
          </w:p>
        </w:tc>
        <w:tc>
          <w:tcPr>
            <w:tcW w:w="4775" w:type="dxa"/>
            <w:gridSpan w:val="2"/>
            <w:shd w:val="clear" w:color="auto" w:fill="auto"/>
          </w:tcPr>
          <w:p w:rsidR="008C0DB6" w:rsidRPr="008C0DB6" w:rsidRDefault="008C0DB6" w:rsidP="008C0DB6">
            <w:pPr>
              <w:rPr>
                <w:b/>
              </w:rPr>
            </w:pPr>
            <w:r w:rsidRPr="008C0DB6">
              <w:rPr>
                <w:b/>
              </w:rPr>
              <w:t>Kết quả</w:t>
            </w:r>
          </w:p>
          <w:p w:rsidR="008C0DB6" w:rsidRPr="008C0DB6" w:rsidRDefault="008C0DB6" w:rsidP="008C0DB6">
            <w:r w:rsidRPr="008C0DB6">
              <w:t>Cuối hoạt động HS có khả năng</w:t>
            </w:r>
          </w:p>
        </w:tc>
      </w:tr>
      <w:tr w:rsidR="008C0DB6" w:rsidRPr="008C0DB6" w:rsidTr="00560344">
        <w:tc>
          <w:tcPr>
            <w:tcW w:w="4502" w:type="dxa"/>
            <w:gridSpan w:val="2"/>
            <w:shd w:val="clear" w:color="auto" w:fill="auto"/>
          </w:tcPr>
          <w:p w:rsidR="008C0DB6" w:rsidRPr="008C0DB6" w:rsidRDefault="008C0DB6" w:rsidP="008C0DB6">
            <w:r w:rsidRPr="008C0DB6">
              <w:t xml:space="preserve">- </w:t>
            </w:r>
            <w:r w:rsidRPr="008C0DB6">
              <w:rPr>
                <w:u w:val="single"/>
              </w:rPr>
              <w:t>Kiến thức</w:t>
            </w:r>
            <w:r w:rsidRPr="008C0DB6">
              <w:t>: Hiểu được tỉ lệ cơ bản của mặt người trưởng thành để vẽ tranh chân dung</w:t>
            </w:r>
          </w:p>
          <w:p w:rsidR="008C0DB6" w:rsidRPr="008C0DB6" w:rsidRDefault="008C0DB6" w:rsidP="008C0DB6">
            <w:r w:rsidRPr="008C0DB6">
              <w:t xml:space="preserve">- </w:t>
            </w:r>
            <w:r w:rsidRPr="008C0DB6">
              <w:rPr>
                <w:u w:val="single"/>
              </w:rPr>
              <w:t>Kĩ năng:</w:t>
            </w:r>
            <w:r w:rsidRPr="008C0DB6">
              <w:t xml:space="preserve"> Áp dụng được tỉ lệ cơ bản của mặt người vào trong bài vẽ chân dung người.</w:t>
            </w:r>
          </w:p>
          <w:p w:rsidR="008C0DB6" w:rsidRPr="008C0DB6" w:rsidRDefault="008C0DB6" w:rsidP="008C0DB6">
            <w:r w:rsidRPr="008C0DB6">
              <w:lastRenderedPageBreak/>
              <w:t xml:space="preserve">- </w:t>
            </w:r>
            <w:r w:rsidRPr="008C0DB6">
              <w:rPr>
                <w:u w:val="single"/>
              </w:rPr>
              <w:t>Thái độ:</w:t>
            </w:r>
            <w:r w:rsidRPr="008C0DB6">
              <w:t xml:space="preserve">  Có ý thức học tập nghiêm túc. Thêm yêu thích quy trình học tập hợp tác.</w:t>
            </w:r>
          </w:p>
        </w:tc>
        <w:tc>
          <w:tcPr>
            <w:tcW w:w="4775" w:type="dxa"/>
            <w:gridSpan w:val="2"/>
            <w:shd w:val="clear" w:color="auto" w:fill="auto"/>
          </w:tcPr>
          <w:p w:rsidR="008C0DB6" w:rsidRPr="008C0DB6" w:rsidRDefault="008C0DB6" w:rsidP="008C0DB6">
            <w:r w:rsidRPr="008C0DB6">
              <w:lastRenderedPageBreak/>
              <w:t xml:space="preserve">- </w:t>
            </w:r>
            <w:r w:rsidRPr="008C0DB6">
              <w:rPr>
                <w:u w:val="single"/>
              </w:rPr>
              <w:t>Kiến thức</w:t>
            </w:r>
            <w:r w:rsidRPr="008C0DB6">
              <w:t>: Hiểu được tỉ lệ cơ bản của mặt người trưởng thành để vẽ tranh chân dung</w:t>
            </w:r>
          </w:p>
          <w:p w:rsidR="008C0DB6" w:rsidRPr="008C0DB6" w:rsidRDefault="008C0DB6" w:rsidP="008C0DB6">
            <w:r w:rsidRPr="008C0DB6">
              <w:t xml:space="preserve">- </w:t>
            </w:r>
            <w:r w:rsidRPr="008C0DB6">
              <w:rPr>
                <w:u w:val="single"/>
              </w:rPr>
              <w:t>Kĩ năng:</w:t>
            </w:r>
            <w:r w:rsidRPr="008C0DB6">
              <w:t xml:space="preserve"> Áp dụng được tỉ lệ cơ bản của mặt người vào trong bài vẽ chân dung người.</w:t>
            </w:r>
          </w:p>
          <w:p w:rsidR="008C0DB6" w:rsidRPr="008C0DB6" w:rsidRDefault="008C0DB6" w:rsidP="008C0DB6">
            <w:r w:rsidRPr="008C0DB6">
              <w:lastRenderedPageBreak/>
              <w:t xml:space="preserve">- </w:t>
            </w:r>
            <w:r w:rsidRPr="008C0DB6">
              <w:rPr>
                <w:u w:val="single"/>
              </w:rPr>
              <w:t>Thái độ:</w:t>
            </w:r>
            <w:r w:rsidRPr="008C0DB6">
              <w:t xml:space="preserve">  Có ý thức học tập nghiêm túc. Thêm yêu thích quy trình học tập hợp tác.</w:t>
            </w:r>
          </w:p>
        </w:tc>
      </w:tr>
      <w:tr w:rsidR="008C0DB6" w:rsidRPr="008C0DB6" w:rsidTr="00560344">
        <w:tc>
          <w:tcPr>
            <w:tcW w:w="1054" w:type="dxa"/>
            <w:shd w:val="clear" w:color="auto" w:fill="auto"/>
          </w:tcPr>
          <w:p w:rsidR="008C0DB6" w:rsidRPr="008C0DB6" w:rsidRDefault="008C0DB6" w:rsidP="008C0DB6">
            <w:pPr>
              <w:rPr>
                <w:b/>
              </w:rPr>
            </w:pPr>
            <w:r w:rsidRPr="008C0DB6">
              <w:rPr>
                <w:b/>
              </w:rPr>
              <w:lastRenderedPageBreak/>
              <w:t>Nội dung</w:t>
            </w:r>
          </w:p>
        </w:tc>
        <w:tc>
          <w:tcPr>
            <w:tcW w:w="3448" w:type="dxa"/>
            <w:shd w:val="clear" w:color="auto" w:fill="auto"/>
          </w:tcPr>
          <w:p w:rsidR="008C0DB6" w:rsidRPr="008C0DB6" w:rsidRDefault="008C0DB6" w:rsidP="008C0DB6">
            <w:pPr>
              <w:rPr>
                <w:b/>
              </w:rPr>
            </w:pPr>
            <w:r w:rsidRPr="008C0DB6">
              <w:rPr>
                <w:b/>
              </w:rPr>
              <w:t>Hoạt động của giáo viên</w:t>
            </w:r>
          </w:p>
          <w:p w:rsidR="008C0DB6" w:rsidRPr="008C0DB6" w:rsidRDefault="008C0DB6" w:rsidP="008C0DB6"/>
          <w:p w:rsidR="008C0DB6" w:rsidRPr="008C0DB6" w:rsidRDefault="008C0DB6" w:rsidP="008C0DB6">
            <w:r w:rsidRPr="008C0DB6">
              <w:tab/>
            </w:r>
          </w:p>
        </w:tc>
        <w:tc>
          <w:tcPr>
            <w:tcW w:w="2052" w:type="dxa"/>
            <w:shd w:val="clear" w:color="auto" w:fill="auto"/>
          </w:tcPr>
          <w:p w:rsidR="008C0DB6" w:rsidRPr="008C0DB6" w:rsidRDefault="008C0DB6" w:rsidP="008C0DB6">
            <w:pPr>
              <w:rPr>
                <w:b/>
              </w:rPr>
            </w:pPr>
            <w:r w:rsidRPr="008C0DB6">
              <w:rPr>
                <w:b/>
              </w:rPr>
              <w:t>Nội dung</w:t>
            </w:r>
          </w:p>
        </w:tc>
        <w:tc>
          <w:tcPr>
            <w:tcW w:w="2723" w:type="dxa"/>
            <w:shd w:val="clear" w:color="auto" w:fill="auto"/>
          </w:tcPr>
          <w:p w:rsidR="008C0DB6" w:rsidRPr="008C0DB6" w:rsidRDefault="008C0DB6" w:rsidP="008C0DB6">
            <w:pPr>
              <w:rPr>
                <w:b/>
              </w:rPr>
            </w:pPr>
            <w:r w:rsidRPr="008C0DB6">
              <w:rPr>
                <w:b/>
              </w:rPr>
              <w:t>Hoạt động của giáo viên</w:t>
            </w:r>
          </w:p>
          <w:p w:rsidR="008C0DB6" w:rsidRPr="008C0DB6" w:rsidRDefault="008C0DB6" w:rsidP="008C0DB6"/>
          <w:p w:rsidR="008C0DB6" w:rsidRPr="008C0DB6" w:rsidRDefault="008C0DB6" w:rsidP="008C0DB6">
            <w:r w:rsidRPr="008C0DB6">
              <w:tab/>
            </w:r>
          </w:p>
        </w:tc>
      </w:tr>
      <w:tr w:rsidR="008C0DB6" w:rsidRPr="008C0DB6" w:rsidTr="00560344">
        <w:tc>
          <w:tcPr>
            <w:tcW w:w="1054" w:type="dxa"/>
            <w:shd w:val="clear" w:color="auto" w:fill="auto"/>
          </w:tcPr>
          <w:p w:rsidR="008C0DB6" w:rsidRPr="008C0DB6" w:rsidRDefault="008C0DB6" w:rsidP="008C0DB6">
            <w:pPr>
              <w:rPr>
                <w:b/>
              </w:rPr>
            </w:pPr>
            <w:r w:rsidRPr="008C0DB6">
              <w:rPr>
                <w:b/>
              </w:rPr>
              <w:t>2.1 Tìm hiểu</w:t>
            </w:r>
          </w:p>
        </w:tc>
        <w:tc>
          <w:tcPr>
            <w:tcW w:w="3448" w:type="dxa"/>
            <w:shd w:val="clear" w:color="auto" w:fill="auto"/>
          </w:tcPr>
          <w:p w:rsidR="008C0DB6" w:rsidRPr="008C0DB6" w:rsidRDefault="008C0DB6" w:rsidP="008C0DB6">
            <w:r w:rsidRPr="008C0DB6">
              <w:t>- Giáo viên hướng dẫn học sinh quan sát hình 9.4 sách học mĩ thuật để tìm hiểu các bước tiến hành vẽ chân dung theo tỉ lệ cơ bản</w:t>
            </w:r>
          </w:p>
          <w:p w:rsidR="008C0DB6" w:rsidRPr="008C0DB6" w:rsidRDefault="008C0DB6" w:rsidP="008C0DB6">
            <w:r w:rsidRPr="008C0DB6">
              <w:drawing>
                <wp:inline distT="0" distB="0" distL="0" distR="0">
                  <wp:extent cx="2028825" cy="1400175"/>
                  <wp:effectExtent l="0" t="0" r="9525" b="9525"/>
                  <wp:docPr id="7" name="Picture 7" descr="Description: C:\Users\Administrator\Downloads\P_20171211_150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C:\Users\Administrator\Downloads\P_20171211_150331.jpg"/>
                          <pic:cNvPicPr>
                            <a:picLocks noChangeAspect="1" noChangeArrowheads="1"/>
                          </pic:cNvPicPr>
                        </pic:nvPicPr>
                        <pic:blipFill>
                          <a:blip r:embed="rId10" cstate="print">
                            <a:extLst>
                              <a:ext uri="{28A0092B-C50C-407E-A947-70E740481C1C}">
                                <a14:useLocalDpi xmlns:a14="http://schemas.microsoft.com/office/drawing/2010/main" val="0"/>
                              </a:ext>
                            </a:extLst>
                          </a:blip>
                          <a:srcRect l="49715" t="9738" r="6339" b="36623"/>
                          <a:stretch>
                            <a:fillRect/>
                          </a:stretch>
                        </pic:blipFill>
                        <pic:spPr bwMode="auto">
                          <a:xfrm rot="10800000">
                            <a:off x="0" y="0"/>
                            <a:ext cx="2028825" cy="1400175"/>
                          </a:xfrm>
                          <a:prstGeom prst="rect">
                            <a:avLst/>
                          </a:prstGeom>
                          <a:noFill/>
                          <a:ln>
                            <a:noFill/>
                          </a:ln>
                        </pic:spPr>
                      </pic:pic>
                    </a:graphicData>
                  </a:graphic>
                </wp:inline>
              </w:drawing>
            </w:r>
          </w:p>
          <w:p w:rsidR="008C0DB6" w:rsidRPr="008C0DB6" w:rsidRDefault="008C0DB6" w:rsidP="008C0DB6">
            <w:r w:rsidRPr="008C0DB6">
              <w:drawing>
                <wp:inline distT="0" distB="0" distL="0" distR="0">
                  <wp:extent cx="2038350" cy="1428750"/>
                  <wp:effectExtent l="0" t="0" r="0" b="0"/>
                  <wp:docPr id="6" name="Picture 6" descr="Description: C:\Users\Administrator\Downloads\P_20171211_150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C:\Users\Administrator\Downloads\P_20171211_150331.jpg"/>
                          <pic:cNvPicPr>
                            <a:picLocks noChangeAspect="1" noChangeArrowheads="1"/>
                          </pic:cNvPicPr>
                        </pic:nvPicPr>
                        <pic:blipFill>
                          <a:blip r:embed="rId11" cstate="print">
                            <a:extLst>
                              <a:ext uri="{28A0092B-C50C-407E-A947-70E740481C1C}">
                                <a14:useLocalDpi xmlns:a14="http://schemas.microsoft.com/office/drawing/2010/main" val="0"/>
                              </a:ext>
                            </a:extLst>
                          </a:blip>
                          <a:srcRect l="4868" t="9738" r="51637" b="36623"/>
                          <a:stretch>
                            <a:fillRect/>
                          </a:stretch>
                        </pic:blipFill>
                        <pic:spPr bwMode="auto">
                          <a:xfrm rot="10800000">
                            <a:off x="0" y="0"/>
                            <a:ext cx="2038350" cy="1428750"/>
                          </a:xfrm>
                          <a:prstGeom prst="rect">
                            <a:avLst/>
                          </a:prstGeom>
                          <a:noFill/>
                          <a:ln>
                            <a:noFill/>
                          </a:ln>
                        </pic:spPr>
                      </pic:pic>
                    </a:graphicData>
                  </a:graphic>
                </wp:inline>
              </w:drawing>
            </w:r>
          </w:p>
          <w:p w:rsidR="008C0DB6" w:rsidRPr="008C0DB6" w:rsidRDefault="008C0DB6" w:rsidP="008C0DB6">
            <w:r w:rsidRPr="008C0DB6">
              <w:t>- Giáo viên minh họa trên bảng theo từng bước</w:t>
            </w:r>
          </w:p>
          <w:p w:rsidR="008C0DB6" w:rsidRPr="008C0DB6" w:rsidRDefault="008C0DB6" w:rsidP="008C0DB6">
            <w:r w:rsidRPr="008C0DB6">
              <w:t>+ Vẽ hình chu vi khuôn mặt và xác địng đường trục chính trên khuôn mặt</w:t>
            </w:r>
          </w:p>
          <w:p w:rsidR="008C0DB6" w:rsidRPr="008C0DB6" w:rsidRDefault="008C0DB6" w:rsidP="008C0DB6">
            <w:r w:rsidRPr="008C0DB6">
              <w:t>+ Xác định vị trí mắt, mũi, miệng bằng cách chia tỉ lệ mặt người như kiến thức vừa học</w:t>
            </w:r>
          </w:p>
          <w:p w:rsidR="008C0DB6" w:rsidRPr="008C0DB6" w:rsidRDefault="008C0DB6" w:rsidP="008C0DB6">
            <w:r w:rsidRPr="008C0DB6">
              <w:t>+ Vẽ mắt, mũi, miệng , tai vào các vị trí đã xác địng</w:t>
            </w:r>
          </w:p>
          <w:p w:rsidR="008C0DB6" w:rsidRPr="008C0DB6" w:rsidRDefault="008C0DB6" w:rsidP="008C0DB6">
            <w:r w:rsidRPr="008C0DB6">
              <w:t>+ Vẽ đậm nhạt</w:t>
            </w:r>
          </w:p>
        </w:tc>
        <w:tc>
          <w:tcPr>
            <w:tcW w:w="2052" w:type="dxa"/>
            <w:shd w:val="clear" w:color="auto" w:fill="auto"/>
          </w:tcPr>
          <w:p w:rsidR="008C0DB6" w:rsidRPr="008C0DB6" w:rsidRDefault="008C0DB6" w:rsidP="008C0DB6">
            <w:r w:rsidRPr="008C0DB6">
              <w:t>- Quan sát hình nêu lại các bước vẽ</w:t>
            </w:r>
          </w:p>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r w:rsidRPr="008C0DB6">
              <w:t>- Quan sát và lắng nghe</w:t>
            </w:r>
          </w:p>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tc>
        <w:tc>
          <w:tcPr>
            <w:tcW w:w="2723" w:type="dxa"/>
            <w:shd w:val="clear" w:color="auto" w:fill="auto"/>
          </w:tcPr>
          <w:p w:rsidR="008C0DB6" w:rsidRPr="008C0DB6" w:rsidRDefault="008C0DB6" w:rsidP="008C0DB6">
            <w:r w:rsidRPr="008C0DB6">
              <w:t>Hình minh họa các bước vẽ.</w:t>
            </w:r>
          </w:p>
        </w:tc>
      </w:tr>
      <w:tr w:rsidR="008C0DB6" w:rsidRPr="008C0DB6" w:rsidTr="00560344">
        <w:tc>
          <w:tcPr>
            <w:tcW w:w="1054" w:type="dxa"/>
            <w:shd w:val="clear" w:color="auto" w:fill="auto"/>
          </w:tcPr>
          <w:p w:rsidR="008C0DB6" w:rsidRPr="008C0DB6" w:rsidRDefault="008C0DB6" w:rsidP="008C0DB6">
            <w:pPr>
              <w:rPr>
                <w:b/>
              </w:rPr>
            </w:pPr>
            <w:r w:rsidRPr="008C0DB6">
              <w:rPr>
                <w:b/>
              </w:rPr>
              <w:lastRenderedPageBreak/>
              <w:t>2.2 Thực hành</w:t>
            </w:r>
          </w:p>
        </w:tc>
        <w:tc>
          <w:tcPr>
            <w:tcW w:w="3448" w:type="dxa"/>
            <w:shd w:val="clear" w:color="auto" w:fill="auto"/>
          </w:tcPr>
          <w:p w:rsidR="008C0DB6" w:rsidRPr="008C0DB6" w:rsidRDefault="008C0DB6" w:rsidP="008C0DB6">
            <w:r w:rsidRPr="008C0DB6">
              <w:t>- Giáo viên hướng dẫn học sinh ngồi đối diện nhau và tiến hành quan sát.</w:t>
            </w:r>
          </w:p>
          <w:p w:rsidR="008C0DB6" w:rsidRPr="008C0DB6" w:rsidRDefault="008C0DB6" w:rsidP="008C0DB6">
            <w:r w:rsidRPr="008C0DB6">
              <w:t>+ Quan sát kĩ đặc điểm khuôn mặt, mái tóc để xác định hình dạng chính của khuôn mặt, vẽ phác hình dạng bên ngoài của mặt bằng hình cơ bản.</w:t>
            </w:r>
          </w:p>
          <w:p w:rsidR="008C0DB6" w:rsidRPr="008C0DB6" w:rsidRDefault="008C0DB6" w:rsidP="008C0DB6">
            <w:r w:rsidRPr="008C0DB6">
              <w:t>+ Dựa vào hình khuôn mặt vừa tạo ra, vẽ đường trục chính trên khuôn mặt và xác định vị trí các bộ phân mắt, mũi, miệng, tai theo tỉ lệ cơ bản.</w:t>
            </w:r>
          </w:p>
          <w:p w:rsidR="008C0DB6" w:rsidRPr="008C0DB6" w:rsidRDefault="008C0DB6" w:rsidP="008C0DB6">
            <w:r w:rsidRPr="008C0DB6">
              <w:t>+ Tìm đặc điểm riêng của mắt, mũi, miệng, tai vẽ vào hình đã định sẵn</w:t>
            </w:r>
          </w:p>
          <w:p w:rsidR="008C0DB6" w:rsidRPr="008C0DB6" w:rsidRDefault="008C0DB6" w:rsidP="008C0DB6">
            <w:r w:rsidRPr="008C0DB6">
              <w:t>+ Vẽ gợi đậm nhạt.</w:t>
            </w:r>
          </w:p>
          <w:p w:rsidR="008C0DB6" w:rsidRPr="008C0DB6" w:rsidRDefault="008C0DB6" w:rsidP="008C0DB6"/>
        </w:tc>
        <w:tc>
          <w:tcPr>
            <w:tcW w:w="2052" w:type="dxa"/>
            <w:shd w:val="clear" w:color="auto" w:fill="auto"/>
          </w:tcPr>
          <w:p w:rsidR="008C0DB6" w:rsidRPr="008C0DB6" w:rsidRDefault="008C0DB6" w:rsidP="008C0DB6">
            <w:r w:rsidRPr="008C0DB6">
              <w:t>- Ngồi đối diện nhau và tập quan sát vẽ chân dung bạn</w:t>
            </w:r>
          </w:p>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tc>
        <w:tc>
          <w:tcPr>
            <w:tcW w:w="2723" w:type="dxa"/>
            <w:shd w:val="clear" w:color="auto" w:fill="auto"/>
          </w:tcPr>
          <w:p w:rsidR="008C0DB6" w:rsidRPr="008C0DB6" w:rsidRDefault="008C0DB6" w:rsidP="008C0DB6">
            <w:r w:rsidRPr="008C0DB6">
              <w:t>Giấy vẽ, bút chì, tẩy, …</w:t>
            </w:r>
          </w:p>
        </w:tc>
      </w:tr>
      <w:tr w:rsidR="008C0DB6" w:rsidRPr="008C0DB6" w:rsidTr="00560344">
        <w:tc>
          <w:tcPr>
            <w:tcW w:w="9277" w:type="dxa"/>
            <w:gridSpan w:val="4"/>
            <w:shd w:val="clear" w:color="auto" w:fill="auto"/>
          </w:tcPr>
          <w:p w:rsidR="008C0DB6" w:rsidRPr="008C0DB6" w:rsidRDefault="008C0DB6" w:rsidP="008C0DB6">
            <w:pPr>
              <w:rPr>
                <w:b/>
                <w:i/>
              </w:rPr>
            </w:pPr>
            <w:r w:rsidRPr="008C0DB6">
              <w:rPr>
                <w:b/>
                <w:i/>
              </w:rPr>
              <mc:AlternateContent>
                <mc:Choice Requires="wps">
                  <w:drawing>
                    <wp:anchor distT="0" distB="0" distL="114300" distR="114300" simplePos="0" relativeHeight="251661312" behindDoc="0" locked="0" layoutInCell="1" allowOverlap="1">
                      <wp:simplePos x="0" y="0"/>
                      <wp:positionH relativeFrom="column">
                        <wp:posOffset>-1039495</wp:posOffset>
                      </wp:positionH>
                      <wp:positionV relativeFrom="paragraph">
                        <wp:posOffset>-18415</wp:posOffset>
                      </wp:positionV>
                      <wp:extent cx="928370" cy="1651635"/>
                      <wp:effectExtent l="0" t="635" r="0"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370" cy="165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DB6" w:rsidRDefault="008C0DB6" w:rsidP="008C0DB6">
                                  <w:pPr>
                                    <w:jc w:val="center"/>
                                    <w:rPr>
                                      <w:b/>
                                    </w:rPr>
                                  </w:pPr>
                                  <w:r>
                                    <w:rPr>
                                      <w:b/>
                                    </w:rPr>
                                    <w:t>Tiết 30</w:t>
                                  </w:r>
                                </w:p>
                                <w:p w:rsidR="008C0DB6" w:rsidRDefault="008C0DB6" w:rsidP="008C0DB6">
                                  <w:pPr>
                                    <w:jc w:val="center"/>
                                    <w:rPr>
                                      <w:b/>
                                    </w:rPr>
                                  </w:pPr>
                                  <w:r>
                                    <w:rPr>
                                      <w:b/>
                                    </w:rPr>
                                    <w:t>Ngày dạy</w:t>
                                  </w:r>
                                </w:p>
                                <w:p w:rsidR="008C0DB6" w:rsidRPr="0005000E" w:rsidRDefault="008C0DB6" w:rsidP="008C0DB6">
                                  <w:pPr>
                                    <w:jc w:val="center"/>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8" style="position:absolute;margin-left:-81.85pt;margin-top:-1.45pt;width:73.1pt;height:13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3DduAIAALkFAAAOAAAAZHJzL2Uyb0RvYy54bWysVG1vmzAQ/j5p/8Hyd8pLgQAqqdoQpknd&#10;Vq3bD3DABGtgM9sJ6ab9951Nkibpl2kbH5DtO989d8/ju7nd9R3aUqmY4Dn2rzyMKK9Ezfg6x1+/&#10;lE6CkdKE16QTnOb4mSp8O3/75mYcMhqIVnQ1lQiCcJWNQ45brYfMdVXV0p6oKzFQDsZGyJ5o2Mq1&#10;W0syQvS+cwPPi91RyHqQoqJKwWkxGfHcxm8aWulPTaOoRl2OAZu2f2n/K/N35zckW0sytKzawyB/&#10;gaInjEPSY6iCaII2kr0K1bNKCiUafVWJ3hVNwypqa4BqfO+imqeWDNTWAs1Rw7FN6v+FrT5uHyVi&#10;NXAXYcRJDxx9hq4Rvu4ogjNo0DioDPyehkdpSlTDg6i+KcTFogU3eielGFtKaoDlG3/37ILZKLiK&#10;VuMHUUN4stHC9mrXyN4EhC6gnaXk+UgJ3WlUwWEaJNczIK4Ckx9HfnxtIbkkO9wepNLvqOiRWeRY&#10;AngbnWwflDZoSHZwMcm4KFnXWdo7fnYAjtMJ5IarxmZQWBZ/pl66TJZJ6IRBvHRCryicu3IROnHp&#10;z6LiulgsCv+XyeuHWcvqmnKT5qAoP/wzxvbanrRw1JQSHatNOANJyfVq0Um0JaDo0n6252B5cXPP&#10;YdgmQC0XJflB6N0HqVPGycwJyzBy0pmXOJ6f3qexF6ZhUZ6X9MA4/feS0Ai0RkFkWToBfVGbZ7/X&#10;tZGsZxpmRsf6HCdHJ5IZCS55banVhHXT+qQVBv5LK4DuA9FWsEajk9b1brWzTyI4qH8l6mdQsBQg&#10;MBAjzDtYtEL+wGiE2ZFj9X1DJMWoe8/hFaR+GJphYzdhNAtgI08tq1ML4RWEyrHGaFou9DSgNoNk&#10;6xYy+bZVXNzBy2mYFbV5VROq/XuD+WBr288yM4BO99brZeLOfwMAAP//AwBQSwMEFAAGAAgAAAAh&#10;AHS5QDzjAAAACwEAAA8AAABkcnMvZG93bnJldi54bWxMj8FKw0AQhu+C77CM4EXSTSJtNGZTpCAW&#10;EYqp9rxNxiSYnU2z2yS+veNJbzPMxz/fn61n04kRB9daUhAtQhBIpa1aqhW875+COxDOa6p0ZwkV&#10;fKODdX55kem0shO94Vj4WnAIuVQraLzvUyld2aDRbmF7JL592sFoz+tQy2rQE4ebTsZhuJJGt8Qf&#10;Gt3jpsHyqzgbBVO5Gw/712e5uzlsLZ22p03x8aLU9dX8+ADC4+z/YPjVZ3XI2eloz1Q50SkIotVt&#10;wixP8T0IJoIoWYI4KoiXSQwyz+T/DvkPAAAA//8DAFBLAQItABQABgAIAAAAIQC2gziS/gAAAOEB&#10;AAATAAAAAAAAAAAAAAAAAAAAAABbQ29udGVudF9UeXBlc10ueG1sUEsBAi0AFAAGAAgAAAAhADj9&#10;If/WAAAAlAEAAAsAAAAAAAAAAAAAAAAALwEAAF9yZWxzLy5yZWxzUEsBAi0AFAAGAAgAAAAhADab&#10;cN24AgAAuQUAAA4AAAAAAAAAAAAAAAAALgIAAGRycy9lMm9Eb2MueG1sUEsBAi0AFAAGAAgAAAAh&#10;AHS5QDzjAAAACwEAAA8AAAAAAAAAAAAAAAAAEgUAAGRycy9kb3ducmV2LnhtbFBLBQYAAAAABAAE&#10;APMAAAAiBgAAAAA=&#10;" filled="f" stroked="f">
                      <v:textbox>
                        <w:txbxContent>
                          <w:p w:rsidR="008C0DB6" w:rsidRDefault="008C0DB6" w:rsidP="008C0DB6">
                            <w:pPr>
                              <w:jc w:val="center"/>
                              <w:rPr>
                                <w:b/>
                              </w:rPr>
                            </w:pPr>
                            <w:r>
                              <w:rPr>
                                <w:b/>
                              </w:rPr>
                              <w:t>Tiết 30</w:t>
                            </w:r>
                          </w:p>
                          <w:p w:rsidR="008C0DB6" w:rsidRDefault="008C0DB6" w:rsidP="008C0DB6">
                            <w:pPr>
                              <w:jc w:val="center"/>
                              <w:rPr>
                                <w:b/>
                              </w:rPr>
                            </w:pPr>
                            <w:r>
                              <w:rPr>
                                <w:b/>
                              </w:rPr>
                              <w:t>Ngày dạy</w:t>
                            </w:r>
                          </w:p>
                          <w:p w:rsidR="008C0DB6" w:rsidRPr="0005000E" w:rsidRDefault="008C0DB6" w:rsidP="008C0DB6">
                            <w:pPr>
                              <w:jc w:val="center"/>
                            </w:pPr>
                            <w:r>
                              <w:t>………….</w:t>
                            </w:r>
                          </w:p>
                        </w:txbxContent>
                      </v:textbox>
                    </v:rect>
                  </w:pict>
                </mc:Fallback>
              </mc:AlternateContent>
            </w:r>
            <w:r w:rsidRPr="008C0DB6">
              <w:rPr>
                <w:b/>
                <w:i/>
              </w:rPr>
              <w:t>Hoạt động 3: ( Tiết 3) Mô phỏng mặt nạ Tuồng</w:t>
            </w:r>
          </w:p>
        </w:tc>
      </w:tr>
      <w:tr w:rsidR="008C0DB6" w:rsidRPr="008C0DB6" w:rsidTr="00560344">
        <w:tc>
          <w:tcPr>
            <w:tcW w:w="4502" w:type="dxa"/>
            <w:gridSpan w:val="2"/>
            <w:shd w:val="clear" w:color="auto" w:fill="auto"/>
          </w:tcPr>
          <w:p w:rsidR="008C0DB6" w:rsidRPr="008C0DB6" w:rsidRDefault="008C0DB6" w:rsidP="008C0DB6">
            <w:pPr>
              <w:rPr>
                <w:b/>
              </w:rPr>
            </w:pPr>
            <w:r w:rsidRPr="008C0DB6">
              <w:rPr>
                <w:b/>
              </w:rPr>
              <w:t>Mục tiêu</w:t>
            </w:r>
          </w:p>
          <w:p w:rsidR="008C0DB6" w:rsidRPr="008C0DB6" w:rsidRDefault="008C0DB6" w:rsidP="008C0DB6">
            <w:r w:rsidRPr="008C0DB6">
              <w:t>GV khuyến khích HS</w:t>
            </w:r>
          </w:p>
        </w:tc>
        <w:tc>
          <w:tcPr>
            <w:tcW w:w="4775" w:type="dxa"/>
            <w:gridSpan w:val="2"/>
            <w:shd w:val="clear" w:color="auto" w:fill="auto"/>
          </w:tcPr>
          <w:p w:rsidR="008C0DB6" w:rsidRPr="008C0DB6" w:rsidRDefault="008C0DB6" w:rsidP="008C0DB6">
            <w:pPr>
              <w:rPr>
                <w:b/>
              </w:rPr>
            </w:pPr>
            <w:r w:rsidRPr="008C0DB6">
              <w:rPr>
                <w:b/>
              </w:rPr>
              <w:t>Kết quả</w:t>
            </w:r>
          </w:p>
          <w:p w:rsidR="008C0DB6" w:rsidRPr="008C0DB6" w:rsidRDefault="008C0DB6" w:rsidP="008C0DB6">
            <w:r w:rsidRPr="008C0DB6">
              <w:t>Cuối hoạt động HS có khả năng</w:t>
            </w:r>
          </w:p>
        </w:tc>
      </w:tr>
      <w:tr w:rsidR="008C0DB6" w:rsidRPr="008C0DB6" w:rsidTr="00560344">
        <w:tc>
          <w:tcPr>
            <w:tcW w:w="4502" w:type="dxa"/>
            <w:gridSpan w:val="2"/>
            <w:shd w:val="clear" w:color="auto" w:fill="auto"/>
          </w:tcPr>
          <w:p w:rsidR="008C0DB6" w:rsidRPr="008C0DB6" w:rsidRDefault="008C0DB6" w:rsidP="008C0DB6">
            <w:r w:rsidRPr="008C0DB6">
              <w:t>- Kiến thức:  Biết được hình thức của mặt nạ sân khấu Tuồng</w:t>
            </w:r>
          </w:p>
          <w:p w:rsidR="008C0DB6" w:rsidRPr="008C0DB6" w:rsidRDefault="008C0DB6" w:rsidP="008C0DB6">
            <w:r w:rsidRPr="008C0DB6">
              <w:t>- Kĩ năng: Vẽ lại được mặt nạ sân khấu Tuồng</w:t>
            </w:r>
            <w:proofErr w:type="gramStart"/>
            <w:r w:rsidRPr="008C0DB6">
              <w:t>..</w:t>
            </w:r>
            <w:proofErr w:type="gramEnd"/>
            <w:r w:rsidRPr="008C0DB6">
              <w:t xml:space="preserve"> Giới thiệu, nhận xét và nêu được cảm nhận về tác phẩm.</w:t>
            </w:r>
          </w:p>
          <w:p w:rsidR="008C0DB6" w:rsidRPr="008C0DB6" w:rsidRDefault="008C0DB6" w:rsidP="008C0DB6">
            <w:r w:rsidRPr="008C0DB6">
              <w:t xml:space="preserve"> - Thái độ: Có ý thức giữ gìn, học tập và trân trọng giá trị nghệ thuật của cha ông để lại. Thêm hứng thú và yêu thích với quy trình học tập hợp tác.</w:t>
            </w:r>
          </w:p>
        </w:tc>
        <w:tc>
          <w:tcPr>
            <w:tcW w:w="4775" w:type="dxa"/>
            <w:gridSpan w:val="2"/>
            <w:shd w:val="clear" w:color="auto" w:fill="auto"/>
          </w:tcPr>
          <w:p w:rsidR="008C0DB6" w:rsidRPr="008C0DB6" w:rsidRDefault="008C0DB6" w:rsidP="008C0DB6">
            <w:r w:rsidRPr="008C0DB6">
              <w:t>- Kiến thức:  Biết được hình thức của mặt nạ sân khấu Tuồng</w:t>
            </w:r>
          </w:p>
          <w:p w:rsidR="008C0DB6" w:rsidRPr="008C0DB6" w:rsidRDefault="008C0DB6" w:rsidP="008C0DB6">
            <w:r w:rsidRPr="008C0DB6">
              <w:t>- Kĩ năng: Vẽ lại được mặt nạ sân khấu Tuồng</w:t>
            </w:r>
            <w:proofErr w:type="gramStart"/>
            <w:r w:rsidRPr="008C0DB6">
              <w:t>..</w:t>
            </w:r>
            <w:proofErr w:type="gramEnd"/>
            <w:r w:rsidRPr="008C0DB6">
              <w:t xml:space="preserve"> Giới thiệu, nhận xét và nêu được cảm nhận về tác phẩm.</w:t>
            </w:r>
          </w:p>
          <w:p w:rsidR="008C0DB6" w:rsidRPr="008C0DB6" w:rsidRDefault="008C0DB6" w:rsidP="008C0DB6">
            <w:r w:rsidRPr="008C0DB6">
              <w:t xml:space="preserve"> - Thái độ: Có ý thức giữ gìn, học tập và trân trọng giá trị nghệ thuật của cha ông để lại. Thêm hứng thú và yêu thích với quy trình học tập hợp tác.</w:t>
            </w:r>
          </w:p>
        </w:tc>
      </w:tr>
      <w:tr w:rsidR="008C0DB6" w:rsidRPr="008C0DB6" w:rsidTr="00560344">
        <w:tc>
          <w:tcPr>
            <w:tcW w:w="1054" w:type="dxa"/>
            <w:shd w:val="clear" w:color="auto" w:fill="auto"/>
          </w:tcPr>
          <w:p w:rsidR="008C0DB6" w:rsidRPr="008C0DB6" w:rsidRDefault="008C0DB6" w:rsidP="008C0DB6">
            <w:pPr>
              <w:rPr>
                <w:b/>
              </w:rPr>
            </w:pPr>
            <w:r w:rsidRPr="008C0DB6">
              <w:rPr>
                <w:b/>
              </w:rPr>
              <w:t>Nội dung</w:t>
            </w:r>
          </w:p>
        </w:tc>
        <w:tc>
          <w:tcPr>
            <w:tcW w:w="3448" w:type="dxa"/>
            <w:shd w:val="clear" w:color="auto" w:fill="auto"/>
          </w:tcPr>
          <w:p w:rsidR="008C0DB6" w:rsidRPr="008C0DB6" w:rsidRDefault="008C0DB6" w:rsidP="008C0DB6">
            <w:pPr>
              <w:rPr>
                <w:b/>
              </w:rPr>
            </w:pPr>
            <w:r w:rsidRPr="008C0DB6">
              <w:rPr>
                <w:b/>
              </w:rPr>
              <w:t>Hoạt động của giáo viên</w:t>
            </w:r>
          </w:p>
          <w:p w:rsidR="008C0DB6" w:rsidRPr="008C0DB6" w:rsidRDefault="008C0DB6" w:rsidP="008C0DB6"/>
          <w:p w:rsidR="008C0DB6" w:rsidRPr="008C0DB6" w:rsidRDefault="008C0DB6" w:rsidP="008C0DB6">
            <w:r w:rsidRPr="008C0DB6">
              <w:tab/>
            </w:r>
          </w:p>
        </w:tc>
        <w:tc>
          <w:tcPr>
            <w:tcW w:w="2052" w:type="dxa"/>
            <w:shd w:val="clear" w:color="auto" w:fill="auto"/>
          </w:tcPr>
          <w:p w:rsidR="008C0DB6" w:rsidRPr="008C0DB6" w:rsidRDefault="008C0DB6" w:rsidP="008C0DB6">
            <w:pPr>
              <w:rPr>
                <w:b/>
              </w:rPr>
            </w:pPr>
            <w:r w:rsidRPr="008C0DB6">
              <w:rPr>
                <w:b/>
              </w:rPr>
              <w:t>Nội dung</w:t>
            </w:r>
          </w:p>
        </w:tc>
        <w:tc>
          <w:tcPr>
            <w:tcW w:w="2723" w:type="dxa"/>
            <w:shd w:val="clear" w:color="auto" w:fill="auto"/>
          </w:tcPr>
          <w:p w:rsidR="008C0DB6" w:rsidRPr="008C0DB6" w:rsidRDefault="008C0DB6" w:rsidP="008C0DB6">
            <w:pPr>
              <w:rPr>
                <w:b/>
              </w:rPr>
            </w:pPr>
            <w:r w:rsidRPr="008C0DB6">
              <w:rPr>
                <w:b/>
              </w:rPr>
              <w:t>Hoạt động của giáo viên</w:t>
            </w:r>
          </w:p>
          <w:p w:rsidR="008C0DB6" w:rsidRPr="008C0DB6" w:rsidRDefault="008C0DB6" w:rsidP="008C0DB6"/>
          <w:p w:rsidR="008C0DB6" w:rsidRPr="008C0DB6" w:rsidRDefault="008C0DB6" w:rsidP="008C0DB6">
            <w:r w:rsidRPr="008C0DB6">
              <w:tab/>
            </w:r>
          </w:p>
        </w:tc>
      </w:tr>
      <w:tr w:rsidR="008C0DB6" w:rsidRPr="008C0DB6" w:rsidTr="00560344">
        <w:tc>
          <w:tcPr>
            <w:tcW w:w="1054" w:type="dxa"/>
            <w:shd w:val="clear" w:color="auto" w:fill="auto"/>
          </w:tcPr>
          <w:p w:rsidR="008C0DB6" w:rsidRPr="008C0DB6" w:rsidRDefault="008C0DB6" w:rsidP="008C0DB6">
            <w:pPr>
              <w:rPr>
                <w:b/>
              </w:rPr>
            </w:pPr>
            <w:r w:rsidRPr="008C0DB6">
              <w:rPr>
                <w:b/>
              </w:rPr>
              <w:t>3.1 Tìm hiểu</w:t>
            </w:r>
          </w:p>
        </w:tc>
        <w:tc>
          <w:tcPr>
            <w:tcW w:w="3448" w:type="dxa"/>
            <w:shd w:val="clear" w:color="auto" w:fill="auto"/>
          </w:tcPr>
          <w:p w:rsidR="008C0DB6" w:rsidRPr="008C0DB6" w:rsidRDefault="008C0DB6" w:rsidP="008C0DB6">
            <w:r w:rsidRPr="008C0DB6">
              <w:t xml:space="preserve">- Giáo viên yêu cầu học sinh quan sát một số mặt nạ Tuồng đê tìm hiểu về ý nghĩa và nét biểu cảm của </w:t>
            </w:r>
            <w:r w:rsidRPr="008C0DB6">
              <w:lastRenderedPageBreak/>
              <w:t>nghệ thuật trang trí mặt nạ sân khấu Tuồng.</w:t>
            </w:r>
          </w:p>
          <w:p w:rsidR="008C0DB6" w:rsidRPr="008C0DB6" w:rsidRDefault="008C0DB6" w:rsidP="008C0DB6">
            <w:r w:rsidRPr="008C0DB6">
              <w:drawing>
                <wp:inline distT="0" distB="0" distL="0" distR="0">
                  <wp:extent cx="2047875" cy="2057400"/>
                  <wp:effectExtent l="0" t="0" r="9525" b="0"/>
                  <wp:docPr id="5" name="Picture 5" descr="tải xuố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ải xuống (11)"/>
                          <pic:cNvPicPr>
                            <a:picLocks noChangeAspect="1" noChangeArrowheads="1"/>
                          </pic:cNvPicPr>
                        </pic:nvPicPr>
                        <pic:blipFill>
                          <a:blip r:embed="rId12">
                            <a:extLst>
                              <a:ext uri="{28A0092B-C50C-407E-A947-70E740481C1C}">
                                <a14:useLocalDpi xmlns:a14="http://schemas.microsoft.com/office/drawing/2010/main" val="0"/>
                              </a:ext>
                            </a:extLst>
                          </a:blip>
                          <a:srcRect l="12332" r="9592" b="37343"/>
                          <a:stretch>
                            <a:fillRect/>
                          </a:stretch>
                        </pic:blipFill>
                        <pic:spPr bwMode="auto">
                          <a:xfrm>
                            <a:off x="0" y="0"/>
                            <a:ext cx="2047875" cy="2057400"/>
                          </a:xfrm>
                          <a:prstGeom prst="rect">
                            <a:avLst/>
                          </a:prstGeom>
                          <a:noFill/>
                          <a:ln>
                            <a:noFill/>
                          </a:ln>
                        </pic:spPr>
                      </pic:pic>
                    </a:graphicData>
                  </a:graphic>
                </wp:inline>
              </w:drawing>
            </w:r>
          </w:p>
          <w:p w:rsidR="008C0DB6" w:rsidRPr="008C0DB6" w:rsidRDefault="008C0DB6" w:rsidP="008C0DB6">
            <w:r w:rsidRPr="008C0DB6">
              <w:drawing>
                <wp:inline distT="0" distB="0" distL="0" distR="0">
                  <wp:extent cx="1962150" cy="2371725"/>
                  <wp:effectExtent l="0" t="0" r="0" b="9525"/>
                  <wp:docPr id="4" name="Picture 4" descr="tải xuố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ải xuống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62150" cy="2371725"/>
                          </a:xfrm>
                          <a:prstGeom prst="rect">
                            <a:avLst/>
                          </a:prstGeom>
                          <a:noFill/>
                          <a:ln>
                            <a:noFill/>
                          </a:ln>
                        </pic:spPr>
                      </pic:pic>
                    </a:graphicData>
                  </a:graphic>
                </wp:inline>
              </w:drawing>
            </w:r>
          </w:p>
          <w:p w:rsidR="008C0DB6" w:rsidRPr="008C0DB6" w:rsidRDefault="008C0DB6" w:rsidP="008C0DB6">
            <w:r w:rsidRPr="008C0DB6">
              <w:drawing>
                <wp:inline distT="0" distB="0" distL="0" distR="0">
                  <wp:extent cx="1895475" cy="981075"/>
                  <wp:effectExtent l="0" t="0" r="9525" b="9525"/>
                  <wp:docPr id="3" name="Picture 3" descr="imag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s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95475" cy="981075"/>
                          </a:xfrm>
                          <a:prstGeom prst="rect">
                            <a:avLst/>
                          </a:prstGeom>
                          <a:noFill/>
                          <a:ln>
                            <a:noFill/>
                          </a:ln>
                        </pic:spPr>
                      </pic:pic>
                    </a:graphicData>
                  </a:graphic>
                </wp:inline>
              </w:drawing>
            </w:r>
          </w:p>
          <w:p w:rsidR="008C0DB6" w:rsidRPr="008C0DB6" w:rsidRDefault="008C0DB6" w:rsidP="008C0DB6">
            <w:r w:rsidRPr="008C0DB6">
              <w:t xml:space="preserve">+ Màu sắc trên mặt nạ như thế nào? Màu sắc tượng trưng cho đặc điểm gì của nhân vật </w:t>
            </w:r>
          </w:p>
          <w:p w:rsidR="008C0DB6" w:rsidRPr="008C0DB6" w:rsidRDefault="008C0DB6" w:rsidP="008C0DB6">
            <w:r w:rsidRPr="008C0DB6">
              <w:t>+ Mắt thường được thể hiện ra sao?</w:t>
            </w:r>
          </w:p>
          <w:p w:rsidR="008C0DB6" w:rsidRPr="008C0DB6" w:rsidRDefault="008C0DB6" w:rsidP="008C0DB6">
            <w:r w:rsidRPr="008C0DB6">
              <w:t>+ Tính cách của nhân vật thường được thể hiện qua những yêu tố nào?</w:t>
            </w:r>
          </w:p>
          <w:p w:rsidR="008C0DB6" w:rsidRPr="008C0DB6" w:rsidRDefault="008C0DB6" w:rsidP="008C0DB6">
            <w:r w:rsidRPr="008C0DB6">
              <w:lastRenderedPageBreak/>
              <w:t>- Giáo viên yêu cầu học sinh đọc nội dung trong sách học mĩ thuật trang 69 để tìm hiểu thêm về mặt nạ Tuồng</w:t>
            </w:r>
          </w:p>
        </w:tc>
        <w:tc>
          <w:tcPr>
            <w:tcW w:w="2052" w:type="dxa"/>
            <w:shd w:val="clear" w:color="auto" w:fill="auto"/>
          </w:tcPr>
          <w:p w:rsidR="008C0DB6" w:rsidRPr="008C0DB6" w:rsidRDefault="008C0DB6" w:rsidP="008C0DB6">
            <w:r w:rsidRPr="008C0DB6">
              <w:lastRenderedPageBreak/>
              <w:t>- Quan sát mặt nạ</w:t>
            </w:r>
          </w:p>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r w:rsidRPr="008C0DB6">
              <w:t>- Đọc nội dung trong  sách học mĩ thuật</w:t>
            </w:r>
          </w:p>
        </w:tc>
        <w:tc>
          <w:tcPr>
            <w:tcW w:w="2723" w:type="dxa"/>
            <w:shd w:val="clear" w:color="auto" w:fill="auto"/>
          </w:tcPr>
          <w:p w:rsidR="008C0DB6" w:rsidRPr="008C0DB6" w:rsidRDefault="008C0DB6" w:rsidP="008C0DB6">
            <w:r w:rsidRPr="008C0DB6">
              <w:lastRenderedPageBreak/>
              <w:t>Một số mặt nạ Tuồng</w:t>
            </w:r>
          </w:p>
        </w:tc>
      </w:tr>
      <w:tr w:rsidR="008C0DB6" w:rsidRPr="008C0DB6" w:rsidTr="00560344">
        <w:tc>
          <w:tcPr>
            <w:tcW w:w="1054" w:type="dxa"/>
            <w:shd w:val="clear" w:color="auto" w:fill="auto"/>
          </w:tcPr>
          <w:p w:rsidR="008C0DB6" w:rsidRPr="008C0DB6" w:rsidRDefault="008C0DB6" w:rsidP="008C0DB6">
            <w:pPr>
              <w:rPr>
                <w:b/>
              </w:rPr>
            </w:pPr>
            <w:r w:rsidRPr="008C0DB6">
              <w:rPr>
                <w:b/>
              </w:rPr>
              <w:lastRenderedPageBreak/>
              <w:t>3.2 Thực hành</w:t>
            </w:r>
          </w:p>
        </w:tc>
        <w:tc>
          <w:tcPr>
            <w:tcW w:w="3448" w:type="dxa"/>
            <w:shd w:val="clear" w:color="auto" w:fill="auto"/>
          </w:tcPr>
          <w:p w:rsidR="008C0DB6" w:rsidRPr="008C0DB6" w:rsidRDefault="008C0DB6" w:rsidP="008C0DB6">
            <w:r w:rsidRPr="008C0DB6">
              <w:t>- Giáo viên yêu cầu học sinh quan sát tranh minh họa hướng dẫn cách mô phỏng mặt nạ và nêu lại các bước vẽ.</w:t>
            </w:r>
          </w:p>
          <w:p w:rsidR="008C0DB6" w:rsidRPr="008C0DB6" w:rsidRDefault="008C0DB6" w:rsidP="008C0DB6">
            <w:r w:rsidRPr="008C0DB6">
              <w:drawing>
                <wp:inline distT="0" distB="0" distL="0" distR="0">
                  <wp:extent cx="1924050" cy="1209675"/>
                  <wp:effectExtent l="0" t="0" r="0" b="9525"/>
                  <wp:docPr id="2" name="Picture 2" descr="Description: C:\Users\Administrator\Downloads\P_20171211_150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C:\Users\Administrator\Downloads\P_20171211_150355.jpg"/>
                          <pic:cNvPicPr>
                            <a:picLocks noChangeAspect="1" noChangeArrowheads="1"/>
                          </pic:cNvPicPr>
                        </pic:nvPicPr>
                        <pic:blipFill>
                          <a:blip r:embed="rId15" cstate="print">
                            <a:extLst>
                              <a:ext uri="{28A0092B-C50C-407E-A947-70E740481C1C}">
                                <a14:useLocalDpi xmlns:a14="http://schemas.microsoft.com/office/drawing/2010/main" val="0"/>
                              </a:ext>
                            </a:extLst>
                          </a:blip>
                          <a:srcRect l="46046" t="16252" r="10902" b="35281"/>
                          <a:stretch>
                            <a:fillRect/>
                          </a:stretch>
                        </pic:blipFill>
                        <pic:spPr bwMode="auto">
                          <a:xfrm rot="10800000">
                            <a:off x="0" y="0"/>
                            <a:ext cx="1924050" cy="1209675"/>
                          </a:xfrm>
                          <a:prstGeom prst="rect">
                            <a:avLst/>
                          </a:prstGeom>
                          <a:noFill/>
                          <a:ln>
                            <a:noFill/>
                          </a:ln>
                        </pic:spPr>
                      </pic:pic>
                    </a:graphicData>
                  </a:graphic>
                </wp:inline>
              </w:drawing>
            </w:r>
          </w:p>
          <w:p w:rsidR="008C0DB6" w:rsidRPr="008C0DB6" w:rsidRDefault="008C0DB6" w:rsidP="008C0DB6">
            <w:r w:rsidRPr="008C0DB6">
              <w:drawing>
                <wp:inline distT="0" distB="0" distL="0" distR="0">
                  <wp:extent cx="1981200" cy="1304925"/>
                  <wp:effectExtent l="0" t="0" r="0" b="9525"/>
                  <wp:docPr id="1" name="Picture 1" descr="Description: C:\Users\Administrator\Downloads\P_20171211_150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C:\Users\Administrator\Downloads\P_20171211_150355.jpg"/>
                          <pic:cNvPicPr>
                            <a:picLocks noChangeAspect="1" noChangeArrowheads="1"/>
                          </pic:cNvPicPr>
                        </pic:nvPicPr>
                        <pic:blipFill>
                          <a:blip r:embed="rId16" cstate="print">
                            <a:extLst>
                              <a:ext uri="{28A0092B-C50C-407E-A947-70E740481C1C}">
                                <a14:useLocalDpi xmlns:a14="http://schemas.microsoft.com/office/drawing/2010/main" val="0"/>
                              </a:ext>
                            </a:extLst>
                          </a:blip>
                          <a:srcRect l="5263" t="16252" r="53664" b="35281"/>
                          <a:stretch>
                            <a:fillRect/>
                          </a:stretch>
                        </pic:blipFill>
                        <pic:spPr bwMode="auto">
                          <a:xfrm rot="10800000">
                            <a:off x="0" y="0"/>
                            <a:ext cx="1981200" cy="1304925"/>
                          </a:xfrm>
                          <a:prstGeom prst="rect">
                            <a:avLst/>
                          </a:prstGeom>
                          <a:noFill/>
                          <a:ln>
                            <a:noFill/>
                          </a:ln>
                        </pic:spPr>
                      </pic:pic>
                    </a:graphicData>
                  </a:graphic>
                </wp:inline>
              </w:drawing>
            </w:r>
          </w:p>
          <w:p w:rsidR="008C0DB6" w:rsidRPr="008C0DB6" w:rsidRDefault="008C0DB6" w:rsidP="008C0DB6">
            <w:r w:rsidRPr="008C0DB6">
              <w:t>- Giáo viên minh họa lên bảng theo từng bước</w:t>
            </w:r>
          </w:p>
          <w:p w:rsidR="008C0DB6" w:rsidRPr="008C0DB6" w:rsidRDefault="008C0DB6" w:rsidP="008C0DB6">
            <w:r w:rsidRPr="008C0DB6">
              <w:t>+ Vẽ hình dáng chung của mặt nạ</w:t>
            </w:r>
          </w:p>
          <w:p w:rsidR="008C0DB6" w:rsidRPr="008C0DB6" w:rsidRDefault="008C0DB6" w:rsidP="008C0DB6">
            <w:r w:rsidRPr="008C0DB6">
              <w:t>+ Chia tỉ lệ mặt người như kiến thức vừa học cho hình vẽ</w:t>
            </w:r>
          </w:p>
          <w:p w:rsidR="008C0DB6" w:rsidRPr="008C0DB6" w:rsidRDefault="008C0DB6" w:rsidP="008C0DB6">
            <w:r w:rsidRPr="008C0DB6">
              <w:t>+ Vẽ các chi tiết, bộ phận của mặt nạ vào</w:t>
            </w:r>
          </w:p>
          <w:p w:rsidR="008C0DB6" w:rsidRPr="008C0DB6" w:rsidRDefault="008C0DB6" w:rsidP="008C0DB6">
            <w:r w:rsidRPr="008C0DB6">
              <w:t>+ Vẽ màu theo mặt nạ mẫu.</w:t>
            </w:r>
          </w:p>
          <w:p w:rsidR="008C0DB6" w:rsidRPr="008C0DB6" w:rsidRDefault="008C0DB6" w:rsidP="008C0DB6">
            <w:r w:rsidRPr="008C0DB6">
              <w:t>- Giáo viên yêu cầu học sinh lựa chọn mặt nạ trong phần nội dung về các đặc điểm của mặt nạ Tuồng để vẽ mô phỏng lại.</w:t>
            </w:r>
          </w:p>
          <w:p w:rsidR="008C0DB6" w:rsidRPr="008C0DB6" w:rsidRDefault="008C0DB6" w:rsidP="008C0DB6">
            <w:r w:rsidRPr="008C0DB6">
              <w:t xml:space="preserve">- Giáo viên lưu ý: Luôn so sánh bài tập với mặt nạ mẫu để điều chỉnh màu sắc, tỉ lệ. Có thể vẽ cường điệu </w:t>
            </w:r>
            <w:r w:rsidRPr="008C0DB6">
              <w:lastRenderedPageBreak/>
              <w:t>một vài chi tiết trên mặt nạ cho tính cách nhân vật bộc lộ rõ hơn.</w:t>
            </w:r>
          </w:p>
        </w:tc>
        <w:tc>
          <w:tcPr>
            <w:tcW w:w="2052" w:type="dxa"/>
            <w:shd w:val="clear" w:color="auto" w:fill="auto"/>
          </w:tcPr>
          <w:p w:rsidR="008C0DB6" w:rsidRPr="008C0DB6" w:rsidRDefault="008C0DB6" w:rsidP="008C0DB6">
            <w:r w:rsidRPr="008C0DB6">
              <w:lastRenderedPageBreak/>
              <w:t>- Quan sát tranh minh họa và nêu lại các bước vẽ</w:t>
            </w:r>
          </w:p>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r w:rsidRPr="008C0DB6">
              <w:t>- Quan sát và lắng nghe</w:t>
            </w:r>
          </w:p>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r w:rsidRPr="008C0DB6">
              <w:t>- Lựa chọn nội dung và thực hành</w:t>
            </w:r>
          </w:p>
          <w:p w:rsidR="008C0DB6" w:rsidRPr="008C0DB6" w:rsidRDefault="008C0DB6" w:rsidP="008C0DB6"/>
          <w:p w:rsidR="008C0DB6" w:rsidRPr="008C0DB6" w:rsidRDefault="008C0DB6" w:rsidP="008C0DB6"/>
          <w:p w:rsidR="008C0DB6" w:rsidRPr="008C0DB6" w:rsidRDefault="008C0DB6" w:rsidP="008C0DB6">
            <w:r w:rsidRPr="008C0DB6">
              <w:t>- Lắng nghe</w:t>
            </w:r>
          </w:p>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tc>
        <w:tc>
          <w:tcPr>
            <w:tcW w:w="2723" w:type="dxa"/>
            <w:shd w:val="clear" w:color="auto" w:fill="auto"/>
          </w:tcPr>
          <w:p w:rsidR="008C0DB6" w:rsidRPr="008C0DB6" w:rsidRDefault="008C0DB6" w:rsidP="008C0DB6"/>
        </w:tc>
      </w:tr>
      <w:tr w:rsidR="008C0DB6" w:rsidRPr="008C0DB6" w:rsidTr="00560344">
        <w:tc>
          <w:tcPr>
            <w:tcW w:w="9277" w:type="dxa"/>
            <w:gridSpan w:val="4"/>
            <w:shd w:val="clear" w:color="auto" w:fill="auto"/>
          </w:tcPr>
          <w:p w:rsidR="008C0DB6" w:rsidRPr="008C0DB6" w:rsidRDefault="008C0DB6" w:rsidP="008C0DB6">
            <w:pPr>
              <w:rPr>
                <w:b/>
                <w:i/>
              </w:rPr>
            </w:pPr>
            <w:r w:rsidRPr="008C0DB6">
              <w:rPr>
                <w:b/>
                <w:i/>
              </w:rPr>
              <mc:AlternateContent>
                <mc:Choice Requires="wps">
                  <w:drawing>
                    <wp:anchor distT="0" distB="0" distL="114300" distR="114300" simplePos="0" relativeHeight="251662336" behindDoc="0" locked="0" layoutInCell="1" allowOverlap="1">
                      <wp:simplePos x="0" y="0"/>
                      <wp:positionH relativeFrom="column">
                        <wp:posOffset>-1039495</wp:posOffset>
                      </wp:positionH>
                      <wp:positionV relativeFrom="paragraph">
                        <wp:posOffset>22860</wp:posOffset>
                      </wp:positionV>
                      <wp:extent cx="941705" cy="1487805"/>
                      <wp:effectExtent l="0" t="3810" r="2540" b="381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1705" cy="148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DB6" w:rsidRDefault="008C0DB6" w:rsidP="008C0DB6">
                                  <w:pPr>
                                    <w:jc w:val="center"/>
                                    <w:rPr>
                                      <w:b/>
                                    </w:rPr>
                                  </w:pPr>
                                  <w:r>
                                    <w:rPr>
                                      <w:b/>
                                    </w:rPr>
                                    <w:t>Tiết 31</w:t>
                                  </w:r>
                                </w:p>
                                <w:p w:rsidR="008C0DB6" w:rsidRDefault="008C0DB6" w:rsidP="008C0DB6">
                                  <w:pPr>
                                    <w:jc w:val="center"/>
                                    <w:rPr>
                                      <w:b/>
                                    </w:rPr>
                                  </w:pPr>
                                  <w:r>
                                    <w:rPr>
                                      <w:b/>
                                    </w:rPr>
                                    <w:t>Ngày dạy</w:t>
                                  </w:r>
                                </w:p>
                                <w:p w:rsidR="008C0DB6" w:rsidRPr="0005000E" w:rsidRDefault="008C0DB6" w:rsidP="008C0DB6">
                                  <w:pPr>
                                    <w:jc w:val="center"/>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9" style="position:absolute;margin-left:-81.85pt;margin-top:1.8pt;width:74.15pt;height:11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bEItQIAALkFAAAOAAAAZHJzL2Uyb0RvYy54bWysVG1v0zAQ/o7Ef7D8PcvL3DaJlk5b0yCk&#10;ARODH+AmTmOR2MF2mw7Ef+fstF3bfUFAPkS+F9/dc/f4bm53XYu2TGkuRYbDqwAjJkpZcbHO8Ncv&#10;hRdjpA0VFW2lYBl+Zhrfzt++uRn6lEWykW3FFIIgQqdDn+HGmD71fV02rKP6SvZMgLGWqqMGRLX2&#10;K0UHiN61fhQEU3+QquqVLJnWoM1HI567+HXNSvOprjUzqM0w1GbcX7n/yv79+Q1N14r2DS/3ZdC/&#10;qKKjXEDSY6icGoo2ir8K1fFSSS1rc1XKzpd1zUvmMACaMLhA89TQnjks0BzdH9uk/1/Y8uP2USFe&#10;wewIRoJ2MKPP0DUq1i1DoIMGDb1Owe+pf1QWou4fZPlNIyEXDbixO6Xk0DBaQVmh9ffPLlhBw1W0&#10;Gj7ICsLTjZGuV7tadTYgdAHt3EiejyNhO4NKUCYknAUTjEowhSSexSDYFDQ93O6VNu+Y7JA9ZFhB&#10;8S463T5oM7oeXGwyIQvetqCnaSvOFBBz1EBuuGpttgo3xZ9JkCzjZUw8Ek2XHgny3LsrFsSbFuFs&#10;kl/ni0Ue/rJ5Q5I2vKqYsGkOjArJn01sz+2RC0dOadnyyoazJWm1Xi1ahbYUGF24b9+QEzf/vAzX&#10;L8ByASmMSHAfJV4xjWceKcjES2ZB7AVhcp9MA5KQvDiH9MAF+3dIaICxTqKJm9JJ0RfYAve9xkbT&#10;jhvYGS3vMhwfnWhqKbgUlRutobwdzyetsOW/tALGfRi0I6zl6Mh1s1vt3JO4ttktf1eyegYGKwkE&#10;gy0C+w4OjVQ/MBpgd2RYf99QxTBq3wt4BUlIiF02TiCTWQSCOrWsTi1UlBAqwwaj8bgw44La9Iqv&#10;G8gUulYJeQcvp+aO1C9V7d8b7AeHbb/L7AI6lZ3Xy8ad/wYAAP//AwBQSwMEFAAGAAgAAAAhALR3&#10;q83jAAAACgEAAA8AAABkcnMvZG93bnJldi54bWxMj0FLw0AQhe+C/2EZwYukmzSaasykSEEsRShN&#10;a8/b7JoEs7NpdpvEf+960uPwPt77JltOumWD6m1jCCGahcAUlUY2VCEc9q/BIzDrBEnRGlII38rC&#10;Mr++ykQqzUg7NRSuYr6EbCoQaue6lHNb1koLOzOdIp99ml4L58++4rIXoy/XLZ+HYcK1aMgv1KJT&#10;q1qVX8VFI4zldjju39/49u64NnRen1fFxwbx9mZ6eQbm1OT+YPjV9+qQe6eTuZC0rEUIoiReeBYh&#10;ToB5IIge7oGdEObx4gl4nvH/L+Q/AAAA//8DAFBLAQItABQABgAIAAAAIQC2gziS/gAAAOEBAAAT&#10;AAAAAAAAAAAAAAAAAAAAAABbQ29udGVudF9UeXBlc10ueG1sUEsBAi0AFAAGAAgAAAAhADj9If/W&#10;AAAAlAEAAAsAAAAAAAAAAAAAAAAALwEAAF9yZWxzLy5yZWxzUEsBAi0AFAAGAAgAAAAhALmVsQi1&#10;AgAAuQUAAA4AAAAAAAAAAAAAAAAALgIAAGRycy9lMm9Eb2MueG1sUEsBAi0AFAAGAAgAAAAhALR3&#10;q83jAAAACgEAAA8AAAAAAAAAAAAAAAAADwUAAGRycy9kb3ducmV2LnhtbFBLBQYAAAAABAAEAPMA&#10;AAAfBgAAAAA=&#10;" filled="f" stroked="f">
                      <v:textbox>
                        <w:txbxContent>
                          <w:p w:rsidR="008C0DB6" w:rsidRDefault="008C0DB6" w:rsidP="008C0DB6">
                            <w:pPr>
                              <w:jc w:val="center"/>
                              <w:rPr>
                                <w:b/>
                              </w:rPr>
                            </w:pPr>
                            <w:r>
                              <w:rPr>
                                <w:b/>
                              </w:rPr>
                              <w:t>Tiết 31</w:t>
                            </w:r>
                          </w:p>
                          <w:p w:rsidR="008C0DB6" w:rsidRDefault="008C0DB6" w:rsidP="008C0DB6">
                            <w:pPr>
                              <w:jc w:val="center"/>
                              <w:rPr>
                                <w:b/>
                              </w:rPr>
                            </w:pPr>
                            <w:r>
                              <w:rPr>
                                <w:b/>
                              </w:rPr>
                              <w:t>Ngày dạy</w:t>
                            </w:r>
                          </w:p>
                          <w:p w:rsidR="008C0DB6" w:rsidRPr="0005000E" w:rsidRDefault="008C0DB6" w:rsidP="008C0DB6">
                            <w:pPr>
                              <w:jc w:val="center"/>
                            </w:pPr>
                            <w:r>
                              <w:t>………….</w:t>
                            </w:r>
                          </w:p>
                        </w:txbxContent>
                      </v:textbox>
                    </v:rect>
                  </w:pict>
                </mc:Fallback>
              </mc:AlternateContent>
            </w:r>
            <w:r w:rsidRPr="008C0DB6">
              <w:rPr>
                <w:b/>
                <w:i/>
              </w:rPr>
              <w:t>Hoạt động 4: ( Tiết 4) Trưng bày kết quả học tập</w:t>
            </w:r>
          </w:p>
        </w:tc>
      </w:tr>
      <w:tr w:rsidR="008C0DB6" w:rsidRPr="008C0DB6" w:rsidTr="00560344">
        <w:tc>
          <w:tcPr>
            <w:tcW w:w="4502" w:type="dxa"/>
            <w:gridSpan w:val="2"/>
            <w:shd w:val="clear" w:color="auto" w:fill="auto"/>
          </w:tcPr>
          <w:p w:rsidR="008C0DB6" w:rsidRPr="008C0DB6" w:rsidRDefault="008C0DB6" w:rsidP="008C0DB6">
            <w:pPr>
              <w:rPr>
                <w:b/>
              </w:rPr>
            </w:pPr>
            <w:r w:rsidRPr="008C0DB6">
              <w:rPr>
                <w:b/>
              </w:rPr>
              <w:t>Mục tiêu</w:t>
            </w:r>
          </w:p>
          <w:p w:rsidR="008C0DB6" w:rsidRPr="008C0DB6" w:rsidRDefault="008C0DB6" w:rsidP="008C0DB6">
            <w:r w:rsidRPr="008C0DB6">
              <w:t>GV khuyến khích HS</w:t>
            </w:r>
          </w:p>
        </w:tc>
        <w:tc>
          <w:tcPr>
            <w:tcW w:w="4775" w:type="dxa"/>
            <w:gridSpan w:val="2"/>
            <w:shd w:val="clear" w:color="auto" w:fill="auto"/>
          </w:tcPr>
          <w:p w:rsidR="008C0DB6" w:rsidRPr="008C0DB6" w:rsidRDefault="008C0DB6" w:rsidP="008C0DB6">
            <w:pPr>
              <w:rPr>
                <w:b/>
              </w:rPr>
            </w:pPr>
            <w:r w:rsidRPr="008C0DB6">
              <w:rPr>
                <w:b/>
              </w:rPr>
              <w:t>Kết quả</w:t>
            </w:r>
          </w:p>
          <w:p w:rsidR="008C0DB6" w:rsidRPr="008C0DB6" w:rsidRDefault="008C0DB6" w:rsidP="008C0DB6">
            <w:r w:rsidRPr="008C0DB6">
              <w:t>Cuối hoạt động HS có khả năng</w:t>
            </w:r>
          </w:p>
        </w:tc>
      </w:tr>
      <w:tr w:rsidR="008C0DB6" w:rsidRPr="008C0DB6" w:rsidTr="00560344">
        <w:tc>
          <w:tcPr>
            <w:tcW w:w="4502" w:type="dxa"/>
            <w:gridSpan w:val="2"/>
            <w:shd w:val="clear" w:color="auto" w:fill="auto"/>
          </w:tcPr>
          <w:p w:rsidR="008C0DB6" w:rsidRPr="008C0DB6" w:rsidRDefault="008C0DB6" w:rsidP="008C0DB6">
            <w:r w:rsidRPr="008C0DB6">
              <w:t xml:space="preserve">- </w:t>
            </w:r>
            <w:r w:rsidRPr="008C0DB6">
              <w:rPr>
                <w:u w:val="single"/>
              </w:rPr>
              <w:t>Kiến thức</w:t>
            </w:r>
            <w:r w:rsidRPr="008C0DB6">
              <w:t>: Trưng bày và giới thiệu được sản phẩm.</w:t>
            </w:r>
          </w:p>
          <w:p w:rsidR="008C0DB6" w:rsidRPr="008C0DB6" w:rsidRDefault="008C0DB6" w:rsidP="008C0DB6">
            <w:r w:rsidRPr="008C0DB6">
              <w:t xml:space="preserve">- </w:t>
            </w:r>
            <w:r w:rsidRPr="008C0DB6">
              <w:rPr>
                <w:u w:val="single"/>
              </w:rPr>
              <w:t>Kĩ năng:</w:t>
            </w:r>
            <w:r w:rsidRPr="008C0DB6">
              <w:t xml:space="preserve"> Nêu được cảm nhận, đánh </w:t>
            </w:r>
            <w:proofErr w:type="gramStart"/>
            <w:r w:rsidRPr="008C0DB6">
              <w:t>giá  và</w:t>
            </w:r>
            <w:proofErr w:type="gramEnd"/>
            <w:r w:rsidRPr="008C0DB6">
              <w:t xml:space="preserve"> nhận xét, chia sẻ ý tưởng, kĩ năng thực hiện sản phẩm.</w:t>
            </w:r>
          </w:p>
          <w:p w:rsidR="008C0DB6" w:rsidRPr="008C0DB6" w:rsidRDefault="008C0DB6" w:rsidP="008C0DB6">
            <w:pPr>
              <w:rPr>
                <w:b/>
              </w:rPr>
            </w:pPr>
            <w:r w:rsidRPr="008C0DB6">
              <w:t xml:space="preserve">- </w:t>
            </w:r>
            <w:r w:rsidRPr="008C0DB6">
              <w:rPr>
                <w:u w:val="single"/>
              </w:rPr>
              <w:t>Thái độ:</w:t>
            </w:r>
            <w:r w:rsidRPr="008C0DB6">
              <w:t xml:space="preserve"> Có ý thức học tập, giữ gìn và phát triển những giá trị nghệ thuật cha ông để lại.</w:t>
            </w:r>
          </w:p>
        </w:tc>
        <w:tc>
          <w:tcPr>
            <w:tcW w:w="4775" w:type="dxa"/>
            <w:gridSpan w:val="2"/>
            <w:shd w:val="clear" w:color="auto" w:fill="auto"/>
          </w:tcPr>
          <w:p w:rsidR="008C0DB6" w:rsidRPr="008C0DB6" w:rsidRDefault="008C0DB6" w:rsidP="008C0DB6">
            <w:r w:rsidRPr="008C0DB6">
              <w:t xml:space="preserve">- </w:t>
            </w:r>
            <w:r w:rsidRPr="008C0DB6">
              <w:rPr>
                <w:u w:val="single"/>
              </w:rPr>
              <w:t>Kiến thức</w:t>
            </w:r>
            <w:r w:rsidRPr="008C0DB6">
              <w:t>: Trưng bày và giới thiệu được sản phẩm.</w:t>
            </w:r>
          </w:p>
          <w:p w:rsidR="008C0DB6" w:rsidRPr="008C0DB6" w:rsidRDefault="008C0DB6" w:rsidP="008C0DB6">
            <w:r w:rsidRPr="008C0DB6">
              <w:t xml:space="preserve">- </w:t>
            </w:r>
            <w:r w:rsidRPr="008C0DB6">
              <w:rPr>
                <w:u w:val="single"/>
              </w:rPr>
              <w:t>Kĩ năng:</w:t>
            </w:r>
            <w:r w:rsidRPr="008C0DB6">
              <w:t xml:space="preserve"> Nêu được cảm nhận, đánh </w:t>
            </w:r>
            <w:proofErr w:type="gramStart"/>
            <w:r w:rsidRPr="008C0DB6">
              <w:t>giá  và</w:t>
            </w:r>
            <w:proofErr w:type="gramEnd"/>
            <w:r w:rsidRPr="008C0DB6">
              <w:t xml:space="preserve"> nhận xét, chia sẻ ý tưởng, kĩ năng thực hiện sản phẩm.</w:t>
            </w:r>
          </w:p>
          <w:p w:rsidR="008C0DB6" w:rsidRPr="008C0DB6" w:rsidRDefault="008C0DB6" w:rsidP="008C0DB6">
            <w:pPr>
              <w:rPr>
                <w:b/>
              </w:rPr>
            </w:pPr>
            <w:r w:rsidRPr="008C0DB6">
              <w:t xml:space="preserve">- </w:t>
            </w:r>
            <w:r w:rsidRPr="008C0DB6">
              <w:rPr>
                <w:u w:val="single"/>
              </w:rPr>
              <w:t>Thái độ:</w:t>
            </w:r>
            <w:r w:rsidRPr="008C0DB6">
              <w:t xml:space="preserve"> Có ý thức học tập, giữ gìn và phát triển những giá trị nghệ thuật cha ông để lại.</w:t>
            </w:r>
          </w:p>
        </w:tc>
      </w:tr>
      <w:tr w:rsidR="008C0DB6" w:rsidRPr="008C0DB6" w:rsidTr="00560344">
        <w:tc>
          <w:tcPr>
            <w:tcW w:w="1054" w:type="dxa"/>
            <w:shd w:val="clear" w:color="auto" w:fill="auto"/>
          </w:tcPr>
          <w:p w:rsidR="008C0DB6" w:rsidRPr="008C0DB6" w:rsidRDefault="008C0DB6" w:rsidP="008C0DB6">
            <w:pPr>
              <w:rPr>
                <w:b/>
              </w:rPr>
            </w:pPr>
            <w:r w:rsidRPr="008C0DB6">
              <w:rPr>
                <w:b/>
              </w:rPr>
              <w:t>Nội dung</w:t>
            </w:r>
          </w:p>
        </w:tc>
        <w:tc>
          <w:tcPr>
            <w:tcW w:w="3448" w:type="dxa"/>
            <w:shd w:val="clear" w:color="auto" w:fill="auto"/>
          </w:tcPr>
          <w:p w:rsidR="008C0DB6" w:rsidRPr="008C0DB6" w:rsidRDefault="008C0DB6" w:rsidP="008C0DB6">
            <w:pPr>
              <w:rPr>
                <w:b/>
              </w:rPr>
            </w:pPr>
            <w:r w:rsidRPr="008C0DB6">
              <w:rPr>
                <w:b/>
              </w:rPr>
              <w:t>Hoạt động của giáo viên</w:t>
            </w:r>
          </w:p>
        </w:tc>
        <w:tc>
          <w:tcPr>
            <w:tcW w:w="2052" w:type="dxa"/>
            <w:shd w:val="clear" w:color="auto" w:fill="auto"/>
          </w:tcPr>
          <w:p w:rsidR="008C0DB6" w:rsidRPr="008C0DB6" w:rsidRDefault="008C0DB6" w:rsidP="008C0DB6">
            <w:pPr>
              <w:rPr>
                <w:b/>
              </w:rPr>
            </w:pPr>
            <w:r w:rsidRPr="008C0DB6">
              <w:rPr>
                <w:b/>
              </w:rPr>
              <w:t>Nội dung</w:t>
            </w:r>
          </w:p>
        </w:tc>
        <w:tc>
          <w:tcPr>
            <w:tcW w:w="2723" w:type="dxa"/>
            <w:shd w:val="clear" w:color="auto" w:fill="auto"/>
          </w:tcPr>
          <w:p w:rsidR="008C0DB6" w:rsidRPr="008C0DB6" w:rsidRDefault="008C0DB6" w:rsidP="008C0DB6">
            <w:pPr>
              <w:rPr>
                <w:b/>
              </w:rPr>
            </w:pPr>
            <w:r w:rsidRPr="008C0DB6">
              <w:rPr>
                <w:b/>
              </w:rPr>
              <w:t>Hoạt động của giáo viên</w:t>
            </w:r>
          </w:p>
        </w:tc>
      </w:tr>
      <w:tr w:rsidR="008C0DB6" w:rsidRPr="008C0DB6" w:rsidTr="00560344">
        <w:tc>
          <w:tcPr>
            <w:tcW w:w="1054" w:type="dxa"/>
            <w:shd w:val="clear" w:color="auto" w:fill="auto"/>
          </w:tcPr>
          <w:p w:rsidR="008C0DB6" w:rsidRPr="008C0DB6" w:rsidRDefault="008C0DB6" w:rsidP="008C0DB6">
            <w:pPr>
              <w:rPr>
                <w:b/>
              </w:rPr>
            </w:pPr>
          </w:p>
        </w:tc>
        <w:tc>
          <w:tcPr>
            <w:tcW w:w="3448" w:type="dxa"/>
            <w:shd w:val="clear" w:color="auto" w:fill="auto"/>
          </w:tcPr>
          <w:p w:rsidR="008C0DB6" w:rsidRPr="008C0DB6" w:rsidRDefault="008C0DB6" w:rsidP="008C0DB6">
            <w:r w:rsidRPr="008C0DB6">
              <w:t>- Giáo viên hướng dẫn học sinh trưng bày sản phẩm.</w:t>
            </w:r>
          </w:p>
          <w:p w:rsidR="008C0DB6" w:rsidRPr="008C0DB6" w:rsidRDefault="008C0DB6" w:rsidP="008C0DB6">
            <w:r w:rsidRPr="008C0DB6">
              <w:t>- Yêu cầu học sinh giới thiệu về sản phẩm của mình. Các học sinh khác theo dõi, nhận xét và góp ý cho sản phẩm của bạn.</w:t>
            </w:r>
          </w:p>
          <w:p w:rsidR="008C0DB6" w:rsidRPr="008C0DB6" w:rsidRDefault="008C0DB6" w:rsidP="008C0DB6">
            <w:r w:rsidRPr="008C0DB6">
              <w:t>+ Những sắc thái biểu cảm của mặt nạ?</w:t>
            </w:r>
          </w:p>
          <w:p w:rsidR="008C0DB6" w:rsidRPr="008C0DB6" w:rsidRDefault="008C0DB6" w:rsidP="008C0DB6">
            <w:r w:rsidRPr="008C0DB6">
              <w:t>+ Vai trò của màu sắc trong trang trí mặt nạ?</w:t>
            </w:r>
          </w:p>
          <w:p w:rsidR="008C0DB6" w:rsidRPr="008C0DB6" w:rsidRDefault="008C0DB6" w:rsidP="008C0DB6">
            <w:r w:rsidRPr="008C0DB6">
              <w:t>+ Tỉ lệ mặt người khi vẽ mặt nạ?</w:t>
            </w:r>
          </w:p>
          <w:p w:rsidR="008C0DB6" w:rsidRPr="008C0DB6" w:rsidRDefault="008C0DB6" w:rsidP="008C0DB6">
            <w:r w:rsidRPr="008C0DB6">
              <w:t>- Giáo viên lưu ý: Có thể thể hiện một trích đoạn tiểu phẩm với các sản phẩm mặt nạ của lớp.</w:t>
            </w:r>
          </w:p>
          <w:p w:rsidR="008C0DB6" w:rsidRPr="008C0DB6" w:rsidRDefault="008C0DB6" w:rsidP="008C0DB6">
            <w:pPr>
              <w:rPr>
                <w:b/>
                <w:i/>
              </w:rPr>
            </w:pPr>
            <w:r w:rsidRPr="008C0DB6">
              <w:rPr>
                <w:b/>
                <w:i/>
              </w:rPr>
              <w:t>* Phát triển – mở rộng</w:t>
            </w:r>
          </w:p>
          <w:p w:rsidR="008C0DB6" w:rsidRPr="008C0DB6" w:rsidRDefault="008C0DB6" w:rsidP="008C0DB6">
            <w:r w:rsidRPr="008C0DB6">
              <w:lastRenderedPageBreak/>
              <w:t xml:space="preserve"> Làm mặt nạ theo ý thích để tham gia các lễ hội hay hoạt động ngoại khóa trong nhà trường, địa phương.</w:t>
            </w:r>
          </w:p>
        </w:tc>
        <w:tc>
          <w:tcPr>
            <w:tcW w:w="2052" w:type="dxa"/>
            <w:shd w:val="clear" w:color="auto" w:fill="auto"/>
          </w:tcPr>
          <w:p w:rsidR="008C0DB6" w:rsidRPr="008C0DB6" w:rsidRDefault="008C0DB6" w:rsidP="008C0DB6">
            <w:r w:rsidRPr="008C0DB6">
              <w:lastRenderedPageBreak/>
              <w:t>- Trưng bày sản phẩm theo hướng dẫn của giáo viên</w:t>
            </w:r>
          </w:p>
          <w:p w:rsidR="008C0DB6" w:rsidRPr="008C0DB6" w:rsidRDefault="008C0DB6" w:rsidP="008C0DB6">
            <w:r w:rsidRPr="008C0DB6">
              <w:t>- Giới thiệu vê sản phẩm</w:t>
            </w:r>
          </w:p>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p w:rsidR="008C0DB6" w:rsidRPr="008C0DB6" w:rsidRDefault="008C0DB6" w:rsidP="008C0DB6">
            <w:r w:rsidRPr="008C0DB6">
              <w:t>- Lắng nghe</w:t>
            </w:r>
          </w:p>
          <w:p w:rsidR="008C0DB6" w:rsidRPr="008C0DB6" w:rsidRDefault="008C0DB6" w:rsidP="008C0DB6"/>
          <w:p w:rsidR="008C0DB6" w:rsidRPr="008C0DB6" w:rsidRDefault="008C0DB6" w:rsidP="008C0DB6"/>
          <w:p w:rsidR="008C0DB6" w:rsidRPr="008C0DB6" w:rsidRDefault="008C0DB6" w:rsidP="008C0DB6">
            <w:r w:rsidRPr="008C0DB6">
              <w:t>- Lắng nghe</w:t>
            </w:r>
          </w:p>
        </w:tc>
        <w:tc>
          <w:tcPr>
            <w:tcW w:w="2723" w:type="dxa"/>
            <w:shd w:val="clear" w:color="auto" w:fill="auto"/>
          </w:tcPr>
          <w:p w:rsidR="008C0DB6" w:rsidRPr="008C0DB6" w:rsidRDefault="008C0DB6" w:rsidP="008C0DB6">
            <w:r w:rsidRPr="008C0DB6">
              <w:lastRenderedPageBreak/>
              <w:t>Sản phẩm tạo hình của học sinh</w:t>
            </w:r>
          </w:p>
        </w:tc>
      </w:tr>
    </w:tbl>
    <w:p w:rsidR="008C0DB6" w:rsidRPr="008C0DB6" w:rsidRDefault="008C0DB6" w:rsidP="008C0DB6"/>
    <w:p w:rsidR="008C0DB6" w:rsidRPr="008C0DB6" w:rsidRDefault="008C0DB6" w:rsidP="008C0DB6"/>
    <w:p w:rsidR="008C0DB6" w:rsidRPr="008C0DB6" w:rsidRDefault="008C0DB6" w:rsidP="008C0DB6">
      <w:pPr>
        <w:rPr>
          <w:b/>
          <w:u w:val="single"/>
        </w:rPr>
      </w:pPr>
    </w:p>
    <w:p w:rsidR="008C0DB6" w:rsidRPr="008C0DB6" w:rsidRDefault="008C0DB6" w:rsidP="008C0DB6">
      <w:pPr>
        <w:rPr>
          <w:b/>
          <w:u w:val="single"/>
        </w:rPr>
      </w:pPr>
    </w:p>
    <w:p w:rsidR="00B467CF" w:rsidRDefault="008C0DB6"/>
    <w:sectPr w:rsidR="00B467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DB6"/>
    <w:rsid w:val="001D55FC"/>
    <w:rsid w:val="008661B2"/>
    <w:rsid w:val="008C0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0E300A-70A4-49DC-88AD-FEBE737AB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1287</Words>
  <Characters>7338</Characters>
  <Application>Microsoft Office Word</Application>
  <DocSecurity>0</DocSecurity>
  <Lines>61</Lines>
  <Paragraphs>17</Paragraphs>
  <ScaleCrop>false</ScaleCrop>
  <Company/>
  <LinksUpToDate>false</LinksUpToDate>
  <CharactersWithSpaces>8608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2023-07-29T16:01:00Z</dcterms:created>
  <dcterms:modified xsi:type="dcterms:W3CDTF">2023-07-29T16:01:00Z</dcterms:modified>
</cp:coreProperties>
</file>