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F4735B" w14:textId="301AA9CF" w:rsidR="00CD2111" w:rsidRPr="00E03AA4" w:rsidRDefault="00CD2111" w:rsidP="007B723C">
      <w:pPr>
        <w:spacing w:beforeLines="23" w:before="55" w:afterLines="23" w:after="55" w:line="276" w:lineRule="auto"/>
        <w:jc w:val="center"/>
        <w:rPr>
          <w:rFonts w:asciiTheme="majorHAnsi" w:hAnsiTheme="majorHAnsi" w:cstheme="majorHAnsi"/>
          <w:b/>
          <w:sz w:val="26"/>
          <w:szCs w:val="26"/>
          <w:lang w:val="en-US"/>
        </w:rPr>
      </w:pPr>
      <w:r w:rsidRPr="00E03AA4">
        <w:rPr>
          <w:rFonts w:asciiTheme="majorHAnsi" w:hAnsiTheme="majorHAnsi" w:cstheme="majorHAnsi"/>
          <w:b/>
          <w:sz w:val="26"/>
          <w:szCs w:val="26"/>
          <w:lang w:val="en-US"/>
        </w:rPr>
        <w:t>TUẦN 20 – TIẾT 60</w:t>
      </w:r>
    </w:p>
    <w:p w14:paraId="7E29B67D" w14:textId="68442AC2" w:rsidR="000922DE" w:rsidRPr="00E03AA4" w:rsidRDefault="00CD2111" w:rsidP="007B723C">
      <w:pPr>
        <w:spacing w:beforeLines="23" w:before="55" w:afterLines="23" w:after="55" w:line="276" w:lineRule="auto"/>
        <w:jc w:val="center"/>
        <w:rPr>
          <w:rFonts w:asciiTheme="majorHAnsi" w:hAnsiTheme="majorHAnsi" w:cstheme="majorHAnsi"/>
          <w:b/>
          <w:sz w:val="26"/>
          <w:szCs w:val="26"/>
          <w:lang w:val="en-US"/>
        </w:rPr>
      </w:pPr>
      <w:r w:rsidRPr="00E03AA4">
        <w:rPr>
          <w:rFonts w:asciiTheme="majorHAnsi" w:hAnsiTheme="majorHAnsi" w:cstheme="majorHAnsi"/>
          <w:b/>
          <w:sz w:val="26"/>
          <w:szCs w:val="26"/>
        </w:rPr>
        <w:t>ĐỀ XUẤT SÁNG KIẾN BẢO VỆ DI TÍCH, DANH LAM THẮNG CẢNH</w:t>
      </w:r>
    </w:p>
    <w:p w14:paraId="713EB3B4" w14:textId="1E1BB4EA" w:rsidR="00CD2111" w:rsidRPr="00E03AA4" w:rsidRDefault="00CD2111" w:rsidP="007B723C">
      <w:pPr>
        <w:spacing w:beforeLines="23" w:before="55" w:afterLines="23" w:after="55" w:line="276" w:lineRule="auto"/>
        <w:jc w:val="center"/>
        <w:rPr>
          <w:rFonts w:asciiTheme="majorHAnsi" w:hAnsiTheme="majorHAnsi" w:cstheme="majorHAnsi"/>
          <w:b/>
          <w:sz w:val="26"/>
          <w:szCs w:val="26"/>
          <w:lang w:val="en-US"/>
        </w:rPr>
      </w:pPr>
      <w:r w:rsidRPr="00E03AA4">
        <w:rPr>
          <w:rFonts w:asciiTheme="majorHAnsi" w:hAnsiTheme="majorHAnsi" w:cstheme="majorHAnsi"/>
          <w:b/>
          <w:sz w:val="26"/>
          <w:szCs w:val="26"/>
          <w:lang w:val="en-US"/>
        </w:rPr>
        <w:t>ĐÁNH GIÁ CHỦ ĐỀ 5</w:t>
      </w:r>
    </w:p>
    <w:p w14:paraId="7C23C8E4" w14:textId="77777777" w:rsidR="00C42BBF" w:rsidRPr="007B723C" w:rsidRDefault="00C42BBF" w:rsidP="007B723C">
      <w:pPr>
        <w:spacing w:beforeLines="23" w:before="55" w:afterLines="23" w:after="55" w:line="276" w:lineRule="auto"/>
        <w:jc w:val="both"/>
        <w:rPr>
          <w:rFonts w:asciiTheme="majorHAnsi" w:hAnsiTheme="majorHAnsi" w:cstheme="majorHAnsi"/>
          <w:sz w:val="26"/>
          <w:szCs w:val="26"/>
          <w:lang w:val="en-US"/>
        </w:rPr>
      </w:pPr>
      <w:r w:rsidRPr="007B723C">
        <w:rPr>
          <w:rFonts w:asciiTheme="majorHAnsi" w:hAnsiTheme="majorHAnsi" w:cstheme="majorHAnsi"/>
          <w:b/>
          <w:sz w:val="26"/>
          <w:szCs w:val="26"/>
        </w:rPr>
        <w:t>l. MỤC TIÊU</w:t>
      </w:r>
      <w:r w:rsidRPr="007B723C">
        <w:rPr>
          <w:rFonts w:asciiTheme="majorHAnsi" w:hAnsiTheme="majorHAnsi" w:cstheme="majorHAnsi"/>
          <w:sz w:val="26"/>
          <w:szCs w:val="26"/>
        </w:rPr>
        <w:t xml:space="preserve">  </w:t>
      </w:r>
    </w:p>
    <w:p w14:paraId="03DECEB0" w14:textId="77777777" w:rsidR="00C42BBF" w:rsidRPr="007B723C" w:rsidRDefault="00C42BBF" w:rsidP="007B723C">
      <w:pPr>
        <w:shd w:val="clear" w:color="auto" w:fill="FFFFFF"/>
        <w:spacing w:beforeLines="23" w:before="55" w:afterLines="23" w:after="55" w:line="276" w:lineRule="auto"/>
        <w:jc w:val="both"/>
        <w:rPr>
          <w:rFonts w:asciiTheme="majorHAnsi" w:eastAsia="Times New Roman" w:hAnsiTheme="majorHAnsi" w:cstheme="majorHAnsi"/>
          <w:sz w:val="26"/>
          <w:szCs w:val="26"/>
        </w:rPr>
      </w:pPr>
      <w:r w:rsidRPr="007B723C">
        <w:rPr>
          <w:rFonts w:asciiTheme="majorHAnsi" w:eastAsia="Times New Roman" w:hAnsiTheme="majorHAnsi" w:cstheme="majorHAnsi"/>
          <w:b/>
          <w:bCs/>
          <w:sz w:val="26"/>
          <w:szCs w:val="26"/>
          <w:lang w:val="en-US"/>
        </w:rPr>
        <w:t>1</w:t>
      </w:r>
      <w:r w:rsidRPr="007B723C">
        <w:rPr>
          <w:rFonts w:asciiTheme="majorHAnsi" w:eastAsia="Times New Roman" w:hAnsiTheme="majorHAnsi" w:cstheme="majorHAnsi"/>
          <w:b/>
          <w:bCs/>
          <w:sz w:val="26"/>
          <w:szCs w:val="26"/>
        </w:rPr>
        <w:t>. Năng lực</w:t>
      </w:r>
    </w:p>
    <w:p w14:paraId="15ABF328" w14:textId="77777777" w:rsidR="00C42BBF" w:rsidRPr="007B723C" w:rsidRDefault="00C42BBF" w:rsidP="007B723C">
      <w:pPr>
        <w:shd w:val="clear" w:color="auto" w:fill="FFFFFF"/>
        <w:spacing w:beforeLines="23" w:before="55" w:afterLines="23" w:after="55" w:line="276" w:lineRule="auto"/>
        <w:jc w:val="both"/>
        <w:rPr>
          <w:rFonts w:asciiTheme="majorHAnsi" w:eastAsia="Times New Roman" w:hAnsiTheme="majorHAnsi" w:cstheme="majorHAnsi"/>
          <w:sz w:val="26"/>
          <w:szCs w:val="26"/>
        </w:rPr>
      </w:pPr>
      <w:r w:rsidRPr="007B723C">
        <w:rPr>
          <w:rFonts w:asciiTheme="majorHAnsi" w:eastAsia="Times New Roman" w:hAnsiTheme="majorHAnsi" w:cstheme="majorHAnsi"/>
          <w:b/>
          <w:bCs/>
          <w:i/>
          <w:iCs/>
          <w:sz w:val="26"/>
          <w:szCs w:val="26"/>
        </w:rPr>
        <w:t>* Năng lực chung:</w:t>
      </w:r>
    </w:p>
    <w:p w14:paraId="009C085F" w14:textId="77777777" w:rsidR="00C42BBF" w:rsidRPr="007B723C" w:rsidRDefault="00C42BBF" w:rsidP="007B723C">
      <w:pPr>
        <w:shd w:val="clear" w:color="auto" w:fill="FFFFFF"/>
        <w:spacing w:beforeLines="23" w:before="55" w:afterLines="23" w:after="55" w:line="276" w:lineRule="auto"/>
        <w:jc w:val="both"/>
        <w:rPr>
          <w:rFonts w:asciiTheme="majorHAnsi" w:eastAsia="Times New Roman" w:hAnsiTheme="majorHAnsi" w:cstheme="majorHAnsi"/>
          <w:sz w:val="26"/>
          <w:szCs w:val="26"/>
          <w:lang w:val="en-US"/>
        </w:rPr>
      </w:pPr>
      <w:r w:rsidRPr="007B723C">
        <w:rPr>
          <w:rFonts w:asciiTheme="majorHAnsi" w:eastAsia="Times New Roman" w:hAnsiTheme="majorHAnsi" w:cstheme="majorHAnsi"/>
          <w:sz w:val="26"/>
          <w:szCs w:val="26"/>
        </w:rPr>
        <w:t xml:space="preserve">- </w:t>
      </w:r>
      <w:r w:rsidRPr="007B723C">
        <w:rPr>
          <w:rFonts w:asciiTheme="majorHAnsi" w:eastAsia="Calibri" w:hAnsiTheme="majorHAnsi" w:cstheme="majorHAnsi"/>
          <w:sz w:val="26"/>
          <w:szCs w:val="26"/>
        </w:rPr>
        <w:t>Giải quyết được những nhiệm vụ học tập một cách độc lập</w:t>
      </w:r>
      <w:r w:rsidRPr="007B723C">
        <w:rPr>
          <w:rFonts w:asciiTheme="majorHAnsi" w:eastAsia="Calibri" w:hAnsiTheme="majorHAnsi" w:cstheme="majorHAnsi"/>
          <w:sz w:val="26"/>
          <w:szCs w:val="26"/>
          <w:lang w:val="en-US"/>
        </w:rPr>
        <w:t xml:space="preserve"> </w:t>
      </w:r>
      <w:r w:rsidRPr="007B723C">
        <w:rPr>
          <w:rFonts w:asciiTheme="majorHAnsi" w:eastAsia="Calibri" w:hAnsiTheme="majorHAnsi" w:cstheme="majorHAnsi"/>
          <w:sz w:val="26"/>
          <w:szCs w:val="26"/>
        </w:rPr>
        <w:t>và thể hiện sự sáng tạo</w:t>
      </w:r>
      <w:r w:rsidRPr="007B723C">
        <w:rPr>
          <w:rFonts w:asciiTheme="majorHAnsi" w:eastAsia="Calibri" w:hAnsiTheme="majorHAnsi" w:cstheme="majorHAnsi"/>
          <w:sz w:val="26"/>
          <w:szCs w:val="26"/>
          <w:lang w:val="en-US"/>
        </w:rPr>
        <w:t xml:space="preserve"> của bản thân.</w:t>
      </w:r>
    </w:p>
    <w:p w14:paraId="4132CCDC" w14:textId="26CF96DD" w:rsidR="00E629C9" w:rsidRPr="007B723C" w:rsidRDefault="00E629C9" w:rsidP="007B723C">
      <w:pPr>
        <w:shd w:val="clear" w:color="auto" w:fill="FFFFFF"/>
        <w:spacing w:beforeLines="23" w:before="55" w:afterLines="23" w:after="55" w:line="276" w:lineRule="auto"/>
        <w:jc w:val="both"/>
        <w:rPr>
          <w:rFonts w:asciiTheme="majorHAnsi" w:eastAsia="Times New Roman" w:hAnsiTheme="majorHAnsi" w:cstheme="majorHAnsi"/>
          <w:sz w:val="26"/>
          <w:szCs w:val="26"/>
          <w:lang w:val="en-US"/>
        </w:rPr>
      </w:pPr>
      <w:r w:rsidRPr="007B723C">
        <w:rPr>
          <w:rFonts w:asciiTheme="majorHAnsi" w:eastAsia="Times New Roman" w:hAnsiTheme="majorHAnsi" w:cstheme="majorHAnsi"/>
          <w:sz w:val="26"/>
          <w:szCs w:val="26"/>
          <w:lang w:val="en-US"/>
        </w:rPr>
        <w:t>- Giao tiếp và hợp tác với thầy cô, bạn bè trong các nhiệm vụ học tập.</w:t>
      </w:r>
    </w:p>
    <w:p w14:paraId="18025509" w14:textId="77777777" w:rsidR="00C42BBF" w:rsidRPr="007B723C" w:rsidRDefault="00C42BBF" w:rsidP="007B723C">
      <w:pPr>
        <w:shd w:val="clear" w:color="auto" w:fill="FFFFFF"/>
        <w:spacing w:beforeLines="23" w:before="55" w:afterLines="23" w:after="55" w:line="276" w:lineRule="auto"/>
        <w:jc w:val="both"/>
        <w:rPr>
          <w:rFonts w:asciiTheme="majorHAnsi" w:eastAsia="Times New Roman" w:hAnsiTheme="majorHAnsi" w:cstheme="majorHAnsi"/>
          <w:b/>
          <w:bCs/>
          <w:i/>
          <w:iCs/>
          <w:sz w:val="26"/>
          <w:szCs w:val="26"/>
          <w:lang w:val="en-US"/>
        </w:rPr>
      </w:pPr>
      <w:r w:rsidRPr="007B723C">
        <w:rPr>
          <w:rFonts w:asciiTheme="majorHAnsi" w:eastAsia="Times New Roman" w:hAnsiTheme="majorHAnsi" w:cstheme="majorHAnsi"/>
          <w:b/>
          <w:bCs/>
          <w:i/>
          <w:iCs/>
          <w:sz w:val="26"/>
          <w:szCs w:val="26"/>
        </w:rPr>
        <w:t>* Năng lực riêng: </w:t>
      </w:r>
    </w:p>
    <w:p w14:paraId="2C84EDBF" w14:textId="77777777" w:rsidR="00C42BBF" w:rsidRPr="007B723C" w:rsidRDefault="00C42BBF" w:rsidP="007B723C">
      <w:pPr>
        <w:shd w:val="clear" w:color="auto" w:fill="FFFFFF"/>
        <w:spacing w:beforeLines="23" w:before="55" w:afterLines="23" w:after="55" w:line="276" w:lineRule="auto"/>
        <w:jc w:val="both"/>
        <w:rPr>
          <w:rFonts w:asciiTheme="majorHAnsi" w:eastAsia="Times New Roman" w:hAnsiTheme="majorHAnsi" w:cstheme="majorHAnsi"/>
          <w:bCs/>
          <w:iCs/>
          <w:sz w:val="26"/>
          <w:szCs w:val="26"/>
          <w:lang w:val="en-US"/>
        </w:rPr>
      </w:pPr>
      <w:r w:rsidRPr="007B723C">
        <w:rPr>
          <w:rFonts w:asciiTheme="majorHAnsi" w:eastAsia="Times New Roman" w:hAnsiTheme="majorHAnsi" w:cstheme="majorHAnsi"/>
          <w:bCs/>
          <w:iCs/>
          <w:sz w:val="26"/>
          <w:szCs w:val="26"/>
          <w:lang w:val="en-US"/>
        </w:rPr>
        <w:t>- Phát triển năng lực tìm hiểu tự nhiên và xã hội của học sinh.</w:t>
      </w:r>
    </w:p>
    <w:p w14:paraId="492BE62A" w14:textId="3DF10174" w:rsidR="00395ADE" w:rsidRPr="007B723C" w:rsidRDefault="00395ADE" w:rsidP="007B723C">
      <w:pPr>
        <w:shd w:val="clear" w:color="auto" w:fill="FFFFFF"/>
        <w:spacing w:beforeLines="23" w:before="55" w:afterLines="23" w:after="55" w:line="276" w:lineRule="auto"/>
        <w:jc w:val="both"/>
        <w:rPr>
          <w:rFonts w:asciiTheme="majorHAnsi" w:eastAsia="Times New Roman" w:hAnsiTheme="majorHAnsi" w:cstheme="majorHAnsi"/>
          <w:sz w:val="26"/>
          <w:szCs w:val="26"/>
          <w:lang w:val="en-US"/>
        </w:rPr>
      </w:pPr>
      <w:r w:rsidRPr="007B723C">
        <w:rPr>
          <w:rFonts w:asciiTheme="majorHAnsi" w:eastAsia="Times New Roman" w:hAnsiTheme="majorHAnsi" w:cstheme="majorHAnsi"/>
          <w:bCs/>
          <w:iCs/>
          <w:sz w:val="26"/>
          <w:szCs w:val="26"/>
          <w:lang w:val="en-US"/>
        </w:rPr>
        <w:t>- Năng lực ngôn ngữ thông qua trả lời, phản biện, đề xuất ý kiến.</w:t>
      </w:r>
    </w:p>
    <w:p w14:paraId="61D19AB4" w14:textId="4128C3E2" w:rsidR="00395ADE" w:rsidRPr="007B723C" w:rsidRDefault="00C42BBF" w:rsidP="007B723C">
      <w:pPr>
        <w:shd w:val="clear" w:color="auto" w:fill="FFFFFF"/>
        <w:spacing w:beforeLines="23" w:before="55" w:afterLines="23" w:after="55" w:line="276" w:lineRule="auto"/>
        <w:jc w:val="both"/>
        <w:rPr>
          <w:rFonts w:asciiTheme="majorHAnsi" w:eastAsia="Times New Roman" w:hAnsiTheme="majorHAnsi" w:cstheme="majorHAnsi"/>
          <w:b/>
          <w:bCs/>
          <w:sz w:val="26"/>
          <w:szCs w:val="26"/>
          <w:lang w:val="en-US"/>
        </w:rPr>
      </w:pPr>
      <w:r w:rsidRPr="007B723C">
        <w:rPr>
          <w:rFonts w:asciiTheme="majorHAnsi" w:eastAsia="Times New Roman" w:hAnsiTheme="majorHAnsi" w:cstheme="majorHAnsi"/>
          <w:b/>
          <w:bCs/>
          <w:sz w:val="26"/>
          <w:szCs w:val="26"/>
          <w:lang w:val="en-US"/>
        </w:rPr>
        <w:t>2</w:t>
      </w:r>
      <w:r w:rsidRPr="007B723C">
        <w:rPr>
          <w:rFonts w:asciiTheme="majorHAnsi" w:eastAsia="Times New Roman" w:hAnsiTheme="majorHAnsi" w:cstheme="majorHAnsi"/>
          <w:b/>
          <w:bCs/>
          <w:sz w:val="26"/>
          <w:szCs w:val="26"/>
        </w:rPr>
        <w:t>. Phẩm chất</w:t>
      </w:r>
    </w:p>
    <w:p w14:paraId="0A3A3AD8" w14:textId="77777777" w:rsidR="00C42BBF" w:rsidRPr="007B723C" w:rsidRDefault="00C42BBF" w:rsidP="007B723C">
      <w:pPr>
        <w:shd w:val="clear" w:color="auto" w:fill="FFFFFF"/>
        <w:spacing w:beforeLines="23" w:before="55" w:afterLines="23" w:after="55" w:line="276" w:lineRule="auto"/>
        <w:jc w:val="both"/>
        <w:rPr>
          <w:rFonts w:asciiTheme="majorHAnsi" w:eastAsia="Times New Roman" w:hAnsiTheme="majorHAnsi" w:cstheme="majorHAnsi"/>
          <w:bCs/>
          <w:sz w:val="26"/>
          <w:szCs w:val="26"/>
          <w:lang w:val="en-US"/>
        </w:rPr>
      </w:pPr>
      <w:r w:rsidRPr="007B723C">
        <w:rPr>
          <w:rFonts w:asciiTheme="majorHAnsi" w:eastAsia="Times New Roman" w:hAnsiTheme="majorHAnsi" w:cstheme="majorHAnsi"/>
          <w:bCs/>
          <w:sz w:val="26"/>
          <w:szCs w:val="26"/>
          <w:lang w:val="en-US"/>
        </w:rPr>
        <w:t>- Trách nhiệm: HS tự giác, phát huy tinh thần trách nhiệm trong khi tham gia các nhiệm vụ học tập.</w:t>
      </w:r>
    </w:p>
    <w:p w14:paraId="53EF7C6F" w14:textId="2585852B" w:rsidR="00395ADE" w:rsidRPr="007B723C" w:rsidRDefault="00395ADE" w:rsidP="007B723C">
      <w:pPr>
        <w:shd w:val="clear" w:color="auto" w:fill="FFFFFF"/>
        <w:spacing w:beforeLines="23" w:before="55" w:afterLines="23" w:after="55" w:line="276" w:lineRule="auto"/>
        <w:jc w:val="both"/>
        <w:rPr>
          <w:rFonts w:asciiTheme="majorHAnsi" w:hAnsiTheme="majorHAnsi" w:cstheme="majorHAnsi"/>
          <w:sz w:val="26"/>
          <w:szCs w:val="26"/>
          <w:shd w:val="clear" w:color="auto" w:fill="FFFFFF"/>
          <w:lang w:val="en-US"/>
        </w:rPr>
      </w:pPr>
      <w:r w:rsidRPr="007B723C">
        <w:rPr>
          <w:rFonts w:asciiTheme="majorHAnsi" w:eastAsia="Times New Roman" w:hAnsiTheme="majorHAnsi" w:cstheme="majorHAnsi"/>
          <w:bCs/>
          <w:sz w:val="26"/>
          <w:szCs w:val="26"/>
          <w:lang w:val="en-US"/>
        </w:rPr>
        <w:t>- Trung thực: Thể hiện những sáng kiến của bản thân.</w:t>
      </w:r>
    </w:p>
    <w:p w14:paraId="76F01854" w14:textId="0F88EC3A" w:rsidR="00C42BBF" w:rsidRPr="007B723C" w:rsidRDefault="00C42BBF" w:rsidP="007B723C">
      <w:pPr>
        <w:widowControl w:val="0"/>
        <w:spacing w:beforeLines="23" w:before="55" w:afterLines="23" w:after="55" w:line="276" w:lineRule="auto"/>
        <w:jc w:val="both"/>
        <w:rPr>
          <w:rFonts w:asciiTheme="majorHAnsi" w:hAnsiTheme="majorHAnsi" w:cstheme="majorHAnsi"/>
          <w:bCs/>
          <w:sz w:val="26"/>
          <w:szCs w:val="26"/>
          <w:lang w:val="en-US"/>
        </w:rPr>
      </w:pPr>
      <w:r w:rsidRPr="007B723C">
        <w:rPr>
          <w:rFonts w:asciiTheme="majorHAnsi" w:eastAsia="Times New Roman" w:hAnsiTheme="majorHAnsi" w:cstheme="majorHAnsi"/>
          <w:sz w:val="26"/>
          <w:szCs w:val="26"/>
          <w:lang w:eastAsia="vi-VN" w:bidi="vi-VN"/>
        </w:rPr>
        <w:t xml:space="preserve">- Chăm chỉ: </w:t>
      </w:r>
      <w:r w:rsidRPr="007B723C">
        <w:rPr>
          <w:rFonts w:asciiTheme="majorHAnsi" w:hAnsiTheme="majorHAnsi" w:cstheme="majorHAnsi"/>
          <w:sz w:val="26"/>
          <w:szCs w:val="26"/>
          <w:shd w:val="clear" w:color="auto" w:fill="FFFFFF"/>
        </w:rPr>
        <w:t xml:space="preserve">HS chăm chỉ trong việc </w:t>
      </w:r>
      <w:r w:rsidRPr="007B723C">
        <w:rPr>
          <w:rFonts w:asciiTheme="majorHAnsi" w:hAnsiTheme="majorHAnsi" w:cstheme="majorHAnsi"/>
          <w:sz w:val="26"/>
          <w:szCs w:val="26"/>
          <w:shd w:val="clear" w:color="auto" w:fill="FFFFFF"/>
          <w:lang w:val="en-US"/>
        </w:rPr>
        <w:t xml:space="preserve">tìm hiểu </w:t>
      </w:r>
      <w:r w:rsidR="00395ADE" w:rsidRPr="007B723C">
        <w:rPr>
          <w:rFonts w:asciiTheme="majorHAnsi" w:hAnsiTheme="majorHAnsi" w:cstheme="majorHAnsi"/>
          <w:sz w:val="26"/>
          <w:szCs w:val="26"/>
          <w:shd w:val="clear" w:color="auto" w:fill="FFFFFF"/>
          <w:lang w:val="en-US"/>
        </w:rPr>
        <w:t>về các di tích, danh lam thắng cảnh.</w:t>
      </w:r>
    </w:p>
    <w:p w14:paraId="73E2579F" w14:textId="77777777" w:rsidR="00C42BBF" w:rsidRPr="007B723C" w:rsidRDefault="00C42BBF" w:rsidP="007B723C">
      <w:pPr>
        <w:spacing w:beforeLines="23" w:before="55" w:afterLines="23" w:after="55" w:line="276" w:lineRule="auto"/>
        <w:jc w:val="both"/>
        <w:rPr>
          <w:rFonts w:asciiTheme="majorHAnsi" w:hAnsiTheme="majorHAnsi" w:cstheme="majorHAnsi"/>
          <w:b/>
          <w:sz w:val="26"/>
          <w:szCs w:val="26"/>
        </w:rPr>
      </w:pPr>
      <w:r w:rsidRPr="007B723C">
        <w:rPr>
          <w:rFonts w:asciiTheme="majorHAnsi" w:hAnsiTheme="majorHAnsi" w:cstheme="majorHAnsi"/>
          <w:b/>
          <w:sz w:val="26"/>
          <w:szCs w:val="26"/>
        </w:rPr>
        <w:t xml:space="preserve">II. THIẾT BỊ DẠY HỌC VÀ HỌC LIỆU  </w:t>
      </w:r>
    </w:p>
    <w:p w14:paraId="4D486F43" w14:textId="77777777" w:rsidR="00C42BBF" w:rsidRPr="007B723C" w:rsidRDefault="00C42BBF" w:rsidP="007B723C">
      <w:pPr>
        <w:spacing w:beforeLines="23" w:before="55" w:afterLines="23" w:after="55" w:line="276" w:lineRule="auto"/>
        <w:jc w:val="both"/>
        <w:rPr>
          <w:rFonts w:asciiTheme="majorHAnsi" w:hAnsiTheme="majorHAnsi" w:cstheme="majorHAnsi"/>
          <w:b/>
          <w:sz w:val="26"/>
          <w:szCs w:val="26"/>
        </w:rPr>
      </w:pPr>
      <w:r w:rsidRPr="007B723C">
        <w:rPr>
          <w:rFonts w:asciiTheme="majorHAnsi" w:hAnsiTheme="majorHAnsi" w:cstheme="majorHAnsi"/>
          <w:b/>
          <w:sz w:val="26"/>
          <w:szCs w:val="26"/>
        </w:rPr>
        <w:t xml:space="preserve">1. </w:t>
      </w:r>
      <w:r w:rsidRPr="007B723C">
        <w:rPr>
          <w:rFonts w:asciiTheme="majorHAnsi" w:hAnsiTheme="majorHAnsi" w:cstheme="majorHAnsi"/>
          <w:b/>
          <w:sz w:val="26"/>
          <w:szCs w:val="26"/>
          <w:lang w:val="en-US"/>
        </w:rPr>
        <w:t>Giáo viên</w:t>
      </w:r>
      <w:r w:rsidRPr="007B723C">
        <w:rPr>
          <w:rFonts w:asciiTheme="majorHAnsi" w:hAnsiTheme="majorHAnsi" w:cstheme="majorHAnsi"/>
          <w:b/>
          <w:sz w:val="26"/>
          <w:szCs w:val="26"/>
        </w:rPr>
        <w:t xml:space="preserve">  </w:t>
      </w:r>
    </w:p>
    <w:p w14:paraId="6EE14AF5" w14:textId="77777777" w:rsidR="00C42BBF" w:rsidRPr="007B723C" w:rsidRDefault="00C42BBF" w:rsidP="007B723C">
      <w:pPr>
        <w:spacing w:beforeLines="23" w:before="55" w:afterLines="23" w:after="55" w:line="276" w:lineRule="auto"/>
        <w:ind w:firstLine="360"/>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t>- Tivi, máy tính.</w:t>
      </w:r>
    </w:p>
    <w:p w14:paraId="54058F3D" w14:textId="77777777" w:rsidR="00C42BBF" w:rsidRPr="007B723C" w:rsidRDefault="00C42BBF" w:rsidP="007B723C">
      <w:pPr>
        <w:spacing w:beforeLines="23" w:before="55" w:afterLines="23" w:after="55" w:line="276" w:lineRule="auto"/>
        <w:ind w:firstLine="360"/>
        <w:jc w:val="both"/>
        <w:rPr>
          <w:rFonts w:asciiTheme="majorHAnsi" w:hAnsiTheme="majorHAnsi" w:cstheme="majorHAnsi"/>
          <w:sz w:val="26"/>
          <w:szCs w:val="26"/>
          <w:lang w:val="en-US"/>
        </w:rPr>
      </w:pPr>
      <w:r w:rsidRPr="007B723C">
        <w:rPr>
          <w:rFonts w:asciiTheme="majorHAnsi" w:hAnsiTheme="majorHAnsi" w:cstheme="majorHAnsi"/>
          <w:sz w:val="26"/>
          <w:szCs w:val="26"/>
        </w:rPr>
        <w:t>- Kết quả học tập, rèn luyện của cả lớp trong tuần</w:t>
      </w:r>
    </w:p>
    <w:p w14:paraId="74550946" w14:textId="0F57649C" w:rsidR="00C42BBF" w:rsidRPr="007B723C" w:rsidRDefault="00C42BBF" w:rsidP="007B723C">
      <w:pPr>
        <w:spacing w:beforeLines="23" w:before="55" w:afterLines="23" w:after="55" w:line="276" w:lineRule="auto"/>
        <w:ind w:firstLine="360"/>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t>- Tư liệu</w:t>
      </w:r>
      <w:r w:rsidR="006B78EC" w:rsidRPr="007B723C">
        <w:rPr>
          <w:rFonts w:asciiTheme="majorHAnsi" w:hAnsiTheme="majorHAnsi" w:cstheme="majorHAnsi"/>
          <w:sz w:val="26"/>
          <w:szCs w:val="26"/>
          <w:lang w:val="en-US"/>
        </w:rPr>
        <w:t xml:space="preserve"> dẫn chứng</w:t>
      </w:r>
      <w:r w:rsidRPr="007B723C">
        <w:rPr>
          <w:rFonts w:asciiTheme="majorHAnsi" w:hAnsiTheme="majorHAnsi" w:cstheme="majorHAnsi"/>
          <w:sz w:val="26"/>
          <w:szCs w:val="26"/>
          <w:lang w:val="en-US"/>
        </w:rPr>
        <w:t xml:space="preserve">, hình ảnh về một số </w:t>
      </w:r>
      <w:r w:rsidR="006B78EC" w:rsidRPr="007B723C">
        <w:rPr>
          <w:rFonts w:asciiTheme="majorHAnsi" w:hAnsiTheme="majorHAnsi" w:cstheme="majorHAnsi"/>
          <w:sz w:val="26"/>
          <w:szCs w:val="26"/>
          <w:lang w:val="en-US"/>
        </w:rPr>
        <w:t xml:space="preserve">hành động vô ý thức của du khách khi tới tham quan các </w:t>
      </w:r>
      <w:r w:rsidRPr="007B723C">
        <w:rPr>
          <w:rFonts w:asciiTheme="majorHAnsi" w:hAnsiTheme="majorHAnsi" w:cstheme="majorHAnsi"/>
          <w:sz w:val="26"/>
          <w:szCs w:val="26"/>
        </w:rPr>
        <w:t>di tích, danh lam thắng cảnh</w:t>
      </w:r>
      <w:r w:rsidRPr="007B723C">
        <w:rPr>
          <w:rFonts w:asciiTheme="majorHAnsi" w:hAnsiTheme="majorHAnsi" w:cstheme="majorHAnsi"/>
          <w:sz w:val="26"/>
          <w:szCs w:val="26"/>
          <w:lang w:val="en-US"/>
        </w:rPr>
        <w:t>.</w:t>
      </w:r>
    </w:p>
    <w:p w14:paraId="7D51B4C4" w14:textId="77777777" w:rsidR="00C42BBF" w:rsidRPr="007B723C" w:rsidRDefault="00C42BBF" w:rsidP="007B723C">
      <w:pPr>
        <w:spacing w:beforeLines="23" w:before="55" w:afterLines="23" w:after="55" w:line="276" w:lineRule="auto"/>
        <w:ind w:firstLine="360"/>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t>- Những nội dung cần chuẩn bị cho tiết SHL tuần sau.</w:t>
      </w:r>
    </w:p>
    <w:p w14:paraId="4290CA99" w14:textId="77777777" w:rsidR="00C42BBF" w:rsidRPr="007B723C" w:rsidRDefault="00C42BBF" w:rsidP="007B723C">
      <w:pPr>
        <w:spacing w:beforeLines="23" w:before="55" w:afterLines="23" w:after="55" w:line="276" w:lineRule="auto"/>
        <w:jc w:val="both"/>
        <w:rPr>
          <w:rFonts w:asciiTheme="majorHAnsi" w:hAnsiTheme="majorHAnsi" w:cstheme="majorHAnsi"/>
          <w:b/>
          <w:sz w:val="26"/>
          <w:szCs w:val="26"/>
        </w:rPr>
      </w:pPr>
      <w:r w:rsidRPr="007B723C">
        <w:rPr>
          <w:rFonts w:asciiTheme="majorHAnsi" w:hAnsiTheme="majorHAnsi" w:cstheme="majorHAnsi"/>
          <w:b/>
          <w:sz w:val="26"/>
          <w:szCs w:val="26"/>
        </w:rPr>
        <w:t xml:space="preserve">2. </w:t>
      </w:r>
      <w:r w:rsidRPr="007B723C">
        <w:rPr>
          <w:rFonts w:asciiTheme="majorHAnsi" w:hAnsiTheme="majorHAnsi" w:cstheme="majorHAnsi"/>
          <w:b/>
          <w:sz w:val="26"/>
          <w:szCs w:val="26"/>
          <w:lang w:val="en-US"/>
        </w:rPr>
        <w:t>Học sinh</w:t>
      </w:r>
      <w:r w:rsidRPr="007B723C">
        <w:rPr>
          <w:rFonts w:asciiTheme="majorHAnsi" w:hAnsiTheme="majorHAnsi" w:cstheme="majorHAnsi"/>
          <w:b/>
          <w:sz w:val="26"/>
          <w:szCs w:val="26"/>
        </w:rPr>
        <w:t xml:space="preserve">  </w:t>
      </w:r>
    </w:p>
    <w:p w14:paraId="47B9321D" w14:textId="77777777" w:rsidR="00C42BBF" w:rsidRPr="007B723C" w:rsidRDefault="00C42BBF" w:rsidP="007B723C">
      <w:pPr>
        <w:spacing w:beforeLines="23" w:before="55" w:afterLines="23" w:after="55" w:line="276" w:lineRule="auto"/>
        <w:ind w:left="360"/>
        <w:jc w:val="both"/>
        <w:rPr>
          <w:rFonts w:asciiTheme="majorHAnsi" w:hAnsiTheme="majorHAnsi" w:cstheme="majorHAnsi"/>
          <w:sz w:val="26"/>
          <w:szCs w:val="26"/>
          <w:lang w:val="en-US"/>
        </w:rPr>
      </w:pPr>
      <w:r w:rsidRPr="007B723C">
        <w:rPr>
          <w:rFonts w:asciiTheme="majorHAnsi" w:hAnsiTheme="majorHAnsi" w:cstheme="majorHAnsi"/>
          <w:sz w:val="26"/>
          <w:szCs w:val="26"/>
        </w:rPr>
        <w:t xml:space="preserve">- SGK Hoạt động trải nghiệm, hướng nghiệp </w:t>
      </w:r>
      <w:r w:rsidRPr="007B723C">
        <w:rPr>
          <w:rFonts w:asciiTheme="majorHAnsi" w:hAnsiTheme="majorHAnsi" w:cstheme="majorHAnsi"/>
          <w:sz w:val="26"/>
          <w:szCs w:val="26"/>
          <w:lang w:val="en-US"/>
        </w:rPr>
        <w:t>7</w:t>
      </w:r>
      <w:r w:rsidRPr="007B723C">
        <w:rPr>
          <w:rFonts w:asciiTheme="majorHAnsi" w:hAnsiTheme="majorHAnsi" w:cstheme="majorHAnsi"/>
          <w:sz w:val="26"/>
          <w:szCs w:val="26"/>
        </w:rPr>
        <w:t xml:space="preserve">; Sách Bài tập Hoạt động trải nghiệm, hướng nghiệp </w:t>
      </w:r>
      <w:r w:rsidRPr="007B723C">
        <w:rPr>
          <w:rFonts w:asciiTheme="majorHAnsi" w:hAnsiTheme="majorHAnsi" w:cstheme="majorHAnsi"/>
          <w:sz w:val="26"/>
          <w:szCs w:val="26"/>
          <w:lang w:val="en-US"/>
        </w:rPr>
        <w:t>7 (nếu có).</w:t>
      </w:r>
    </w:p>
    <w:p w14:paraId="26C456E8" w14:textId="77777777" w:rsidR="00C42BBF" w:rsidRPr="007B723C" w:rsidRDefault="00C42BBF" w:rsidP="007B723C">
      <w:pPr>
        <w:spacing w:beforeLines="23" w:before="55" w:afterLines="23" w:after="55" w:line="276" w:lineRule="auto"/>
        <w:ind w:firstLine="360"/>
        <w:jc w:val="both"/>
        <w:rPr>
          <w:rFonts w:asciiTheme="majorHAnsi" w:hAnsiTheme="majorHAnsi" w:cstheme="majorHAnsi"/>
          <w:sz w:val="26"/>
          <w:szCs w:val="26"/>
          <w:lang w:val="en-US"/>
        </w:rPr>
      </w:pPr>
      <w:r w:rsidRPr="007B723C">
        <w:rPr>
          <w:rFonts w:asciiTheme="majorHAnsi" w:hAnsiTheme="majorHAnsi" w:cstheme="majorHAnsi"/>
          <w:sz w:val="26"/>
          <w:szCs w:val="26"/>
        </w:rPr>
        <w:t xml:space="preserve">- </w:t>
      </w:r>
      <w:r w:rsidRPr="007B723C">
        <w:rPr>
          <w:rFonts w:asciiTheme="majorHAnsi" w:hAnsiTheme="majorHAnsi" w:cstheme="majorHAnsi"/>
          <w:sz w:val="26"/>
          <w:szCs w:val="26"/>
          <w:lang w:val="en-US"/>
        </w:rPr>
        <w:t xml:space="preserve">Những nội dung GV yêu cầu chuẩn bị trước. </w:t>
      </w:r>
    </w:p>
    <w:p w14:paraId="5546C9FD" w14:textId="77777777" w:rsidR="00C42BBF" w:rsidRPr="007B723C" w:rsidRDefault="00C42BBF" w:rsidP="007B723C">
      <w:pPr>
        <w:spacing w:beforeLines="23" w:before="55" w:afterLines="23" w:after="55" w:line="276" w:lineRule="auto"/>
        <w:jc w:val="both"/>
        <w:rPr>
          <w:rFonts w:asciiTheme="majorHAnsi" w:hAnsiTheme="majorHAnsi" w:cstheme="majorHAnsi"/>
          <w:b/>
          <w:sz w:val="26"/>
          <w:szCs w:val="26"/>
          <w:lang w:val="en-US"/>
        </w:rPr>
      </w:pPr>
      <w:r w:rsidRPr="007B723C">
        <w:rPr>
          <w:rFonts w:asciiTheme="majorHAnsi" w:hAnsiTheme="majorHAnsi" w:cstheme="majorHAnsi"/>
          <w:b/>
          <w:sz w:val="26"/>
          <w:szCs w:val="26"/>
        </w:rPr>
        <w:t>III. TIẾN TRÌNH TỔ CHỨC HOẠT ĐỘNG</w:t>
      </w:r>
      <w:r w:rsidRPr="007B723C">
        <w:rPr>
          <w:rFonts w:asciiTheme="majorHAnsi" w:hAnsiTheme="majorHAnsi" w:cstheme="majorHAnsi"/>
          <w:sz w:val="26"/>
          <w:szCs w:val="26"/>
        </w:rPr>
        <w:t xml:space="preserve"> </w:t>
      </w:r>
    </w:p>
    <w:p w14:paraId="17BFC23C" w14:textId="77777777" w:rsidR="00C42BBF" w:rsidRPr="007B723C" w:rsidRDefault="00C42BBF" w:rsidP="007B723C">
      <w:pPr>
        <w:spacing w:beforeLines="23" w:before="55" w:afterLines="23" w:after="55" w:line="276" w:lineRule="auto"/>
        <w:rPr>
          <w:rFonts w:asciiTheme="majorHAnsi" w:hAnsiTheme="majorHAnsi" w:cstheme="majorHAnsi"/>
          <w:b/>
          <w:sz w:val="26"/>
          <w:szCs w:val="26"/>
          <w:lang w:val="en-US"/>
        </w:rPr>
      </w:pPr>
      <w:r w:rsidRPr="007B723C">
        <w:rPr>
          <w:rFonts w:asciiTheme="majorHAnsi" w:hAnsiTheme="majorHAnsi" w:cstheme="majorHAnsi"/>
          <w:b/>
          <w:sz w:val="26"/>
          <w:szCs w:val="26"/>
          <w:lang w:val="en-US"/>
        </w:rPr>
        <w:t>1. Tổng kết công tác tuần và triển khai kế hoạch tuần mới (10 phút)</w:t>
      </w:r>
    </w:p>
    <w:p w14:paraId="328B2AAD" w14:textId="77777777" w:rsidR="00C42BBF" w:rsidRPr="007B723C" w:rsidRDefault="00C42BBF" w:rsidP="007B723C">
      <w:pPr>
        <w:spacing w:beforeLines="23" w:before="55" w:afterLines="23" w:after="55" w:line="276" w:lineRule="auto"/>
        <w:ind w:firstLine="90"/>
        <w:rPr>
          <w:rFonts w:asciiTheme="majorHAnsi" w:hAnsiTheme="majorHAnsi" w:cstheme="majorHAnsi"/>
          <w:b/>
          <w:sz w:val="26"/>
          <w:szCs w:val="26"/>
          <w:lang w:val="en-US"/>
        </w:rPr>
      </w:pPr>
      <w:r w:rsidRPr="007B723C">
        <w:rPr>
          <w:rFonts w:asciiTheme="majorHAnsi" w:hAnsiTheme="majorHAnsi" w:cstheme="majorHAnsi"/>
          <w:b/>
          <w:sz w:val="26"/>
          <w:szCs w:val="26"/>
          <w:lang w:val="en-US"/>
        </w:rPr>
        <w:t>a. Mục tiêu:</w:t>
      </w:r>
    </w:p>
    <w:p w14:paraId="1FF0EF23" w14:textId="77777777" w:rsidR="00C42BBF" w:rsidRPr="007B723C" w:rsidRDefault="00C42BBF" w:rsidP="007B723C">
      <w:pPr>
        <w:spacing w:beforeLines="23" w:before="55" w:afterLines="23" w:after="55" w:line="276" w:lineRule="auto"/>
        <w:ind w:left="270"/>
        <w:rPr>
          <w:rFonts w:asciiTheme="majorHAnsi" w:hAnsiTheme="majorHAnsi" w:cstheme="majorHAnsi"/>
          <w:sz w:val="26"/>
          <w:szCs w:val="26"/>
          <w:lang w:val="en-US"/>
        </w:rPr>
      </w:pPr>
      <w:r w:rsidRPr="007B723C">
        <w:rPr>
          <w:rFonts w:asciiTheme="majorHAnsi" w:hAnsiTheme="majorHAnsi" w:cstheme="majorHAnsi"/>
          <w:sz w:val="26"/>
          <w:szCs w:val="26"/>
          <w:lang w:val="en-US"/>
        </w:rPr>
        <w:t>- HS tổng kết, đánh giá được nhiệm vụ tuần qua và nắm bắt được nhiệm vụ tuần tiếp theo.</w:t>
      </w:r>
    </w:p>
    <w:p w14:paraId="7912E5B5" w14:textId="77777777" w:rsidR="00C42BBF" w:rsidRPr="007B723C" w:rsidRDefault="00C42BBF" w:rsidP="007B723C">
      <w:pPr>
        <w:spacing w:beforeLines="23" w:before="55" w:afterLines="23" w:after="55" w:line="276" w:lineRule="auto"/>
        <w:ind w:firstLine="270"/>
        <w:rPr>
          <w:rFonts w:asciiTheme="majorHAnsi" w:hAnsiTheme="majorHAnsi" w:cstheme="majorHAnsi"/>
          <w:sz w:val="26"/>
          <w:szCs w:val="26"/>
          <w:lang w:val="en-US"/>
        </w:rPr>
      </w:pPr>
      <w:r w:rsidRPr="007B723C">
        <w:rPr>
          <w:rFonts w:asciiTheme="majorHAnsi" w:hAnsiTheme="majorHAnsi" w:cstheme="majorHAnsi"/>
          <w:sz w:val="26"/>
          <w:szCs w:val="26"/>
          <w:lang w:val="en-US"/>
        </w:rPr>
        <w:t>- GV nắm bắt thông tin, tình hình lớp để kịp thời nhắc nhở, định hướng.</w:t>
      </w:r>
    </w:p>
    <w:p w14:paraId="65034258" w14:textId="77777777" w:rsidR="00C42BBF" w:rsidRPr="007B723C" w:rsidRDefault="00C42BBF" w:rsidP="007B723C">
      <w:pPr>
        <w:spacing w:beforeLines="23" w:before="55" w:afterLines="23" w:after="55" w:line="276" w:lineRule="auto"/>
        <w:ind w:firstLine="90"/>
        <w:rPr>
          <w:rFonts w:asciiTheme="majorHAnsi" w:hAnsiTheme="majorHAnsi" w:cstheme="majorHAnsi"/>
          <w:b/>
          <w:sz w:val="26"/>
          <w:szCs w:val="26"/>
          <w:lang w:val="en-US"/>
        </w:rPr>
      </w:pPr>
      <w:r w:rsidRPr="007B723C">
        <w:rPr>
          <w:rFonts w:asciiTheme="majorHAnsi" w:hAnsiTheme="majorHAnsi" w:cstheme="majorHAnsi"/>
          <w:b/>
          <w:sz w:val="26"/>
          <w:szCs w:val="26"/>
          <w:lang w:val="en-US"/>
        </w:rPr>
        <w:t>b. Tổ chức thực hiện</w:t>
      </w:r>
    </w:p>
    <w:p w14:paraId="491511E5" w14:textId="77777777" w:rsidR="00C42BBF" w:rsidRPr="007B723C" w:rsidRDefault="00C42BBF" w:rsidP="007B723C">
      <w:pPr>
        <w:spacing w:beforeLines="23" w:before="55" w:afterLines="23" w:after="55" w:line="276" w:lineRule="auto"/>
        <w:ind w:left="270"/>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lastRenderedPageBreak/>
        <w:t>- GV hướng dẫn HS tập trung báo cáo những thành tích và tiến bộ của các bạn. Những lỗi nhỏ của các bạn trong tổ/lớp đã được nhắc nhở ngay sau khi mắc lỗi thì không nhắc lại khi tổng kết.</w:t>
      </w:r>
    </w:p>
    <w:p w14:paraId="485C558F" w14:textId="77777777" w:rsidR="00C42BBF" w:rsidRPr="007B723C" w:rsidRDefault="00C42BBF" w:rsidP="007B723C">
      <w:pPr>
        <w:spacing w:beforeLines="23" w:before="55" w:afterLines="23" w:after="55" w:line="276" w:lineRule="auto"/>
        <w:ind w:left="270"/>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t xml:space="preserve">- Tổ trưởng các tổ báo cáo tình hình của tổ trong tuần vừa qua. </w:t>
      </w:r>
    </w:p>
    <w:p w14:paraId="194B20D9" w14:textId="77777777" w:rsidR="00C42BBF" w:rsidRPr="007B723C" w:rsidRDefault="00C42BBF" w:rsidP="007B723C">
      <w:pPr>
        <w:spacing w:beforeLines="23" w:before="55" w:afterLines="23" w:after="55" w:line="276" w:lineRule="auto"/>
        <w:ind w:left="270"/>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t>- Ban cán sự lớp tổng hợp báo cáo GV các nội dung công việc của lớp đã hoàn thành, những điều còn tồn tại.</w:t>
      </w:r>
    </w:p>
    <w:p w14:paraId="7237ECC3" w14:textId="77777777" w:rsidR="00C42BBF" w:rsidRPr="007B723C" w:rsidRDefault="00C42BBF" w:rsidP="007B723C">
      <w:pPr>
        <w:spacing w:beforeLines="23" w:before="55" w:afterLines="23" w:after="55" w:line="276" w:lineRule="auto"/>
        <w:ind w:left="270"/>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t>- GV nhận xét, đánh giá, chốt nội dung quan trọng.</w:t>
      </w:r>
    </w:p>
    <w:p w14:paraId="6682DD10" w14:textId="77777777" w:rsidR="00C42BBF" w:rsidRPr="007B723C" w:rsidRDefault="00C42BBF" w:rsidP="007B723C">
      <w:pPr>
        <w:spacing w:beforeLines="23" w:before="55" w:afterLines="23" w:after="55" w:line="276" w:lineRule="auto"/>
        <w:ind w:left="270"/>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t>+ Tuyên dương những HS tích cực, nhiệt tình và hoàn thành tốt nhiệm vụ.</w:t>
      </w:r>
    </w:p>
    <w:p w14:paraId="4567A221" w14:textId="77777777" w:rsidR="00C42BBF" w:rsidRPr="007B723C" w:rsidRDefault="00C42BBF" w:rsidP="007B723C">
      <w:pPr>
        <w:spacing w:beforeLines="23" w:before="55" w:afterLines="23" w:after="55" w:line="276" w:lineRule="auto"/>
        <w:ind w:left="270"/>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t>+ Nhắc nhở chung những HS thực hiện chưa tốt nề nếp, học tập cần có sự cố gắng và khắc phục những hạn chế.</w:t>
      </w:r>
    </w:p>
    <w:p w14:paraId="33C3945F" w14:textId="77777777" w:rsidR="00C42BBF" w:rsidRPr="007B723C" w:rsidRDefault="00C42BBF" w:rsidP="007B723C">
      <w:pPr>
        <w:spacing w:beforeLines="23" w:before="55" w:afterLines="23" w:after="55" w:line="276" w:lineRule="auto"/>
        <w:ind w:left="270"/>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t>- HS có ý kiến đóng góp, phản biện về tình hình lớp trong tuần qua và kế hoạch tuần tới.</w:t>
      </w:r>
    </w:p>
    <w:p w14:paraId="711FC5D1" w14:textId="77777777" w:rsidR="00C42BBF" w:rsidRPr="007B723C" w:rsidRDefault="00C42BBF" w:rsidP="007B723C">
      <w:pPr>
        <w:spacing w:beforeLines="23" w:before="55" w:afterLines="23" w:after="55" w:line="276" w:lineRule="auto"/>
        <w:ind w:left="270"/>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t>- GV triển khai tới HS các kế hoạch tuần tới của nhà trường, của Đội TNPT. Phân tích, nhắc nhở HS những nội dung công việc cần chuẩn bị.</w:t>
      </w:r>
    </w:p>
    <w:p w14:paraId="6AF4E3CD" w14:textId="77777777" w:rsidR="00C42BBF" w:rsidRPr="007B723C" w:rsidRDefault="00C42BBF" w:rsidP="007B723C">
      <w:pPr>
        <w:spacing w:beforeLines="23" w:before="55" w:afterLines="23" w:after="55" w:line="276" w:lineRule="auto"/>
        <w:ind w:left="270"/>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t>- HS tiếp nhận thông tin để triển khai thực hiện trong tuần mới.</w:t>
      </w:r>
    </w:p>
    <w:p w14:paraId="4FD4197F" w14:textId="62B84933" w:rsidR="00C42BBF" w:rsidRPr="007B723C" w:rsidRDefault="00C42BBF" w:rsidP="007B723C">
      <w:pPr>
        <w:spacing w:beforeLines="23" w:before="55" w:afterLines="23" w:after="55" w:line="276" w:lineRule="auto"/>
        <w:rPr>
          <w:rFonts w:asciiTheme="majorHAnsi" w:hAnsiTheme="majorHAnsi" w:cstheme="majorHAnsi"/>
          <w:b/>
          <w:bCs/>
          <w:sz w:val="26"/>
          <w:szCs w:val="26"/>
          <w:lang w:val="en-US"/>
        </w:rPr>
      </w:pPr>
      <w:r w:rsidRPr="007B723C">
        <w:rPr>
          <w:rFonts w:asciiTheme="majorHAnsi" w:hAnsiTheme="majorHAnsi" w:cstheme="majorHAnsi"/>
          <w:b/>
          <w:sz w:val="26"/>
          <w:szCs w:val="26"/>
          <w:lang w:val="en-US"/>
        </w:rPr>
        <w:t>2. Sinh hoạt theo chủ đề</w:t>
      </w:r>
      <w:r w:rsidR="00A666D1" w:rsidRPr="007B723C">
        <w:rPr>
          <w:rFonts w:asciiTheme="majorHAnsi" w:hAnsiTheme="majorHAnsi" w:cstheme="majorHAnsi"/>
          <w:b/>
          <w:sz w:val="26"/>
          <w:szCs w:val="26"/>
          <w:lang w:val="en-US"/>
        </w:rPr>
        <w:t>: Đề xuất sáng kiến bảo vệ di tích, danh lam thắng cảnh.</w:t>
      </w:r>
      <w:r w:rsidRPr="007B723C">
        <w:rPr>
          <w:rFonts w:asciiTheme="majorHAnsi" w:hAnsiTheme="majorHAnsi" w:cstheme="majorHAnsi"/>
          <w:b/>
          <w:bCs/>
          <w:sz w:val="26"/>
          <w:szCs w:val="26"/>
          <w:lang w:val="en-US"/>
        </w:rPr>
        <w:t xml:space="preserve"> </w:t>
      </w:r>
    </w:p>
    <w:p w14:paraId="16E2F7E1" w14:textId="73D55778" w:rsidR="00C42BBF" w:rsidRPr="007B723C" w:rsidRDefault="00C42BBF" w:rsidP="007B723C">
      <w:pPr>
        <w:spacing w:beforeLines="23" w:before="55" w:afterLines="23" w:after="55" w:line="276" w:lineRule="auto"/>
        <w:rPr>
          <w:rFonts w:asciiTheme="majorHAnsi" w:hAnsiTheme="majorHAnsi" w:cstheme="majorHAnsi"/>
          <w:b/>
          <w:sz w:val="26"/>
          <w:szCs w:val="26"/>
          <w:lang w:val="en-US"/>
        </w:rPr>
      </w:pPr>
      <w:r w:rsidRPr="007B723C">
        <w:rPr>
          <w:rFonts w:asciiTheme="majorHAnsi" w:hAnsiTheme="majorHAnsi" w:cstheme="majorHAnsi"/>
          <w:b/>
          <w:sz w:val="26"/>
          <w:szCs w:val="26"/>
          <w:lang w:val="en-US"/>
        </w:rPr>
        <w:t>Hoạt động 1: Những tác động tiêu cực của con người lên di tích, danh lam thắng cả</w:t>
      </w:r>
      <w:r w:rsidR="000144A3">
        <w:rPr>
          <w:rFonts w:asciiTheme="majorHAnsi" w:hAnsiTheme="majorHAnsi" w:cstheme="majorHAnsi"/>
          <w:b/>
          <w:sz w:val="26"/>
          <w:szCs w:val="26"/>
          <w:lang w:val="en-US"/>
        </w:rPr>
        <w:t>nh (1</w:t>
      </w:r>
      <w:r w:rsidRPr="007B723C">
        <w:rPr>
          <w:rFonts w:asciiTheme="majorHAnsi" w:hAnsiTheme="majorHAnsi" w:cstheme="majorHAnsi"/>
          <w:b/>
          <w:sz w:val="26"/>
          <w:szCs w:val="26"/>
          <w:lang w:val="en-US"/>
        </w:rPr>
        <w:t>0 phút)</w:t>
      </w:r>
    </w:p>
    <w:p w14:paraId="1C4C24F1" w14:textId="77777777" w:rsidR="00C42BBF" w:rsidRPr="007B723C" w:rsidRDefault="00C42BBF" w:rsidP="007B723C">
      <w:pPr>
        <w:spacing w:beforeLines="23" w:before="55" w:afterLines="23" w:after="55" w:line="276" w:lineRule="auto"/>
        <w:rPr>
          <w:rFonts w:asciiTheme="majorHAnsi" w:hAnsiTheme="majorHAnsi" w:cstheme="majorHAnsi"/>
          <w:b/>
          <w:sz w:val="26"/>
          <w:szCs w:val="26"/>
          <w:lang w:val="en-US"/>
        </w:rPr>
      </w:pPr>
      <w:r w:rsidRPr="007B723C">
        <w:rPr>
          <w:rFonts w:asciiTheme="majorHAnsi" w:hAnsiTheme="majorHAnsi" w:cstheme="majorHAnsi"/>
          <w:b/>
          <w:sz w:val="26"/>
          <w:szCs w:val="26"/>
          <w:lang w:val="en-US"/>
        </w:rPr>
        <w:t>a. Mục tiêu:</w:t>
      </w:r>
    </w:p>
    <w:p w14:paraId="3031FFDA" w14:textId="5633BD89" w:rsidR="00C42BBF" w:rsidRPr="007B723C" w:rsidRDefault="00C42BBF" w:rsidP="007B723C">
      <w:pPr>
        <w:spacing w:beforeLines="23" w:before="55" w:afterLines="23" w:after="55" w:line="276" w:lineRule="auto"/>
        <w:rPr>
          <w:rFonts w:asciiTheme="majorHAnsi" w:eastAsia="Arial" w:hAnsiTheme="majorHAnsi" w:cstheme="majorHAnsi"/>
          <w:sz w:val="26"/>
          <w:szCs w:val="26"/>
          <w:lang w:val="en-US"/>
        </w:rPr>
      </w:pPr>
      <w:r w:rsidRPr="007B723C">
        <w:rPr>
          <w:rFonts w:asciiTheme="majorHAnsi" w:hAnsiTheme="majorHAnsi" w:cstheme="majorHAnsi"/>
          <w:b/>
          <w:sz w:val="26"/>
          <w:szCs w:val="26"/>
          <w:lang w:val="en-US"/>
        </w:rPr>
        <w:t xml:space="preserve">- </w:t>
      </w:r>
      <w:r w:rsidRPr="007B723C">
        <w:rPr>
          <w:rFonts w:asciiTheme="majorHAnsi" w:eastAsia="Arial" w:hAnsiTheme="majorHAnsi" w:cstheme="majorHAnsi"/>
          <w:sz w:val="26"/>
          <w:szCs w:val="26"/>
          <w:lang w:val="en-US"/>
        </w:rPr>
        <w:t xml:space="preserve">Thông qua hoạt động, HS biết được những </w:t>
      </w:r>
      <w:r w:rsidR="006B78EC" w:rsidRPr="007B723C">
        <w:rPr>
          <w:rFonts w:asciiTheme="majorHAnsi" w:eastAsia="Arial" w:hAnsiTheme="majorHAnsi" w:cstheme="majorHAnsi"/>
          <w:sz w:val="26"/>
          <w:szCs w:val="26"/>
          <w:lang w:val="en-US"/>
        </w:rPr>
        <w:t>sự việc thực tế về những ảnh hưởng tiêu cực từ phía du khách tại các khu di tích, danh lam thắng cảnh đã được ghi nhận lại.</w:t>
      </w:r>
    </w:p>
    <w:p w14:paraId="093120EB" w14:textId="77777777" w:rsidR="00C42BBF" w:rsidRPr="007B723C" w:rsidRDefault="00C42BBF" w:rsidP="007B723C">
      <w:pPr>
        <w:spacing w:beforeLines="23" w:before="55" w:afterLines="23" w:after="55" w:line="276" w:lineRule="auto"/>
        <w:rPr>
          <w:rFonts w:asciiTheme="majorHAnsi" w:hAnsiTheme="majorHAnsi" w:cstheme="majorHAnsi"/>
          <w:b/>
          <w:sz w:val="26"/>
          <w:szCs w:val="26"/>
          <w:lang w:val="en-US"/>
        </w:rPr>
      </w:pPr>
      <w:r w:rsidRPr="007B723C">
        <w:rPr>
          <w:rFonts w:asciiTheme="majorHAnsi" w:hAnsiTheme="majorHAnsi" w:cstheme="majorHAnsi"/>
          <w:b/>
          <w:sz w:val="26"/>
          <w:szCs w:val="26"/>
          <w:lang w:val="en-US"/>
        </w:rPr>
        <w:t>b. Tổ chức thực hiện</w:t>
      </w:r>
    </w:p>
    <w:p w14:paraId="3CC89F3A" w14:textId="27F4A5B4" w:rsidR="00C42BBF" w:rsidRPr="007B723C" w:rsidRDefault="00C42BBF" w:rsidP="007B723C">
      <w:pPr>
        <w:spacing w:beforeLines="23" w:before="55" w:afterLines="23" w:after="55" w:line="276" w:lineRule="auto"/>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t xml:space="preserve">- GV trình chiếu những hình ảnh </w:t>
      </w:r>
      <w:r w:rsidR="006B78EC" w:rsidRPr="007B723C">
        <w:rPr>
          <w:rFonts w:asciiTheme="majorHAnsi" w:hAnsiTheme="majorHAnsi" w:cstheme="majorHAnsi"/>
          <w:sz w:val="26"/>
          <w:szCs w:val="26"/>
          <w:lang w:val="en-US"/>
        </w:rPr>
        <w:t>và dẫn chứng những sự việc thu thập được từ báo chí, nội dung là các tác động tiêu cực từ khách tham quan khi đến các khu di tích, danh lam thắng cảnh</w:t>
      </w:r>
      <w:r w:rsidRPr="007B723C">
        <w:rPr>
          <w:rFonts w:asciiTheme="majorHAnsi" w:hAnsiTheme="majorHAnsi" w:cstheme="majorHAnsi"/>
          <w:sz w:val="26"/>
          <w:szCs w:val="26"/>
          <w:lang w:val="en-US"/>
        </w:rPr>
        <w:t>.</w:t>
      </w:r>
    </w:p>
    <w:p w14:paraId="77915553" w14:textId="58C8EAC7" w:rsidR="00C42BBF" w:rsidRPr="007B723C" w:rsidRDefault="00C42BBF" w:rsidP="007B723C">
      <w:pPr>
        <w:spacing w:beforeLines="23" w:before="55" w:afterLines="23" w:after="55" w:line="276" w:lineRule="auto"/>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t>- HS theo dõi trên màn chiế</w:t>
      </w:r>
      <w:r w:rsidR="006B78EC" w:rsidRPr="007B723C">
        <w:rPr>
          <w:rFonts w:asciiTheme="majorHAnsi" w:hAnsiTheme="majorHAnsi" w:cstheme="majorHAnsi"/>
          <w:sz w:val="26"/>
          <w:szCs w:val="26"/>
          <w:lang w:val="en-US"/>
        </w:rPr>
        <w:t>u, lắng nghe GV trình bày.</w:t>
      </w:r>
    </w:p>
    <w:p w14:paraId="1D834884" w14:textId="77777777" w:rsidR="00C42BBF" w:rsidRPr="007B723C" w:rsidRDefault="00C42BBF" w:rsidP="007B723C">
      <w:pPr>
        <w:spacing w:beforeLines="23" w:before="55" w:afterLines="23" w:after="55" w:line="276" w:lineRule="auto"/>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t>- Phần trình chiếu kết hợp giữa hình ảnh, và lời miêu tả của GV.</w:t>
      </w:r>
    </w:p>
    <w:p w14:paraId="1E7F7B54" w14:textId="401178A9" w:rsidR="006B78EC" w:rsidRPr="007B723C" w:rsidRDefault="00FE3BA9" w:rsidP="007B723C">
      <w:pPr>
        <w:spacing w:beforeLines="23" w:before="55" w:afterLines="23" w:after="55" w:line="276" w:lineRule="auto"/>
        <w:jc w:val="both"/>
        <w:rPr>
          <w:rFonts w:asciiTheme="majorHAnsi" w:hAnsiTheme="majorHAnsi" w:cstheme="majorHAnsi"/>
          <w:sz w:val="26"/>
          <w:szCs w:val="26"/>
          <w:shd w:val="clear" w:color="auto" w:fill="FFFFFF"/>
          <w:lang w:val="en-US"/>
        </w:rPr>
      </w:pPr>
      <w:r w:rsidRPr="007B723C">
        <w:rPr>
          <w:rFonts w:asciiTheme="majorHAnsi" w:hAnsiTheme="majorHAnsi" w:cstheme="majorHAnsi"/>
          <w:sz w:val="26"/>
          <w:szCs w:val="26"/>
          <w:lang w:val="en-US"/>
        </w:rPr>
        <w:t xml:space="preserve">+ </w:t>
      </w:r>
      <w:r w:rsidR="001F0BEE" w:rsidRPr="007B723C">
        <w:rPr>
          <w:rFonts w:asciiTheme="majorHAnsi" w:hAnsiTheme="majorHAnsi" w:cstheme="majorHAnsi"/>
          <w:sz w:val="26"/>
          <w:szCs w:val="26"/>
          <w:shd w:val="clear" w:color="auto" w:fill="FFFFFF"/>
          <w:lang w:val="en-US"/>
        </w:rPr>
        <w:t>M</w:t>
      </w:r>
      <w:r w:rsidR="001F0BEE" w:rsidRPr="007B723C">
        <w:rPr>
          <w:rFonts w:asciiTheme="majorHAnsi" w:hAnsiTheme="majorHAnsi" w:cstheme="majorHAnsi"/>
          <w:sz w:val="26"/>
          <w:szCs w:val="26"/>
          <w:shd w:val="clear" w:color="auto" w:fill="FFFFFF"/>
        </w:rPr>
        <w:t xml:space="preserve">ột nhóm khách tham quan gây ra đám cháy thiêu hủy hoàn toàn ngôi nhà Lang, một công trình kiến trúc cổ hơn 100 năm tuổi duy nhất còn lại của tầng lớp chức sắc người Mường cao nhất trước đây, đang được lưu giữ tại Bảo tàng Không gian văn hóa Mường ở tỉnh Hòa Bình. Công trình kiến trúc vô giá này cùng hơn 200 hiện vật cổ trưng bày, do họa sĩ Vũ Ðức Hiếu sưu tầm suốt 15 năm qua đã biến thành tro trong phút chốc chỉ vì nhóm khách đã cố tình đốt lửa trong bếp để... "nướng ngô", mặc dù ngay cạnh đó là biển báo cấm đốt lửa của bảo tàng. Ðáng trách hơn, lúc đám cháy bùng lên, vì sợ trách nhiệm, họ không báo động và tìm cách dập lửa mà lặng lẽ lên xe ô-tô bỏ chạy. Cũng may là các nhân viên bảo tàng và lực lượng chức năng kịp thời vào cuộc, không để lửa cháy lan sang các khu </w:t>
      </w:r>
      <w:r w:rsidR="001F0BEE" w:rsidRPr="007B723C">
        <w:rPr>
          <w:rFonts w:asciiTheme="majorHAnsi" w:hAnsiTheme="majorHAnsi" w:cstheme="majorHAnsi"/>
          <w:sz w:val="26"/>
          <w:szCs w:val="26"/>
          <w:shd w:val="clear" w:color="auto" w:fill="FFFFFF"/>
          <w:lang w:val="en-US"/>
        </w:rPr>
        <w:t xml:space="preserve">khác </w:t>
      </w:r>
      <w:r w:rsidR="001F0BEE" w:rsidRPr="007B723C">
        <w:rPr>
          <w:rFonts w:asciiTheme="majorHAnsi" w:hAnsiTheme="majorHAnsi" w:cstheme="majorHAnsi"/>
          <w:sz w:val="26"/>
          <w:szCs w:val="26"/>
          <w:shd w:val="clear" w:color="auto" w:fill="FFFFFF"/>
        </w:rPr>
        <w:t>trong bảo tàng.</w:t>
      </w:r>
    </w:p>
    <w:p w14:paraId="794EB0A0" w14:textId="1A6AF521" w:rsidR="001F0BEE" w:rsidRPr="007B723C" w:rsidRDefault="001F0BEE" w:rsidP="007B723C">
      <w:pPr>
        <w:spacing w:beforeLines="23" w:before="55" w:afterLines="23" w:after="55" w:line="276" w:lineRule="auto"/>
        <w:jc w:val="both"/>
        <w:rPr>
          <w:rFonts w:asciiTheme="majorHAnsi" w:hAnsiTheme="majorHAnsi" w:cstheme="majorHAnsi"/>
          <w:sz w:val="26"/>
          <w:szCs w:val="26"/>
          <w:lang w:val="en-US"/>
        </w:rPr>
      </w:pPr>
      <w:r w:rsidRPr="007B723C">
        <w:rPr>
          <w:rFonts w:asciiTheme="majorHAnsi" w:hAnsiTheme="majorHAnsi" w:cstheme="majorHAnsi"/>
          <w:noProof/>
          <w:sz w:val="26"/>
          <w:szCs w:val="26"/>
          <w:lang w:val="en-US"/>
        </w:rPr>
        <w:lastRenderedPageBreak/>
        <w:drawing>
          <wp:inline distT="0" distB="0" distL="0" distR="0" wp14:anchorId="144AADE3" wp14:editId="7CD36061">
            <wp:extent cx="2921000" cy="1939544"/>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y-2102-1383536796 (1).jpg"/>
                    <pic:cNvPicPr/>
                  </pic:nvPicPr>
                  <pic:blipFill>
                    <a:blip r:embed="rId9">
                      <a:extLst>
                        <a:ext uri="{28A0092B-C50C-407E-A947-70E740481C1C}">
                          <a14:useLocalDpi xmlns:a14="http://schemas.microsoft.com/office/drawing/2010/main" val="0"/>
                        </a:ext>
                      </a:extLst>
                    </a:blip>
                    <a:stretch>
                      <a:fillRect/>
                    </a:stretch>
                  </pic:blipFill>
                  <pic:spPr>
                    <a:xfrm>
                      <a:off x="0" y="0"/>
                      <a:ext cx="2921000" cy="1939544"/>
                    </a:xfrm>
                    <a:prstGeom prst="rect">
                      <a:avLst/>
                    </a:prstGeom>
                  </pic:spPr>
                </pic:pic>
              </a:graphicData>
            </a:graphic>
          </wp:inline>
        </w:drawing>
      </w:r>
    </w:p>
    <w:p w14:paraId="542554E9" w14:textId="31C213B4" w:rsidR="001F0BEE" w:rsidRPr="007B723C" w:rsidRDefault="001F0BEE" w:rsidP="007B723C">
      <w:pPr>
        <w:spacing w:beforeLines="23" w:before="55" w:afterLines="23" w:after="55" w:line="276" w:lineRule="auto"/>
        <w:jc w:val="both"/>
        <w:rPr>
          <w:rFonts w:asciiTheme="majorHAnsi" w:hAnsiTheme="majorHAnsi" w:cstheme="majorHAnsi"/>
          <w:sz w:val="26"/>
          <w:szCs w:val="26"/>
          <w:shd w:val="clear" w:color="auto" w:fill="FFFFFF"/>
          <w:lang w:val="en-US"/>
        </w:rPr>
      </w:pPr>
      <w:r w:rsidRPr="007B723C">
        <w:rPr>
          <w:rFonts w:asciiTheme="majorHAnsi" w:hAnsiTheme="majorHAnsi" w:cstheme="majorHAnsi"/>
          <w:sz w:val="26"/>
          <w:szCs w:val="26"/>
          <w:lang w:val="en-US"/>
        </w:rPr>
        <w:t xml:space="preserve">+ </w:t>
      </w:r>
      <w:r w:rsidRPr="007B723C">
        <w:rPr>
          <w:rFonts w:asciiTheme="majorHAnsi" w:hAnsiTheme="majorHAnsi" w:cstheme="majorHAnsi"/>
          <w:sz w:val="26"/>
          <w:szCs w:val="26"/>
          <w:shd w:val="clear" w:color="auto" w:fill="FFFFFF"/>
          <w:lang w:val="en-US"/>
        </w:rPr>
        <w:t>H</w:t>
      </w:r>
      <w:r w:rsidRPr="007B723C">
        <w:rPr>
          <w:rFonts w:asciiTheme="majorHAnsi" w:hAnsiTheme="majorHAnsi" w:cstheme="majorHAnsi"/>
          <w:sz w:val="26"/>
          <w:szCs w:val="26"/>
          <w:shd w:val="clear" w:color="auto" w:fill="FFFFFF"/>
        </w:rPr>
        <w:t>ình ảnh của các thành viên của nhóm “Đạp xe xuyên Việt” trèo lên di tích lịch sử quốc gia Hải Vân Quan (nằm giữa TP. Đà Nẵng và tỉnh Thừa Thiên Huế) để chụp ảnh bất chấp biển cấm xuất hiện trên mạng xã hội đã khiến nhiều người rất bức xúc. Theo đó, nhóm “Đạp xe xuyên Việt” dừng chân tại di tích lịch sử quốc gia Hải Vân Quan, 3 thành viên trong nhóm đã trèo lên di tích và chụp ảnh. Điều đáng nói, ngay tại di tích đã có biển cấm trèo nhưng 3 bạn trẻ này vẫn bất chấp tất cả để chụp ảnh “check in” theo trào lưu “sống ảo”. Thậm chí khi bị mọi người xung quanh nhắc nhở, một thành viên trèo lên di tích Hải Vân Quan còn bỏ ngoài tai, sau đó chụp ảnh và xả rác bừa bãi.</w:t>
      </w:r>
    </w:p>
    <w:p w14:paraId="7D7AB847" w14:textId="5C8C930A" w:rsidR="001F0BEE" w:rsidRPr="007B723C" w:rsidRDefault="001F0BEE" w:rsidP="007B723C">
      <w:pPr>
        <w:spacing w:beforeLines="23" w:before="55" w:afterLines="23" w:after="55" w:line="276" w:lineRule="auto"/>
        <w:jc w:val="both"/>
        <w:rPr>
          <w:rFonts w:asciiTheme="majorHAnsi" w:hAnsiTheme="majorHAnsi" w:cstheme="majorHAnsi"/>
          <w:sz w:val="26"/>
          <w:szCs w:val="26"/>
          <w:lang w:val="en-US"/>
        </w:rPr>
      </w:pPr>
      <w:r w:rsidRPr="007B723C">
        <w:rPr>
          <w:rFonts w:asciiTheme="majorHAnsi" w:hAnsiTheme="majorHAnsi" w:cstheme="majorHAnsi"/>
          <w:noProof/>
          <w:sz w:val="26"/>
          <w:szCs w:val="26"/>
          <w:lang w:val="en-US"/>
        </w:rPr>
        <w:drawing>
          <wp:inline distT="0" distB="0" distL="0" distR="0" wp14:anchorId="17F1D17C" wp14:editId="0DC0A2E5">
            <wp:extent cx="2587477" cy="179468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tichlsu.jpg"/>
                    <pic:cNvPicPr/>
                  </pic:nvPicPr>
                  <pic:blipFill rotWithShape="1">
                    <a:blip r:embed="rId10" cstate="print">
                      <a:extLst>
                        <a:ext uri="{28A0092B-C50C-407E-A947-70E740481C1C}">
                          <a14:useLocalDpi xmlns:a14="http://schemas.microsoft.com/office/drawing/2010/main" val="0"/>
                        </a:ext>
                      </a:extLst>
                    </a:blip>
                    <a:srcRect t="12703" r="6013" b="28863"/>
                    <a:stretch/>
                  </pic:blipFill>
                  <pic:spPr bwMode="auto">
                    <a:xfrm>
                      <a:off x="0" y="0"/>
                      <a:ext cx="2593567" cy="1798904"/>
                    </a:xfrm>
                    <a:prstGeom prst="rect">
                      <a:avLst/>
                    </a:prstGeom>
                    <a:ln>
                      <a:noFill/>
                    </a:ln>
                    <a:extLst>
                      <a:ext uri="{53640926-AAD7-44D8-BBD7-CCE9431645EC}">
                        <a14:shadowObscured xmlns:a14="http://schemas.microsoft.com/office/drawing/2010/main"/>
                      </a:ext>
                    </a:extLst>
                  </pic:spPr>
                </pic:pic>
              </a:graphicData>
            </a:graphic>
          </wp:inline>
        </w:drawing>
      </w:r>
    </w:p>
    <w:p w14:paraId="2D42780D" w14:textId="7DC84FE6" w:rsidR="001F0BEE" w:rsidRPr="007B723C" w:rsidRDefault="001F0BEE" w:rsidP="007B723C">
      <w:pPr>
        <w:spacing w:beforeLines="23" w:before="55" w:afterLines="23" w:after="55" w:line="276" w:lineRule="auto"/>
        <w:jc w:val="both"/>
        <w:rPr>
          <w:rFonts w:asciiTheme="majorHAnsi" w:hAnsiTheme="majorHAnsi" w:cstheme="majorHAnsi"/>
          <w:sz w:val="26"/>
          <w:szCs w:val="26"/>
          <w:shd w:val="clear" w:color="auto" w:fill="FFFFFF"/>
          <w:lang w:val="en-US"/>
        </w:rPr>
      </w:pPr>
      <w:r w:rsidRPr="007B723C">
        <w:rPr>
          <w:rFonts w:asciiTheme="majorHAnsi" w:hAnsiTheme="majorHAnsi" w:cstheme="majorHAnsi"/>
          <w:sz w:val="26"/>
          <w:szCs w:val="26"/>
          <w:lang w:val="en-US"/>
        </w:rPr>
        <w:t xml:space="preserve">+ </w:t>
      </w:r>
      <w:r w:rsidR="009948CB" w:rsidRPr="007B723C">
        <w:rPr>
          <w:rFonts w:asciiTheme="majorHAnsi" w:hAnsiTheme="majorHAnsi" w:cstheme="majorHAnsi"/>
          <w:sz w:val="26"/>
          <w:szCs w:val="26"/>
          <w:shd w:val="clear" w:color="auto" w:fill="FFFFFF"/>
          <w:lang w:val="en-US"/>
        </w:rPr>
        <w:t>N</w:t>
      </w:r>
      <w:r w:rsidR="009948CB" w:rsidRPr="007B723C">
        <w:rPr>
          <w:rFonts w:asciiTheme="majorHAnsi" w:hAnsiTheme="majorHAnsi" w:cstheme="majorHAnsi"/>
          <w:sz w:val="26"/>
          <w:szCs w:val="26"/>
          <w:shd w:val="clear" w:color="auto" w:fill="FFFFFF"/>
        </w:rPr>
        <w:t xml:space="preserve">hững hang động </w:t>
      </w:r>
      <w:r w:rsidR="009948CB" w:rsidRPr="007B723C">
        <w:rPr>
          <w:rFonts w:asciiTheme="majorHAnsi" w:hAnsiTheme="majorHAnsi" w:cstheme="majorHAnsi"/>
          <w:sz w:val="26"/>
          <w:szCs w:val="26"/>
          <w:shd w:val="clear" w:color="auto" w:fill="FFFFFF"/>
          <w:lang w:val="en-US"/>
        </w:rPr>
        <w:t xml:space="preserve">ở Vịnh Hạ Long </w:t>
      </w:r>
      <w:r w:rsidR="009948CB" w:rsidRPr="007B723C">
        <w:rPr>
          <w:rFonts w:asciiTheme="majorHAnsi" w:hAnsiTheme="majorHAnsi" w:cstheme="majorHAnsi"/>
          <w:sz w:val="26"/>
          <w:szCs w:val="26"/>
          <w:shd w:val="clear" w:color="auto" w:fill="FFFFFF"/>
        </w:rPr>
        <w:t>với hệ thống nhũ đá tuyệt đẹp hình thành từ hàng nghìn năm, vậy mà sau vài mùa đón khách tham quan đã bị rơi, rụng hay vỡ nát do các du khách đua nhau lén lấy đá đập để nghe âm thanh hoặc tìm kiếm một mẩu nhũ mang về.</w:t>
      </w:r>
      <w:r w:rsidR="009948CB" w:rsidRPr="007B723C">
        <w:rPr>
          <w:rFonts w:asciiTheme="majorHAnsi" w:hAnsiTheme="majorHAnsi" w:cstheme="majorHAnsi"/>
          <w:sz w:val="26"/>
          <w:szCs w:val="26"/>
          <w:shd w:val="clear" w:color="auto" w:fill="FFFFFF"/>
          <w:lang w:val="en-US"/>
        </w:rPr>
        <w:t xml:space="preserve"> </w:t>
      </w:r>
      <w:r w:rsidR="009948CB" w:rsidRPr="007B723C">
        <w:rPr>
          <w:rFonts w:asciiTheme="majorHAnsi" w:hAnsiTheme="majorHAnsi" w:cstheme="majorHAnsi"/>
          <w:sz w:val="26"/>
          <w:szCs w:val="26"/>
          <w:shd w:val="clear" w:color="auto" w:fill="FFFFFF"/>
        </w:rPr>
        <w:t>Nghiêm trọng hơn, còn xảy ra hiện tượng cưa trộm nhũ đá tại các hang Trinh Nữ, Cặp La và một số hang động mang về nhà làm hòn non bộ hoặc bán cho các cơ sở kinh doanh hòn non bộ, kiếm lời.</w:t>
      </w:r>
    </w:p>
    <w:p w14:paraId="08AE1B67" w14:textId="1E864D5A" w:rsidR="009948CB" w:rsidRPr="007B723C" w:rsidRDefault="009948CB" w:rsidP="007B723C">
      <w:pPr>
        <w:spacing w:beforeLines="23" w:before="55" w:afterLines="23" w:after="55" w:line="276" w:lineRule="auto"/>
        <w:jc w:val="both"/>
        <w:rPr>
          <w:rFonts w:asciiTheme="majorHAnsi" w:hAnsiTheme="majorHAnsi" w:cstheme="majorHAnsi"/>
          <w:sz w:val="26"/>
          <w:szCs w:val="26"/>
          <w:lang w:val="en-US"/>
        </w:rPr>
      </w:pPr>
      <w:r w:rsidRPr="007B723C">
        <w:rPr>
          <w:rFonts w:asciiTheme="majorHAnsi" w:hAnsiTheme="majorHAnsi" w:cstheme="majorHAnsi"/>
          <w:noProof/>
          <w:sz w:val="26"/>
          <w:szCs w:val="26"/>
          <w:lang w:val="en-US"/>
        </w:rPr>
        <w:drawing>
          <wp:inline distT="0" distB="0" distL="0" distR="0" wp14:anchorId="21523B9B" wp14:editId="210A56C2">
            <wp:extent cx="2593075" cy="1668631"/>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1116_nhuda.jpg"/>
                    <pic:cNvPicPr/>
                  </pic:nvPicPr>
                  <pic:blipFill>
                    <a:blip r:embed="rId11">
                      <a:extLst>
                        <a:ext uri="{28A0092B-C50C-407E-A947-70E740481C1C}">
                          <a14:useLocalDpi xmlns:a14="http://schemas.microsoft.com/office/drawing/2010/main" val="0"/>
                        </a:ext>
                      </a:extLst>
                    </a:blip>
                    <a:stretch>
                      <a:fillRect/>
                    </a:stretch>
                  </pic:blipFill>
                  <pic:spPr>
                    <a:xfrm>
                      <a:off x="0" y="0"/>
                      <a:ext cx="2596906" cy="1671096"/>
                    </a:xfrm>
                    <a:prstGeom prst="rect">
                      <a:avLst/>
                    </a:prstGeom>
                  </pic:spPr>
                </pic:pic>
              </a:graphicData>
            </a:graphic>
          </wp:inline>
        </w:drawing>
      </w:r>
    </w:p>
    <w:p w14:paraId="4F389035" w14:textId="6E940416" w:rsidR="009948CB" w:rsidRPr="007B723C" w:rsidRDefault="009948CB" w:rsidP="005953B5">
      <w:pPr>
        <w:spacing w:before="23" w:after="23" w:line="276" w:lineRule="auto"/>
        <w:jc w:val="both"/>
        <w:rPr>
          <w:rFonts w:asciiTheme="majorHAnsi" w:hAnsiTheme="majorHAnsi" w:cstheme="majorHAnsi"/>
          <w:sz w:val="26"/>
          <w:szCs w:val="26"/>
          <w:lang w:val="en-US"/>
        </w:rPr>
      </w:pPr>
      <w:r w:rsidRPr="007B723C">
        <w:rPr>
          <w:rFonts w:asciiTheme="majorHAnsi" w:hAnsiTheme="majorHAnsi" w:cstheme="majorHAnsi"/>
          <w:sz w:val="26"/>
          <w:szCs w:val="26"/>
        </w:rPr>
        <w:lastRenderedPageBreak/>
        <w:t xml:space="preserve">+ </w:t>
      </w:r>
      <w:r w:rsidR="00286FE6" w:rsidRPr="007B723C">
        <w:rPr>
          <w:rFonts w:asciiTheme="majorHAnsi" w:hAnsiTheme="majorHAnsi" w:cstheme="majorHAnsi"/>
          <w:sz w:val="26"/>
          <w:szCs w:val="26"/>
        </w:rPr>
        <w:t>Mới đây, mạng xã hội lan truyền một clip ghi lại hình ảnh một nam thanh niên leo lên đỉnh tảng đá lớn trong khuôn viên chùa để chụp ảnh. Hành động phản cảm của thanh niên này ngay lập tức nhận được rất nhiều phản ứng dữ dội từ cư dân mạng.</w:t>
      </w:r>
    </w:p>
    <w:p w14:paraId="1190BAD0" w14:textId="77777777" w:rsidR="00286FE6" w:rsidRPr="007B723C" w:rsidRDefault="00286FE6" w:rsidP="007B723C">
      <w:pPr>
        <w:spacing w:before="23" w:after="23" w:line="276" w:lineRule="auto"/>
        <w:rPr>
          <w:rFonts w:asciiTheme="majorHAnsi" w:hAnsiTheme="majorHAnsi" w:cstheme="majorHAnsi"/>
          <w:sz w:val="26"/>
          <w:szCs w:val="26"/>
          <w:lang w:val="en-US"/>
        </w:rPr>
      </w:pPr>
      <w:r w:rsidRPr="007B723C">
        <w:rPr>
          <w:rFonts w:asciiTheme="majorHAnsi" w:hAnsiTheme="majorHAnsi" w:cstheme="majorHAnsi"/>
          <w:noProof/>
          <w:sz w:val="26"/>
          <w:szCs w:val="26"/>
          <w:lang w:val="en-US"/>
        </w:rPr>
        <w:drawing>
          <wp:inline distT="0" distB="0" distL="0" distR="0" wp14:anchorId="07723820" wp14:editId="7F95EF2C">
            <wp:extent cx="2654300" cy="1638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658110" cy="1640651"/>
                    </a:xfrm>
                    <a:prstGeom prst="rect">
                      <a:avLst/>
                    </a:prstGeom>
                  </pic:spPr>
                </pic:pic>
              </a:graphicData>
            </a:graphic>
          </wp:inline>
        </w:drawing>
      </w:r>
    </w:p>
    <w:p w14:paraId="452F8831" w14:textId="77777777" w:rsidR="00286FE6" w:rsidRPr="007B723C" w:rsidRDefault="00286FE6" w:rsidP="007B723C">
      <w:pPr>
        <w:spacing w:before="23" w:after="23" w:line="276" w:lineRule="auto"/>
        <w:rPr>
          <w:rFonts w:asciiTheme="majorHAnsi" w:hAnsiTheme="majorHAnsi" w:cstheme="majorHAnsi"/>
          <w:sz w:val="26"/>
          <w:szCs w:val="26"/>
          <w:lang w:val="en-US"/>
        </w:rPr>
      </w:pPr>
      <w:r w:rsidRPr="007B723C">
        <w:rPr>
          <w:rFonts w:asciiTheme="majorHAnsi" w:hAnsiTheme="majorHAnsi" w:cstheme="majorHAnsi"/>
          <w:sz w:val="26"/>
          <w:szCs w:val="26"/>
          <w:lang w:val="en-US"/>
        </w:rPr>
        <w:t>- Sau khi đưa ra các dẫn chứng, câu chuyện, GV gọi một số HS, yêu cầu các em nêu cảm nhận, suy nghĩ của mình về các sự việc trên.</w:t>
      </w:r>
    </w:p>
    <w:p w14:paraId="5016B5CC" w14:textId="77777777" w:rsidR="00286FE6" w:rsidRPr="007B723C" w:rsidRDefault="00286FE6" w:rsidP="007B723C">
      <w:pPr>
        <w:spacing w:before="23" w:after="23" w:line="276" w:lineRule="auto"/>
        <w:rPr>
          <w:rFonts w:asciiTheme="majorHAnsi" w:hAnsiTheme="majorHAnsi" w:cstheme="majorHAnsi"/>
          <w:sz w:val="26"/>
          <w:szCs w:val="26"/>
          <w:lang w:val="en-US"/>
        </w:rPr>
      </w:pPr>
      <w:r w:rsidRPr="007B723C">
        <w:rPr>
          <w:rFonts w:asciiTheme="majorHAnsi" w:hAnsiTheme="majorHAnsi" w:cstheme="majorHAnsi"/>
          <w:sz w:val="26"/>
          <w:szCs w:val="26"/>
          <w:lang w:val="en-US"/>
        </w:rPr>
        <w:t>- HS chia sẻ suy nghĩ của bản thân.</w:t>
      </w:r>
    </w:p>
    <w:p w14:paraId="6DC44B09" w14:textId="68037F72" w:rsidR="006B78EC" w:rsidRPr="007B723C" w:rsidRDefault="00286FE6" w:rsidP="00037357">
      <w:pPr>
        <w:spacing w:before="23" w:after="23" w:line="276" w:lineRule="auto"/>
        <w:jc w:val="both"/>
        <w:rPr>
          <w:rFonts w:asciiTheme="majorHAnsi" w:hAnsiTheme="majorHAnsi" w:cstheme="majorHAnsi"/>
          <w:b/>
          <w:sz w:val="26"/>
          <w:szCs w:val="26"/>
          <w:lang w:val="en-US"/>
        </w:rPr>
      </w:pPr>
      <w:r w:rsidRPr="007B723C">
        <w:rPr>
          <w:rFonts w:asciiTheme="majorHAnsi" w:hAnsiTheme="majorHAnsi" w:cstheme="majorHAnsi"/>
          <w:sz w:val="26"/>
          <w:szCs w:val="26"/>
          <w:lang w:val="en-US"/>
        </w:rPr>
        <w:t xml:space="preserve">- GV kết luận hoạt động: </w:t>
      </w:r>
      <w:r w:rsidR="00325C6E" w:rsidRPr="00037357">
        <w:rPr>
          <w:rFonts w:asciiTheme="majorHAnsi" w:hAnsiTheme="majorHAnsi" w:cstheme="majorHAnsi"/>
          <w:i/>
          <w:sz w:val="26"/>
          <w:szCs w:val="26"/>
          <w:shd w:val="clear" w:color="auto" w:fill="FFFFFF"/>
        </w:rPr>
        <w:t>Không chỉ đi du lịch, ở bất cứ nơi đâu, dù trong hay ngoài nước, mỗi người Việt Nam đều mang sứ mệnh của một đại sứ du lịch, đều có thể truyền thông về một đất nước tươi đẹp và những con người tử tế, hành xử văn minh</w:t>
      </w:r>
      <w:r w:rsidR="00B44DAB" w:rsidRPr="00037357">
        <w:rPr>
          <w:rFonts w:asciiTheme="majorHAnsi" w:hAnsiTheme="majorHAnsi" w:cstheme="majorHAnsi"/>
          <w:i/>
          <w:sz w:val="26"/>
          <w:szCs w:val="26"/>
          <w:shd w:val="clear" w:color="auto" w:fill="FFFFFF"/>
          <w:lang w:val="en-US"/>
        </w:rPr>
        <w:t xml:space="preserve">. Những hành động trên là </w:t>
      </w:r>
      <w:r w:rsidR="00BB15A5" w:rsidRPr="00037357">
        <w:rPr>
          <w:rFonts w:asciiTheme="majorHAnsi" w:hAnsiTheme="majorHAnsi" w:cstheme="majorHAnsi"/>
          <w:i/>
          <w:sz w:val="26"/>
          <w:szCs w:val="26"/>
          <w:shd w:val="clear" w:color="auto" w:fill="FFFFFF"/>
          <w:lang w:val="en-US"/>
        </w:rPr>
        <w:t>những hành động rất đáng lên án. Mỗi người dân đều phải có ý thức bảo vệ di tích, danh lam thắng cảnh nơi mình sinh sống và nơi mình đến thăm. Vậy mỗi chúng ta cần phải làm gì? Trong tiết SHL ngày hôm nay, chúng ta sẽ cùng thảo luận, trao đổi để đề xuất những sáng kiến nhằm bảo vệ các di tích, danh lam thắng cảnh của đất nước.</w:t>
      </w:r>
    </w:p>
    <w:p w14:paraId="466518E6" w14:textId="6AD0F1D4" w:rsidR="00C42BBF" w:rsidRPr="007B723C" w:rsidRDefault="00C42BBF" w:rsidP="007B723C">
      <w:pPr>
        <w:spacing w:beforeLines="23" w:before="55" w:afterLines="23" w:after="55" w:line="276" w:lineRule="auto"/>
        <w:rPr>
          <w:rFonts w:asciiTheme="majorHAnsi" w:hAnsiTheme="majorHAnsi" w:cstheme="majorHAnsi"/>
          <w:b/>
          <w:sz w:val="26"/>
          <w:szCs w:val="26"/>
          <w:lang w:val="en-US"/>
        </w:rPr>
      </w:pPr>
      <w:r w:rsidRPr="007B723C">
        <w:rPr>
          <w:rFonts w:asciiTheme="majorHAnsi" w:hAnsiTheme="majorHAnsi" w:cstheme="majorHAnsi"/>
          <w:b/>
          <w:sz w:val="26"/>
          <w:szCs w:val="26"/>
          <w:lang w:val="en-US"/>
        </w:rPr>
        <w:t>Hoạt độ</w:t>
      </w:r>
      <w:r w:rsidR="00BB15A5" w:rsidRPr="007B723C">
        <w:rPr>
          <w:rFonts w:asciiTheme="majorHAnsi" w:hAnsiTheme="majorHAnsi" w:cstheme="majorHAnsi"/>
          <w:b/>
          <w:sz w:val="26"/>
          <w:szCs w:val="26"/>
          <w:lang w:val="en-US"/>
        </w:rPr>
        <w:t xml:space="preserve">ng 2: </w:t>
      </w:r>
      <w:r w:rsidR="00BB15A5" w:rsidRPr="007B723C">
        <w:rPr>
          <w:rFonts w:asciiTheme="majorHAnsi" w:hAnsiTheme="majorHAnsi" w:cstheme="majorHAnsi"/>
          <w:b/>
          <w:sz w:val="26"/>
          <w:szCs w:val="26"/>
          <w:lang w:val="en-US"/>
        </w:rPr>
        <w:t>Đề xuất sáng kiến bảo vệ di tích, danh lam thắng cảnh</w:t>
      </w:r>
      <w:r w:rsidR="000144A3">
        <w:rPr>
          <w:rFonts w:asciiTheme="majorHAnsi" w:hAnsiTheme="majorHAnsi" w:cstheme="majorHAnsi"/>
          <w:b/>
          <w:sz w:val="26"/>
          <w:szCs w:val="26"/>
          <w:lang w:val="en-US"/>
        </w:rPr>
        <w:t xml:space="preserve"> (2</w:t>
      </w:r>
      <w:r w:rsidRPr="007B723C">
        <w:rPr>
          <w:rFonts w:asciiTheme="majorHAnsi" w:hAnsiTheme="majorHAnsi" w:cstheme="majorHAnsi"/>
          <w:b/>
          <w:sz w:val="26"/>
          <w:szCs w:val="26"/>
          <w:lang w:val="en-US"/>
        </w:rPr>
        <w:t>0 phút)</w:t>
      </w:r>
    </w:p>
    <w:p w14:paraId="2F79153C" w14:textId="77777777" w:rsidR="00C42BBF" w:rsidRPr="007B723C" w:rsidRDefault="00C42BBF" w:rsidP="007B723C">
      <w:pPr>
        <w:spacing w:beforeLines="23" w:before="55" w:afterLines="23" w:after="55" w:line="276" w:lineRule="auto"/>
        <w:rPr>
          <w:rFonts w:asciiTheme="majorHAnsi" w:hAnsiTheme="majorHAnsi" w:cstheme="majorHAnsi"/>
          <w:b/>
          <w:sz w:val="26"/>
          <w:szCs w:val="26"/>
          <w:lang w:val="en-US"/>
        </w:rPr>
      </w:pPr>
      <w:r w:rsidRPr="007B723C">
        <w:rPr>
          <w:rFonts w:asciiTheme="majorHAnsi" w:hAnsiTheme="majorHAnsi" w:cstheme="majorHAnsi"/>
          <w:b/>
          <w:sz w:val="26"/>
          <w:szCs w:val="26"/>
          <w:lang w:val="en-US"/>
        </w:rPr>
        <w:t>a. Mục tiêu:</w:t>
      </w:r>
    </w:p>
    <w:p w14:paraId="533064EE" w14:textId="538176F5" w:rsidR="00C42BBF" w:rsidRPr="007B723C" w:rsidRDefault="00C42BBF" w:rsidP="007B723C">
      <w:pPr>
        <w:spacing w:beforeLines="23" w:before="55" w:afterLines="23" w:after="55" w:line="276" w:lineRule="auto"/>
        <w:jc w:val="both"/>
        <w:rPr>
          <w:rFonts w:asciiTheme="majorHAnsi" w:eastAsia="Arial" w:hAnsiTheme="majorHAnsi" w:cstheme="majorHAnsi"/>
          <w:sz w:val="26"/>
          <w:szCs w:val="26"/>
          <w:lang w:val="en-US"/>
        </w:rPr>
      </w:pPr>
      <w:r w:rsidRPr="007B723C">
        <w:rPr>
          <w:rFonts w:asciiTheme="majorHAnsi" w:hAnsiTheme="majorHAnsi" w:cstheme="majorHAnsi"/>
          <w:b/>
          <w:sz w:val="26"/>
          <w:szCs w:val="26"/>
          <w:lang w:val="en-US"/>
        </w:rPr>
        <w:t xml:space="preserve">- </w:t>
      </w:r>
      <w:r w:rsidRPr="007B723C">
        <w:rPr>
          <w:rFonts w:asciiTheme="majorHAnsi" w:eastAsia="Arial" w:hAnsiTheme="majorHAnsi" w:cstheme="majorHAnsi"/>
          <w:sz w:val="26"/>
          <w:szCs w:val="26"/>
          <w:lang w:val="en-US"/>
        </w:rPr>
        <w:t xml:space="preserve">Thông qua hoạt động, HS </w:t>
      </w:r>
      <w:r w:rsidR="00BB15A5" w:rsidRPr="007B723C">
        <w:rPr>
          <w:rFonts w:asciiTheme="majorHAnsi" w:eastAsia="Arial" w:hAnsiTheme="majorHAnsi" w:cstheme="majorHAnsi"/>
          <w:sz w:val="26"/>
          <w:szCs w:val="26"/>
          <w:lang w:val="en-US"/>
        </w:rPr>
        <w:t>để xuất được những sáng kiến</w:t>
      </w:r>
      <w:r w:rsidRPr="007B723C">
        <w:rPr>
          <w:rFonts w:asciiTheme="majorHAnsi" w:eastAsia="Arial" w:hAnsiTheme="majorHAnsi" w:cstheme="majorHAnsi"/>
          <w:sz w:val="26"/>
          <w:szCs w:val="26"/>
          <w:lang w:val="en-US"/>
        </w:rPr>
        <w:t xml:space="preserve"> nhằm bảo vệ di tích, danh lam thắng cả</w:t>
      </w:r>
      <w:r w:rsidR="00BB15A5" w:rsidRPr="007B723C">
        <w:rPr>
          <w:rFonts w:asciiTheme="majorHAnsi" w:eastAsia="Arial" w:hAnsiTheme="majorHAnsi" w:cstheme="majorHAnsi"/>
          <w:sz w:val="26"/>
          <w:szCs w:val="26"/>
          <w:lang w:val="en-US"/>
        </w:rPr>
        <w:t>nh.</w:t>
      </w:r>
    </w:p>
    <w:p w14:paraId="5639D29C" w14:textId="77777777" w:rsidR="00C42BBF" w:rsidRPr="007B723C" w:rsidRDefault="00C42BBF" w:rsidP="007B723C">
      <w:pPr>
        <w:spacing w:beforeLines="23" w:before="55" w:afterLines="23" w:after="55" w:line="276" w:lineRule="auto"/>
        <w:rPr>
          <w:rFonts w:asciiTheme="majorHAnsi" w:hAnsiTheme="majorHAnsi" w:cstheme="majorHAnsi"/>
          <w:b/>
          <w:sz w:val="26"/>
          <w:szCs w:val="26"/>
          <w:lang w:val="en-US"/>
        </w:rPr>
      </w:pPr>
      <w:r w:rsidRPr="007B723C">
        <w:rPr>
          <w:rFonts w:asciiTheme="majorHAnsi" w:hAnsiTheme="majorHAnsi" w:cstheme="majorHAnsi"/>
          <w:b/>
          <w:sz w:val="26"/>
          <w:szCs w:val="26"/>
          <w:lang w:val="en-US"/>
        </w:rPr>
        <w:t>b. Tổ chức thực hiện</w:t>
      </w:r>
    </w:p>
    <w:tbl>
      <w:tblPr>
        <w:tblW w:w="1017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5940"/>
        <w:gridCol w:w="4230"/>
      </w:tblGrid>
      <w:tr w:rsidR="007B723C" w:rsidRPr="007B723C" w14:paraId="3E7FCBEB" w14:textId="77777777" w:rsidTr="002B2720">
        <w:trPr>
          <w:trHeight w:val="401"/>
        </w:trPr>
        <w:tc>
          <w:tcPr>
            <w:tcW w:w="5940" w:type="dxa"/>
            <w:shd w:val="clear" w:color="auto" w:fill="FFFFFF"/>
            <w:tcMar>
              <w:top w:w="75" w:type="dxa"/>
              <w:left w:w="0" w:type="dxa"/>
              <w:bottom w:w="75" w:type="dxa"/>
              <w:right w:w="75" w:type="dxa"/>
            </w:tcMar>
          </w:tcPr>
          <w:p w14:paraId="098FF4CC" w14:textId="77777777" w:rsidR="00B550DF" w:rsidRPr="007B723C" w:rsidRDefault="00B550DF" w:rsidP="007B723C">
            <w:pPr>
              <w:spacing w:beforeLines="23" w:before="55" w:afterLines="23" w:after="55" w:line="276" w:lineRule="auto"/>
              <w:ind w:left="90"/>
              <w:jc w:val="center"/>
              <w:rPr>
                <w:rFonts w:asciiTheme="majorHAnsi" w:eastAsia="Times New Roman" w:hAnsiTheme="majorHAnsi" w:cstheme="majorHAnsi"/>
                <w:sz w:val="26"/>
                <w:szCs w:val="26"/>
              </w:rPr>
            </w:pPr>
            <w:r w:rsidRPr="007B723C">
              <w:rPr>
                <w:rFonts w:asciiTheme="majorHAnsi" w:eastAsia="Times New Roman" w:hAnsiTheme="majorHAnsi" w:cstheme="majorHAnsi"/>
                <w:b/>
                <w:sz w:val="26"/>
                <w:szCs w:val="26"/>
                <w:lang w:val="en-US"/>
              </w:rPr>
              <w:t>HOẠT ĐỘNG CỦA GV – HS</w:t>
            </w:r>
          </w:p>
        </w:tc>
        <w:tc>
          <w:tcPr>
            <w:tcW w:w="4230" w:type="dxa"/>
            <w:shd w:val="clear" w:color="auto" w:fill="FFFFFF"/>
            <w:tcMar>
              <w:top w:w="75" w:type="dxa"/>
              <w:left w:w="75" w:type="dxa"/>
              <w:bottom w:w="75" w:type="dxa"/>
              <w:right w:w="0" w:type="dxa"/>
            </w:tcMar>
          </w:tcPr>
          <w:p w14:paraId="72AEFF29" w14:textId="77777777" w:rsidR="00B550DF" w:rsidRPr="007B723C" w:rsidRDefault="00B550DF" w:rsidP="007B723C">
            <w:pPr>
              <w:spacing w:beforeLines="23" w:before="55" w:afterLines="23" w:after="55" w:line="276" w:lineRule="auto"/>
              <w:jc w:val="center"/>
              <w:rPr>
                <w:rFonts w:asciiTheme="majorHAnsi" w:eastAsia="Times New Roman" w:hAnsiTheme="majorHAnsi" w:cstheme="majorHAnsi"/>
                <w:sz w:val="26"/>
                <w:szCs w:val="26"/>
              </w:rPr>
            </w:pPr>
            <w:r w:rsidRPr="007B723C">
              <w:rPr>
                <w:rFonts w:asciiTheme="majorHAnsi" w:eastAsia="Times New Roman" w:hAnsiTheme="majorHAnsi" w:cstheme="majorHAnsi"/>
                <w:b/>
                <w:sz w:val="26"/>
                <w:szCs w:val="26"/>
                <w:lang w:val="en-US"/>
              </w:rPr>
              <w:t>DỰ KIẾN SẢN PHẨM</w:t>
            </w:r>
          </w:p>
        </w:tc>
      </w:tr>
      <w:tr w:rsidR="007B723C" w:rsidRPr="007B723C" w14:paraId="0D7D2B25" w14:textId="77777777" w:rsidTr="002B2720">
        <w:tc>
          <w:tcPr>
            <w:tcW w:w="5940" w:type="dxa"/>
            <w:shd w:val="clear" w:color="auto" w:fill="FFFFFF"/>
            <w:tcMar>
              <w:top w:w="75" w:type="dxa"/>
              <w:left w:w="0" w:type="dxa"/>
              <w:bottom w:w="75" w:type="dxa"/>
              <w:right w:w="75" w:type="dxa"/>
            </w:tcMar>
          </w:tcPr>
          <w:p w14:paraId="47BED24F" w14:textId="77777777" w:rsidR="00B550DF" w:rsidRPr="007B723C" w:rsidRDefault="00B550DF" w:rsidP="007B723C">
            <w:pPr>
              <w:autoSpaceDE w:val="0"/>
              <w:autoSpaceDN w:val="0"/>
              <w:adjustRightInd w:val="0"/>
              <w:spacing w:beforeLines="23" w:before="55" w:afterLines="23" w:after="55" w:line="276" w:lineRule="auto"/>
              <w:ind w:left="90"/>
              <w:jc w:val="both"/>
              <w:rPr>
                <w:rFonts w:asciiTheme="majorHAnsi" w:hAnsiTheme="majorHAnsi" w:cstheme="majorHAnsi"/>
                <w:sz w:val="26"/>
                <w:szCs w:val="26"/>
              </w:rPr>
            </w:pPr>
            <w:r w:rsidRPr="007B723C">
              <w:rPr>
                <w:rFonts w:asciiTheme="majorHAnsi" w:hAnsiTheme="majorHAnsi" w:cstheme="majorHAnsi"/>
                <w:b/>
                <w:bCs/>
                <w:sz w:val="26"/>
                <w:szCs w:val="26"/>
                <w:lang w:val="en"/>
              </w:rPr>
              <w:t>B</w:t>
            </w:r>
            <w:r w:rsidRPr="007B723C">
              <w:rPr>
                <w:rFonts w:asciiTheme="majorHAnsi" w:hAnsiTheme="majorHAnsi" w:cstheme="majorHAnsi"/>
                <w:b/>
                <w:bCs/>
                <w:sz w:val="26"/>
                <w:szCs w:val="26"/>
              </w:rPr>
              <w:t>ước 1: GV chuyển giao nhiệm vụ học tập</w:t>
            </w:r>
          </w:p>
          <w:p w14:paraId="7E96F5AA" w14:textId="15ECED94" w:rsidR="00B550DF" w:rsidRPr="007B723C" w:rsidRDefault="00B550DF" w:rsidP="007B723C">
            <w:pPr>
              <w:autoSpaceDE w:val="0"/>
              <w:autoSpaceDN w:val="0"/>
              <w:adjustRightInd w:val="0"/>
              <w:spacing w:beforeLines="23" w:before="55" w:afterLines="23" w:after="55" w:line="276" w:lineRule="auto"/>
              <w:ind w:left="90"/>
              <w:jc w:val="both"/>
              <w:rPr>
                <w:rFonts w:asciiTheme="majorHAnsi" w:hAnsiTheme="majorHAnsi" w:cstheme="majorHAnsi"/>
                <w:sz w:val="26"/>
                <w:szCs w:val="26"/>
                <w:lang w:val="en-US"/>
              </w:rPr>
            </w:pPr>
            <w:r w:rsidRPr="007B723C">
              <w:rPr>
                <w:rFonts w:asciiTheme="majorHAnsi" w:hAnsiTheme="majorHAnsi" w:cstheme="majorHAnsi"/>
                <w:i/>
                <w:iCs/>
                <w:sz w:val="26"/>
                <w:szCs w:val="26"/>
              </w:rPr>
              <w:t>- </w:t>
            </w:r>
            <w:r w:rsidRPr="007B723C">
              <w:rPr>
                <w:rFonts w:asciiTheme="majorHAnsi" w:hAnsiTheme="majorHAnsi" w:cstheme="majorHAnsi"/>
                <w:sz w:val="26"/>
                <w:szCs w:val="26"/>
              </w:rPr>
              <w:t xml:space="preserve">GV </w:t>
            </w:r>
            <w:r w:rsidRPr="007B723C">
              <w:rPr>
                <w:rFonts w:asciiTheme="majorHAnsi" w:hAnsiTheme="majorHAnsi" w:cstheme="majorHAnsi"/>
                <w:sz w:val="26"/>
                <w:szCs w:val="26"/>
                <w:lang w:val="en-US"/>
              </w:rPr>
              <w:t>yêu cầu HS hoạt động nhóm, thảo luận, thực hiện và báo cáo nhiệm vụ sau:</w:t>
            </w:r>
          </w:p>
          <w:p w14:paraId="005B7A37" w14:textId="38D49B03" w:rsidR="00B550DF" w:rsidRPr="007B723C" w:rsidRDefault="00B550DF" w:rsidP="007B723C">
            <w:pPr>
              <w:autoSpaceDE w:val="0"/>
              <w:autoSpaceDN w:val="0"/>
              <w:adjustRightInd w:val="0"/>
              <w:spacing w:beforeLines="23" w:before="55" w:afterLines="23" w:after="55" w:line="276" w:lineRule="auto"/>
              <w:ind w:left="90"/>
              <w:jc w:val="both"/>
              <w:rPr>
                <w:rFonts w:asciiTheme="majorHAnsi" w:hAnsiTheme="majorHAnsi" w:cstheme="majorHAnsi"/>
                <w:iCs/>
                <w:sz w:val="26"/>
                <w:szCs w:val="26"/>
                <w:lang w:val="en-US"/>
              </w:rPr>
            </w:pPr>
            <w:r w:rsidRPr="007B723C">
              <w:rPr>
                <w:rFonts w:asciiTheme="majorHAnsi" w:hAnsiTheme="majorHAnsi" w:cstheme="majorHAnsi"/>
                <w:iCs/>
                <w:sz w:val="26"/>
                <w:szCs w:val="26"/>
              </w:rPr>
              <w:t xml:space="preserve">+ </w:t>
            </w:r>
            <w:r w:rsidRPr="007B723C">
              <w:rPr>
                <w:rFonts w:asciiTheme="majorHAnsi" w:hAnsiTheme="majorHAnsi" w:cstheme="majorHAnsi"/>
                <w:iCs/>
                <w:sz w:val="26"/>
                <w:szCs w:val="26"/>
                <w:lang w:val="en-US"/>
              </w:rPr>
              <w:t>Hãy đề xuất những sáng kiến, việc làm góp phần bảo vệ các di tích, danh lam thắng cảnh</w:t>
            </w:r>
            <w:r w:rsidRPr="007B723C">
              <w:rPr>
                <w:rFonts w:asciiTheme="majorHAnsi" w:hAnsiTheme="majorHAnsi" w:cstheme="majorHAnsi"/>
                <w:iCs/>
                <w:sz w:val="26"/>
                <w:szCs w:val="26"/>
                <w:lang w:val="en-US"/>
              </w:rPr>
              <w:t>.</w:t>
            </w:r>
          </w:p>
          <w:p w14:paraId="643C72FC" w14:textId="77777777" w:rsidR="00B550DF" w:rsidRPr="007B723C" w:rsidRDefault="00B550DF" w:rsidP="007B723C">
            <w:pPr>
              <w:autoSpaceDE w:val="0"/>
              <w:autoSpaceDN w:val="0"/>
              <w:adjustRightInd w:val="0"/>
              <w:spacing w:beforeLines="23" w:before="55" w:afterLines="23" w:after="55" w:line="276" w:lineRule="auto"/>
              <w:ind w:left="90"/>
              <w:jc w:val="both"/>
              <w:rPr>
                <w:rFonts w:asciiTheme="majorHAnsi" w:hAnsiTheme="majorHAnsi" w:cstheme="majorHAnsi"/>
                <w:i/>
                <w:iCs/>
                <w:sz w:val="26"/>
                <w:szCs w:val="26"/>
              </w:rPr>
            </w:pPr>
            <w:r w:rsidRPr="007B723C">
              <w:rPr>
                <w:rFonts w:asciiTheme="majorHAnsi" w:hAnsiTheme="majorHAnsi" w:cstheme="majorHAnsi"/>
                <w:b/>
                <w:bCs/>
                <w:sz w:val="26"/>
                <w:szCs w:val="26"/>
              </w:rPr>
              <w:t>Bước 2: HS thực hiện nhiệm vụ học tập</w:t>
            </w:r>
          </w:p>
          <w:p w14:paraId="7E1428A7" w14:textId="77777777" w:rsidR="00B550DF" w:rsidRPr="007B723C" w:rsidRDefault="00B550DF" w:rsidP="007B723C">
            <w:pPr>
              <w:autoSpaceDE w:val="0"/>
              <w:autoSpaceDN w:val="0"/>
              <w:adjustRightInd w:val="0"/>
              <w:spacing w:beforeLines="23" w:before="55" w:afterLines="23" w:after="55" w:line="276" w:lineRule="auto"/>
              <w:ind w:left="90"/>
              <w:jc w:val="both"/>
              <w:rPr>
                <w:rFonts w:asciiTheme="majorHAnsi" w:hAnsiTheme="majorHAnsi" w:cstheme="majorHAnsi"/>
                <w:sz w:val="26"/>
                <w:szCs w:val="26"/>
                <w:lang w:val="en-US"/>
              </w:rPr>
            </w:pPr>
            <w:r w:rsidRPr="007B723C">
              <w:rPr>
                <w:rFonts w:asciiTheme="majorHAnsi" w:hAnsiTheme="majorHAnsi" w:cstheme="majorHAnsi"/>
                <w:sz w:val="26"/>
                <w:szCs w:val="26"/>
              </w:rPr>
              <w:t xml:space="preserve">- </w:t>
            </w:r>
            <w:r w:rsidRPr="007B723C">
              <w:rPr>
                <w:rFonts w:asciiTheme="majorHAnsi" w:hAnsiTheme="majorHAnsi" w:cstheme="majorHAnsi"/>
                <w:sz w:val="26"/>
                <w:szCs w:val="26"/>
                <w:lang w:val="en-US"/>
              </w:rPr>
              <w:t xml:space="preserve">HS tiếp nhận nhiệm vụ, thảo luận, hợp tác với nhau trong nhóm để đưa ra câu trả lời. </w:t>
            </w:r>
          </w:p>
          <w:p w14:paraId="66687937" w14:textId="77777777" w:rsidR="00B550DF" w:rsidRPr="007B723C" w:rsidRDefault="00B550DF" w:rsidP="007B723C">
            <w:pPr>
              <w:autoSpaceDE w:val="0"/>
              <w:autoSpaceDN w:val="0"/>
              <w:adjustRightInd w:val="0"/>
              <w:spacing w:beforeLines="23" w:before="55" w:afterLines="23" w:after="55" w:line="276" w:lineRule="auto"/>
              <w:ind w:left="90"/>
              <w:jc w:val="both"/>
              <w:rPr>
                <w:rFonts w:asciiTheme="majorHAnsi" w:hAnsiTheme="majorHAnsi" w:cstheme="majorHAnsi"/>
                <w:sz w:val="26"/>
                <w:szCs w:val="26"/>
              </w:rPr>
            </w:pPr>
            <w:r w:rsidRPr="007B723C">
              <w:rPr>
                <w:rFonts w:asciiTheme="majorHAnsi" w:hAnsiTheme="majorHAnsi" w:cstheme="majorHAnsi"/>
                <w:sz w:val="26"/>
                <w:szCs w:val="26"/>
              </w:rPr>
              <w:t xml:space="preserve">- GV hướng dẫn, theo dõi, hỗ trợ HS </w:t>
            </w:r>
            <w:r w:rsidRPr="007B723C">
              <w:rPr>
                <w:rFonts w:asciiTheme="majorHAnsi" w:hAnsiTheme="majorHAnsi" w:cstheme="majorHAnsi"/>
                <w:sz w:val="26"/>
                <w:szCs w:val="26"/>
                <w:lang w:val="en-US"/>
              </w:rPr>
              <w:t xml:space="preserve">trong quá trình thảo luận </w:t>
            </w:r>
            <w:r w:rsidRPr="007B723C">
              <w:rPr>
                <w:rFonts w:asciiTheme="majorHAnsi" w:hAnsiTheme="majorHAnsi" w:cstheme="majorHAnsi"/>
                <w:sz w:val="26"/>
                <w:szCs w:val="26"/>
              </w:rPr>
              <w:t>nếu cần thiết.</w:t>
            </w:r>
          </w:p>
          <w:p w14:paraId="50FF1835" w14:textId="77777777" w:rsidR="00B550DF" w:rsidRPr="007B723C" w:rsidRDefault="00B550DF" w:rsidP="007B723C">
            <w:pPr>
              <w:autoSpaceDE w:val="0"/>
              <w:autoSpaceDN w:val="0"/>
              <w:adjustRightInd w:val="0"/>
              <w:spacing w:beforeLines="23" w:before="55" w:afterLines="23" w:after="55" w:line="276" w:lineRule="auto"/>
              <w:ind w:left="90"/>
              <w:jc w:val="both"/>
              <w:rPr>
                <w:rFonts w:asciiTheme="majorHAnsi" w:hAnsiTheme="majorHAnsi" w:cstheme="majorHAnsi"/>
                <w:sz w:val="26"/>
                <w:szCs w:val="26"/>
              </w:rPr>
            </w:pPr>
            <w:r w:rsidRPr="007B723C">
              <w:rPr>
                <w:rFonts w:asciiTheme="majorHAnsi" w:hAnsiTheme="majorHAnsi" w:cstheme="majorHAnsi"/>
                <w:b/>
                <w:bCs/>
                <w:sz w:val="26"/>
                <w:szCs w:val="26"/>
              </w:rPr>
              <w:t>Bước 3: Báo cáo kết quả hoạt động và thảo luận</w:t>
            </w:r>
          </w:p>
          <w:p w14:paraId="6550924D" w14:textId="7984E2E0" w:rsidR="00B550DF" w:rsidRPr="007B723C" w:rsidRDefault="00B550DF" w:rsidP="007B723C">
            <w:pPr>
              <w:autoSpaceDE w:val="0"/>
              <w:autoSpaceDN w:val="0"/>
              <w:adjustRightInd w:val="0"/>
              <w:spacing w:beforeLines="23" w:before="55" w:afterLines="23" w:after="55" w:line="276" w:lineRule="auto"/>
              <w:ind w:left="90"/>
              <w:jc w:val="both"/>
              <w:rPr>
                <w:rFonts w:asciiTheme="majorHAnsi" w:hAnsiTheme="majorHAnsi" w:cstheme="majorHAnsi"/>
                <w:sz w:val="26"/>
                <w:szCs w:val="26"/>
                <w:lang w:val="en-US"/>
              </w:rPr>
            </w:pPr>
            <w:r w:rsidRPr="007B723C">
              <w:rPr>
                <w:rFonts w:asciiTheme="majorHAnsi" w:hAnsiTheme="majorHAnsi" w:cstheme="majorHAnsi"/>
                <w:sz w:val="26"/>
                <w:szCs w:val="26"/>
              </w:rPr>
              <w:lastRenderedPageBreak/>
              <w:t xml:space="preserve">- GV mời đại diện các nhóm lần lượt thuyết trình về </w:t>
            </w:r>
            <w:r w:rsidRPr="007B723C">
              <w:rPr>
                <w:rFonts w:asciiTheme="majorHAnsi" w:hAnsiTheme="majorHAnsi" w:cstheme="majorHAnsi"/>
                <w:sz w:val="26"/>
                <w:szCs w:val="26"/>
                <w:lang w:val="en-US"/>
              </w:rPr>
              <w:t>những sáng kiến</w:t>
            </w:r>
            <w:r w:rsidRPr="007B723C">
              <w:rPr>
                <w:rFonts w:asciiTheme="majorHAnsi" w:hAnsiTheme="majorHAnsi" w:cstheme="majorHAnsi"/>
                <w:sz w:val="26"/>
                <w:szCs w:val="26"/>
                <w:lang w:val="en-US"/>
              </w:rPr>
              <w:t xml:space="preserve"> mà nhóm đã thảo luậ</w:t>
            </w:r>
            <w:r w:rsidRPr="007B723C">
              <w:rPr>
                <w:rFonts w:asciiTheme="majorHAnsi" w:hAnsiTheme="majorHAnsi" w:cstheme="majorHAnsi"/>
                <w:sz w:val="26"/>
                <w:szCs w:val="26"/>
                <w:lang w:val="en-US"/>
              </w:rPr>
              <w:t>n và thống nhất.</w:t>
            </w:r>
          </w:p>
          <w:p w14:paraId="5F098723" w14:textId="77777777" w:rsidR="00B550DF" w:rsidRPr="007B723C" w:rsidRDefault="00B550DF" w:rsidP="007B723C">
            <w:pPr>
              <w:autoSpaceDE w:val="0"/>
              <w:autoSpaceDN w:val="0"/>
              <w:adjustRightInd w:val="0"/>
              <w:spacing w:beforeLines="23" w:before="55" w:afterLines="23" w:after="55" w:line="276" w:lineRule="auto"/>
              <w:ind w:left="90"/>
              <w:jc w:val="both"/>
              <w:rPr>
                <w:rFonts w:asciiTheme="majorHAnsi" w:hAnsiTheme="majorHAnsi" w:cstheme="majorHAnsi"/>
                <w:sz w:val="26"/>
                <w:szCs w:val="26"/>
                <w:lang w:val="en-US"/>
              </w:rPr>
            </w:pPr>
            <w:r w:rsidRPr="007B723C">
              <w:rPr>
                <w:rFonts w:asciiTheme="majorHAnsi" w:hAnsiTheme="majorHAnsi" w:cstheme="majorHAnsi"/>
                <w:sz w:val="26"/>
                <w:szCs w:val="26"/>
              </w:rPr>
              <w:t xml:space="preserve">- GV cùng HS các nhóm khác lắng nghe, theo dõi, </w:t>
            </w:r>
            <w:r w:rsidRPr="007B723C">
              <w:rPr>
                <w:rFonts w:asciiTheme="majorHAnsi" w:hAnsiTheme="majorHAnsi" w:cstheme="majorHAnsi"/>
                <w:sz w:val="26"/>
                <w:szCs w:val="26"/>
                <w:lang w:val="en-US"/>
              </w:rPr>
              <w:t>đặt câu hỏi phản biện (Nếu có)</w:t>
            </w:r>
          </w:p>
          <w:p w14:paraId="0B922A87" w14:textId="77777777" w:rsidR="00B550DF" w:rsidRPr="007B723C" w:rsidRDefault="00B550DF" w:rsidP="007B723C">
            <w:pPr>
              <w:autoSpaceDE w:val="0"/>
              <w:autoSpaceDN w:val="0"/>
              <w:adjustRightInd w:val="0"/>
              <w:spacing w:beforeLines="23" w:before="55" w:afterLines="23" w:after="55" w:line="276" w:lineRule="auto"/>
              <w:ind w:left="90"/>
              <w:jc w:val="both"/>
              <w:rPr>
                <w:rFonts w:asciiTheme="majorHAnsi" w:hAnsiTheme="majorHAnsi" w:cstheme="majorHAnsi"/>
                <w:sz w:val="26"/>
                <w:szCs w:val="26"/>
              </w:rPr>
            </w:pPr>
            <w:r w:rsidRPr="007B723C">
              <w:rPr>
                <w:rFonts w:asciiTheme="majorHAnsi" w:hAnsiTheme="majorHAnsi" w:cstheme="majorHAnsi"/>
                <w:b/>
                <w:bCs/>
                <w:sz w:val="26"/>
                <w:szCs w:val="26"/>
              </w:rPr>
              <w:t>Bước 4: Đánh giá kết quả, thực hiện nhiệm vụ học tập</w:t>
            </w:r>
          </w:p>
          <w:p w14:paraId="0176243C" w14:textId="77777777" w:rsidR="00B550DF" w:rsidRPr="007B723C" w:rsidRDefault="00B550DF" w:rsidP="007B723C">
            <w:pPr>
              <w:spacing w:beforeLines="23" w:before="55" w:afterLines="23" w:after="55" w:line="276" w:lineRule="auto"/>
              <w:ind w:left="90"/>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t xml:space="preserve">- </w:t>
            </w:r>
            <w:r w:rsidRPr="007B723C">
              <w:rPr>
                <w:rFonts w:asciiTheme="majorHAnsi" w:hAnsiTheme="majorHAnsi" w:cstheme="majorHAnsi"/>
                <w:sz w:val="26"/>
                <w:szCs w:val="26"/>
              </w:rPr>
              <w:t xml:space="preserve">GV đánh giá, </w:t>
            </w:r>
            <w:r w:rsidRPr="007B723C">
              <w:rPr>
                <w:rFonts w:asciiTheme="majorHAnsi" w:hAnsiTheme="majorHAnsi" w:cstheme="majorHAnsi"/>
                <w:sz w:val="26"/>
                <w:szCs w:val="26"/>
                <w:lang w:val="en-US"/>
              </w:rPr>
              <w:t>nhận xét phần trình bày của các nhóm.</w:t>
            </w:r>
          </w:p>
          <w:p w14:paraId="2C58C533" w14:textId="77777777" w:rsidR="00B550DF" w:rsidRPr="007B723C" w:rsidRDefault="00B550DF" w:rsidP="007B723C">
            <w:pPr>
              <w:spacing w:beforeLines="23" w:before="55" w:afterLines="23" w:after="55" w:line="276" w:lineRule="auto"/>
              <w:ind w:left="90"/>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t>- GV mời HS khác nêu câu hỏi, ý kiến, chia sẻ về phần trình bày của các bạn.</w:t>
            </w:r>
          </w:p>
          <w:p w14:paraId="6492003B" w14:textId="77777777" w:rsidR="00B550DF" w:rsidRPr="007B723C" w:rsidRDefault="00B550DF" w:rsidP="007B723C">
            <w:pPr>
              <w:spacing w:beforeLines="23" w:before="55" w:afterLines="23" w:after="55" w:line="276" w:lineRule="auto"/>
              <w:ind w:left="90"/>
              <w:jc w:val="both"/>
              <w:rPr>
                <w:rFonts w:asciiTheme="majorHAnsi" w:eastAsia="Times New Roman" w:hAnsiTheme="majorHAnsi" w:cstheme="majorHAnsi"/>
                <w:sz w:val="26"/>
                <w:szCs w:val="26"/>
                <w:lang w:val="en-US"/>
              </w:rPr>
            </w:pPr>
            <w:r w:rsidRPr="007B723C">
              <w:rPr>
                <w:rFonts w:asciiTheme="majorHAnsi" w:hAnsiTheme="majorHAnsi" w:cstheme="majorHAnsi"/>
                <w:sz w:val="26"/>
                <w:szCs w:val="26"/>
                <w:lang w:val="en-US"/>
              </w:rPr>
              <w:t>- GV kết luận hoạt động.</w:t>
            </w:r>
          </w:p>
        </w:tc>
        <w:tc>
          <w:tcPr>
            <w:tcW w:w="4230" w:type="dxa"/>
            <w:shd w:val="clear" w:color="auto" w:fill="FFFFFF"/>
            <w:tcMar>
              <w:top w:w="75" w:type="dxa"/>
              <w:left w:w="75" w:type="dxa"/>
              <w:bottom w:w="75" w:type="dxa"/>
              <w:right w:w="0" w:type="dxa"/>
            </w:tcMar>
          </w:tcPr>
          <w:p w14:paraId="033FF7E5" w14:textId="77777777" w:rsidR="00B550DF" w:rsidRPr="007B723C" w:rsidRDefault="00B550DF" w:rsidP="007B723C">
            <w:pPr>
              <w:spacing w:before="23" w:after="23" w:line="276" w:lineRule="auto"/>
              <w:ind w:right="90"/>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lastRenderedPageBreak/>
              <w:t xml:space="preserve">* Dự kiến </w:t>
            </w:r>
            <w:r w:rsidR="00462325" w:rsidRPr="007B723C">
              <w:rPr>
                <w:rFonts w:asciiTheme="majorHAnsi" w:hAnsiTheme="majorHAnsi" w:cstheme="majorHAnsi"/>
                <w:sz w:val="26"/>
                <w:szCs w:val="26"/>
                <w:lang w:val="en-US"/>
              </w:rPr>
              <w:t>những sáng kiến đề xuất của HS. GV có thể bổ sung thêm:</w:t>
            </w:r>
          </w:p>
          <w:p w14:paraId="1BE802AD" w14:textId="77777777" w:rsidR="00462325" w:rsidRPr="007B723C" w:rsidRDefault="00462325" w:rsidP="007B723C">
            <w:pPr>
              <w:spacing w:before="23" w:after="23" w:line="276" w:lineRule="auto"/>
              <w:ind w:right="90"/>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t xml:space="preserve">- </w:t>
            </w:r>
            <w:r w:rsidR="00624B67" w:rsidRPr="007B723C">
              <w:rPr>
                <w:rFonts w:asciiTheme="majorHAnsi" w:hAnsiTheme="majorHAnsi" w:cstheme="majorHAnsi"/>
                <w:sz w:val="26"/>
                <w:szCs w:val="26"/>
                <w:lang w:val="en-US"/>
              </w:rPr>
              <w:t>Những du khách đã từng bị phạt vì hành vi phá hoại di tích, cảnh quan thiên nhiên sẽ bị cấm đến những điểm du lịch, di tích trong một khoảng thời gian phù hợp tùy theo mức độ vi phạm.</w:t>
            </w:r>
          </w:p>
          <w:p w14:paraId="135A31C7" w14:textId="77777777" w:rsidR="00624B67" w:rsidRPr="007B723C" w:rsidRDefault="00624B67" w:rsidP="007B723C">
            <w:pPr>
              <w:spacing w:before="23" w:after="23" w:line="276" w:lineRule="auto"/>
              <w:ind w:right="90"/>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t xml:space="preserve">- </w:t>
            </w:r>
            <w:r w:rsidR="000861CE" w:rsidRPr="007B723C">
              <w:rPr>
                <w:rFonts w:asciiTheme="majorHAnsi" w:hAnsiTheme="majorHAnsi" w:cstheme="majorHAnsi"/>
                <w:sz w:val="26"/>
                <w:szCs w:val="26"/>
                <w:lang w:val="en-US"/>
              </w:rPr>
              <w:t>Những công trình, di tích đang bị xuống cấp, cần phải tu sửa, tôn tạo, tuyệt đối không cho du khách đến tham quan.</w:t>
            </w:r>
          </w:p>
          <w:p w14:paraId="6A1A738D" w14:textId="77777777" w:rsidR="000861CE" w:rsidRPr="007B723C" w:rsidRDefault="000861CE" w:rsidP="007B723C">
            <w:pPr>
              <w:spacing w:before="23" w:after="23" w:line="276" w:lineRule="auto"/>
              <w:ind w:right="90"/>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lastRenderedPageBreak/>
              <w:t xml:space="preserve">- </w:t>
            </w:r>
            <w:r w:rsidR="00D9354D" w:rsidRPr="007B723C">
              <w:rPr>
                <w:rFonts w:asciiTheme="majorHAnsi" w:hAnsiTheme="majorHAnsi" w:cstheme="majorHAnsi"/>
                <w:sz w:val="26"/>
                <w:szCs w:val="26"/>
                <w:lang w:val="en-US"/>
              </w:rPr>
              <w:t>Đối với các hành vi làm tổn hại, trộm cắp, hư hỏng đồ vật, hiện vật, di tích, cần phạt hành chính thật nặng, đền bù theo giá trị.</w:t>
            </w:r>
          </w:p>
          <w:p w14:paraId="793B67F8" w14:textId="77777777" w:rsidR="0095330F" w:rsidRPr="007B723C" w:rsidRDefault="00D9354D" w:rsidP="007B723C">
            <w:pPr>
              <w:spacing w:before="23" w:after="23" w:line="276" w:lineRule="auto"/>
              <w:ind w:right="90"/>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t xml:space="preserve">- </w:t>
            </w:r>
            <w:r w:rsidR="0095330F" w:rsidRPr="007B723C">
              <w:rPr>
                <w:rFonts w:asciiTheme="majorHAnsi" w:hAnsiTheme="majorHAnsi" w:cstheme="majorHAnsi"/>
                <w:sz w:val="26"/>
                <w:szCs w:val="26"/>
                <w:lang w:val="en-US"/>
              </w:rPr>
              <w:t>Tuyên truyền nâng cao sự hiểu biết cho người dân và du khách.</w:t>
            </w:r>
          </w:p>
          <w:p w14:paraId="1573908D" w14:textId="18F199E8" w:rsidR="0095330F" w:rsidRPr="007B723C" w:rsidRDefault="0095330F" w:rsidP="007B723C">
            <w:pPr>
              <w:spacing w:before="23" w:after="23" w:line="276" w:lineRule="auto"/>
              <w:ind w:right="90"/>
              <w:jc w:val="both"/>
              <w:rPr>
                <w:rFonts w:asciiTheme="majorHAnsi" w:hAnsiTheme="majorHAnsi" w:cstheme="majorHAnsi"/>
                <w:sz w:val="26"/>
                <w:szCs w:val="26"/>
                <w:lang w:val="en-US"/>
              </w:rPr>
            </w:pPr>
            <w:r w:rsidRPr="007B723C">
              <w:rPr>
                <w:rFonts w:asciiTheme="majorHAnsi" w:hAnsiTheme="majorHAnsi" w:cstheme="majorHAnsi"/>
                <w:sz w:val="26"/>
                <w:szCs w:val="26"/>
                <w:lang w:val="en-US"/>
              </w:rPr>
              <w:t>- Cần lồng ghép nhiều hơn các nội dung giáo dục vào các bài học cho học sinh các cấp về ý thức bảo vệ di tích, danh lam thắng cảnh.</w:t>
            </w:r>
          </w:p>
        </w:tc>
      </w:tr>
    </w:tbl>
    <w:p w14:paraId="1823AA72" w14:textId="77777777" w:rsidR="00C42BBF" w:rsidRPr="007B723C" w:rsidRDefault="00C42BBF" w:rsidP="007B723C">
      <w:pPr>
        <w:tabs>
          <w:tab w:val="left" w:pos="8479"/>
        </w:tabs>
        <w:spacing w:beforeLines="23" w:before="55" w:afterLines="23" w:after="55" w:line="276" w:lineRule="auto"/>
        <w:rPr>
          <w:rFonts w:asciiTheme="majorHAnsi" w:hAnsiTheme="majorHAnsi" w:cstheme="majorHAnsi"/>
          <w:b/>
          <w:sz w:val="26"/>
          <w:szCs w:val="26"/>
          <w:lang w:val="en-US"/>
        </w:rPr>
      </w:pPr>
      <w:r w:rsidRPr="007B723C">
        <w:rPr>
          <w:rFonts w:asciiTheme="majorHAnsi" w:hAnsiTheme="majorHAnsi" w:cstheme="majorHAnsi"/>
          <w:b/>
          <w:sz w:val="26"/>
          <w:szCs w:val="26"/>
          <w:lang w:val="en-US"/>
        </w:rPr>
        <w:lastRenderedPageBreak/>
        <w:t>3. Tổng kết, đánh giá, giao nhiệm vụ (5 phút)</w:t>
      </w:r>
      <w:r w:rsidRPr="007B723C">
        <w:rPr>
          <w:rFonts w:asciiTheme="majorHAnsi" w:hAnsiTheme="majorHAnsi" w:cstheme="majorHAnsi"/>
          <w:b/>
          <w:sz w:val="26"/>
          <w:szCs w:val="26"/>
          <w:lang w:val="en-US"/>
        </w:rPr>
        <w:tab/>
      </w:r>
    </w:p>
    <w:p w14:paraId="2B4E92AF" w14:textId="77777777" w:rsidR="00C42BBF" w:rsidRPr="007B723C" w:rsidRDefault="00C42BBF" w:rsidP="007B723C">
      <w:pPr>
        <w:spacing w:beforeLines="23" w:before="55" w:afterLines="23" w:after="55" w:line="276" w:lineRule="auto"/>
        <w:rPr>
          <w:rFonts w:asciiTheme="majorHAnsi" w:hAnsiTheme="majorHAnsi" w:cstheme="majorHAnsi"/>
          <w:b/>
          <w:sz w:val="26"/>
          <w:szCs w:val="26"/>
          <w:lang w:val="en-US"/>
        </w:rPr>
      </w:pPr>
      <w:r w:rsidRPr="007B723C">
        <w:rPr>
          <w:rFonts w:asciiTheme="majorHAnsi" w:hAnsiTheme="majorHAnsi" w:cstheme="majorHAnsi"/>
          <w:b/>
          <w:sz w:val="26"/>
          <w:szCs w:val="26"/>
          <w:lang w:val="en-US"/>
        </w:rPr>
        <w:t>a. Mục tiêu</w:t>
      </w:r>
    </w:p>
    <w:p w14:paraId="005E110E" w14:textId="77777777" w:rsidR="00C42BBF" w:rsidRPr="007B723C" w:rsidRDefault="00C42BBF" w:rsidP="007B723C">
      <w:pPr>
        <w:spacing w:beforeLines="23" w:before="55" w:afterLines="23" w:after="55" w:line="276" w:lineRule="auto"/>
        <w:rPr>
          <w:rFonts w:asciiTheme="majorHAnsi" w:eastAsia="Arial" w:hAnsiTheme="majorHAnsi" w:cstheme="majorHAnsi"/>
          <w:sz w:val="26"/>
          <w:szCs w:val="26"/>
          <w:lang w:val="en-US"/>
        </w:rPr>
      </w:pPr>
      <w:r w:rsidRPr="007B723C">
        <w:rPr>
          <w:rFonts w:asciiTheme="majorHAnsi" w:hAnsiTheme="majorHAnsi" w:cstheme="majorHAnsi"/>
          <w:sz w:val="26"/>
          <w:szCs w:val="26"/>
          <w:lang w:val="en-US"/>
        </w:rPr>
        <w:t>- GV tổng kết, nhận xét đánh giá</w:t>
      </w:r>
      <w:r w:rsidRPr="007B723C">
        <w:rPr>
          <w:rFonts w:asciiTheme="majorHAnsi" w:eastAsia="Arial" w:hAnsiTheme="majorHAnsi" w:cstheme="majorHAnsi"/>
          <w:sz w:val="26"/>
          <w:szCs w:val="26"/>
        </w:rPr>
        <w:t xml:space="preserve"> những </w:t>
      </w:r>
      <w:r w:rsidRPr="007B723C">
        <w:rPr>
          <w:rFonts w:asciiTheme="majorHAnsi" w:eastAsia="Arial" w:hAnsiTheme="majorHAnsi" w:cstheme="majorHAnsi"/>
          <w:sz w:val="26"/>
          <w:szCs w:val="26"/>
          <w:lang w:val="en-US"/>
        </w:rPr>
        <w:t>điểm nổi bật</w:t>
      </w:r>
      <w:r w:rsidRPr="007B723C">
        <w:rPr>
          <w:rFonts w:asciiTheme="majorHAnsi" w:eastAsia="Arial" w:hAnsiTheme="majorHAnsi" w:cstheme="majorHAnsi"/>
          <w:sz w:val="26"/>
          <w:szCs w:val="26"/>
        </w:rPr>
        <w:t xml:space="preserve"> qua buổi sinh hoạt</w:t>
      </w:r>
      <w:r w:rsidRPr="007B723C">
        <w:rPr>
          <w:rFonts w:asciiTheme="majorHAnsi" w:eastAsia="Arial" w:hAnsiTheme="majorHAnsi" w:cstheme="majorHAnsi"/>
          <w:sz w:val="26"/>
          <w:szCs w:val="26"/>
          <w:lang w:val="en-US"/>
        </w:rPr>
        <w:t>.</w:t>
      </w:r>
    </w:p>
    <w:p w14:paraId="33C0F285" w14:textId="77777777" w:rsidR="00C42BBF" w:rsidRPr="007B723C" w:rsidRDefault="00C42BBF" w:rsidP="007B723C">
      <w:pPr>
        <w:spacing w:beforeLines="23" w:before="55" w:afterLines="23" w:after="55" w:line="276" w:lineRule="auto"/>
        <w:rPr>
          <w:rFonts w:asciiTheme="majorHAnsi" w:hAnsiTheme="majorHAnsi" w:cstheme="majorHAnsi"/>
          <w:b/>
          <w:sz w:val="26"/>
          <w:szCs w:val="26"/>
          <w:lang w:val="en-US"/>
        </w:rPr>
      </w:pPr>
      <w:r w:rsidRPr="007B723C">
        <w:rPr>
          <w:rFonts w:asciiTheme="majorHAnsi" w:hAnsiTheme="majorHAnsi" w:cstheme="majorHAnsi"/>
          <w:b/>
          <w:sz w:val="26"/>
          <w:szCs w:val="26"/>
          <w:lang w:val="en-US"/>
        </w:rPr>
        <w:t xml:space="preserve">b. Tổ chức thực hiện </w:t>
      </w:r>
    </w:p>
    <w:p w14:paraId="0C24A725" w14:textId="77777777" w:rsidR="00C42BBF" w:rsidRPr="007B723C" w:rsidRDefault="00C42BBF" w:rsidP="007B723C">
      <w:pPr>
        <w:spacing w:beforeLines="23" w:before="55" w:afterLines="23" w:after="55" w:line="276" w:lineRule="auto"/>
        <w:rPr>
          <w:rFonts w:asciiTheme="majorHAnsi" w:eastAsia="Arial" w:hAnsiTheme="majorHAnsi" w:cstheme="majorHAnsi"/>
          <w:sz w:val="26"/>
          <w:szCs w:val="26"/>
          <w:lang w:val="en-US"/>
        </w:rPr>
      </w:pPr>
      <w:r w:rsidRPr="007B723C">
        <w:rPr>
          <w:rFonts w:asciiTheme="majorHAnsi" w:eastAsia="Arial" w:hAnsiTheme="majorHAnsi" w:cstheme="majorHAnsi"/>
          <w:sz w:val="26"/>
          <w:szCs w:val="26"/>
        </w:rPr>
        <w:t>- GVCN kết luận về những thông điệp cần ghi nhớ</w:t>
      </w:r>
      <w:r w:rsidRPr="007B723C">
        <w:rPr>
          <w:rFonts w:asciiTheme="majorHAnsi" w:eastAsia="Arial" w:hAnsiTheme="majorHAnsi" w:cstheme="majorHAnsi"/>
          <w:sz w:val="26"/>
          <w:szCs w:val="26"/>
          <w:lang w:val="en-US"/>
        </w:rPr>
        <w:t xml:space="preserve"> trong chủ đề đã sinh hoạt.</w:t>
      </w:r>
    </w:p>
    <w:p w14:paraId="752CFB99" w14:textId="77777777" w:rsidR="00C42BBF" w:rsidRPr="007B723C" w:rsidRDefault="00C42BBF" w:rsidP="007B723C">
      <w:pPr>
        <w:spacing w:beforeLines="23" w:before="55" w:afterLines="23" w:after="55" w:line="276" w:lineRule="auto"/>
        <w:rPr>
          <w:rFonts w:asciiTheme="majorHAnsi" w:eastAsia="Arial" w:hAnsiTheme="majorHAnsi" w:cstheme="majorHAnsi"/>
          <w:sz w:val="26"/>
          <w:szCs w:val="26"/>
          <w:lang w:val="en-US"/>
        </w:rPr>
      </w:pPr>
      <w:r w:rsidRPr="007B723C">
        <w:rPr>
          <w:rFonts w:asciiTheme="majorHAnsi" w:eastAsia="Arial" w:hAnsiTheme="majorHAnsi" w:cstheme="majorHAnsi"/>
          <w:sz w:val="26"/>
          <w:szCs w:val="26"/>
        </w:rPr>
        <w:t>- Nhận xét về tiết SHL</w:t>
      </w:r>
      <w:r w:rsidRPr="007B723C">
        <w:rPr>
          <w:rFonts w:asciiTheme="majorHAnsi" w:eastAsia="Arial" w:hAnsiTheme="majorHAnsi" w:cstheme="majorHAnsi"/>
          <w:sz w:val="26"/>
          <w:szCs w:val="26"/>
          <w:lang w:val="en-US"/>
        </w:rPr>
        <w:t xml:space="preserve">. </w:t>
      </w:r>
    </w:p>
    <w:p w14:paraId="59BD0F85" w14:textId="77777777" w:rsidR="00C42BBF" w:rsidRPr="007B723C" w:rsidRDefault="00C42BBF" w:rsidP="007B723C">
      <w:pPr>
        <w:spacing w:beforeLines="23" w:before="55" w:afterLines="23" w:after="55" w:line="276" w:lineRule="auto"/>
        <w:rPr>
          <w:rFonts w:asciiTheme="majorHAnsi" w:eastAsia="Arial" w:hAnsiTheme="majorHAnsi" w:cstheme="majorHAnsi"/>
          <w:sz w:val="26"/>
          <w:szCs w:val="26"/>
          <w:lang w:val="en-US"/>
        </w:rPr>
      </w:pPr>
      <w:r w:rsidRPr="007B723C">
        <w:rPr>
          <w:rFonts w:asciiTheme="majorHAnsi" w:eastAsia="Arial" w:hAnsiTheme="majorHAnsi" w:cstheme="majorHAnsi"/>
          <w:sz w:val="26"/>
          <w:szCs w:val="26"/>
        </w:rPr>
        <w:t xml:space="preserve">- Nhắc nhở công việc cần thực hiện cho tuần tiếp theo: </w:t>
      </w:r>
    </w:p>
    <w:p w14:paraId="450953BB" w14:textId="3AFADFA8" w:rsidR="00C42BBF" w:rsidRPr="007B723C" w:rsidRDefault="00C42BBF" w:rsidP="007B723C">
      <w:pPr>
        <w:tabs>
          <w:tab w:val="left" w:pos="187"/>
          <w:tab w:val="right" w:leader="dot" w:pos="9724"/>
        </w:tabs>
        <w:spacing w:beforeLines="23" w:before="55" w:afterLines="23" w:after="55" w:line="276" w:lineRule="auto"/>
        <w:rPr>
          <w:rFonts w:asciiTheme="majorHAnsi" w:hAnsiTheme="majorHAnsi" w:cstheme="majorHAnsi"/>
          <w:sz w:val="26"/>
          <w:szCs w:val="26"/>
          <w:lang w:val="en-US"/>
        </w:rPr>
      </w:pPr>
      <w:r w:rsidRPr="007B723C">
        <w:rPr>
          <w:rFonts w:asciiTheme="majorHAnsi" w:hAnsiTheme="majorHAnsi" w:cstheme="majorHAnsi"/>
          <w:bCs/>
          <w:sz w:val="26"/>
          <w:szCs w:val="26"/>
          <w:lang w:val="en-US"/>
        </w:rPr>
        <w:t xml:space="preserve">+ </w:t>
      </w:r>
      <w:r w:rsidR="00AF3EB8" w:rsidRPr="007B723C">
        <w:rPr>
          <w:rFonts w:asciiTheme="majorHAnsi" w:hAnsiTheme="majorHAnsi" w:cstheme="majorHAnsi"/>
          <w:sz w:val="26"/>
          <w:szCs w:val="26"/>
        </w:rPr>
        <w:t>Chia sẻ kết quả thử thách làm đẹp ngôi nhà em yêu</w:t>
      </w:r>
      <w:r w:rsidRPr="007B723C">
        <w:rPr>
          <w:rFonts w:asciiTheme="majorHAnsi" w:hAnsiTheme="majorHAnsi" w:cstheme="majorHAnsi"/>
          <w:sz w:val="26"/>
          <w:szCs w:val="26"/>
        </w:rPr>
        <w:t xml:space="preserve">. </w:t>
      </w:r>
    </w:p>
    <w:p w14:paraId="62B5D798" w14:textId="2B844EB1" w:rsidR="000333DE" w:rsidRPr="007B723C" w:rsidRDefault="000333DE" w:rsidP="007B723C">
      <w:pPr>
        <w:shd w:val="clear" w:color="auto" w:fill="FFFFFF"/>
        <w:spacing w:before="23" w:after="23" w:line="276" w:lineRule="auto"/>
        <w:jc w:val="center"/>
        <w:rPr>
          <w:rFonts w:asciiTheme="majorHAnsi" w:eastAsia="Times New Roman" w:hAnsiTheme="majorHAnsi" w:cstheme="majorHAnsi"/>
          <w:b/>
          <w:sz w:val="26"/>
          <w:szCs w:val="26"/>
          <w:lang w:val="en-US"/>
        </w:rPr>
      </w:pPr>
      <w:r w:rsidRPr="007B723C">
        <w:rPr>
          <w:rFonts w:asciiTheme="majorHAnsi" w:eastAsia="Times New Roman" w:hAnsiTheme="majorHAnsi" w:cstheme="majorHAnsi"/>
          <w:b/>
          <w:bCs/>
          <w:sz w:val="26"/>
          <w:szCs w:val="26"/>
        </w:rPr>
        <w:t>ĐÁNH GIÁ K</w:t>
      </w:r>
      <w:r w:rsidRPr="007B723C">
        <w:rPr>
          <w:rFonts w:asciiTheme="majorHAnsi" w:eastAsia="Times New Roman" w:hAnsiTheme="majorHAnsi" w:cstheme="majorHAnsi"/>
          <w:b/>
          <w:sz w:val="26"/>
          <w:szCs w:val="26"/>
        </w:rPr>
        <w:t xml:space="preserve">ẾT QUẢ THỰC HIỆN CHỦ ĐỀ </w:t>
      </w:r>
      <w:r w:rsidRPr="007B723C">
        <w:rPr>
          <w:rFonts w:asciiTheme="majorHAnsi" w:eastAsia="Times New Roman" w:hAnsiTheme="majorHAnsi" w:cstheme="majorHAnsi"/>
          <w:b/>
          <w:sz w:val="26"/>
          <w:szCs w:val="26"/>
          <w:lang w:val="en-US"/>
        </w:rPr>
        <w:t>5</w:t>
      </w:r>
    </w:p>
    <w:tbl>
      <w:tblPr>
        <w:tblStyle w:val="TableGrid"/>
        <w:tblW w:w="9738" w:type="dxa"/>
        <w:tblLook w:val="04A0" w:firstRow="1" w:lastRow="0" w:firstColumn="1" w:lastColumn="0" w:noHBand="0" w:noVBand="1"/>
      </w:tblPr>
      <w:tblGrid>
        <w:gridCol w:w="738"/>
        <w:gridCol w:w="5580"/>
        <w:gridCol w:w="1710"/>
        <w:gridCol w:w="1710"/>
      </w:tblGrid>
      <w:tr w:rsidR="007B723C" w:rsidRPr="007B723C" w14:paraId="29033CB0" w14:textId="77777777" w:rsidTr="002B1F78">
        <w:trPr>
          <w:trHeight w:val="431"/>
        </w:trPr>
        <w:tc>
          <w:tcPr>
            <w:tcW w:w="738" w:type="dxa"/>
            <w:vMerge w:val="restart"/>
            <w:tcBorders>
              <w:top w:val="single" w:sz="4" w:space="0" w:color="auto"/>
              <w:left w:val="single" w:sz="4" w:space="0" w:color="auto"/>
              <w:right w:val="single" w:sz="4" w:space="0" w:color="auto"/>
            </w:tcBorders>
            <w:vAlign w:val="center"/>
          </w:tcPr>
          <w:p w14:paraId="751CD874" w14:textId="77777777" w:rsidR="000333DE" w:rsidRPr="007B723C" w:rsidRDefault="000333DE" w:rsidP="007B723C">
            <w:pPr>
              <w:spacing w:beforeLines="20" w:before="48" w:after="23" w:line="276" w:lineRule="auto"/>
              <w:jc w:val="center"/>
              <w:rPr>
                <w:rFonts w:asciiTheme="majorHAnsi" w:eastAsia="Times New Roman" w:hAnsiTheme="majorHAnsi" w:cstheme="majorHAnsi"/>
                <w:b/>
                <w:sz w:val="26"/>
                <w:szCs w:val="26"/>
                <w:lang w:val="en-US"/>
              </w:rPr>
            </w:pPr>
            <w:r w:rsidRPr="007B723C">
              <w:rPr>
                <w:rFonts w:asciiTheme="majorHAnsi" w:eastAsia="Times New Roman" w:hAnsiTheme="majorHAnsi" w:cstheme="majorHAnsi"/>
                <w:b/>
                <w:sz w:val="26"/>
                <w:szCs w:val="26"/>
                <w:lang w:val="en-US"/>
              </w:rPr>
              <w:t>STT</w:t>
            </w:r>
          </w:p>
        </w:tc>
        <w:tc>
          <w:tcPr>
            <w:tcW w:w="5580" w:type="dxa"/>
            <w:vMerge w:val="restart"/>
            <w:tcBorders>
              <w:top w:val="single" w:sz="4" w:space="0" w:color="auto"/>
              <w:left w:val="single" w:sz="4" w:space="0" w:color="auto"/>
              <w:bottom w:val="single" w:sz="4" w:space="0" w:color="auto"/>
              <w:right w:val="single" w:sz="4" w:space="0" w:color="auto"/>
            </w:tcBorders>
            <w:vAlign w:val="center"/>
            <w:hideMark/>
          </w:tcPr>
          <w:p w14:paraId="6EA8CC1B" w14:textId="77777777" w:rsidR="000333DE" w:rsidRPr="007B723C" w:rsidRDefault="000333DE" w:rsidP="007B723C">
            <w:pPr>
              <w:spacing w:beforeLines="20" w:before="48" w:after="23" w:line="276" w:lineRule="auto"/>
              <w:jc w:val="center"/>
              <w:rPr>
                <w:rFonts w:asciiTheme="majorHAnsi" w:eastAsia="Times New Roman" w:hAnsiTheme="majorHAnsi" w:cstheme="majorHAnsi"/>
                <w:b/>
                <w:sz w:val="26"/>
                <w:szCs w:val="26"/>
              </w:rPr>
            </w:pPr>
            <w:r w:rsidRPr="007B723C">
              <w:rPr>
                <w:rFonts w:asciiTheme="majorHAnsi" w:eastAsia="Times New Roman" w:hAnsiTheme="majorHAnsi" w:cstheme="majorHAnsi"/>
                <w:b/>
                <w:sz w:val="26"/>
                <w:szCs w:val="26"/>
              </w:rPr>
              <w:t>Yêu cầu cần đạt</w:t>
            </w:r>
          </w:p>
        </w:tc>
        <w:tc>
          <w:tcPr>
            <w:tcW w:w="3420" w:type="dxa"/>
            <w:gridSpan w:val="2"/>
            <w:tcBorders>
              <w:top w:val="single" w:sz="4" w:space="0" w:color="auto"/>
              <w:left w:val="single" w:sz="4" w:space="0" w:color="auto"/>
              <w:bottom w:val="single" w:sz="4" w:space="0" w:color="auto"/>
              <w:right w:val="single" w:sz="4" w:space="0" w:color="auto"/>
            </w:tcBorders>
            <w:hideMark/>
          </w:tcPr>
          <w:p w14:paraId="5CAB0C49" w14:textId="77777777" w:rsidR="000333DE" w:rsidRPr="007B723C" w:rsidRDefault="000333DE" w:rsidP="007B723C">
            <w:pPr>
              <w:spacing w:beforeLines="20" w:before="48" w:after="23" w:line="276" w:lineRule="auto"/>
              <w:jc w:val="center"/>
              <w:rPr>
                <w:rFonts w:asciiTheme="majorHAnsi" w:eastAsia="Times New Roman" w:hAnsiTheme="majorHAnsi" w:cstheme="majorHAnsi"/>
                <w:b/>
                <w:sz w:val="26"/>
                <w:szCs w:val="26"/>
              </w:rPr>
            </w:pPr>
            <w:r w:rsidRPr="007B723C">
              <w:rPr>
                <w:rFonts w:asciiTheme="majorHAnsi" w:eastAsia="Times New Roman" w:hAnsiTheme="majorHAnsi" w:cstheme="majorHAnsi"/>
                <w:b/>
                <w:sz w:val="26"/>
                <w:szCs w:val="26"/>
              </w:rPr>
              <w:t>Mức độ</w:t>
            </w:r>
          </w:p>
        </w:tc>
      </w:tr>
      <w:tr w:rsidR="007B723C" w:rsidRPr="007B723C" w14:paraId="494A5430" w14:textId="77777777" w:rsidTr="002B1F78">
        <w:trPr>
          <w:trHeight w:val="359"/>
        </w:trPr>
        <w:tc>
          <w:tcPr>
            <w:tcW w:w="738" w:type="dxa"/>
            <w:vMerge/>
            <w:tcBorders>
              <w:left w:val="single" w:sz="4" w:space="0" w:color="auto"/>
              <w:bottom w:val="single" w:sz="4" w:space="0" w:color="auto"/>
              <w:right w:val="single" w:sz="4" w:space="0" w:color="auto"/>
            </w:tcBorders>
          </w:tcPr>
          <w:p w14:paraId="7C3C028D" w14:textId="77777777" w:rsidR="000333DE" w:rsidRPr="007B723C" w:rsidRDefault="000333DE" w:rsidP="007B723C">
            <w:pPr>
              <w:spacing w:beforeLines="20" w:before="48" w:after="23" w:line="276" w:lineRule="auto"/>
              <w:jc w:val="center"/>
              <w:rPr>
                <w:rFonts w:asciiTheme="majorHAnsi" w:eastAsia="Times New Roman" w:hAnsiTheme="majorHAnsi" w:cstheme="majorHAnsi"/>
                <w:b/>
                <w:sz w:val="26"/>
                <w:szCs w:val="26"/>
              </w:rPr>
            </w:pPr>
          </w:p>
        </w:tc>
        <w:tc>
          <w:tcPr>
            <w:tcW w:w="5580" w:type="dxa"/>
            <w:vMerge/>
            <w:tcBorders>
              <w:top w:val="single" w:sz="4" w:space="0" w:color="auto"/>
              <w:left w:val="single" w:sz="4" w:space="0" w:color="auto"/>
              <w:bottom w:val="single" w:sz="4" w:space="0" w:color="auto"/>
              <w:right w:val="single" w:sz="4" w:space="0" w:color="auto"/>
            </w:tcBorders>
            <w:vAlign w:val="center"/>
            <w:hideMark/>
          </w:tcPr>
          <w:p w14:paraId="253ADA87" w14:textId="77777777" w:rsidR="000333DE" w:rsidRPr="007B723C" w:rsidRDefault="000333DE" w:rsidP="007B723C">
            <w:pPr>
              <w:spacing w:beforeLines="20" w:before="48" w:after="23" w:line="276" w:lineRule="auto"/>
              <w:rPr>
                <w:rFonts w:asciiTheme="majorHAnsi" w:eastAsia="Times New Roman" w:hAnsiTheme="majorHAnsi" w:cstheme="majorHAnsi"/>
                <w:b/>
                <w:sz w:val="26"/>
                <w:szCs w:val="26"/>
              </w:rPr>
            </w:pPr>
          </w:p>
        </w:tc>
        <w:tc>
          <w:tcPr>
            <w:tcW w:w="1710" w:type="dxa"/>
            <w:tcBorders>
              <w:top w:val="single" w:sz="4" w:space="0" w:color="auto"/>
              <w:left w:val="single" w:sz="4" w:space="0" w:color="auto"/>
              <w:bottom w:val="single" w:sz="4" w:space="0" w:color="auto"/>
              <w:right w:val="single" w:sz="4" w:space="0" w:color="auto"/>
            </w:tcBorders>
            <w:hideMark/>
          </w:tcPr>
          <w:p w14:paraId="5DDE37E5" w14:textId="77777777" w:rsidR="000333DE" w:rsidRPr="007B723C" w:rsidRDefault="000333DE" w:rsidP="007B723C">
            <w:pPr>
              <w:spacing w:beforeLines="20" w:before="48" w:after="23" w:line="276" w:lineRule="auto"/>
              <w:jc w:val="center"/>
              <w:rPr>
                <w:rFonts w:asciiTheme="majorHAnsi" w:eastAsia="Times New Roman" w:hAnsiTheme="majorHAnsi" w:cstheme="majorHAnsi"/>
                <w:b/>
                <w:sz w:val="26"/>
                <w:szCs w:val="26"/>
              </w:rPr>
            </w:pPr>
            <w:r w:rsidRPr="007B723C">
              <w:rPr>
                <w:rFonts w:asciiTheme="majorHAnsi" w:eastAsia="Times New Roman" w:hAnsiTheme="majorHAnsi" w:cstheme="majorHAnsi"/>
                <w:b/>
                <w:sz w:val="26"/>
                <w:szCs w:val="26"/>
              </w:rPr>
              <w:t>Đạt</w:t>
            </w:r>
          </w:p>
        </w:tc>
        <w:tc>
          <w:tcPr>
            <w:tcW w:w="1710" w:type="dxa"/>
            <w:tcBorders>
              <w:top w:val="single" w:sz="4" w:space="0" w:color="auto"/>
              <w:left w:val="single" w:sz="4" w:space="0" w:color="auto"/>
              <w:bottom w:val="single" w:sz="4" w:space="0" w:color="auto"/>
              <w:right w:val="single" w:sz="4" w:space="0" w:color="auto"/>
            </w:tcBorders>
            <w:hideMark/>
          </w:tcPr>
          <w:p w14:paraId="311337A4" w14:textId="77777777" w:rsidR="000333DE" w:rsidRPr="007B723C" w:rsidRDefault="000333DE" w:rsidP="007B723C">
            <w:pPr>
              <w:spacing w:beforeLines="20" w:before="48" w:after="23" w:line="276" w:lineRule="auto"/>
              <w:jc w:val="center"/>
              <w:rPr>
                <w:rFonts w:asciiTheme="majorHAnsi" w:eastAsia="Times New Roman" w:hAnsiTheme="majorHAnsi" w:cstheme="majorHAnsi"/>
                <w:b/>
                <w:sz w:val="26"/>
                <w:szCs w:val="26"/>
              </w:rPr>
            </w:pPr>
            <w:r w:rsidRPr="007B723C">
              <w:rPr>
                <w:rFonts w:asciiTheme="majorHAnsi" w:eastAsia="Times New Roman" w:hAnsiTheme="majorHAnsi" w:cstheme="majorHAnsi"/>
                <w:b/>
                <w:sz w:val="26"/>
                <w:szCs w:val="26"/>
              </w:rPr>
              <w:t>Chưa đạt</w:t>
            </w:r>
          </w:p>
        </w:tc>
      </w:tr>
      <w:tr w:rsidR="007B723C" w:rsidRPr="007B723C" w14:paraId="23CCAEF1" w14:textId="77777777" w:rsidTr="002B1F78">
        <w:tc>
          <w:tcPr>
            <w:tcW w:w="738" w:type="dxa"/>
            <w:tcBorders>
              <w:top w:val="single" w:sz="4" w:space="0" w:color="auto"/>
              <w:left w:val="single" w:sz="4" w:space="0" w:color="auto"/>
              <w:bottom w:val="single" w:sz="4" w:space="0" w:color="auto"/>
              <w:right w:val="single" w:sz="4" w:space="0" w:color="auto"/>
            </w:tcBorders>
            <w:vAlign w:val="center"/>
          </w:tcPr>
          <w:p w14:paraId="438C8576" w14:textId="77777777" w:rsidR="000333DE" w:rsidRPr="007B723C" w:rsidRDefault="000333DE" w:rsidP="007B723C">
            <w:pPr>
              <w:spacing w:beforeLines="20" w:before="48" w:after="23" w:line="276" w:lineRule="auto"/>
              <w:jc w:val="center"/>
              <w:rPr>
                <w:rFonts w:asciiTheme="majorHAnsi" w:eastAsia="Times New Roman" w:hAnsiTheme="majorHAnsi" w:cstheme="majorHAnsi"/>
                <w:b/>
                <w:sz w:val="26"/>
                <w:szCs w:val="26"/>
                <w:lang w:val="en-US"/>
              </w:rPr>
            </w:pPr>
            <w:r w:rsidRPr="007B723C">
              <w:rPr>
                <w:rFonts w:asciiTheme="majorHAnsi" w:eastAsia="Times New Roman" w:hAnsiTheme="majorHAnsi" w:cstheme="majorHAnsi"/>
                <w:b/>
                <w:sz w:val="26"/>
                <w:szCs w:val="26"/>
                <w:lang w:val="en-US"/>
              </w:rPr>
              <w:t>1</w:t>
            </w:r>
          </w:p>
        </w:tc>
        <w:tc>
          <w:tcPr>
            <w:tcW w:w="5580" w:type="dxa"/>
            <w:tcBorders>
              <w:top w:val="single" w:sz="4" w:space="0" w:color="auto"/>
              <w:left w:val="single" w:sz="4" w:space="0" w:color="auto"/>
              <w:bottom w:val="single" w:sz="4" w:space="0" w:color="auto"/>
              <w:right w:val="single" w:sz="4" w:space="0" w:color="auto"/>
            </w:tcBorders>
            <w:vAlign w:val="center"/>
          </w:tcPr>
          <w:p w14:paraId="00E8D969" w14:textId="057FD8B0" w:rsidR="000333DE" w:rsidRPr="007B723C" w:rsidRDefault="005F310A" w:rsidP="007B723C">
            <w:pPr>
              <w:spacing w:beforeLines="20" w:before="48" w:after="23" w:line="276" w:lineRule="auto"/>
              <w:rPr>
                <w:rFonts w:asciiTheme="majorHAnsi" w:eastAsia="Times New Roman" w:hAnsiTheme="majorHAnsi" w:cstheme="majorHAnsi"/>
                <w:sz w:val="26"/>
                <w:szCs w:val="26"/>
                <w:lang w:val="en-US"/>
              </w:rPr>
            </w:pPr>
            <w:r w:rsidRPr="007B723C">
              <w:rPr>
                <w:rFonts w:asciiTheme="majorHAnsi" w:eastAsia="Times New Roman" w:hAnsiTheme="majorHAnsi" w:cstheme="majorHAnsi"/>
                <w:sz w:val="26"/>
                <w:szCs w:val="26"/>
                <w:lang w:val="en-US"/>
              </w:rPr>
              <w:t>Thiết kế được một số sản phẩm thể hiện sự hiểu biết của bản thân về một cảnh quan thiên nhiên nào đó.</w:t>
            </w:r>
          </w:p>
        </w:tc>
        <w:tc>
          <w:tcPr>
            <w:tcW w:w="1710" w:type="dxa"/>
            <w:tcBorders>
              <w:top w:val="single" w:sz="4" w:space="0" w:color="auto"/>
              <w:left w:val="single" w:sz="4" w:space="0" w:color="auto"/>
              <w:bottom w:val="single" w:sz="4" w:space="0" w:color="auto"/>
              <w:right w:val="single" w:sz="4" w:space="0" w:color="auto"/>
            </w:tcBorders>
          </w:tcPr>
          <w:p w14:paraId="7FE946F1" w14:textId="77777777" w:rsidR="000333DE" w:rsidRPr="007B723C" w:rsidRDefault="000333DE" w:rsidP="007B723C">
            <w:pPr>
              <w:spacing w:beforeLines="20" w:before="48" w:after="23" w:line="276" w:lineRule="auto"/>
              <w:rPr>
                <w:rFonts w:asciiTheme="majorHAnsi" w:eastAsia="Times New Roman" w:hAnsiTheme="majorHAnsi" w:cstheme="majorHAnsi"/>
                <w:b/>
                <w:sz w:val="26"/>
                <w:szCs w:val="26"/>
              </w:rPr>
            </w:pPr>
          </w:p>
        </w:tc>
        <w:tc>
          <w:tcPr>
            <w:tcW w:w="1710" w:type="dxa"/>
            <w:tcBorders>
              <w:top w:val="single" w:sz="4" w:space="0" w:color="auto"/>
              <w:left w:val="single" w:sz="4" w:space="0" w:color="auto"/>
              <w:bottom w:val="single" w:sz="4" w:space="0" w:color="auto"/>
              <w:right w:val="single" w:sz="4" w:space="0" w:color="auto"/>
            </w:tcBorders>
          </w:tcPr>
          <w:p w14:paraId="3353756D" w14:textId="77777777" w:rsidR="000333DE" w:rsidRPr="007B723C" w:rsidRDefault="000333DE" w:rsidP="007B723C">
            <w:pPr>
              <w:spacing w:beforeLines="20" w:before="48" w:after="23" w:line="276" w:lineRule="auto"/>
              <w:jc w:val="center"/>
              <w:rPr>
                <w:rFonts w:asciiTheme="majorHAnsi" w:eastAsia="Times New Roman" w:hAnsiTheme="majorHAnsi" w:cstheme="majorHAnsi"/>
                <w:b/>
                <w:sz w:val="26"/>
                <w:szCs w:val="26"/>
              </w:rPr>
            </w:pPr>
          </w:p>
        </w:tc>
      </w:tr>
      <w:tr w:rsidR="007B723C" w:rsidRPr="007B723C" w14:paraId="75D6BC73" w14:textId="77777777" w:rsidTr="002B1F78">
        <w:tc>
          <w:tcPr>
            <w:tcW w:w="738" w:type="dxa"/>
            <w:tcBorders>
              <w:top w:val="single" w:sz="4" w:space="0" w:color="auto"/>
              <w:left w:val="single" w:sz="4" w:space="0" w:color="auto"/>
              <w:bottom w:val="single" w:sz="4" w:space="0" w:color="auto"/>
              <w:right w:val="single" w:sz="4" w:space="0" w:color="auto"/>
            </w:tcBorders>
            <w:vAlign w:val="center"/>
          </w:tcPr>
          <w:p w14:paraId="7E600CF1" w14:textId="77777777" w:rsidR="000333DE" w:rsidRPr="007B723C" w:rsidRDefault="000333DE" w:rsidP="007B723C">
            <w:pPr>
              <w:spacing w:beforeLines="20" w:before="48" w:after="23" w:line="276" w:lineRule="auto"/>
              <w:jc w:val="center"/>
              <w:rPr>
                <w:rFonts w:asciiTheme="majorHAnsi" w:eastAsia="Times New Roman" w:hAnsiTheme="majorHAnsi" w:cstheme="majorHAnsi"/>
                <w:b/>
                <w:sz w:val="26"/>
                <w:szCs w:val="26"/>
                <w:lang w:val="en-US"/>
              </w:rPr>
            </w:pPr>
            <w:r w:rsidRPr="007B723C">
              <w:rPr>
                <w:rFonts w:asciiTheme="majorHAnsi" w:eastAsia="Times New Roman" w:hAnsiTheme="majorHAnsi" w:cstheme="majorHAnsi"/>
                <w:b/>
                <w:sz w:val="26"/>
                <w:szCs w:val="26"/>
                <w:lang w:val="en-US"/>
              </w:rPr>
              <w:t>2</w:t>
            </w:r>
          </w:p>
        </w:tc>
        <w:tc>
          <w:tcPr>
            <w:tcW w:w="5580" w:type="dxa"/>
            <w:tcBorders>
              <w:top w:val="single" w:sz="4" w:space="0" w:color="auto"/>
              <w:left w:val="single" w:sz="4" w:space="0" w:color="auto"/>
              <w:bottom w:val="single" w:sz="4" w:space="0" w:color="auto"/>
              <w:right w:val="single" w:sz="4" w:space="0" w:color="auto"/>
            </w:tcBorders>
            <w:vAlign w:val="center"/>
          </w:tcPr>
          <w:p w14:paraId="45DD7EFF" w14:textId="14A87B15" w:rsidR="000333DE" w:rsidRPr="007B723C" w:rsidRDefault="005F310A" w:rsidP="007B723C">
            <w:pPr>
              <w:spacing w:beforeLines="20" w:before="48" w:after="23" w:line="276" w:lineRule="auto"/>
              <w:rPr>
                <w:rFonts w:asciiTheme="majorHAnsi" w:eastAsia="Times New Roman" w:hAnsiTheme="majorHAnsi" w:cstheme="majorHAnsi"/>
                <w:sz w:val="26"/>
                <w:szCs w:val="26"/>
                <w:lang w:val="en-US"/>
              </w:rPr>
            </w:pPr>
            <w:r w:rsidRPr="007B723C">
              <w:rPr>
                <w:rFonts w:asciiTheme="majorHAnsi" w:eastAsia="Times New Roman" w:hAnsiTheme="majorHAnsi" w:cstheme="majorHAnsi"/>
                <w:sz w:val="26"/>
                <w:szCs w:val="26"/>
                <w:lang w:val="en-US"/>
              </w:rPr>
              <w:t>Tham gia tổ chức buổi triển lãm giới thiệu về cảnh quan thiên nhiên đã thiết kế</w:t>
            </w:r>
          </w:p>
        </w:tc>
        <w:tc>
          <w:tcPr>
            <w:tcW w:w="1710" w:type="dxa"/>
            <w:tcBorders>
              <w:top w:val="single" w:sz="4" w:space="0" w:color="auto"/>
              <w:left w:val="single" w:sz="4" w:space="0" w:color="auto"/>
              <w:bottom w:val="single" w:sz="4" w:space="0" w:color="auto"/>
              <w:right w:val="single" w:sz="4" w:space="0" w:color="auto"/>
            </w:tcBorders>
          </w:tcPr>
          <w:p w14:paraId="5D5DE9CE" w14:textId="77777777" w:rsidR="000333DE" w:rsidRPr="007B723C" w:rsidRDefault="000333DE" w:rsidP="007B723C">
            <w:pPr>
              <w:spacing w:beforeLines="20" w:before="48" w:after="23" w:line="276" w:lineRule="auto"/>
              <w:jc w:val="center"/>
              <w:rPr>
                <w:rFonts w:asciiTheme="majorHAnsi" w:eastAsia="Times New Roman" w:hAnsiTheme="majorHAnsi" w:cstheme="majorHAnsi"/>
                <w:b/>
                <w:sz w:val="26"/>
                <w:szCs w:val="26"/>
              </w:rPr>
            </w:pPr>
          </w:p>
        </w:tc>
        <w:tc>
          <w:tcPr>
            <w:tcW w:w="1710" w:type="dxa"/>
            <w:tcBorders>
              <w:top w:val="single" w:sz="4" w:space="0" w:color="auto"/>
              <w:left w:val="single" w:sz="4" w:space="0" w:color="auto"/>
              <w:bottom w:val="single" w:sz="4" w:space="0" w:color="auto"/>
              <w:right w:val="single" w:sz="4" w:space="0" w:color="auto"/>
            </w:tcBorders>
          </w:tcPr>
          <w:p w14:paraId="76DF76A0" w14:textId="77777777" w:rsidR="000333DE" w:rsidRPr="007B723C" w:rsidRDefault="000333DE" w:rsidP="007B723C">
            <w:pPr>
              <w:spacing w:beforeLines="20" w:before="48" w:after="23" w:line="276" w:lineRule="auto"/>
              <w:jc w:val="center"/>
              <w:rPr>
                <w:rFonts w:asciiTheme="majorHAnsi" w:eastAsia="Times New Roman" w:hAnsiTheme="majorHAnsi" w:cstheme="majorHAnsi"/>
                <w:b/>
                <w:sz w:val="26"/>
                <w:szCs w:val="26"/>
              </w:rPr>
            </w:pPr>
          </w:p>
        </w:tc>
      </w:tr>
      <w:tr w:rsidR="007B723C" w:rsidRPr="007B723C" w14:paraId="6E8BD925" w14:textId="77777777" w:rsidTr="002B1F78">
        <w:tc>
          <w:tcPr>
            <w:tcW w:w="738" w:type="dxa"/>
            <w:tcBorders>
              <w:top w:val="single" w:sz="4" w:space="0" w:color="auto"/>
              <w:left w:val="single" w:sz="4" w:space="0" w:color="auto"/>
              <w:bottom w:val="single" w:sz="4" w:space="0" w:color="auto"/>
              <w:right w:val="single" w:sz="4" w:space="0" w:color="auto"/>
            </w:tcBorders>
            <w:vAlign w:val="center"/>
          </w:tcPr>
          <w:p w14:paraId="4A08905F" w14:textId="77777777" w:rsidR="000333DE" w:rsidRPr="007B723C" w:rsidRDefault="000333DE" w:rsidP="007B723C">
            <w:pPr>
              <w:spacing w:beforeLines="20" w:before="48" w:after="23" w:line="276" w:lineRule="auto"/>
              <w:jc w:val="center"/>
              <w:rPr>
                <w:rFonts w:asciiTheme="majorHAnsi" w:eastAsia="Times New Roman" w:hAnsiTheme="majorHAnsi" w:cstheme="majorHAnsi"/>
                <w:b/>
                <w:sz w:val="26"/>
                <w:szCs w:val="26"/>
                <w:lang w:val="en-US"/>
              </w:rPr>
            </w:pPr>
            <w:r w:rsidRPr="007B723C">
              <w:rPr>
                <w:rFonts w:asciiTheme="majorHAnsi" w:eastAsia="Times New Roman" w:hAnsiTheme="majorHAnsi" w:cstheme="majorHAnsi"/>
                <w:b/>
                <w:sz w:val="26"/>
                <w:szCs w:val="26"/>
                <w:lang w:val="en-US"/>
              </w:rPr>
              <w:t>3</w:t>
            </w:r>
          </w:p>
        </w:tc>
        <w:tc>
          <w:tcPr>
            <w:tcW w:w="5580" w:type="dxa"/>
            <w:tcBorders>
              <w:top w:val="single" w:sz="4" w:space="0" w:color="auto"/>
              <w:left w:val="single" w:sz="4" w:space="0" w:color="auto"/>
              <w:bottom w:val="single" w:sz="4" w:space="0" w:color="auto"/>
              <w:right w:val="single" w:sz="4" w:space="0" w:color="auto"/>
            </w:tcBorders>
            <w:vAlign w:val="center"/>
          </w:tcPr>
          <w:p w14:paraId="45976B72" w14:textId="2B3718F0" w:rsidR="000333DE" w:rsidRPr="007B723C" w:rsidRDefault="005F310A" w:rsidP="007B723C">
            <w:pPr>
              <w:spacing w:beforeLines="20" w:before="48" w:after="23" w:line="276" w:lineRule="auto"/>
              <w:rPr>
                <w:rFonts w:asciiTheme="majorHAnsi" w:eastAsia="Times New Roman" w:hAnsiTheme="majorHAnsi" w:cstheme="majorHAnsi"/>
                <w:sz w:val="26"/>
                <w:szCs w:val="26"/>
                <w:lang w:val="en-US"/>
              </w:rPr>
            </w:pPr>
            <w:r w:rsidRPr="007B723C">
              <w:rPr>
                <w:rFonts w:asciiTheme="majorHAnsi" w:eastAsia="Times New Roman" w:hAnsiTheme="majorHAnsi" w:cstheme="majorHAnsi"/>
                <w:sz w:val="26"/>
                <w:szCs w:val="26"/>
                <w:lang w:val="en-US"/>
              </w:rPr>
              <w:t>Thể hiện được cảm xúc của bản thân về những di tích lịch sử, cảnh quan thiên nhiên của đất nước</w:t>
            </w:r>
          </w:p>
        </w:tc>
        <w:tc>
          <w:tcPr>
            <w:tcW w:w="1710" w:type="dxa"/>
            <w:tcBorders>
              <w:top w:val="single" w:sz="4" w:space="0" w:color="auto"/>
              <w:left w:val="single" w:sz="4" w:space="0" w:color="auto"/>
              <w:bottom w:val="single" w:sz="4" w:space="0" w:color="auto"/>
              <w:right w:val="single" w:sz="4" w:space="0" w:color="auto"/>
            </w:tcBorders>
          </w:tcPr>
          <w:p w14:paraId="5D01D392" w14:textId="77777777" w:rsidR="000333DE" w:rsidRPr="007B723C" w:rsidRDefault="000333DE" w:rsidP="007B723C">
            <w:pPr>
              <w:spacing w:beforeLines="20" w:before="48" w:after="23" w:line="276" w:lineRule="auto"/>
              <w:jc w:val="center"/>
              <w:rPr>
                <w:rFonts w:asciiTheme="majorHAnsi" w:eastAsia="Times New Roman" w:hAnsiTheme="majorHAnsi" w:cstheme="majorHAnsi"/>
                <w:b/>
                <w:sz w:val="26"/>
                <w:szCs w:val="26"/>
              </w:rPr>
            </w:pPr>
          </w:p>
        </w:tc>
        <w:tc>
          <w:tcPr>
            <w:tcW w:w="1710" w:type="dxa"/>
            <w:tcBorders>
              <w:top w:val="single" w:sz="4" w:space="0" w:color="auto"/>
              <w:left w:val="single" w:sz="4" w:space="0" w:color="auto"/>
              <w:bottom w:val="single" w:sz="4" w:space="0" w:color="auto"/>
              <w:right w:val="single" w:sz="4" w:space="0" w:color="auto"/>
            </w:tcBorders>
          </w:tcPr>
          <w:p w14:paraId="2A1E7C1B" w14:textId="77777777" w:rsidR="000333DE" w:rsidRPr="007B723C" w:rsidRDefault="000333DE" w:rsidP="007B723C">
            <w:pPr>
              <w:spacing w:beforeLines="20" w:before="48" w:after="23" w:line="276" w:lineRule="auto"/>
              <w:jc w:val="center"/>
              <w:rPr>
                <w:rFonts w:asciiTheme="majorHAnsi" w:eastAsia="Times New Roman" w:hAnsiTheme="majorHAnsi" w:cstheme="majorHAnsi"/>
                <w:b/>
                <w:sz w:val="26"/>
                <w:szCs w:val="26"/>
              </w:rPr>
            </w:pPr>
          </w:p>
        </w:tc>
      </w:tr>
      <w:tr w:rsidR="007B723C" w:rsidRPr="007B723C" w14:paraId="67E16D7B" w14:textId="77777777" w:rsidTr="002B1F78">
        <w:tc>
          <w:tcPr>
            <w:tcW w:w="738" w:type="dxa"/>
            <w:tcBorders>
              <w:top w:val="single" w:sz="4" w:space="0" w:color="auto"/>
              <w:left w:val="single" w:sz="4" w:space="0" w:color="auto"/>
              <w:bottom w:val="single" w:sz="4" w:space="0" w:color="auto"/>
              <w:right w:val="single" w:sz="4" w:space="0" w:color="auto"/>
            </w:tcBorders>
            <w:vAlign w:val="center"/>
          </w:tcPr>
          <w:p w14:paraId="06164945" w14:textId="77777777" w:rsidR="000333DE" w:rsidRPr="007B723C" w:rsidRDefault="000333DE" w:rsidP="007B723C">
            <w:pPr>
              <w:spacing w:beforeLines="20" w:before="48" w:after="23" w:line="276" w:lineRule="auto"/>
              <w:jc w:val="center"/>
              <w:rPr>
                <w:rFonts w:asciiTheme="majorHAnsi" w:eastAsia="Times New Roman" w:hAnsiTheme="majorHAnsi" w:cstheme="majorHAnsi"/>
                <w:b/>
                <w:sz w:val="26"/>
                <w:szCs w:val="26"/>
                <w:lang w:val="en-US"/>
              </w:rPr>
            </w:pPr>
            <w:r w:rsidRPr="007B723C">
              <w:rPr>
                <w:rFonts w:asciiTheme="majorHAnsi" w:eastAsia="Times New Roman" w:hAnsiTheme="majorHAnsi" w:cstheme="majorHAnsi"/>
                <w:b/>
                <w:sz w:val="26"/>
                <w:szCs w:val="26"/>
                <w:lang w:val="en-US"/>
              </w:rPr>
              <w:t>4</w:t>
            </w:r>
          </w:p>
        </w:tc>
        <w:tc>
          <w:tcPr>
            <w:tcW w:w="5580" w:type="dxa"/>
            <w:tcBorders>
              <w:top w:val="single" w:sz="4" w:space="0" w:color="auto"/>
              <w:left w:val="single" w:sz="4" w:space="0" w:color="auto"/>
              <w:bottom w:val="single" w:sz="4" w:space="0" w:color="auto"/>
              <w:right w:val="single" w:sz="4" w:space="0" w:color="auto"/>
            </w:tcBorders>
            <w:vAlign w:val="center"/>
          </w:tcPr>
          <w:p w14:paraId="2005940A" w14:textId="7BC47877" w:rsidR="000333DE" w:rsidRPr="007B723C" w:rsidRDefault="005F310A" w:rsidP="007B723C">
            <w:pPr>
              <w:spacing w:beforeLines="20" w:before="48" w:after="23" w:line="276" w:lineRule="auto"/>
              <w:rPr>
                <w:rFonts w:asciiTheme="majorHAnsi" w:eastAsia="Times New Roman" w:hAnsiTheme="majorHAnsi" w:cstheme="majorHAnsi"/>
                <w:sz w:val="26"/>
                <w:szCs w:val="26"/>
                <w:lang w:val="en-US"/>
              </w:rPr>
            </w:pPr>
            <w:r w:rsidRPr="007B723C">
              <w:rPr>
                <w:rFonts w:asciiTheme="majorHAnsi" w:eastAsia="Times New Roman" w:hAnsiTheme="majorHAnsi" w:cstheme="majorHAnsi"/>
                <w:sz w:val="26"/>
                <w:szCs w:val="26"/>
                <w:lang w:val="en-US"/>
              </w:rPr>
              <w:t>Kể tên được một số di tích, danh lam thắng cảnh ở địa phương, đất nước</w:t>
            </w:r>
          </w:p>
        </w:tc>
        <w:tc>
          <w:tcPr>
            <w:tcW w:w="1710" w:type="dxa"/>
            <w:tcBorders>
              <w:top w:val="single" w:sz="4" w:space="0" w:color="auto"/>
              <w:left w:val="single" w:sz="4" w:space="0" w:color="auto"/>
              <w:bottom w:val="single" w:sz="4" w:space="0" w:color="auto"/>
              <w:right w:val="single" w:sz="4" w:space="0" w:color="auto"/>
            </w:tcBorders>
          </w:tcPr>
          <w:p w14:paraId="110D1169" w14:textId="77777777" w:rsidR="000333DE" w:rsidRPr="007B723C" w:rsidRDefault="000333DE" w:rsidP="007B723C">
            <w:pPr>
              <w:spacing w:beforeLines="20" w:before="48" w:after="23" w:line="276" w:lineRule="auto"/>
              <w:jc w:val="center"/>
              <w:rPr>
                <w:rFonts w:asciiTheme="majorHAnsi" w:eastAsia="Times New Roman" w:hAnsiTheme="majorHAnsi" w:cstheme="majorHAnsi"/>
                <w:b/>
                <w:sz w:val="26"/>
                <w:szCs w:val="26"/>
              </w:rPr>
            </w:pPr>
          </w:p>
        </w:tc>
        <w:tc>
          <w:tcPr>
            <w:tcW w:w="1710" w:type="dxa"/>
            <w:tcBorders>
              <w:top w:val="single" w:sz="4" w:space="0" w:color="auto"/>
              <w:left w:val="single" w:sz="4" w:space="0" w:color="auto"/>
              <w:bottom w:val="single" w:sz="4" w:space="0" w:color="auto"/>
              <w:right w:val="single" w:sz="4" w:space="0" w:color="auto"/>
            </w:tcBorders>
          </w:tcPr>
          <w:p w14:paraId="3D61B173" w14:textId="77777777" w:rsidR="000333DE" w:rsidRPr="007B723C" w:rsidRDefault="000333DE" w:rsidP="007B723C">
            <w:pPr>
              <w:spacing w:beforeLines="20" w:before="48" w:after="23" w:line="276" w:lineRule="auto"/>
              <w:jc w:val="center"/>
              <w:rPr>
                <w:rFonts w:asciiTheme="majorHAnsi" w:eastAsia="Times New Roman" w:hAnsiTheme="majorHAnsi" w:cstheme="majorHAnsi"/>
                <w:b/>
                <w:sz w:val="26"/>
                <w:szCs w:val="26"/>
              </w:rPr>
            </w:pPr>
          </w:p>
        </w:tc>
      </w:tr>
      <w:tr w:rsidR="007B723C" w:rsidRPr="007B723C" w14:paraId="34C30E96" w14:textId="77777777" w:rsidTr="002B1F78">
        <w:tc>
          <w:tcPr>
            <w:tcW w:w="738" w:type="dxa"/>
            <w:tcBorders>
              <w:top w:val="single" w:sz="4" w:space="0" w:color="auto"/>
              <w:left w:val="single" w:sz="4" w:space="0" w:color="auto"/>
              <w:bottom w:val="single" w:sz="4" w:space="0" w:color="auto"/>
              <w:right w:val="single" w:sz="4" w:space="0" w:color="auto"/>
            </w:tcBorders>
            <w:vAlign w:val="center"/>
          </w:tcPr>
          <w:p w14:paraId="4E31E651" w14:textId="77777777" w:rsidR="000333DE" w:rsidRPr="007B723C" w:rsidRDefault="000333DE" w:rsidP="007B723C">
            <w:pPr>
              <w:spacing w:beforeLines="20" w:before="48" w:after="23" w:line="276" w:lineRule="auto"/>
              <w:jc w:val="center"/>
              <w:rPr>
                <w:rFonts w:asciiTheme="majorHAnsi" w:eastAsia="Times New Roman" w:hAnsiTheme="majorHAnsi" w:cstheme="majorHAnsi"/>
                <w:b/>
                <w:sz w:val="26"/>
                <w:szCs w:val="26"/>
                <w:lang w:val="en-US"/>
              </w:rPr>
            </w:pPr>
            <w:r w:rsidRPr="007B723C">
              <w:rPr>
                <w:rFonts w:asciiTheme="majorHAnsi" w:eastAsia="Times New Roman" w:hAnsiTheme="majorHAnsi" w:cstheme="majorHAnsi"/>
                <w:b/>
                <w:sz w:val="26"/>
                <w:szCs w:val="26"/>
                <w:lang w:val="en-US"/>
              </w:rPr>
              <w:t>5</w:t>
            </w:r>
          </w:p>
        </w:tc>
        <w:tc>
          <w:tcPr>
            <w:tcW w:w="5580" w:type="dxa"/>
            <w:tcBorders>
              <w:top w:val="single" w:sz="4" w:space="0" w:color="auto"/>
              <w:left w:val="single" w:sz="4" w:space="0" w:color="auto"/>
              <w:bottom w:val="single" w:sz="4" w:space="0" w:color="auto"/>
              <w:right w:val="single" w:sz="4" w:space="0" w:color="auto"/>
            </w:tcBorders>
            <w:vAlign w:val="center"/>
          </w:tcPr>
          <w:p w14:paraId="6B5D9B13" w14:textId="3B4E5FCC" w:rsidR="000333DE" w:rsidRPr="007B723C" w:rsidRDefault="005F310A" w:rsidP="007B723C">
            <w:pPr>
              <w:spacing w:beforeLines="20" w:before="48" w:after="23" w:line="276" w:lineRule="auto"/>
              <w:rPr>
                <w:rFonts w:asciiTheme="majorHAnsi" w:eastAsia="Times New Roman" w:hAnsiTheme="majorHAnsi" w:cstheme="majorHAnsi"/>
                <w:sz w:val="26"/>
                <w:szCs w:val="26"/>
                <w:lang w:val="en-US"/>
              </w:rPr>
            </w:pPr>
            <w:r w:rsidRPr="007B723C">
              <w:rPr>
                <w:rFonts w:asciiTheme="majorHAnsi" w:eastAsia="Times New Roman" w:hAnsiTheme="majorHAnsi" w:cstheme="majorHAnsi"/>
                <w:sz w:val="26"/>
                <w:szCs w:val="26"/>
                <w:lang w:val="en-US"/>
              </w:rPr>
              <w:t>Thực hiện được những hành vi, việc làm bảo vệ di tích, danh lam thắng cảnh</w:t>
            </w:r>
          </w:p>
        </w:tc>
        <w:tc>
          <w:tcPr>
            <w:tcW w:w="1710" w:type="dxa"/>
            <w:tcBorders>
              <w:top w:val="single" w:sz="4" w:space="0" w:color="auto"/>
              <w:left w:val="single" w:sz="4" w:space="0" w:color="auto"/>
              <w:bottom w:val="single" w:sz="4" w:space="0" w:color="auto"/>
              <w:right w:val="single" w:sz="4" w:space="0" w:color="auto"/>
            </w:tcBorders>
          </w:tcPr>
          <w:p w14:paraId="01130617" w14:textId="77777777" w:rsidR="000333DE" w:rsidRPr="007B723C" w:rsidRDefault="000333DE" w:rsidP="007B723C">
            <w:pPr>
              <w:spacing w:beforeLines="20" w:before="48" w:after="23" w:line="276" w:lineRule="auto"/>
              <w:jc w:val="center"/>
              <w:rPr>
                <w:rFonts w:asciiTheme="majorHAnsi" w:eastAsia="Times New Roman" w:hAnsiTheme="majorHAnsi" w:cstheme="majorHAnsi"/>
                <w:b/>
                <w:sz w:val="26"/>
                <w:szCs w:val="26"/>
              </w:rPr>
            </w:pPr>
          </w:p>
        </w:tc>
        <w:tc>
          <w:tcPr>
            <w:tcW w:w="1710" w:type="dxa"/>
            <w:tcBorders>
              <w:top w:val="single" w:sz="4" w:space="0" w:color="auto"/>
              <w:left w:val="single" w:sz="4" w:space="0" w:color="auto"/>
              <w:bottom w:val="single" w:sz="4" w:space="0" w:color="auto"/>
              <w:right w:val="single" w:sz="4" w:space="0" w:color="auto"/>
            </w:tcBorders>
          </w:tcPr>
          <w:p w14:paraId="51DD6045" w14:textId="77777777" w:rsidR="000333DE" w:rsidRPr="007B723C" w:rsidRDefault="000333DE" w:rsidP="007B723C">
            <w:pPr>
              <w:spacing w:beforeLines="20" w:before="48" w:after="23" w:line="276" w:lineRule="auto"/>
              <w:jc w:val="center"/>
              <w:rPr>
                <w:rFonts w:asciiTheme="majorHAnsi" w:eastAsia="Times New Roman" w:hAnsiTheme="majorHAnsi" w:cstheme="majorHAnsi"/>
                <w:b/>
                <w:sz w:val="26"/>
                <w:szCs w:val="26"/>
              </w:rPr>
            </w:pPr>
          </w:p>
        </w:tc>
      </w:tr>
    </w:tbl>
    <w:p w14:paraId="3A13556D" w14:textId="37F803CC" w:rsidR="000333DE" w:rsidRPr="007B723C" w:rsidRDefault="000333DE" w:rsidP="007B723C">
      <w:pPr>
        <w:spacing w:before="23" w:after="23" w:line="276" w:lineRule="auto"/>
        <w:ind w:left="14" w:right="3130" w:hanging="14"/>
        <w:rPr>
          <w:rFonts w:asciiTheme="majorHAnsi" w:eastAsia="Times New Roman" w:hAnsiTheme="majorHAnsi" w:cstheme="majorHAnsi"/>
          <w:sz w:val="26"/>
          <w:szCs w:val="26"/>
        </w:rPr>
      </w:pPr>
      <w:r w:rsidRPr="007B723C">
        <w:rPr>
          <w:rFonts w:asciiTheme="majorHAnsi" w:eastAsia="Times New Roman" w:hAnsiTheme="majorHAnsi" w:cstheme="majorHAnsi"/>
          <w:b/>
          <w:sz w:val="26"/>
          <w:szCs w:val="26"/>
        </w:rPr>
        <w:t>Đạt:</w:t>
      </w:r>
      <w:r w:rsidRPr="007B723C">
        <w:rPr>
          <w:rFonts w:asciiTheme="majorHAnsi" w:eastAsia="Times New Roman" w:hAnsiTheme="majorHAnsi" w:cstheme="majorHAnsi"/>
          <w:sz w:val="26"/>
          <w:szCs w:val="26"/>
        </w:rPr>
        <w:t xml:space="preserve"> </w:t>
      </w:r>
      <w:r w:rsidRPr="007B723C">
        <w:rPr>
          <w:rFonts w:asciiTheme="majorHAnsi" w:eastAsia="Times New Roman" w:hAnsiTheme="majorHAnsi" w:cstheme="majorHAnsi"/>
          <w:sz w:val="26"/>
          <w:szCs w:val="26"/>
          <w:lang w:val="en-US"/>
        </w:rPr>
        <w:tab/>
      </w:r>
      <w:r w:rsidRPr="007B723C">
        <w:rPr>
          <w:rFonts w:asciiTheme="majorHAnsi" w:eastAsia="Times New Roman" w:hAnsiTheme="majorHAnsi" w:cstheme="majorHAnsi"/>
          <w:sz w:val="26"/>
          <w:szCs w:val="26"/>
          <w:lang w:val="en-US"/>
        </w:rPr>
        <w:tab/>
        <w:t>HS đ</w:t>
      </w:r>
      <w:r w:rsidRPr="007B723C">
        <w:rPr>
          <w:rFonts w:asciiTheme="majorHAnsi" w:eastAsia="Times New Roman" w:hAnsiTheme="majorHAnsi" w:cstheme="majorHAnsi"/>
          <w:sz w:val="26"/>
          <w:szCs w:val="26"/>
        </w:rPr>
        <w:t xml:space="preserve">ạt được ít nhất </w:t>
      </w:r>
      <w:r w:rsidR="005F310A" w:rsidRPr="007B723C">
        <w:rPr>
          <w:rFonts w:asciiTheme="majorHAnsi" w:eastAsia="Times New Roman" w:hAnsiTheme="majorHAnsi" w:cstheme="majorHAnsi"/>
          <w:sz w:val="26"/>
          <w:szCs w:val="26"/>
          <w:lang w:val="en-US"/>
        </w:rPr>
        <w:t>4</w:t>
      </w:r>
      <w:r w:rsidRPr="007B723C">
        <w:rPr>
          <w:rFonts w:asciiTheme="majorHAnsi" w:eastAsia="Times New Roman" w:hAnsiTheme="majorHAnsi" w:cstheme="majorHAnsi"/>
          <w:sz w:val="26"/>
          <w:szCs w:val="26"/>
        </w:rPr>
        <w:t xml:space="preserve"> trong số </w:t>
      </w:r>
      <w:r w:rsidRPr="007B723C">
        <w:rPr>
          <w:rFonts w:asciiTheme="majorHAnsi" w:eastAsia="Times New Roman" w:hAnsiTheme="majorHAnsi" w:cstheme="majorHAnsi"/>
          <w:sz w:val="26"/>
          <w:szCs w:val="26"/>
          <w:lang w:val="en-US"/>
        </w:rPr>
        <w:t>5</w:t>
      </w:r>
      <w:r w:rsidRPr="007B723C">
        <w:rPr>
          <w:rFonts w:asciiTheme="majorHAnsi" w:eastAsia="Times New Roman" w:hAnsiTheme="majorHAnsi" w:cstheme="majorHAnsi"/>
          <w:sz w:val="26"/>
          <w:szCs w:val="26"/>
        </w:rPr>
        <w:t xml:space="preserve"> tiêu chí. </w:t>
      </w:r>
    </w:p>
    <w:p w14:paraId="12C114A3" w14:textId="33B6825E" w:rsidR="000333DE" w:rsidRPr="007B723C" w:rsidRDefault="000333DE" w:rsidP="007B723C">
      <w:pPr>
        <w:spacing w:beforeLines="20" w:before="48" w:afterLines="20" w:after="48" w:line="276" w:lineRule="auto"/>
        <w:rPr>
          <w:rFonts w:asciiTheme="majorHAnsi" w:eastAsia="Arial" w:hAnsiTheme="majorHAnsi" w:cstheme="majorHAnsi"/>
          <w:sz w:val="26"/>
          <w:szCs w:val="26"/>
          <w:lang w:val="en-US"/>
        </w:rPr>
      </w:pPr>
      <w:r w:rsidRPr="007B723C">
        <w:rPr>
          <w:rFonts w:asciiTheme="majorHAnsi" w:eastAsia="Times New Roman" w:hAnsiTheme="majorHAnsi" w:cstheme="majorHAnsi"/>
          <w:b/>
          <w:bCs/>
          <w:sz w:val="26"/>
          <w:szCs w:val="26"/>
        </w:rPr>
        <w:t>Chưa đạt</w:t>
      </w:r>
      <w:r w:rsidRPr="007B723C">
        <w:rPr>
          <w:rFonts w:asciiTheme="majorHAnsi" w:eastAsia="Times New Roman" w:hAnsiTheme="majorHAnsi" w:cstheme="majorHAnsi"/>
          <w:sz w:val="26"/>
          <w:szCs w:val="26"/>
        </w:rPr>
        <w:t xml:space="preserve">: </w:t>
      </w:r>
      <w:r w:rsidRPr="007B723C">
        <w:rPr>
          <w:rFonts w:asciiTheme="majorHAnsi" w:eastAsia="Times New Roman" w:hAnsiTheme="majorHAnsi" w:cstheme="majorHAnsi"/>
          <w:sz w:val="26"/>
          <w:szCs w:val="26"/>
          <w:lang w:val="en-US"/>
        </w:rPr>
        <w:tab/>
      </w:r>
      <w:r w:rsidRPr="007B723C">
        <w:rPr>
          <w:rFonts w:asciiTheme="majorHAnsi" w:eastAsia="Times New Roman" w:hAnsiTheme="majorHAnsi" w:cstheme="majorHAnsi"/>
          <w:sz w:val="26"/>
          <w:szCs w:val="26"/>
        </w:rPr>
        <w:t xml:space="preserve">Chỉ đạt được từ </w:t>
      </w:r>
      <w:r w:rsidR="005F310A" w:rsidRPr="007B723C">
        <w:rPr>
          <w:rFonts w:asciiTheme="majorHAnsi" w:eastAsia="Times New Roman" w:hAnsiTheme="majorHAnsi" w:cstheme="majorHAnsi"/>
          <w:sz w:val="26"/>
          <w:szCs w:val="26"/>
          <w:lang w:val="en-US"/>
        </w:rPr>
        <w:t>1</w:t>
      </w:r>
      <w:r w:rsidRPr="007B723C">
        <w:rPr>
          <w:rFonts w:asciiTheme="majorHAnsi" w:eastAsia="Times New Roman" w:hAnsiTheme="majorHAnsi" w:cstheme="majorHAnsi"/>
          <w:sz w:val="26"/>
          <w:szCs w:val="26"/>
        </w:rPr>
        <w:t xml:space="preserve"> tiêu chí trở xuống.</w:t>
      </w:r>
    </w:p>
    <w:p w14:paraId="195EBE43" w14:textId="77777777" w:rsidR="000333DE" w:rsidRPr="007B723C" w:rsidRDefault="000333DE" w:rsidP="007B723C">
      <w:pPr>
        <w:tabs>
          <w:tab w:val="left" w:pos="187"/>
          <w:tab w:val="right" w:leader="dot" w:pos="9724"/>
        </w:tabs>
        <w:spacing w:beforeLines="23" w:before="55" w:afterLines="23" w:after="55" w:line="276" w:lineRule="auto"/>
        <w:rPr>
          <w:rFonts w:asciiTheme="majorHAnsi" w:hAnsiTheme="majorHAnsi" w:cstheme="majorHAnsi"/>
          <w:sz w:val="26"/>
          <w:szCs w:val="26"/>
          <w:lang w:val="en-US"/>
        </w:rPr>
      </w:pPr>
    </w:p>
    <w:p w14:paraId="543BF10C" w14:textId="39FB4555" w:rsidR="00AF3EB8" w:rsidRPr="007B723C" w:rsidRDefault="00C42BBF" w:rsidP="002B2720">
      <w:pPr>
        <w:tabs>
          <w:tab w:val="left" w:pos="187"/>
          <w:tab w:val="right" w:leader="dot" w:pos="9724"/>
        </w:tabs>
        <w:spacing w:beforeLines="23" w:before="55" w:afterLines="23" w:after="55" w:line="276" w:lineRule="auto"/>
        <w:ind w:left="1080"/>
        <w:jc w:val="center"/>
        <w:rPr>
          <w:rFonts w:asciiTheme="majorHAnsi" w:hAnsiTheme="majorHAnsi" w:cstheme="majorHAnsi"/>
          <w:sz w:val="26"/>
          <w:szCs w:val="26"/>
          <w:lang w:val="en-US"/>
        </w:rPr>
      </w:pPr>
      <w:r w:rsidRPr="007B723C">
        <w:rPr>
          <w:rFonts w:asciiTheme="majorHAnsi" w:hAnsiTheme="majorHAnsi" w:cstheme="majorHAnsi"/>
          <w:sz w:val="26"/>
          <w:szCs w:val="26"/>
        </w:rPr>
        <w:t>———»</w:t>
      </w:r>
      <w:r w:rsidRPr="007B723C">
        <w:rPr>
          <w:rFonts w:asciiTheme="majorHAnsi" w:hAnsiTheme="majorHAnsi" w:cstheme="majorHAnsi"/>
          <w:sz w:val="26"/>
          <w:szCs w:val="26"/>
        </w:rPr>
        <w:sym w:font="Wingdings" w:char="F040"/>
      </w:r>
      <w:r w:rsidRPr="007B723C">
        <w:rPr>
          <w:rFonts w:asciiTheme="majorHAnsi" w:hAnsiTheme="majorHAnsi" w:cstheme="majorHAnsi"/>
          <w:sz w:val="26"/>
          <w:szCs w:val="26"/>
        </w:rPr>
        <w:sym w:font="Wingdings" w:char="F040"/>
      </w:r>
      <w:r w:rsidRPr="007B723C">
        <w:rPr>
          <w:rFonts w:asciiTheme="majorHAnsi" w:hAnsiTheme="majorHAnsi" w:cstheme="majorHAnsi"/>
          <w:sz w:val="26"/>
          <w:szCs w:val="26"/>
        </w:rPr>
        <w:sym w:font="Wingdings" w:char="F026"/>
      </w:r>
      <w:r w:rsidRPr="007B723C">
        <w:rPr>
          <w:rFonts w:asciiTheme="majorHAnsi" w:hAnsiTheme="majorHAnsi" w:cstheme="majorHAnsi"/>
          <w:sz w:val="26"/>
          <w:szCs w:val="26"/>
        </w:rPr>
        <w:sym w:font="Wingdings" w:char="F03F"/>
      </w:r>
      <w:r w:rsidRPr="007B723C">
        <w:rPr>
          <w:rFonts w:asciiTheme="majorHAnsi" w:hAnsiTheme="majorHAnsi" w:cstheme="majorHAnsi"/>
          <w:sz w:val="26"/>
          <w:szCs w:val="26"/>
        </w:rPr>
        <w:sym w:font="Wingdings" w:char="F03F"/>
      </w:r>
      <w:r w:rsidRPr="007B723C">
        <w:rPr>
          <w:rFonts w:asciiTheme="majorHAnsi" w:hAnsiTheme="majorHAnsi" w:cstheme="majorHAnsi"/>
          <w:sz w:val="26"/>
          <w:szCs w:val="26"/>
        </w:rPr>
        <w:t>«———</w:t>
      </w:r>
      <w:bookmarkStart w:id="0" w:name="_GoBack"/>
      <w:bookmarkEnd w:id="0"/>
    </w:p>
    <w:sectPr w:rsidR="00AF3EB8" w:rsidRPr="007B723C" w:rsidSect="006261CD">
      <w:headerReference w:type="default" r:id="rId13"/>
      <w:pgSz w:w="11906" w:h="16838"/>
      <w:pgMar w:top="990" w:right="746" w:bottom="126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96C5DC" w14:textId="77777777" w:rsidR="00B6374E" w:rsidRDefault="00B6374E" w:rsidP="00EA48CD">
      <w:pPr>
        <w:spacing w:after="0" w:line="240" w:lineRule="auto"/>
      </w:pPr>
      <w:r>
        <w:separator/>
      </w:r>
    </w:p>
  </w:endnote>
  <w:endnote w:type="continuationSeparator" w:id="0">
    <w:p w14:paraId="02254A56" w14:textId="77777777" w:rsidR="00B6374E" w:rsidRDefault="00B6374E" w:rsidP="00EA4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2EB00C" w14:textId="77777777" w:rsidR="00B6374E" w:rsidRDefault="00B6374E" w:rsidP="00EA48CD">
      <w:pPr>
        <w:spacing w:after="0" w:line="240" w:lineRule="auto"/>
      </w:pPr>
      <w:r>
        <w:separator/>
      </w:r>
    </w:p>
  </w:footnote>
  <w:footnote w:type="continuationSeparator" w:id="0">
    <w:p w14:paraId="44B407EA" w14:textId="77777777" w:rsidR="00B6374E" w:rsidRDefault="00B6374E" w:rsidP="00EA48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9F7437" w14:textId="5AB998AC" w:rsidR="006E02F4" w:rsidRDefault="006E02F4">
    <w:pPr>
      <w:pStyle w:val="Header"/>
      <w:rPr>
        <w:rFonts w:asciiTheme="majorHAnsi" w:hAnsiTheme="majorHAnsi" w:cstheme="majorHAnsi"/>
        <w:b/>
        <w:lang w:val="en-US"/>
      </w:rPr>
    </w:pPr>
    <w:r w:rsidRPr="00EA48CD">
      <w:rPr>
        <w:rFonts w:asciiTheme="majorHAnsi" w:hAnsiTheme="majorHAnsi" w:cstheme="majorHAnsi"/>
        <w:b/>
        <w:lang w:val="en-US"/>
      </w:rPr>
      <w:t xml:space="preserve">KẾ HOẠCH BÀI DẠY HĐTN, HN </w:t>
    </w:r>
    <w:r>
      <w:rPr>
        <w:rFonts w:asciiTheme="majorHAnsi" w:hAnsiTheme="majorHAnsi" w:cstheme="majorHAnsi"/>
        <w:b/>
        <w:lang w:val="en-US"/>
      </w:rPr>
      <w:t>7</w:t>
    </w:r>
    <w:r w:rsidR="00277F80">
      <w:rPr>
        <w:rFonts w:asciiTheme="majorHAnsi" w:hAnsiTheme="majorHAnsi" w:cstheme="majorHAnsi"/>
        <w:b/>
        <w:lang w:val="en-US"/>
      </w:rPr>
      <w:t xml:space="preserve"> SHL</w:t>
    </w:r>
    <w:r>
      <w:rPr>
        <w:rFonts w:asciiTheme="majorHAnsi" w:hAnsiTheme="majorHAnsi" w:cstheme="majorHAnsi"/>
        <w:b/>
        <w:lang w:val="en-US"/>
      </w:rPr>
      <w:tab/>
    </w:r>
    <w:r w:rsidRPr="00EA48CD">
      <w:rPr>
        <w:rFonts w:asciiTheme="majorHAnsi" w:hAnsiTheme="majorHAnsi" w:cstheme="majorHAnsi"/>
        <w:b/>
        <w:lang w:val="en-US"/>
      </w:rPr>
      <w:tab/>
      <w:t xml:space="preserve">NĂM HỌC 2022 </w:t>
    </w:r>
    <w:r>
      <w:rPr>
        <w:rFonts w:asciiTheme="majorHAnsi" w:hAnsiTheme="majorHAnsi" w:cstheme="majorHAnsi"/>
        <w:b/>
        <w:lang w:val="en-US"/>
      </w:rPr>
      <w:t>–</w:t>
    </w:r>
    <w:r w:rsidRPr="00EA48CD">
      <w:rPr>
        <w:rFonts w:asciiTheme="majorHAnsi" w:hAnsiTheme="majorHAnsi" w:cstheme="majorHAnsi"/>
        <w:b/>
        <w:lang w:val="en-US"/>
      </w:rPr>
      <w:t xml:space="preserve"> 2023</w:t>
    </w:r>
  </w:p>
  <w:p w14:paraId="45206A3B" w14:textId="77777777" w:rsidR="006E02F4" w:rsidRPr="00EA48CD" w:rsidRDefault="006E02F4">
    <w:pPr>
      <w:pStyle w:val="Header"/>
      <w:rPr>
        <w:rFonts w:asciiTheme="majorHAnsi" w:hAnsiTheme="majorHAnsi" w:cstheme="majorHAnsi"/>
        <w:b/>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20A01"/>
    <w:multiLevelType w:val="multilevel"/>
    <w:tmpl w:val="FB1CF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8B4282"/>
    <w:multiLevelType w:val="multilevel"/>
    <w:tmpl w:val="931C2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600370"/>
    <w:multiLevelType w:val="multilevel"/>
    <w:tmpl w:val="016AC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E6031E"/>
    <w:multiLevelType w:val="multilevel"/>
    <w:tmpl w:val="66146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EA459F"/>
    <w:multiLevelType w:val="multilevel"/>
    <w:tmpl w:val="3DFC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E72204D"/>
    <w:multiLevelType w:val="multilevel"/>
    <w:tmpl w:val="E5E2C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0545EF0"/>
    <w:multiLevelType w:val="multilevel"/>
    <w:tmpl w:val="DE1EB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8CB32F9"/>
    <w:multiLevelType w:val="multilevel"/>
    <w:tmpl w:val="5A085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BA0974"/>
    <w:multiLevelType w:val="multilevel"/>
    <w:tmpl w:val="A206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F476C66"/>
    <w:multiLevelType w:val="multilevel"/>
    <w:tmpl w:val="8D8E1158"/>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6A34C3E"/>
    <w:multiLevelType w:val="hybridMultilevel"/>
    <w:tmpl w:val="3C9CC0FE"/>
    <w:lvl w:ilvl="0" w:tplc="77B01C26">
      <w:start w:val="2"/>
      <w:numFmt w:val="bullet"/>
      <w:lvlText w:val=""/>
      <w:lvlJc w:val="left"/>
      <w:pPr>
        <w:tabs>
          <w:tab w:val="num" w:pos="585"/>
        </w:tabs>
        <w:ind w:left="585" w:hanging="360"/>
      </w:pPr>
      <w:rPr>
        <w:rFonts w:ascii="Symbol" w:eastAsia="Times New Roman" w:hAnsi="Symbol" w:cs="Times New Roman" w:hint="default"/>
      </w:rPr>
    </w:lvl>
    <w:lvl w:ilvl="1" w:tplc="04090003" w:tentative="1">
      <w:start w:val="1"/>
      <w:numFmt w:val="bullet"/>
      <w:lvlText w:val="o"/>
      <w:lvlJc w:val="left"/>
      <w:pPr>
        <w:tabs>
          <w:tab w:val="num" w:pos="1305"/>
        </w:tabs>
        <w:ind w:left="1305" w:hanging="360"/>
      </w:pPr>
      <w:rPr>
        <w:rFonts w:ascii="Courier New" w:hAnsi="Courier New" w:cs="Courier New" w:hint="default"/>
      </w:rPr>
    </w:lvl>
    <w:lvl w:ilvl="2" w:tplc="04090005" w:tentative="1">
      <w:start w:val="1"/>
      <w:numFmt w:val="bullet"/>
      <w:lvlText w:val=""/>
      <w:lvlJc w:val="left"/>
      <w:pPr>
        <w:tabs>
          <w:tab w:val="num" w:pos="2025"/>
        </w:tabs>
        <w:ind w:left="2025" w:hanging="360"/>
      </w:pPr>
      <w:rPr>
        <w:rFonts w:ascii="Wingdings" w:hAnsi="Wingdings" w:hint="default"/>
      </w:rPr>
    </w:lvl>
    <w:lvl w:ilvl="3" w:tplc="04090001" w:tentative="1">
      <w:start w:val="1"/>
      <w:numFmt w:val="bullet"/>
      <w:lvlText w:val=""/>
      <w:lvlJc w:val="left"/>
      <w:pPr>
        <w:tabs>
          <w:tab w:val="num" w:pos="2745"/>
        </w:tabs>
        <w:ind w:left="2745" w:hanging="360"/>
      </w:pPr>
      <w:rPr>
        <w:rFonts w:ascii="Symbol" w:hAnsi="Symbol" w:hint="default"/>
      </w:rPr>
    </w:lvl>
    <w:lvl w:ilvl="4" w:tplc="04090003" w:tentative="1">
      <w:start w:val="1"/>
      <w:numFmt w:val="bullet"/>
      <w:lvlText w:val="o"/>
      <w:lvlJc w:val="left"/>
      <w:pPr>
        <w:tabs>
          <w:tab w:val="num" w:pos="3465"/>
        </w:tabs>
        <w:ind w:left="3465" w:hanging="360"/>
      </w:pPr>
      <w:rPr>
        <w:rFonts w:ascii="Courier New" w:hAnsi="Courier New" w:cs="Courier New" w:hint="default"/>
      </w:rPr>
    </w:lvl>
    <w:lvl w:ilvl="5" w:tplc="04090005" w:tentative="1">
      <w:start w:val="1"/>
      <w:numFmt w:val="bullet"/>
      <w:lvlText w:val=""/>
      <w:lvlJc w:val="left"/>
      <w:pPr>
        <w:tabs>
          <w:tab w:val="num" w:pos="4185"/>
        </w:tabs>
        <w:ind w:left="4185" w:hanging="360"/>
      </w:pPr>
      <w:rPr>
        <w:rFonts w:ascii="Wingdings" w:hAnsi="Wingdings" w:hint="default"/>
      </w:rPr>
    </w:lvl>
    <w:lvl w:ilvl="6" w:tplc="04090001" w:tentative="1">
      <w:start w:val="1"/>
      <w:numFmt w:val="bullet"/>
      <w:lvlText w:val=""/>
      <w:lvlJc w:val="left"/>
      <w:pPr>
        <w:tabs>
          <w:tab w:val="num" w:pos="4905"/>
        </w:tabs>
        <w:ind w:left="4905" w:hanging="360"/>
      </w:pPr>
      <w:rPr>
        <w:rFonts w:ascii="Symbol" w:hAnsi="Symbol" w:hint="default"/>
      </w:rPr>
    </w:lvl>
    <w:lvl w:ilvl="7" w:tplc="04090003" w:tentative="1">
      <w:start w:val="1"/>
      <w:numFmt w:val="bullet"/>
      <w:lvlText w:val="o"/>
      <w:lvlJc w:val="left"/>
      <w:pPr>
        <w:tabs>
          <w:tab w:val="num" w:pos="5625"/>
        </w:tabs>
        <w:ind w:left="5625" w:hanging="360"/>
      </w:pPr>
      <w:rPr>
        <w:rFonts w:ascii="Courier New" w:hAnsi="Courier New" w:cs="Courier New" w:hint="default"/>
      </w:rPr>
    </w:lvl>
    <w:lvl w:ilvl="8" w:tplc="04090005" w:tentative="1">
      <w:start w:val="1"/>
      <w:numFmt w:val="bullet"/>
      <w:lvlText w:val=""/>
      <w:lvlJc w:val="left"/>
      <w:pPr>
        <w:tabs>
          <w:tab w:val="num" w:pos="6345"/>
        </w:tabs>
        <w:ind w:left="6345" w:hanging="360"/>
      </w:pPr>
      <w:rPr>
        <w:rFonts w:ascii="Wingdings" w:hAnsi="Wingdings" w:hint="default"/>
      </w:rPr>
    </w:lvl>
  </w:abstractNum>
  <w:abstractNum w:abstractNumId="11">
    <w:nsid w:val="397F6F52"/>
    <w:multiLevelType w:val="multilevel"/>
    <w:tmpl w:val="F7900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DE00D2B"/>
    <w:multiLevelType w:val="multilevel"/>
    <w:tmpl w:val="983E04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711B90"/>
    <w:multiLevelType w:val="multilevel"/>
    <w:tmpl w:val="4F3E7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CE7C22"/>
    <w:multiLevelType w:val="multilevel"/>
    <w:tmpl w:val="E89C2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E3800EB"/>
    <w:multiLevelType w:val="multilevel"/>
    <w:tmpl w:val="BB4E3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9BB1DA7"/>
    <w:multiLevelType w:val="multilevel"/>
    <w:tmpl w:val="A8F8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9EA371D"/>
    <w:multiLevelType w:val="multilevel"/>
    <w:tmpl w:val="33B87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CA732B4"/>
    <w:multiLevelType w:val="multilevel"/>
    <w:tmpl w:val="5CA732B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nsid w:val="669C4ABB"/>
    <w:multiLevelType w:val="multilevel"/>
    <w:tmpl w:val="669C4AB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68F977A2"/>
    <w:multiLevelType w:val="multilevel"/>
    <w:tmpl w:val="98F69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E8C4DE1"/>
    <w:multiLevelType w:val="multilevel"/>
    <w:tmpl w:val="E27C4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7EA0BF3"/>
    <w:multiLevelType w:val="multilevel"/>
    <w:tmpl w:val="33AEF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A9D1BBC"/>
    <w:multiLevelType w:val="hybridMultilevel"/>
    <w:tmpl w:val="98F8FD6E"/>
    <w:lvl w:ilvl="0" w:tplc="CCE856E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C632F62"/>
    <w:multiLevelType w:val="multilevel"/>
    <w:tmpl w:val="06762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9"/>
  </w:num>
  <w:num w:numId="3">
    <w:abstractNumId w:val="18"/>
  </w:num>
  <w:num w:numId="4">
    <w:abstractNumId w:val="13"/>
  </w:num>
  <w:num w:numId="5">
    <w:abstractNumId w:val="0"/>
  </w:num>
  <w:num w:numId="6">
    <w:abstractNumId w:val="8"/>
  </w:num>
  <w:num w:numId="7">
    <w:abstractNumId w:val="20"/>
  </w:num>
  <w:num w:numId="8">
    <w:abstractNumId w:val="22"/>
  </w:num>
  <w:num w:numId="9">
    <w:abstractNumId w:val="23"/>
  </w:num>
  <w:num w:numId="10">
    <w:abstractNumId w:val="21"/>
  </w:num>
  <w:num w:numId="11">
    <w:abstractNumId w:val="5"/>
  </w:num>
  <w:num w:numId="12">
    <w:abstractNumId w:val="6"/>
  </w:num>
  <w:num w:numId="13">
    <w:abstractNumId w:val="17"/>
  </w:num>
  <w:num w:numId="14">
    <w:abstractNumId w:val="4"/>
  </w:num>
  <w:num w:numId="15">
    <w:abstractNumId w:val="14"/>
  </w:num>
  <w:num w:numId="16">
    <w:abstractNumId w:val="16"/>
  </w:num>
  <w:num w:numId="17">
    <w:abstractNumId w:val="2"/>
  </w:num>
  <w:num w:numId="18">
    <w:abstractNumId w:val="15"/>
  </w:num>
  <w:num w:numId="19">
    <w:abstractNumId w:val="24"/>
  </w:num>
  <w:num w:numId="20">
    <w:abstractNumId w:val="7"/>
  </w:num>
  <w:num w:numId="21">
    <w:abstractNumId w:val="10"/>
  </w:num>
  <w:num w:numId="22">
    <w:abstractNumId w:val="12"/>
  </w:num>
  <w:num w:numId="23">
    <w:abstractNumId w:val="1"/>
  </w:num>
  <w:num w:numId="24">
    <w:abstractNumId w:val="3"/>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39C"/>
    <w:rsid w:val="000125DC"/>
    <w:rsid w:val="0001345D"/>
    <w:rsid w:val="000144A3"/>
    <w:rsid w:val="0001658D"/>
    <w:rsid w:val="00016FED"/>
    <w:rsid w:val="00020B72"/>
    <w:rsid w:val="0002541E"/>
    <w:rsid w:val="00025A1D"/>
    <w:rsid w:val="00025C3B"/>
    <w:rsid w:val="0002730E"/>
    <w:rsid w:val="00027FD9"/>
    <w:rsid w:val="0003275B"/>
    <w:rsid w:val="00032D48"/>
    <w:rsid w:val="000333DE"/>
    <w:rsid w:val="0003691A"/>
    <w:rsid w:val="00037357"/>
    <w:rsid w:val="00041002"/>
    <w:rsid w:val="00041477"/>
    <w:rsid w:val="00041605"/>
    <w:rsid w:val="00042712"/>
    <w:rsid w:val="00043981"/>
    <w:rsid w:val="0004421B"/>
    <w:rsid w:val="00044D00"/>
    <w:rsid w:val="00044E34"/>
    <w:rsid w:val="00051933"/>
    <w:rsid w:val="00052E67"/>
    <w:rsid w:val="000566D2"/>
    <w:rsid w:val="00061518"/>
    <w:rsid w:val="00062573"/>
    <w:rsid w:val="0006679F"/>
    <w:rsid w:val="00067082"/>
    <w:rsid w:val="00067A8D"/>
    <w:rsid w:val="00067BB3"/>
    <w:rsid w:val="00072525"/>
    <w:rsid w:val="00072D8A"/>
    <w:rsid w:val="00077848"/>
    <w:rsid w:val="00081844"/>
    <w:rsid w:val="000818F0"/>
    <w:rsid w:val="00082D42"/>
    <w:rsid w:val="0008411E"/>
    <w:rsid w:val="00084E17"/>
    <w:rsid w:val="00084EB0"/>
    <w:rsid w:val="000857E3"/>
    <w:rsid w:val="000861CE"/>
    <w:rsid w:val="00086CF8"/>
    <w:rsid w:val="000922DE"/>
    <w:rsid w:val="0009294B"/>
    <w:rsid w:val="000933AC"/>
    <w:rsid w:val="000951AA"/>
    <w:rsid w:val="00095CC3"/>
    <w:rsid w:val="0009654C"/>
    <w:rsid w:val="00096AB1"/>
    <w:rsid w:val="000974CE"/>
    <w:rsid w:val="000976AE"/>
    <w:rsid w:val="000A1C11"/>
    <w:rsid w:val="000B1846"/>
    <w:rsid w:val="000B2397"/>
    <w:rsid w:val="000B607D"/>
    <w:rsid w:val="000B6B8A"/>
    <w:rsid w:val="000B7C65"/>
    <w:rsid w:val="000C0254"/>
    <w:rsid w:val="000C0445"/>
    <w:rsid w:val="000C6905"/>
    <w:rsid w:val="000D1584"/>
    <w:rsid w:val="000D239C"/>
    <w:rsid w:val="000D2C4E"/>
    <w:rsid w:val="000D3CF5"/>
    <w:rsid w:val="000E089E"/>
    <w:rsid w:val="000E15C6"/>
    <w:rsid w:val="000E432D"/>
    <w:rsid w:val="000E6CA7"/>
    <w:rsid w:val="000F1193"/>
    <w:rsid w:val="000F28DA"/>
    <w:rsid w:val="000F4B5E"/>
    <w:rsid w:val="000F57D5"/>
    <w:rsid w:val="000F626C"/>
    <w:rsid w:val="000F71A7"/>
    <w:rsid w:val="001000D8"/>
    <w:rsid w:val="001017B7"/>
    <w:rsid w:val="0010290A"/>
    <w:rsid w:val="0010462E"/>
    <w:rsid w:val="00104F3D"/>
    <w:rsid w:val="00107009"/>
    <w:rsid w:val="001072C9"/>
    <w:rsid w:val="00111F62"/>
    <w:rsid w:val="00113FDF"/>
    <w:rsid w:val="001150A5"/>
    <w:rsid w:val="00116AF1"/>
    <w:rsid w:val="00120836"/>
    <w:rsid w:val="00124F79"/>
    <w:rsid w:val="00132E30"/>
    <w:rsid w:val="001332FB"/>
    <w:rsid w:val="00136AB3"/>
    <w:rsid w:val="00137165"/>
    <w:rsid w:val="00142D2E"/>
    <w:rsid w:val="00143579"/>
    <w:rsid w:val="00145E03"/>
    <w:rsid w:val="00146AB5"/>
    <w:rsid w:val="00146D1A"/>
    <w:rsid w:val="001471E3"/>
    <w:rsid w:val="001509E9"/>
    <w:rsid w:val="00152CCA"/>
    <w:rsid w:val="00154E23"/>
    <w:rsid w:val="00155204"/>
    <w:rsid w:val="00160041"/>
    <w:rsid w:val="00162FE2"/>
    <w:rsid w:val="00163198"/>
    <w:rsid w:val="001654BF"/>
    <w:rsid w:val="00165708"/>
    <w:rsid w:val="00166EDF"/>
    <w:rsid w:val="00167F9F"/>
    <w:rsid w:val="00170F87"/>
    <w:rsid w:val="00176435"/>
    <w:rsid w:val="00177138"/>
    <w:rsid w:val="001801ED"/>
    <w:rsid w:val="00182C5D"/>
    <w:rsid w:val="00184930"/>
    <w:rsid w:val="00186986"/>
    <w:rsid w:val="00186A1A"/>
    <w:rsid w:val="00186AF1"/>
    <w:rsid w:val="001902A5"/>
    <w:rsid w:val="00190D24"/>
    <w:rsid w:val="00194415"/>
    <w:rsid w:val="00195571"/>
    <w:rsid w:val="001968D4"/>
    <w:rsid w:val="001975AA"/>
    <w:rsid w:val="00197982"/>
    <w:rsid w:val="00197E61"/>
    <w:rsid w:val="001A7578"/>
    <w:rsid w:val="001B0299"/>
    <w:rsid w:val="001B1843"/>
    <w:rsid w:val="001B1B96"/>
    <w:rsid w:val="001B1F9D"/>
    <w:rsid w:val="001B23A3"/>
    <w:rsid w:val="001B2997"/>
    <w:rsid w:val="001B3747"/>
    <w:rsid w:val="001B38E6"/>
    <w:rsid w:val="001B4C44"/>
    <w:rsid w:val="001B5354"/>
    <w:rsid w:val="001B743E"/>
    <w:rsid w:val="001C1202"/>
    <w:rsid w:val="001C4FB5"/>
    <w:rsid w:val="001C67BC"/>
    <w:rsid w:val="001D1ECB"/>
    <w:rsid w:val="001D2432"/>
    <w:rsid w:val="001D2594"/>
    <w:rsid w:val="001D346B"/>
    <w:rsid w:val="001D4619"/>
    <w:rsid w:val="001D5276"/>
    <w:rsid w:val="001D6BE6"/>
    <w:rsid w:val="001E3695"/>
    <w:rsid w:val="001E3ADD"/>
    <w:rsid w:val="001E5704"/>
    <w:rsid w:val="001E5727"/>
    <w:rsid w:val="001E57A6"/>
    <w:rsid w:val="001F0BEE"/>
    <w:rsid w:val="001F1FD0"/>
    <w:rsid w:val="001F283D"/>
    <w:rsid w:val="00204BB5"/>
    <w:rsid w:val="002055C3"/>
    <w:rsid w:val="002067AD"/>
    <w:rsid w:val="002074FF"/>
    <w:rsid w:val="0020752A"/>
    <w:rsid w:val="00207EC6"/>
    <w:rsid w:val="002108AA"/>
    <w:rsid w:val="00210AAC"/>
    <w:rsid w:val="00211DB1"/>
    <w:rsid w:val="002130F2"/>
    <w:rsid w:val="0021458A"/>
    <w:rsid w:val="002211C1"/>
    <w:rsid w:val="00222711"/>
    <w:rsid w:val="00223B03"/>
    <w:rsid w:val="0022457E"/>
    <w:rsid w:val="00230EF1"/>
    <w:rsid w:val="002323C9"/>
    <w:rsid w:val="0023300D"/>
    <w:rsid w:val="00235051"/>
    <w:rsid w:val="0023551A"/>
    <w:rsid w:val="00235D25"/>
    <w:rsid w:val="00237355"/>
    <w:rsid w:val="002379DA"/>
    <w:rsid w:val="002413E7"/>
    <w:rsid w:val="00242405"/>
    <w:rsid w:val="002434F7"/>
    <w:rsid w:val="002515DF"/>
    <w:rsid w:val="00251C5B"/>
    <w:rsid w:val="00253113"/>
    <w:rsid w:val="00257797"/>
    <w:rsid w:val="0026207B"/>
    <w:rsid w:val="002624B9"/>
    <w:rsid w:val="00266C18"/>
    <w:rsid w:val="0026715C"/>
    <w:rsid w:val="002676CE"/>
    <w:rsid w:val="002710D0"/>
    <w:rsid w:val="00271116"/>
    <w:rsid w:val="00271D81"/>
    <w:rsid w:val="00272433"/>
    <w:rsid w:val="00277F80"/>
    <w:rsid w:val="00280CAA"/>
    <w:rsid w:val="002815DB"/>
    <w:rsid w:val="002854AC"/>
    <w:rsid w:val="002854F1"/>
    <w:rsid w:val="00286FE6"/>
    <w:rsid w:val="002902F4"/>
    <w:rsid w:val="0029279B"/>
    <w:rsid w:val="00293D30"/>
    <w:rsid w:val="00294F60"/>
    <w:rsid w:val="002950A1"/>
    <w:rsid w:val="00295FF2"/>
    <w:rsid w:val="00296F2A"/>
    <w:rsid w:val="002A039F"/>
    <w:rsid w:val="002A04F6"/>
    <w:rsid w:val="002A10A5"/>
    <w:rsid w:val="002A2792"/>
    <w:rsid w:val="002A4050"/>
    <w:rsid w:val="002A6EA5"/>
    <w:rsid w:val="002B2720"/>
    <w:rsid w:val="002B5254"/>
    <w:rsid w:val="002B5C33"/>
    <w:rsid w:val="002B6C37"/>
    <w:rsid w:val="002B7BEC"/>
    <w:rsid w:val="002C6175"/>
    <w:rsid w:val="002D03D0"/>
    <w:rsid w:val="002D3C4E"/>
    <w:rsid w:val="002D6A3D"/>
    <w:rsid w:val="002D781A"/>
    <w:rsid w:val="002E4331"/>
    <w:rsid w:val="002E554B"/>
    <w:rsid w:val="002E5670"/>
    <w:rsid w:val="002E65EF"/>
    <w:rsid w:val="002F0F30"/>
    <w:rsid w:val="002F16DB"/>
    <w:rsid w:val="002F1944"/>
    <w:rsid w:val="002F24B3"/>
    <w:rsid w:val="002F59AB"/>
    <w:rsid w:val="002F71D4"/>
    <w:rsid w:val="0030366F"/>
    <w:rsid w:val="0030369E"/>
    <w:rsid w:val="00303B35"/>
    <w:rsid w:val="003111E8"/>
    <w:rsid w:val="00312777"/>
    <w:rsid w:val="00313AA1"/>
    <w:rsid w:val="00314EAF"/>
    <w:rsid w:val="00316C71"/>
    <w:rsid w:val="0032227A"/>
    <w:rsid w:val="00322803"/>
    <w:rsid w:val="00322AA8"/>
    <w:rsid w:val="00324DF6"/>
    <w:rsid w:val="00325C6E"/>
    <w:rsid w:val="0032789E"/>
    <w:rsid w:val="0033147B"/>
    <w:rsid w:val="00333307"/>
    <w:rsid w:val="00335C19"/>
    <w:rsid w:val="00336509"/>
    <w:rsid w:val="003379B5"/>
    <w:rsid w:val="00341E66"/>
    <w:rsid w:val="0034622C"/>
    <w:rsid w:val="00346D47"/>
    <w:rsid w:val="0035202A"/>
    <w:rsid w:val="003536E4"/>
    <w:rsid w:val="003551F1"/>
    <w:rsid w:val="0035609A"/>
    <w:rsid w:val="00370341"/>
    <w:rsid w:val="00370D68"/>
    <w:rsid w:val="003715CB"/>
    <w:rsid w:val="00372475"/>
    <w:rsid w:val="003761BB"/>
    <w:rsid w:val="00376A07"/>
    <w:rsid w:val="00382146"/>
    <w:rsid w:val="0038226D"/>
    <w:rsid w:val="0038653C"/>
    <w:rsid w:val="00387497"/>
    <w:rsid w:val="00387613"/>
    <w:rsid w:val="00393515"/>
    <w:rsid w:val="003942EC"/>
    <w:rsid w:val="00395ADE"/>
    <w:rsid w:val="00396077"/>
    <w:rsid w:val="003A189B"/>
    <w:rsid w:val="003A4396"/>
    <w:rsid w:val="003B050D"/>
    <w:rsid w:val="003B0A2F"/>
    <w:rsid w:val="003B3A3D"/>
    <w:rsid w:val="003B48B0"/>
    <w:rsid w:val="003B4E41"/>
    <w:rsid w:val="003B55AD"/>
    <w:rsid w:val="003B5905"/>
    <w:rsid w:val="003B6D93"/>
    <w:rsid w:val="003C0EC7"/>
    <w:rsid w:val="003C4B04"/>
    <w:rsid w:val="003D08F2"/>
    <w:rsid w:val="003D3594"/>
    <w:rsid w:val="003D3EAF"/>
    <w:rsid w:val="003D5115"/>
    <w:rsid w:val="003D6993"/>
    <w:rsid w:val="003E223F"/>
    <w:rsid w:val="003E4860"/>
    <w:rsid w:val="003E76CC"/>
    <w:rsid w:val="003E7AA8"/>
    <w:rsid w:val="003E7FD9"/>
    <w:rsid w:val="003F5D2D"/>
    <w:rsid w:val="00402DB3"/>
    <w:rsid w:val="0040409E"/>
    <w:rsid w:val="00404FE9"/>
    <w:rsid w:val="0040533E"/>
    <w:rsid w:val="0040555A"/>
    <w:rsid w:val="004076FC"/>
    <w:rsid w:val="00407A5E"/>
    <w:rsid w:val="00411DC7"/>
    <w:rsid w:val="00411F32"/>
    <w:rsid w:val="00417DB9"/>
    <w:rsid w:val="00421476"/>
    <w:rsid w:val="004225A7"/>
    <w:rsid w:val="004256F9"/>
    <w:rsid w:val="00426471"/>
    <w:rsid w:val="0042706B"/>
    <w:rsid w:val="00427162"/>
    <w:rsid w:val="0043018F"/>
    <w:rsid w:val="00437986"/>
    <w:rsid w:val="00442281"/>
    <w:rsid w:val="00442332"/>
    <w:rsid w:val="00442428"/>
    <w:rsid w:val="00443EFF"/>
    <w:rsid w:val="004443E1"/>
    <w:rsid w:val="004455BE"/>
    <w:rsid w:val="00450558"/>
    <w:rsid w:val="004510C9"/>
    <w:rsid w:val="004519E7"/>
    <w:rsid w:val="00452EA4"/>
    <w:rsid w:val="00457E50"/>
    <w:rsid w:val="004600F1"/>
    <w:rsid w:val="00462325"/>
    <w:rsid w:val="004656EF"/>
    <w:rsid w:val="00467D4A"/>
    <w:rsid w:val="00467DBC"/>
    <w:rsid w:val="00470C7B"/>
    <w:rsid w:val="00474EF8"/>
    <w:rsid w:val="00475684"/>
    <w:rsid w:val="00475ACA"/>
    <w:rsid w:val="004817A0"/>
    <w:rsid w:val="004824F9"/>
    <w:rsid w:val="0048265D"/>
    <w:rsid w:val="00491298"/>
    <w:rsid w:val="00494499"/>
    <w:rsid w:val="00497018"/>
    <w:rsid w:val="004A35AC"/>
    <w:rsid w:val="004A61B6"/>
    <w:rsid w:val="004A6A68"/>
    <w:rsid w:val="004C45E8"/>
    <w:rsid w:val="004C5F9B"/>
    <w:rsid w:val="004C65F3"/>
    <w:rsid w:val="004C6DAE"/>
    <w:rsid w:val="004C7C9A"/>
    <w:rsid w:val="004D039B"/>
    <w:rsid w:val="004D1224"/>
    <w:rsid w:val="004D1EDB"/>
    <w:rsid w:val="004E0F86"/>
    <w:rsid w:val="004E0F96"/>
    <w:rsid w:val="004E2BDF"/>
    <w:rsid w:val="004E434A"/>
    <w:rsid w:val="004E4EAE"/>
    <w:rsid w:val="004E5CD1"/>
    <w:rsid w:val="004E5E3D"/>
    <w:rsid w:val="004E6D20"/>
    <w:rsid w:val="004F02A2"/>
    <w:rsid w:val="004F0B59"/>
    <w:rsid w:val="004F1FFA"/>
    <w:rsid w:val="004F226C"/>
    <w:rsid w:val="004F2999"/>
    <w:rsid w:val="004F2DBF"/>
    <w:rsid w:val="004F41A7"/>
    <w:rsid w:val="004F6B03"/>
    <w:rsid w:val="005013BC"/>
    <w:rsid w:val="005028BE"/>
    <w:rsid w:val="00502D36"/>
    <w:rsid w:val="00502EE9"/>
    <w:rsid w:val="0050637E"/>
    <w:rsid w:val="00506801"/>
    <w:rsid w:val="00512072"/>
    <w:rsid w:val="00515230"/>
    <w:rsid w:val="00517225"/>
    <w:rsid w:val="00517CD5"/>
    <w:rsid w:val="00517D48"/>
    <w:rsid w:val="00520104"/>
    <w:rsid w:val="005237A8"/>
    <w:rsid w:val="00525723"/>
    <w:rsid w:val="00526595"/>
    <w:rsid w:val="00527339"/>
    <w:rsid w:val="00531D2A"/>
    <w:rsid w:val="00532217"/>
    <w:rsid w:val="00541DDB"/>
    <w:rsid w:val="00543667"/>
    <w:rsid w:val="0054367E"/>
    <w:rsid w:val="00553ADD"/>
    <w:rsid w:val="00555994"/>
    <w:rsid w:val="00556681"/>
    <w:rsid w:val="00556D7F"/>
    <w:rsid w:val="0055753B"/>
    <w:rsid w:val="005600F8"/>
    <w:rsid w:val="005625F7"/>
    <w:rsid w:val="00565318"/>
    <w:rsid w:val="00565C36"/>
    <w:rsid w:val="00570DB4"/>
    <w:rsid w:val="00573748"/>
    <w:rsid w:val="00576005"/>
    <w:rsid w:val="00577088"/>
    <w:rsid w:val="005775BA"/>
    <w:rsid w:val="00585A23"/>
    <w:rsid w:val="00587F8B"/>
    <w:rsid w:val="00590F78"/>
    <w:rsid w:val="00591035"/>
    <w:rsid w:val="00593FC5"/>
    <w:rsid w:val="005953B5"/>
    <w:rsid w:val="005974FB"/>
    <w:rsid w:val="0059783D"/>
    <w:rsid w:val="00597970"/>
    <w:rsid w:val="005A0252"/>
    <w:rsid w:val="005A2487"/>
    <w:rsid w:val="005A4AFE"/>
    <w:rsid w:val="005A4DCF"/>
    <w:rsid w:val="005A5087"/>
    <w:rsid w:val="005B05A7"/>
    <w:rsid w:val="005B14E5"/>
    <w:rsid w:val="005B3BBA"/>
    <w:rsid w:val="005B4AE1"/>
    <w:rsid w:val="005B64C1"/>
    <w:rsid w:val="005B6C72"/>
    <w:rsid w:val="005B743D"/>
    <w:rsid w:val="005C0872"/>
    <w:rsid w:val="005C39CE"/>
    <w:rsid w:val="005C65B0"/>
    <w:rsid w:val="005D0743"/>
    <w:rsid w:val="005D0957"/>
    <w:rsid w:val="005D1AC3"/>
    <w:rsid w:val="005D2264"/>
    <w:rsid w:val="005D2FA9"/>
    <w:rsid w:val="005D739F"/>
    <w:rsid w:val="005D7B04"/>
    <w:rsid w:val="005E2AF4"/>
    <w:rsid w:val="005E4984"/>
    <w:rsid w:val="005E7A13"/>
    <w:rsid w:val="005F14EF"/>
    <w:rsid w:val="005F310A"/>
    <w:rsid w:val="005F4A0E"/>
    <w:rsid w:val="005F4E09"/>
    <w:rsid w:val="005F6CC9"/>
    <w:rsid w:val="00601697"/>
    <w:rsid w:val="00602435"/>
    <w:rsid w:val="00603795"/>
    <w:rsid w:val="00605CE3"/>
    <w:rsid w:val="00611957"/>
    <w:rsid w:val="00611DB2"/>
    <w:rsid w:val="00614CD1"/>
    <w:rsid w:val="00615CF7"/>
    <w:rsid w:val="00616A83"/>
    <w:rsid w:val="00617AAF"/>
    <w:rsid w:val="00617B24"/>
    <w:rsid w:val="00622D34"/>
    <w:rsid w:val="006233E6"/>
    <w:rsid w:val="006241DC"/>
    <w:rsid w:val="0062470C"/>
    <w:rsid w:val="00624B67"/>
    <w:rsid w:val="006261CD"/>
    <w:rsid w:val="0062735D"/>
    <w:rsid w:val="00627F28"/>
    <w:rsid w:val="00630503"/>
    <w:rsid w:val="00634029"/>
    <w:rsid w:val="0064003C"/>
    <w:rsid w:val="00650C89"/>
    <w:rsid w:val="006519CB"/>
    <w:rsid w:val="00652700"/>
    <w:rsid w:val="0065398E"/>
    <w:rsid w:val="006554A3"/>
    <w:rsid w:val="006559B4"/>
    <w:rsid w:val="00656EC2"/>
    <w:rsid w:val="006616AA"/>
    <w:rsid w:val="0066362D"/>
    <w:rsid w:val="00663EA1"/>
    <w:rsid w:val="00665AD0"/>
    <w:rsid w:val="006702E8"/>
    <w:rsid w:val="00672EF1"/>
    <w:rsid w:val="006731B9"/>
    <w:rsid w:val="00675503"/>
    <w:rsid w:val="00681E3E"/>
    <w:rsid w:val="00681FC0"/>
    <w:rsid w:val="00685409"/>
    <w:rsid w:val="00686899"/>
    <w:rsid w:val="00687118"/>
    <w:rsid w:val="006910B3"/>
    <w:rsid w:val="00692701"/>
    <w:rsid w:val="00695F57"/>
    <w:rsid w:val="006A5A8D"/>
    <w:rsid w:val="006A5AA0"/>
    <w:rsid w:val="006A5BA0"/>
    <w:rsid w:val="006A7B6A"/>
    <w:rsid w:val="006A7EB4"/>
    <w:rsid w:val="006B022E"/>
    <w:rsid w:val="006B0F5B"/>
    <w:rsid w:val="006B265E"/>
    <w:rsid w:val="006B3E8A"/>
    <w:rsid w:val="006B446C"/>
    <w:rsid w:val="006B47C4"/>
    <w:rsid w:val="006B6E0E"/>
    <w:rsid w:val="006B7090"/>
    <w:rsid w:val="006B78EC"/>
    <w:rsid w:val="006B7E84"/>
    <w:rsid w:val="006B7EC3"/>
    <w:rsid w:val="006C181F"/>
    <w:rsid w:val="006C486D"/>
    <w:rsid w:val="006C541F"/>
    <w:rsid w:val="006C6658"/>
    <w:rsid w:val="006D3E17"/>
    <w:rsid w:val="006D478A"/>
    <w:rsid w:val="006D4D34"/>
    <w:rsid w:val="006D6622"/>
    <w:rsid w:val="006E02F4"/>
    <w:rsid w:val="006E3FFA"/>
    <w:rsid w:val="006E4EA3"/>
    <w:rsid w:val="006E5A11"/>
    <w:rsid w:val="006F00FD"/>
    <w:rsid w:val="006F1510"/>
    <w:rsid w:val="006F1A93"/>
    <w:rsid w:val="006F5523"/>
    <w:rsid w:val="006F7743"/>
    <w:rsid w:val="006F7CB6"/>
    <w:rsid w:val="0070203E"/>
    <w:rsid w:val="007041DB"/>
    <w:rsid w:val="00704504"/>
    <w:rsid w:val="007052DC"/>
    <w:rsid w:val="00706D24"/>
    <w:rsid w:val="00707402"/>
    <w:rsid w:val="00710EAA"/>
    <w:rsid w:val="007118CC"/>
    <w:rsid w:val="00712FC0"/>
    <w:rsid w:val="007141CC"/>
    <w:rsid w:val="007165E0"/>
    <w:rsid w:val="00717B0C"/>
    <w:rsid w:val="007212EC"/>
    <w:rsid w:val="007229B9"/>
    <w:rsid w:val="00722D82"/>
    <w:rsid w:val="00722E61"/>
    <w:rsid w:val="00730A5C"/>
    <w:rsid w:val="0073270D"/>
    <w:rsid w:val="00733685"/>
    <w:rsid w:val="00735B37"/>
    <w:rsid w:val="00736E0A"/>
    <w:rsid w:val="00740BD3"/>
    <w:rsid w:val="00743141"/>
    <w:rsid w:val="00743520"/>
    <w:rsid w:val="00743A56"/>
    <w:rsid w:val="00744387"/>
    <w:rsid w:val="00745856"/>
    <w:rsid w:val="007459DB"/>
    <w:rsid w:val="00753C4F"/>
    <w:rsid w:val="00754E5D"/>
    <w:rsid w:val="00755D30"/>
    <w:rsid w:val="007568C1"/>
    <w:rsid w:val="00756B92"/>
    <w:rsid w:val="00757D5F"/>
    <w:rsid w:val="00760465"/>
    <w:rsid w:val="00763091"/>
    <w:rsid w:val="00763891"/>
    <w:rsid w:val="00764785"/>
    <w:rsid w:val="0077239C"/>
    <w:rsid w:val="00774E36"/>
    <w:rsid w:val="0077523D"/>
    <w:rsid w:val="00791362"/>
    <w:rsid w:val="00792E7E"/>
    <w:rsid w:val="00793BE6"/>
    <w:rsid w:val="0079557F"/>
    <w:rsid w:val="007A030C"/>
    <w:rsid w:val="007A051A"/>
    <w:rsid w:val="007A0989"/>
    <w:rsid w:val="007A114A"/>
    <w:rsid w:val="007A21DE"/>
    <w:rsid w:val="007A2B49"/>
    <w:rsid w:val="007A57D4"/>
    <w:rsid w:val="007A6A0C"/>
    <w:rsid w:val="007B5CA8"/>
    <w:rsid w:val="007B68E0"/>
    <w:rsid w:val="007B723C"/>
    <w:rsid w:val="007C11D5"/>
    <w:rsid w:val="007C1BD7"/>
    <w:rsid w:val="007C1F15"/>
    <w:rsid w:val="007C209C"/>
    <w:rsid w:val="007C2A25"/>
    <w:rsid w:val="007C4122"/>
    <w:rsid w:val="007C47EA"/>
    <w:rsid w:val="007C4DED"/>
    <w:rsid w:val="007C518F"/>
    <w:rsid w:val="007C5ECC"/>
    <w:rsid w:val="007C684C"/>
    <w:rsid w:val="007D2885"/>
    <w:rsid w:val="007D58E0"/>
    <w:rsid w:val="007D72D2"/>
    <w:rsid w:val="007E0FB4"/>
    <w:rsid w:val="007E2C4A"/>
    <w:rsid w:val="007E4174"/>
    <w:rsid w:val="007F06DD"/>
    <w:rsid w:val="007F0880"/>
    <w:rsid w:val="007F4B6F"/>
    <w:rsid w:val="007F68FD"/>
    <w:rsid w:val="007F6B42"/>
    <w:rsid w:val="00801A3B"/>
    <w:rsid w:val="0080240E"/>
    <w:rsid w:val="00802D11"/>
    <w:rsid w:val="00811304"/>
    <w:rsid w:val="00811FA1"/>
    <w:rsid w:val="00814AA8"/>
    <w:rsid w:val="00814DB5"/>
    <w:rsid w:val="00817242"/>
    <w:rsid w:val="008219ED"/>
    <w:rsid w:val="00823B7D"/>
    <w:rsid w:val="00823C47"/>
    <w:rsid w:val="00830D4E"/>
    <w:rsid w:val="00831ABC"/>
    <w:rsid w:val="00831E80"/>
    <w:rsid w:val="00832129"/>
    <w:rsid w:val="008327D8"/>
    <w:rsid w:val="008363D7"/>
    <w:rsid w:val="00843D8C"/>
    <w:rsid w:val="00845209"/>
    <w:rsid w:val="00845EB2"/>
    <w:rsid w:val="008466F7"/>
    <w:rsid w:val="008519DF"/>
    <w:rsid w:val="00854FFF"/>
    <w:rsid w:val="00855619"/>
    <w:rsid w:val="008579E1"/>
    <w:rsid w:val="00857D95"/>
    <w:rsid w:val="0086292B"/>
    <w:rsid w:val="00864A5F"/>
    <w:rsid w:val="00866498"/>
    <w:rsid w:val="00866FA8"/>
    <w:rsid w:val="00870D09"/>
    <w:rsid w:val="00871690"/>
    <w:rsid w:val="00876700"/>
    <w:rsid w:val="00880E49"/>
    <w:rsid w:val="0088107F"/>
    <w:rsid w:val="00882AC8"/>
    <w:rsid w:val="00891D23"/>
    <w:rsid w:val="008930A6"/>
    <w:rsid w:val="0089652F"/>
    <w:rsid w:val="008A0A37"/>
    <w:rsid w:val="008A0CEE"/>
    <w:rsid w:val="008A1A29"/>
    <w:rsid w:val="008A545A"/>
    <w:rsid w:val="008A620E"/>
    <w:rsid w:val="008A6ADE"/>
    <w:rsid w:val="008A7C55"/>
    <w:rsid w:val="008B1283"/>
    <w:rsid w:val="008B2377"/>
    <w:rsid w:val="008B4334"/>
    <w:rsid w:val="008B4446"/>
    <w:rsid w:val="008B4D23"/>
    <w:rsid w:val="008B4EF2"/>
    <w:rsid w:val="008B5B28"/>
    <w:rsid w:val="008B6264"/>
    <w:rsid w:val="008C00D0"/>
    <w:rsid w:val="008C1ECD"/>
    <w:rsid w:val="008C3D7C"/>
    <w:rsid w:val="008C461E"/>
    <w:rsid w:val="008C55DF"/>
    <w:rsid w:val="008C56CB"/>
    <w:rsid w:val="008C6264"/>
    <w:rsid w:val="008D050D"/>
    <w:rsid w:val="008D2131"/>
    <w:rsid w:val="008D24D2"/>
    <w:rsid w:val="008D39F8"/>
    <w:rsid w:val="008E16BB"/>
    <w:rsid w:val="008E4459"/>
    <w:rsid w:val="008E6574"/>
    <w:rsid w:val="008E79C9"/>
    <w:rsid w:val="008F0AA4"/>
    <w:rsid w:val="008F0E3E"/>
    <w:rsid w:val="008F2DAE"/>
    <w:rsid w:val="008F30B2"/>
    <w:rsid w:val="008F3301"/>
    <w:rsid w:val="00900C5A"/>
    <w:rsid w:val="009028ED"/>
    <w:rsid w:val="00904C91"/>
    <w:rsid w:val="00906EAA"/>
    <w:rsid w:val="00913DE5"/>
    <w:rsid w:val="0091422E"/>
    <w:rsid w:val="00914C17"/>
    <w:rsid w:val="00915A62"/>
    <w:rsid w:val="00916D0F"/>
    <w:rsid w:val="00917C65"/>
    <w:rsid w:val="00917F8C"/>
    <w:rsid w:val="00924BD5"/>
    <w:rsid w:val="00927947"/>
    <w:rsid w:val="009319F2"/>
    <w:rsid w:val="00931B58"/>
    <w:rsid w:val="00933253"/>
    <w:rsid w:val="009361B1"/>
    <w:rsid w:val="00937371"/>
    <w:rsid w:val="00937786"/>
    <w:rsid w:val="00941017"/>
    <w:rsid w:val="00941E77"/>
    <w:rsid w:val="0094373C"/>
    <w:rsid w:val="0094386F"/>
    <w:rsid w:val="009445E4"/>
    <w:rsid w:val="009464BB"/>
    <w:rsid w:val="00947DFA"/>
    <w:rsid w:val="0095187E"/>
    <w:rsid w:val="0095330F"/>
    <w:rsid w:val="0095413B"/>
    <w:rsid w:val="0095627F"/>
    <w:rsid w:val="00960BE9"/>
    <w:rsid w:val="0096157C"/>
    <w:rsid w:val="009638D1"/>
    <w:rsid w:val="00963BCB"/>
    <w:rsid w:val="00963BD7"/>
    <w:rsid w:val="00965F10"/>
    <w:rsid w:val="00966997"/>
    <w:rsid w:val="00967927"/>
    <w:rsid w:val="00974542"/>
    <w:rsid w:val="009755F1"/>
    <w:rsid w:val="00981EF5"/>
    <w:rsid w:val="00982102"/>
    <w:rsid w:val="00986495"/>
    <w:rsid w:val="0099002E"/>
    <w:rsid w:val="00990CB9"/>
    <w:rsid w:val="00990E3C"/>
    <w:rsid w:val="00991E4F"/>
    <w:rsid w:val="009948CB"/>
    <w:rsid w:val="009963F7"/>
    <w:rsid w:val="00996A99"/>
    <w:rsid w:val="00997621"/>
    <w:rsid w:val="009A0192"/>
    <w:rsid w:val="009A1793"/>
    <w:rsid w:val="009A20BF"/>
    <w:rsid w:val="009A31E8"/>
    <w:rsid w:val="009A4888"/>
    <w:rsid w:val="009B206D"/>
    <w:rsid w:val="009B34E7"/>
    <w:rsid w:val="009B58BA"/>
    <w:rsid w:val="009B5CA2"/>
    <w:rsid w:val="009C1714"/>
    <w:rsid w:val="009C3DC4"/>
    <w:rsid w:val="009C3EF7"/>
    <w:rsid w:val="009C4F14"/>
    <w:rsid w:val="009C6F79"/>
    <w:rsid w:val="009C7BDB"/>
    <w:rsid w:val="009D1021"/>
    <w:rsid w:val="009D1163"/>
    <w:rsid w:val="009D1467"/>
    <w:rsid w:val="009D289C"/>
    <w:rsid w:val="009D5EBD"/>
    <w:rsid w:val="009E00B9"/>
    <w:rsid w:val="009E4D6E"/>
    <w:rsid w:val="009F1072"/>
    <w:rsid w:val="009F1F4D"/>
    <w:rsid w:val="009F23C7"/>
    <w:rsid w:val="009F518B"/>
    <w:rsid w:val="009F5409"/>
    <w:rsid w:val="009F6EEE"/>
    <w:rsid w:val="00A03B7B"/>
    <w:rsid w:val="00A0410A"/>
    <w:rsid w:val="00A057F6"/>
    <w:rsid w:val="00A11285"/>
    <w:rsid w:val="00A11505"/>
    <w:rsid w:val="00A117AD"/>
    <w:rsid w:val="00A126CE"/>
    <w:rsid w:val="00A12AF2"/>
    <w:rsid w:val="00A1636F"/>
    <w:rsid w:val="00A163BD"/>
    <w:rsid w:val="00A222C6"/>
    <w:rsid w:val="00A2600F"/>
    <w:rsid w:val="00A26C8B"/>
    <w:rsid w:val="00A3733E"/>
    <w:rsid w:val="00A3758A"/>
    <w:rsid w:val="00A42911"/>
    <w:rsid w:val="00A42BAA"/>
    <w:rsid w:val="00A43A86"/>
    <w:rsid w:val="00A44D24"/>
    <w:rsid w:val="00A527E1"/>
    <w:rsid w:val="00A554AE"/>
    <w:rsid w:val="00A55A23"/>
    <w:rsid w:val="00A56763"/>
    <w:rsid w:val="00A62B61"/>
    <w:rsid w:val="00A66546"/>
    <w:rsid w:val="00A666D1"/>
    <w:rsid w:val="00A6744D"/>
    <w:rsid w:val="00A6758C"/>
    <w:rsid w:val="00A748C4"/>
    <w:rsid w:val="00A7531A"/>
    <w:rsid w:val="00A76DB8"/>
    <w:rsid w:val="00A81941"/>
    <w:rsid w:val="00A8595E"/>
    <w:rsid w:val="00A87C4C"/>
    <w:rsid w:val="00A90BF4"/>
    <w:rsid w:val="00A91E4B"/>
    <w:rsid w:val="00A91F6A"/>
    <w:rsid w:val="00A930BC"/>
    <w:rsid w:val="00A93216"/>
    <w:rsid w:val="00A956D7"/>
    <w:rsid w:val="00A95934"/>
    <w:rsid w:val="00A96105"/>
    <w:rsid w:val="00A96930"/>
    <w:rsid w:val="00AA14D7"/>
    <w:rsid w:val="00AA228F"/>
    <w:rsid w:val="00AA22BF"/>
    <w:rsid w:val="00AA2B5E"/>
    <w:rsid w:val="00AA5374"/>
    <w:rsid w:val="00AA5A33"/>
    <w:rsid w:val="00AB27BB"/>
    <w:rsid w:val="00AB35C6"/>
    <w:rsid w:val="00AB5D4D"/>
    <w:rsid w:val="00AB5FB6"/>
    <w:rsid w:val="00AB7CBB"/>
    <w:rsid w:val="00AB7D02"/>
    <w:rsid w:val="00AC1AF1"/>
    <w:rsid w:val="00AC242D"/>
    <w:rsid w:val="00AC2B8A"/>
    <w:rsid w:val="00AC6FC6"/>
    <w:rsid w:val="00AD28B2"/>
    <w:rsid w:val="00AD42BA"/>
    <w:rsid w:val="00AD54FD"/>
    <w:rsid w:val="00AD6F32"/>
    <w:rsid w:val="00AE333A"/>
    <w:rsid w:val="00AF091D"/>
    <w:rsid w:val="00AF1BC6"/>
    <w:rsid w:val="00AF25A4"/>
    <w:rsid w:val="00AF33E6"/>
    <w:rsid w:val="00AF3EB8"/>
    <w:rsid w:val="00AF762D"/>
    <w:rsid w:val="00B00C00"/>
    <w:rsid w:val="00B0232B"/>
    <w:rsid w:val="00B07997"/>
    <w:rsid w:val="00B07B12"/>
    <w:rsid w:val="00B10B89"/>
    <w:rsid w:val="00B1207F"/>
    <w:rsid w:val="00B12562"/>
    <w:rsid w:val="00B15EF5"/>
    <w:rsid w:val="00B15F4E"/>
    <w:rsid w:val="00B16484"/>
    <w:rsid w:val="00B20550"/>
    <w:rsid w:val="00B2665E"/>
    <w:rsid w:val="00B2759B"/>
    <w:rsid w:val="00B27BA4"/>
    <w:rsid w:val="00B34501"/>
    <w:rsid w:val="00B34E7D"/>
    <w:rsid w:val="00B35139"/>
    <w:rsid w:val="00B35BA6"/>
    <w:rsid w:val="00B40773"/>
    <w:rsid w:val="00B40C4A"/>
    <w:rsid w:val="00B42AAA"/>
    <w:rsid w:val="00B446A1"/>
    <w:rsid w:val="00B4478F"/>
    <w:rsid w:val="00B44DAB"/>
    <w:rsid w:val="00B45C9E"/>
    <w:rsid w:val="00B46B56"/>
    <w:rsid w:val="00B47346"/>
    <w:rsid w:val="00B50B6D"/>
    <w:rsid w:val="00B51E5A"/>
    <w:rsid w:val="00B53ACC"/>
    <w:rsid w:val="00B550DF"/>
    <w:rsid w:val="00B557C7"/>
    <w:rsid w:val="00B560BA"/>
    <w:rsid w:val="00B56E7A"/>
    <w:rsid w:val="00B56F16"/>
    <w:rsid w:val="00B57295"/>
    <w:rsid w:val="00B572DC"/>
    <w:rsid w:val="00B60440"/>
    <w:rsid w:val="00B6374E"/>
    <w:rsid w:val="00B63A7F"/>
    <w:rsid w:val="00B66771"/>
    <w:rsid w:val="00B669EC"/>
    <w:rsid w:val="00B71706"/>
    <w:rsid w:val="00B7191E"/>
    <w:rsid w:val="00B73486"/>
    <w:rsid w:val="00B73C9B"/>
    <w:rsid w:val="00B74DFC"/>
    <w:rsid w:val="00B81869"/>
    <w:rsid w:val="00B81E57"/>
    <w:rsid w:val="00B82FDF"/>
    <w:rsid w:val="00B85172"/>
    <w:rsid w:val="00B860F3"/>
    <w:rsid w:val="00B905FB"/>
    <w:rsid w:val="00B954D6"/>
    <w:rsid w:val="00BA0F3E"/>
    <w:rsid w:val="00BA1D93"/>
    <w:rsid w:val="00BA25BF"/>
    <w:rsid w:val="00BA2F8E"/>
    <w:rsid w:val="00BA4B98"/>
    <w:rsid w:val="00BA585C"/>
    <w:rsid w:val="00BA58B6"/>
    <w:rsid w:val="00BA647E"/>
    <w:rsid w:val="00BA65E1"/>
    <w:rsid w:val="00BA65E6"/>
    <w:rsid w:val="00BA7211"/>
    <w:rsid w:val="00BB15A5"/>
    <w:rsid w:val="00BB1E4B"/>
    <w:rsid w:val="00BB2D9C"/>
    <w:rsid w:val="00BB38A7"/>
    <w:rsid w:val="00BB3C9B"/>
    <w:rsid w:val="00BB4A88"/>
    <w:rsid w:val="00BC0145"/>
    <w:rsid w:val="00BC312B"/>
    <w:rsid w:val="00BD14ED"/>
    <w:rsid w:val="00BD25D7"/>
    <w:rsid w:val="00BD26E0"/>
    <w:rsid w:val="00BD3CA4"/>
    <w:rsid w:val="00BD6D9E"/>
    <w:rsid w:val="00BD7990"/>
    <w:rsid w:val="00BE09B8"/>
    <w:rsid w:val="00BE176E"/>
    <w:rsid w:val="00BE2580"/>
    <w:rsid w:val="00BE705C"/>
    <w:rsid w:val="00BF0B82"/>
    <w:rsid w:val="00BF1C09"/>
    <w:rsid w:val="00BF1E3D"/>
    <w:rsid w:val="00BF2931"/>
    <w:rsid w:val="00BF4797"/>
    <w:rsid w:val="00BF6A2B"/>
    <w:rsid w:val="00C00965"/>
    <w:rsid w:val="00C01297"/>
    <w:rsid w:val="00C025FA"/>
    <w:rsid w:val="00C079E6"/>
    <w:rsid w:val="00C12447"/>
    <w:rsid w:val="00C1251E"/>
    <w:rsid w:val="00C16434"/>
    <w:rsid w:val="00C20F2B"/>
    <w:rsid w:val="00C23AFE"/>
    <w:rsid w:val="00C25132"/>
    <w:rsid w:val="00C267F8"/>
    <w:rsid w:val="00C27124"/>
    <w:rsid w:val="00C302A8"/>
    <w:rsid w:val="00C30E01"/>
    <w:rsid w:val="00C3213B"/>
    <w:rsid w:val="00C36098"/>
    <w:rsid w:val="00C37277"/>
    <w:rsid w:val="00C42567"/>
    <w:rsid w:val="00C42BBF"/>
    <w:rsid w:val="00C43AB0"/>
    <w:rsid w:val="00C476D3"/>
    <w:rsid w:val="00C47FEF"/>
    <w:rsid w:val="00C5156D"/>
    <w:rsid w:val="00C52EBC"/>
    <w:rsid w:val="00C539B7"/>
    <w:rsid w:val="00C54646"/>
    <w:rsid w:val="00C57BE2"/>
    <w:rsid w:val="00C6171E"/>
    <w:rsid w:val="00C62689"/>
    <w:rsid w:val="00C65481"/>
    <w:rsid w:val="00C664ED"/>
    <w:rsid w:val="00C66ADF"/>
    <w:rsid w:val="00C67062"/>
    <w:rsid w:val="00C73664"/>
    <w:rsid w:val="00C75E0B"/>
    <w:rsid w:val="00C77556"/>
    <w:rsid w:val="00C77A89"/>
    <w:rsid w:val="00C9154C"/>
    <w:rsid w:val="00C92711"/>
    <w:rsid w:val="00C931CF"/>
    <w:rsid w:val="00C943FD"/>
    <w:rsid w:val="00C9749C"/>
    <w:rsid w:val="00C97DEB"/>
    <w:rsid w:val="00CA0BB1"/>
    <w:rsid w:val="00CA189A"/>
    <w:rsid w:val="00CA19B5"/>
    <w:rsid w:val="00CA21A5"/>
    <w:rsid w:val="00CA3462"/>
    <w:rsid w:val="00CA7488"/>
    <w:rsid w:val="00CA784A"/>
    <w:rsid w:val="00CB31FB"/>
    <w:rsid w:val="00CC35E9"/>
    <w:rsid w:val="00CD1297"/>
    <w:rsid w:val="00CD17AD"/>
    <w:rsid w:val="00CD2111"/>
    <w:rsid w:val="00CD28EC"/>
    <w:rsid w:val="00CD3611"/>
    <w:rsid w:val="00CD4660"/>
    <w:rsid w:val="00CD4748"/>
    <w:rsid w:val="00CE0C32"/>
    <w:rsid w:val="00CE0DC0"/>
    <w:rsid w:val="00CE10D0"/>
    <w:rsid w:val="00CE1AD8"/>
    <w:rsid w:val="00CE3A74"/>
    <w:rsid w:val="00CE3E7C"/>
    <w:rsid w:val="00CE4A9D"/>
    <w:rsid w:val="00CE66A1"/>
    <w:rsid w:val="00CF2D2D"/>
    <w:rsid w:val="00CF2DD1"/>
    <w:rsid w:val="00CF6B40"/>
    <w:rsid w:val="00D00A8F"/>
    <w:rsid w:val="00D0210E"/>
    <w:rsid w:val="00D03EEE"/>
    <w:rsid w:val="00D06114"/>
    <w:rsid w:val="00D06736"/>
    <w:rsid w:val="00D06CEA"/>
    <w:rsid w:val="00D07B6A"/>
    <w:rsid w:val="00D10152"/>
    <w:rsid w:val="00D11E38"/>
    <w:rsid w:val="00D13782"/>
    <w:rsid w:val="00D149D9"/>
    <w:rsid w:val="00D172EB"/>
    <w:rsid w:val="00D212E4"/>
    <w:rsid w:val="00D21870"/>
    <w:rsid w:val="00D224C2"/>
    <w:rsid w:val="00D27763"/>
    <w:rsid w:val="00D30A5E"/>
    <w:rsid w:val="00D30CB4"/>
    <w:rsid w:val="00D312C8"/>
    <w:rsid w:val="00D344A5"/>
    <w:rsid w:val="00D37C36"/>
    <w:rsid w:val="00D40ABD"/>
    <w:rsid w:val="00D42BC8"/>
    <w:rsid w:val="00D42E20"/>
    <w:rsid w:val="00D441F4"/>
    <w:rsid w:val="00D47617"/>
    <w:rsid w:val="00D50395"/>
    <w:rsid w:val="00D51869"/>
    <w:rsid w:val="00D51EB0"/>
    <w:rsid w:val="00D5214D"/>
    <w:rsid w:val="00D52569"/>
    <w:rsid w:val="00D54956"/>
    <w:rsid w:val="00D55AF1"/>
    <w:rsid w:val="00D55B53"/>
    <w:rsid w:val="00D55EA4"/>
    <w:rsid w:val="00D56A04"/>
    <w:rsid w:val="00D57530"/>
    <w:rsid w:val="00D60A30"/>
    <w:rsid w:val="00D62FAA"/>
    <w:rsid w:val="00D62FEC"/>
    <w:rsid w:val="00D63712"/>
    <w:rsid w:val="00D65FC8"/>
    <w:rsid w:val="00D676A0"/>
    <w:rsid w:val="00D71A84"/>
    <w:rsid w:val="00D722C9"/>
    <w:rsid w:val="00D73449"/>
    <w:rsid w:val="00D73B85"/>
    <w:rsid w:val="00D73F18"/>
    <w:rsid w:val="00D740F6"/>
    <w:rsid w:val="00D76A06"/>
    <w:rsid w:val="00D773F0"/>
    <w:rsid w:val="00D80130"/>
    <w:rsid w:val="00D81B04"/>
    <w:rsid w:val="00D85DF2"/>
    <w:rsid w:val="00D907D2"/>
    <w:rsid w:val="00D91255"/>
    <w:rsid w:val="00D9354D"/>
    <w:rsid w:val="00D942AA"/>
    <w:rsid w:val="00D97487"/>
    <w:rsid w:val="00DA0381"/>
    <w:rsid w:val="00DA22F4"/>
    <w:rsid w:val="00DA2545"/>
    <w:rsid w:val="00DA3369"/>
    <w:rsid w:val="00DA4207"/>
    <w:rsid w:val="00DB0094"/>
    <w:rsid w:val="00DB02EA"/>
    <w:rsid w:val="00DB216D"/>
    <w:rsid w:val="00DB78CF"/>
    <w:rsid w:val="00DB7CC2"/>
    <w:rsid w:val="00DC4BEB"/>
    <w:rsid w:val="00DC5056"/>
    <w:rsid w:val="00DC618B"/>
    <w:rsid w:val="00DC6798"/>
    <w:rsid w:val="00DD14BB"/>
    <w:rsid w:val="00DD15BE"/>
    <w:rsid w:val="00DD22C2"/>
    <w:rsid w:val="00DD2EB6"/>
    <w:rsid w:val="00DD3F38"/>
    <w:rsid w:val="00DD53AA"/>
    <w:rsid w:val="00DD55DB"/>
    <w:rsid w:val="00DD5EB5"/>
    <w:rsid w:val="00DD7897"/>
    <w:rsid w:val="00DE04C3"/>
    <w:rsid w:val="00DE096A"/>
    <w:rsid w:val="00DE0C3E"/>
    <w:rsid w:val="00DE22B2"/>
    <w:rsid w:val="00DE4DFD"/>
    <w:rsid w:val="00DE5AD2"/>
    <w:rsid w:val="00DE7D85"/>
    <w:rsid w:val="00DF124E"/>
    <w:rsid w:val="00DF35B6"/>
    <w:rsid w:val="00DF6623"/>
    <w:rsid w:val="00E024BC"/>
    <w:rsid w:val="00E03AA4"/>
    <w:rsid w:val="00E06300"/>
    <w:rsid w:val="00E10275"/>
    <w:rsid w:val="00E10E31"/>
    <w:rsid w:val="00E10FF7"/>
    <w:rsid w:val="00E115F0"/>
    <w:rsid w:val="00E12E57"/>
    <w:rsid w:val="00E13F69"/>
    <w:rsid w:val="00E1483D"/>
    <w:rsid w:val="00E2250C"/>
    <w:rsid w:val="00E26A77"/>
    <w:rsid w:val="00E26CDB"/>
    <w:rsid w:val="00E3023B"/>
    <w:rsid w:val="00E31C30"/>
    <w:rsid w:val="00E325A1"/>
    <w:rsid w:val="00E352BA"/>
    <w:rsid w:val="00E37371"/>
    <w:rsid w:val="00E375F5"/>
    <w:rsid w:val="00E40217"/>
    <w:rsid w:val="00E40D78"/>
    <w:rsid w:val="00E4537F"/>
    <w:rsid w:val="00E4601A"/>
    <w:rsid w:val="00E4758D"/>
    <w:rsid w:val="00E477AD"/>
    <w:rsid w:val="00E50A3B"/>
    <w:rsid w:val="00E50E63"/>
    <w:rsid w:val="00E51668"/>
    <w:rsid w:val="00E54F23"/>
    <w:rsid w:val="00E55784"/>
    <w:rsid w:val="00E55A08"/>
    <w:rsid w:val="00E629C9"/>
    <w:rsid w:val="00E63B45"/>
    <w:rsid w:val="00E658BD"/>
    <w:rsid w:val="00E66388"/>
    <w:rsid w:val="00E66848"/>
    <w:rsid w:val="00E72DC5"/>
    <w:rsid w:val="00E73DB2"/>
    <w:rsid w:val="00E81DAC"/>
    <w:rsid w:val="00E829A8"/>
    <w:rsid w:val="00E83673"/>
    <w:rsid w:val="00E84C23"/>
    <w:rsid w:val="00E86A05"/>
    <w:rsid w:val="00E87DC4"/>
    <w:rsid w:val="00E915C8"/>
    <w:rsid w:val="00E91EBE"/>
    <w:rsid w:val="00E92563"/>
    <w:rsid w:val="00E92CBF"/>
    <w:rsid w:val="00E941E8"/>
    <w:rsid w:val="00E95146"/>
    <w:rsid w:val="00E959CA"/>
    <w:rsid w:val="00E97B7C"/>
    <w:rsid w:val="00EA32DE"/>
    <w:rsid w:val="00EA4106"/>
    <w:rsid w:val="00EA48CD"/>
    <w:rsid w:val="00EA6F0B"/>
    <w:rsid w:val="00EA75A5"/>
    <w:rsid w:val="00EB0CA8"/>
    <w:rsid w:val="00EB5021"/>
    <w:rsid w:val="00EC1E48"/>
    <w:rsid w:val="00EC3D7D"/>
    <w:rsid w:val="00ED1CD4"/>
    <w:rsid w:val="00ED2802"/>
    <w:rsid w:val="00ED357F"/>
    <w:rsid w:val="00ED38F2"/>
    <w:rsid w:val="00ED581E"/>
    <w:rsid w:val="00ED6685"/>
    <w:rsid w:val="00ED76B6"/>
    <w:rsid w:val="00EE06DB"/>
    <w:rsid w:val="00EE3569"/>
    <w:rsid w:val="00EE61DA"/>
    <w:rsid w:val="00EF147F"/>
    <w:rsid w:val="00EF4AD2"/>
    <w:rsid w:val="00EF6265"/>
    <w:rsid w:val="00EF78B9"/>
    <w:rsid w:val="00F01DD1"/>
    <w:rsid w:val="00F05825"/>
    <w:rsid w:val="00F11886"/>
    <w:rsid w:val="00F14D7E"/>
    <w:rsid w:val="00F15665"/>
    <w:rsid w:val="00F2046B"/>
    <w:rsid w:val="00F2238C"/>
    <w:rsid w:val="00F22E67"/>
    <w:rsid w:val="00F23263"/>
    <w:rsid w:val="00F23729"/>
    <w:rsid w:val="00F251FA"/>
    <w:rsid w:val="00F25A77"/>
    <w:rsid w:val="00F305D4"/>
    <w:rsid w:val="00F32053"/>
    <w:rsid w:val="00F32307"/>
    <w:rsid w:val="00F34299"/>
    <w:rsid w:val="00F3497B"/>
    <w:rsid w:val="00F359BF"/>
    <w:rsid w:val="00F3714C"/>
    <w:rsid w:val="00F37878"/>
    <w:rsid w:val="00F43B78"/>
    <w:rsid w:val="00F45CC1"/>
    <w:rsid w:val="00F50D50"/>
    <w:rsid w:val="00F51A0B"/>
    <w:rsid w:val="00F60C15"/>
    <w:rsid w:val="00F60EEE"/>
    <w:rsid w:val="00F632A3"/>
    <w:rsid w:val="00F646CB"/>
    <w:rsid w:val="00F660D5"/>
    <w:rsid w:val="00F701BA"/>
    <w:rsid w:val="00F71F68"/>
    <w:rsid w:val="00F73DB4"/>
    <w:rsid w:val="00F760EA"/>
    <w:rsid w:val="00F776D0"/>
    <w:rsid w:val="00F77D50"/>
    <w:rsid w:val="00F77F3C"/>
    <w:rsid w:val="00F80480"/>
    <w:rsid w:val="00F81536"/>
    <w:rsid w:val="00F8448C"/>
    <w:rsid w:val="00F86988"/>
    <w:rsid w:val="00F930A2"/>
    <w:rsid w:val="00F96CA4"/>
    <w:rsid w:val="00F970CC"/>
    <w:rsid w:val="00FA0746"/>
    <w:rsid w:val="00FA0F78"/>
    <w:rsid w:val="00FA6AF6"/>
    <w:rsid w:val="00FB6EB4"/>
    <w:rsid w:val="00FB7D99"/>
    <w:rsid w:val="00FB7E45"/>
    <w:rsid w:val="00FC112A"/>
    <w:rsid w:val="00FC204A"/>
    <w:rsid w:val="00FC3662"/>
    <w:rsid w:val="00FC3B0E"/>
    <w:rsid w:val="00FC41BA"/>
    <w:rsid w:val="00FD2424"/>
    <w:rsid w:val="00FD37D5"/>
    <w:rsid w:val="00FD4CD4"/>
    <w:rsid w:val="00FD4EDB"/>
    <w:rsid w:val="00FD6BF2"/>
    <w:rsid w:val="00FE1647"/>
    <w:rsid w:val="00FE1A74"/>
    <w:rsid w:val="00FE2068"/>
    <w:rsid w:val="00FE268C"/>
    <w:rsid w:val="00FE338C"/>
    <w:rsid w:val="00FE3BA9"/>
    <w:rsid w:val="00FE4B5C"/>
    <w:rsid w:val="00FE5A79"/>
    <w:rsid w:val="00FE5E82"/>
    <w:rsid w:val="00FE73E3"/>
    <w:rsid w:val="00FF037D"/>
    <w:rsid w:val="00FF546F"/>
    <w:rsid w:val="00FF54F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31B5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3379B5"/>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DD53AA"/>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096A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096AB1"/>
    <w:rPr>
      <w:b/>
      <w:bCs/>
    </w:rPr>
  </w:style>
  <w:style w:type="paragraph" w:styleId="NoSpacing">
    <w:name w:val="No Spacing"/>
    <w:uiPriority w:val="1"/>
    <w:qFormat/>
    <w:rsid w:val="00186A1A"/>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EA48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8CD"/>
  </w:style>
  <w:style w:type="paragraph" w:styleId="Footer">
    <w:name w:val="footer"/>
    <w:basedOn w:val="Normal"/>
    <w:link w:val="FooterChar"/>
    <w:uiPriority w:val="99"/>
    <w:unhideWhenUsed/>
    <w:rsid w:val="00EA48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8CD"/>
  </w:style>
  <w:style w:type="paragraph" w:styleId="BalloonText">
    <w:name w:val="Balloon Text"/>
    <w:basedOn w:val="Normal"/>
    <w:link w:val="BalloonTextChar"/>
    <w:uiPriority w:val="99"/>
    <w:unhideWhenUsed/>
    <w:rsid w:val="002D03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D03D0"/>
    <w:rPr>
      <w:rFonts w:ascii="Tahoma" w:hAnsi="Tahoma" w:cs="Tahoma"/>
      <w:sz w:val="16"/>
      <w:szCs w:val="16"/>
    </w:rPr>
  </w:style>
  <w:style w:type="paragraph" w:styleId="NormalWeb">
    <w:name w:val="Normal (Web)"/>
    <w:basedOn w:val="Normal"/>
    <w:uiPriority w:val="99"/>
    <w:unhideWhenUsed/>
    <w:rsid w:val="00154E2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DD53AA"/>
    <w:rPr>
      <w:rFonts w:ascii="Times New Roman" w:eastAsia="Times New Roman" w:hAnsi="Times New Roman" w:cs="Times New Roman"/>
      <w:b/>
      <w:bCs/>
      <w:sz w:val="27"/>
      <w:szCs w:val="27"/>
      <w:lang w:val="en-US"/>
    </w:rPr>
  </w:style>
  <w:style w:type="character" w:customStyle="1" w:styleId="Heading2Char">
    <w:name w:val="Heading 2 Char"/>
    <w:basedOn w:val="DefaultParagraphFont"/>
    <w:link w:val="Heading2"/>
    <w:uiPriority w:val="9"/>
    <w:rsid w:val="003379B5"/>
    <w:rPr>
      <w:rFonts w:asciiTheme="majorHAnsi" w:eastAsiaTheme="majorEastAsia" w:hAnsiTheme="majorHAnsi" w:cstheme="majorBidi"/>
      <w:b/>
      <w:bCs/>
      <w:color w:val="4472C4" w:themeColor="accent1"/>
      <w:sz w:val="26"/>
      <w:szCs w:val="26"/>
    </w:rPr>
  </w:style>
  <w:style w:type="paragraph" w:styleId="ListParagraph">
    <w:name w:val="List Paragraph"/>
    <w:basedOn w:val="Normal"/>
    <w:uiPriority w:val="34"/>
    <w:qFormat/>
    <w:rsid w:val="00C73664"/>
    <w:pPr>
      <w:spacing w:after="200" w:line="276" w:lineRule="auto"/>
      <w:ind w:left="720"/>
      <w:contextualSpacing/>
    </w:pPr>
    <w:rPr>
      <w:lang w:val="en-US"/>
    </w:rPr>
  </w:style>
  <w:style w:type="character" w:styleId="Hyperlink">
    <w:name w:val="Hyperlink"/>
    <w:basedOn w:val="DefaultParagraphFont"/>
    <w:uiPriority w:val="99"/>
    <w:unhideWhenUsed/>
    <w:rsid w:val="002413E7"/>
    <w:rPr>
      <w:color w:val="0563C1" w:themeColor="hyperlink"/>
      <w:u w:val="single"/>
    </w:rPr>
  </w:style>
  <w:style w:type="character" w:styleId="Emphasis">
    <w:name w:val="Emphasis"/>
    <w:basedOn w:val="DefaultParagraphFont"/>
    <w:uiPriority w:val="20"/>
    <w:qFormat/>
    <w:rsid w:val="00C30E01"/>
    <w:rPr>
      <w:i/>
      <w:iCs/>
    </w:rPr>
  </w:style>
  <w:style w:type="character" w:customStyle="1" w:styleId="Heading1Char">
    <w:name w:val="Heading 1 Char"/>
    <w:basedOn w:val="DefaultParagraphFont"/>
    <w:link w:val="Heading1"/>
    <w:uiPriority w:val="9"/>
    <w:rsid w:val="00931B58"/>
    <w:rPr>
      <w:rFonts w:asciiTheme="majorHAnsi" w:eastAsiaTheme="majorEastAsia" w:hAnsiTheme="majorHAnsi" w:cstheme="majorBidi"/>
      <w:b/>
      <w:bCs/>
      <w:color w:val="2F5496" w:themeColor="accent1" w:themeShade="BF"/>
      <w:sz w:val="28"/>
      <w:szCs w:val="28"/>
    </w:rPr>
  </w:style>
  <w:style w:type="character" w:customStyle="1" w:styleId="15">
    <w:name w:val="15"/>
    <w:basedOn w:val="DefaultParagraphFont"/>
    <w:rsid w:val="00426471"/>
    <w:rPr>
      <w:rFonts w:ascii="Times New Roman" w:hAnsi="Times New Roman" w:cs="Times New Roman" w:hint="default"/>
      <w:b/>
      <w:bCs/>
    </w:rPr>
  </w:style>
  <w:style w:type="character" w:customStyle="1" w:styleId="Other">
    <w:name w:val="Other_"/>
    <w:link w:val="Other0"/>
    <w:locked/>
    <w:rsid w:val="00470C7B"/>
    <w:rPr>
      <w:rFonts w:ascii="Times New Roman" w:eastAsia="Times New Roman" w:hAnsi="Times New Roman" w:cs="Times New Roman"/>
      <w:sz w:val="48"/>
      <w:szCs w:val="48"/>
      <w:shd w:val="clear" w:color="auto" w:fill="FFFFFF"/>
    </w:rPr>
  </w:style>
  <w:style w:type="paragraph" w:customStyle="1" w:styleId="Other0">
    <w:name w:val="Other"/>
    <w:basedOn w:val="Normal"/>
    <w:link w:val="Other"/>
    <w:rsid w:val="00470C7B"/>
    <w:pPr>
      <w:widowControl w:val="0"/>
      <w:shd w:val="clear" w:color="auto" w:fill="FFFFFF"/>
      <w:spacing w:after="180" w:line="288" w:lineRule="auto"/>
    </w:pPr>
    <w:rPr>
      <w:rFonts w:ascii="Times New Roman" w:eastAsia="Times New Roman" w:hAnsi="Times New Roman" w:cs="Times New Roman"/>
      <w:sz w:val="48"/>
      <w:szCs w:val="48"/>
    </w:rPr>
  </w:style>
  <w:style w:type="paragraph" w:customStyle="1" w:styleId="Normal1">
    <w:name w:val="Normal1"/>
    <w:basedOn w:val="Normal"/>
    <w:rsid w:val="00906EA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ext-align-center">
    <w:name w:val="text-align-center"/>
    <w:basedOn w:val="Normal"/>
    <w:rsid w:val="008B128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31B5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3379B5"/>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DD53AA"/>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096A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096AB1"/>
    <w:rPr>
      <w:b/>
      <w:bCs/>
    </w:rPr>
  </w:style>
  <w:style w:type="paragraph" w:styleId="NoSpacing">
    <w:name w:val="No Spacing"/>
    <w:uiPriority w:val="1"/>
    <w:qFormat/>
    <w:rsid w:val="00186A1A"/>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EA48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8CD"/>
  </w:style>
  <w:style w:type="paragraph" w:styleId="Footer">
    <w:name w:val="footer"/>
    <w:basedOn w:val="Normal"/>
    <w:link w:val="FooterChar"/>
    <w:uiPriority w:val="99"/>
    <w:unhideWhenUsed/>
    <w:rsid w:val="00EA48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8CD"/>
  </w:style>
  <w:style w:type="paragraph" w:styleId="BalloonText">
    <w:name w:val="Balloon Text"/>
    <w:basedOn w:val="Normal"/>
    <w:link w:val="BalloonTextChar"/>
    <w:uiPriority w:val="99"/>
    <w:unhideWhenUsed/>
    <w:rsid w:val="002D03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D03D0"/>
    <w:rPr>
      <w:rFonts w:ascii="Tahoma" w:hAnsi="Tahoma" w:cs="Tahoma"/>
      <w:sz w:val="16"/>
      <w:szCs w:val="16"/>
    </w:rPr>
  </w:style>
  <w:style w:type="paragraph" w:styleId="NormalWeb">
    <w:name w:val="Normal (Web)"/>
    <w:basedOn w:val="Normal"/>
    <w:uiPriority w:val="99"/>
    <w:unhideWhenUsed/>
    <w:rsid w:val="00154E2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DD53AA"/>
    <w:rPr>
      <w:rFonts w:ascii="Times New Roman" w:eastAsia="Times New Roman" w:hAnsi="Times New Roman" w:cs="Times New Roman"/>
      <w:b/>
      <w:bCs/>
      <w:sz w:val="27"/>
      <w:szCs w:val="27"/>
      <w:lang w:val="en-US"/>
    </w:rPr>
  </w:style>
  <w:style w:type="character" w:customStyle="1" w:styleId="Heading2Char">
    <w:name w:val="Heading 2 Char"/>
    <w:basedOn w:val="DefaultParagraphFont"/>
    <w:link w:val="Heading2"/>
    <w:uiPriority w:val="9"/>
    <w:rsid w:val="003379B5"/>
    <w:rPr>
      <w:rFonts w:asciiTheme="majorHAnsi" w:eastAsiaTheme="majorEastAsia" w:hAnsiTheme="majorHAnsi" w:cstheme="majorBidi"/>
      <w:b/>
      <w:bCs/>
      <w:color w:val="4472C4" w:themeColor="accent1"/>
      <w:sz w:val="26"/>
      <w:szCs w:val="26"/>
    </w:rPr>
  </w:style>
  <w:style w:type="paragraph" w:styleId="ListParagraph">
    <w:name w:val="List Paragraph"/>
    <w:basedOn w:val="Normal"/>
    <w:uiPriority w:val="34"/>
    <w:qFormat/>
    <w:rsid w:val="00C73664"/>
    <w:pPr>
      <w:spacing w:after="200" w:line="276" w:lineRule="auto"/>
      <w:ind w:left="720"/>
      <w:contextualSpacing/>
    </w:pPr>
    <w:rPr>
      <w:lang w:val="en-US"/>
    </w:rPr>
  </w:style>
  <w:style w:type="character" w:styleId="Hyperlink">
    <w:name w:val="Hyperlink"/>
    <w:basedOn w:val="DefaultParagraphFont"/>
    <w:uiPriority w:val="99"/>
    <w:unhideWhenUsed/>
    <w:rsid w:val="002413E7"/>
    <w:rPr>
      <w:color w:val="0563C1" w:themeColor="hyperlink"/>
      <w:u w:val="single"/>
    </w:rPr>
  </w:style>
  <w:style w:type="character" w:styleId="Emphasis">
    <w:name w:val="Emphasis"/>
    <w:basedOn w:val="DefaultParagraphFont"/>
    <w:uiPriority w:val="20"/>
    <w:qFormat/>
    <w:rsid w:val="00C30E01"/>
    <w:rPr>
      <w:i/>
      <w:iCs/>
    </w:rPr>
  </w:style>
  <w:style w:type="character" w:customStyle="1" w:styleId="Heading1Char">
    <w:name w:val="Heading 1 Char"/>
    <w:basedOn w:val="DefaultParagraphFont"/>
    <w:link w:val="Heading1"/>
    <w:uiPriority w:val="9"/>
    <w:rsid w:val="00931B58"/>
    <w:rPr>
      <w:rFonts w:asciiTheme="majorHAnsi" w:eastAsiaTheme="majorEastAsia" w:hAnsiTheme="majorHAnsi" w:cstheme="majorBidi"/>
      <w:b/>
      <w:bCs/>
      <w:color w:val="2F5496" w:themeColor="accent1" w:themeShade="BF"/>
      <w:sz w:val="28"/>
      <w:szCs w:val="28"/>
    </w:rPr>
  </w:style>
  <w:style w:type="character" w:customStyle="1" w:styleId="15">
    <w:name w:val="15"/>
    <w:basedOn w:val="DefaultParagraphFont"/>
    <w:rsid w:val="00426471"/>
    <w:rPr>
      <w:rFonts w:ascii="Times New Roman" w:hAnsi="Times New Roman" w:cs="Times New Roman" w:hint="default"/>
      <w:b/>
      <w:bCs/>
    </w:rPr>
  </w:style>
  <w:style w:type="character" w:customStyle="1" w:styleId="Other">
    <w:name w:val="Other_"/>
    <w:link w:val="Other0"/>
    <w:locked/>
    <w:rsid w:val="00470C7B"/>
    <w:rPr>
      <w:rFonts w:ascii="Times New Roman" w:eastAsia="Times New Roman" w:hAnsi="Times New Roman" w:cs="Times New Roman"/>
      <w:sz w:val="48"/>
      <w:szCs w:val="48"/>
      <w:shd w:val="clear" w:color="auto" w:fill="FFFFFF"/>
    </w:rPr>
  </w:style>
  <w:style w:type="paragraph" w:customStyle="1" w:styleId="Other0">
    <w:name w:val="Other"/>
    <w:basedOn w:val="Normal"/>
    <w:link w:val="Other"/>
    <w:rsid w:val="00470C7B"/>
    <w:pPr>
      <w:widowControl w:val="0"/>
      <w:shd w:val="clear" w:color="auto" w:fill="FFFFFF"/>
      <w:spacing w:after="180" w:line="288" w:lineRule="auto"/>
    </w:pPr>
    <w:rPr>
      <w:rFonts w:ascii="Times New Roman" w:eastAsia="Times New Roman" w:hAnsi="Times New Roman" w:cs="Times New Roman"/>
      <w:sz w:val="48"/>
      <w:szCs w:val="48"/>
    </w:rPr>
  </w:style>
  <w:style w:type="paragraph" w:customStyle="1" w:styleId="Normal1">
    <w:name w:val="Normal1"/>
    <w:basedOn w:val="Normal"/>
    <w:rsid w:val="00906EA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ext-align-center">
    <w:name w:val="text-align-center"/>
    <w:basedOn w:val="Normal"/>
    <w:rsid w:val="008B128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296">
      <w:bodyDiv w:val="1"/>
      <w:marLeft w:val="0"/>
      <w:marRight w:val="0"/>
      <w:marTop w:val="0"/>
      <w:marBottom w:val="0"/>
      <w:divBdr>
        <w:top w:val="none" w:sz="0" w:space="0" w:color="auto"/>
        <w:left w:val="none" w:sz="0" w:space="0" w:color="auto"/>
        <w:bottom w:val="none" w:sz="0" w:space="0" w:color="auto"/>
        <w:right w:val="none" w:sz="0" w:space="0" w:color="auto"/>
      </w:divBdr>
    </w:div>
    <w:div w:id="47530842">
      <w:bodyDiv w:val="1"/>
      <w:marLeft w:val="0"/>
      <w:marRight w:val="0"/>
      <w:marTop w:val="0"/>
      <w:marBottom w:val="0"/>
      <w:divBdr>
        <w:top w:val="none" w:sz="0" w:space="0" w:color="auto"/>
        <w:left w:val="none" w:sz="0" w:space="0" w:color="auto"/>
        <w:bottom w:val="none" w:sz="0" w:space="0" w:color="auto"/>
        <w:right w:val="none" w:sz="0" w:space="0" w:color="auto"/>
      </w:divBdr>
    </w:div>
    <w:div w:id="48958886">
      <w:bodyDiv w:val="1"/>
      <w:marLeft w:val="0"/>
      <w:marRight w:val="0"/>
      <w:marTop w:val="0"/>
      <w:marBottom w:val="0"/>
      <w:divBdr>
        <w:top w:val="none" w:sz="0" w:space="0" w:color="auto"/>
        <w:left w:val="none" w:sz="0" w:space="0" w:color="auto"/>
        <w:bottom w:val="none" w:sz="0" w:space="0" w:color="auto"/>
        <w:right w:val="none" w:sz="0" w:space="0" w:color="auto"/>
      </w:divBdr>
    </w:div>
    <w:div w:id="84691697">
      <w:bodyDiv w:val="1"/>
      <w:marLeft w:val="0"/>
      <w:marRight w:val="0"/>
      <w:marTop w:val="0"/>
      <w:marBottom w:val="0"/>
      <w:divBdr>
        <w:top w:val="none" w:sz="0" w:space="0" w:color="auto"/>
        <w:left w:val="none" w:sz="0" w:space="0" w:color="auto"/>
        <w:bottom w:val="none" w:sz="0" w:space="0" w:color="auto"/>
        <w:right w:val="none" w:sz="0" w:space="0" w:color="auto"/>
      </w:divBdr>
    </w:div>
    <w:div w:id="141429896">
      <w:bodyDiv w:val="1"/>
      <w:marLeft w:val="0"/>
      <w:marRight w:val="0"/>
      <w:marTop w:val="0"/>
      <w:marBottom w:val="0"/>
      <w:divBdr>
        <w:top w:val="none" w:sz="0" w:space="0" w:color="auto"/>
        <w:left w:val="none" w:sz="0" w:space="0" w:color="auto"/>
        <w:bottom w:val="none" w:sz="0" w:space="0" w:color="auto"/>
        <w:right w:val="none" w:sz="0" w:space="0" w:color="auto"/>
      </w:divBdr>
    </w:div>
    <w:div w:id="155073836">
      <w:bodyDiv w:val="1"/>
      <w:marLeft w:val="0"/>
      <w:marRight w:val="0"/>
      <w:marTop w:val="0"/>
      <w:marBottom w:val="0"/>
      <w:divBdr>
        <w:top w:val="none" w:sz="0" w:space="0" w:color="auto"/>
        <w:left w:val="none" w:sz="0" w:space="0" w:color="auto"/>
        <w:bottom w:val="none" w:sz="0" w:space="0" w:color="auto"/>
        <w:right w:val="none" w:sz="0" w:space="0" w:color="auto"/>
      </w:divBdr>
    </w:div>
    <w:div w:id="173620437">
      <w:bodyDiv w:val="1"/>
      <w:marLeft w:val="0"/>
      <w:marRight w:val="0"/>
      <w:marTop w:val="0"/>
      <w:marBottom w:val="0"/>
      <w:divBdr>
        <w:top w:val="none" w:sz="0" w:space="0" w:color="auto"/>
        <w:left w:val="none" w:sz="0" w:space="0" w:color="auto"/>
        <w:bottom w:val="none" w:sz="0" w:space="0" w:color="auto"/>
        <w:right w:val="none" w:sz="0" w:space="0" w:color="auto"/>
      </w:divBdr>
    </w:div>
    <w:div w:id="203100514">
      <w:bodyDiv w:val="1"/>
      <w:marLeft w:val="0"/>
      <w:marRight w:val="0"/>
      <w:marTop w:val="0"/>
      <w:marBottom w:val="0"/>
      <w:divBdr>
        <w:top w:val="none" w:sz="0" w:space="0" w:color="auto"/>
        <w:left w:val="none" w:sz="0" w:space="0" w:color="auto"/>
        <w:bottom w:val="none" w:sz="0" w:space="0" w:color="auto"/>
        <w:right w:val="none" w:sz="0" w:space="0" w:color="auto"/>
      </w:divBdr>
    </w:div>
    <w:div w:id="208806002">
      <w:bodyDiv w:val="1"/>
      <w:marLeft w:val="0"/>
      <w:marRight w:val="0"/>
      <w:marTop w:val="0"/>
      <w:marBottom w:val="0"/>
      <w:divBdr>
        <w:top w:val="none" w:sz="0" w:space="0" w:color="auto"/>
        <w:left w:val="none" w:sz="0" w:space="0" w:color="auto"/>
        <w:bottom w:val="none" w:sz="0" w:space="0" w:color="auto"/>
        <w:right w:val="none" w:sz="0" w:space="0" w:color="auto"/>
      </w:divBdr>
    </w:div>
    <w:div w:id="224537753">
      <w:bodyDiv w:val="1"/>
      <w:marLeft w:val="0"/>
      <w:marRight w:val="0"/>
      <w:marTop w:val="0"/>
      <w:marBottom w:val="0"/>
      <w:divBdr>
        <w:top w:val="none" w:sz="0" w:space="0" w:color="auto"/>
        <w:left w:val="none" w:sz="0" w:space="0" w:color="auto"/>
        <w:bottom w:val="none" w:sz="0" w:space="0" w:color="auto"/>
        <w:right w:val="none" w:sz="0" w:space="0" w:color="auto"/>
      </w:divBdr>
    </w:div>
    <w:div w:id="292907799">
      <w:bodyDiv w:val="1"/>
      <w:marLeft w:val="0"/>
      <w:marRight w:val="0"/>
      <w:marTop w:val="0"/>
      <w:marBottom w:val="0"/>
      <w:divBdr>
        <w:top w:val="none" w:sz="0" w:space="0" w:color="auto"/>
        <w:left w:val="none" w:sz="0" w:space="0" w:color="auto"/>
        <w:bottom w:val="none" w:sz="0" w:space="0" w:color="auto"/>
        <w:right w:val="none" w:sz="0" w:space="0" w:color="auto"/>
      </w:divBdr>
    </w:div>
    <w:div w:id="306015084">
      <w:bodyDiv w:val="1"/>
      <w:marLeft w:val="0"/>
      <w:marRight w:val="0"/>
      <w:marTop w:val="0"/>
      <w:marBottom w:val="0"/>
      <w:divBdr>
        <w:top w:val="none" w:sz="0" w:space="0" w:color="auto"/>
        <w:left w:val="none" w:sz="0" w:space="0" w:color="auto"/>
        <w:bottom w:val="none" w:sz="0" w:space="0" w:color="auto"/>
        <w:right w:val="none" w:sz="0" w:space="0" w:color="auto"/>
      </w:divBdr>
    </w:div>
    <w:div w:id="336926854">
      <w:bodyDiv w:val="1"/>
      <w:marLeft w:val="0"/>
      <w:marRight w:val="0"/>
      <w:marTop w:val="0"/>
      <w:marBottom w:val="0"/>
      <w:divBdr>
        <w:top w:val="none" w:sz="0" w:space="0" w:color="auto"/>
        <w:left w:val="none" w:sz="0" w:space="0" w:color="auto"/>
        <w:bottom w:val="none" w:sz="0" w:space="0" w:color="auto"/>
        <w:right w:val="none" w:sz="0" w:space="0" w:color="auto"/>
      </w:divBdr>
    </w:div>
    <w:div w:id="372703847">
      <w:bodyDiv w:val="1"/>
      <w:marLeft w:val="0"/>
      <w:marRight w:val="0"/>
      <w:marTop w:val="0"/>
      <w:marBottom w:val="0"/>
      <w:divBdr>
        <w:top w:val="none" w:sz="0" w:space="0" w:color="auto"/>
        <w:left w:val="none" w:sz="0" w:space="0" w:color="auto"/>
        <w:bottom w:val="none" w:sz="0" w:space="0" w:color="auto"/>
        <w:right w:val="none" w:sz="0" w:space="0" w:color="auto"/>
      </w:divBdr>
    </w:div>
    <w:div w:id="436102727">
      <w:bodyDiv w:val="1"/>
      <w:marLeft w:val="0"/>
      <w:marRight w:val="0"/>
      <w:marTop w:val="0"/>
      <w:marBottom w:val="0"/>
      <w:divBdr>
        <w:top w:val="none" w:sz="0" w:space="0" w:color="auto"/>
        <w:left w:val="none" w:sz="0" w:space="0" w:color="auto"/>
        <w:bottom w:val="none" w:sz="0" w:space="0" w:color="auto"/>
        <w:right w:val="none" w:sz="0" w:space="0" w:color="auto"/>
      </w:divBdr>
    </w:div>
    <w:div w:id="469518169">
      <w:bodyDiv w:val="1"/>
      <w:marLeft w:val="0"/>
      <w:marRight w:val="0"/>
      <w:marTop w:val="0"/>
      <w:marBottom w:val="0"/>
      <w:divBdr>
        <w:top w:val="none" w:sz="0" w:space="0" w:color="auto"/>
        <w:left w:val="none" w:sz="0" w:space="0" w:color="auto"/>
        <w:bottom w:val="none" w:sz="0" w:space="0" w:color="auto"/>
        <w:right w:val="none" w:sz="0" w:space="0" w:color="auto"/>
      </w:divBdr>
    </w:div>
    <w:div w:id="492110703">
      <w:bodyDiv w:val="1"/>
      <w:marLeft w:val="0"/>
      <w:marRight w:val="0"/>
      <w:marTop w:val="0"/>
      <w:marBottom w:val="0"/>
      <w:divBdr>
        <w:top w:val="none" w:sz="0" w:space="0" w:color="auto"/>
        <w:left w:val="none" w:sz="0" w:space="0" w:color="auto"/>
        <w:bottom w:val="none" w:sz="0" w:space="0" w:color="auto"/>
        <w:right w:val="none" w:sz="0" w:space="0" w:color="auto"/>
      </w:divBdr>
    </w:div>
    <w:div w:id="534927058">
      <w:bodyDiv w:val="1"/>
      <w:marLeft w:val="0"/>
      <w:marRight w:val="0"/>
      <w:marTop w:val="0"/>
      <w:marBottom w:val="0"/>
      <w:divBdr>
        <w:top w:val="none" w:sz="0" w:space="0" w:color="auto"/>
        <w:left w:val="none" w:sz="0" w:space="0" w:color="auto"/>
        <w:bottom w:val="none" w:sz="0" w:space="0" w:color="auto"/>
        <w:right w:val="none" w:sz="0" w:space="0" w:color="auto"/>
      </w:divBdr>
    </w:div>
    <w:div w:id="547227327">
      <w:bodyDiv w:val="1"/>
      <w:marLeft w:val="0"/>
      <w:marRight w:val="0"/>
      <w:marTop w:val="0"/>
      <w:marBottom w:val="0"/>
      <w:divBdr>
        <w:top w:val="none" w:sz="0" w:space="0" w:color="auto"/>
        <w:left w:val="none" w:sz="0" w:space="0" w:color="auto"/>
        <w:bottom w:val="none" w:sz="0" w:space="0" w:color="auto"/>
        <w:right w:val="none" w:sz="0" w:space="0" w:color="auto"/>
      </w:divBdr>
    </w:div>
    <w:div w:id="582645844">
      <w:bodyDiv w:val="1"/>
      <w:marLeft w:val="0"/>
      <w:marRight w:val="0"/>
      <w:marTop w:val="0"/>
      <w:marBottom w:val="0"/>
      <w:divBdr>
        <w:top w:val="none" w:sz="0" w:space="0" w:color="auto"/>
        <w:left w:val="none" w:sz="0" w:space="0" w:color="auto"/>
        <w:bottom w:val="none" w:sz="0" w:space="0" w:color="auto"/>
        <w:right w:val="none" w:sz="0" w:space="0" w:color="auto"/>
      </w:divBdr>
    </w:div>
    <w:div w:id="682171167">
      <w:bodyDiv w:val="1"/>
      <w:marLeft w:val="0"/>
      <w:marRight w:val="0"/>
      <w:marTop w:val="0"/>
      <w:marBottom w:val="0"/>
      <w:divBdr>
        <w:top w:val="none" w:sz="0" w:space="0" w:color="auto"/>
        <w:left w:val="none" w:sz="0" w:space="0" w:color="auto"/>
        <w:bottom w:val="none" w:sz="0" w:space="0" w:color="auto"/>
        <w:right w:val="none" w:sz="0" w:space="0" w:color="auto"/>
      </w:divBdr>
    </w:div>
    <w:div w:id="684479911">
      <w:bodyDiv w:val="1"/>
      <w:marLeft w:val="0"/>
      <w:marRight w:val="0"/>
      <w:marTop w:val="0"/>
      <w:marBottom w:val="0"/>
      <w:divBdr>
        <w:top w:val="none" w:sz="0" w:space="0" w:color="auto"/>
        <w:left w:val="none" w:sz="0" w:space="0" w:color="auto"/>
        <w:bottom w:val="none" w:sz="0" w:space="0" w:color="auto"/>
        <w:right w:val="none" w:sz="0" w:space="0" w:color="auto"/>
      </w:divBdr>
    </w:div>
    <w:div w:id="694841637">
      <w:bodyDiv w:val="1"/>
      <w:marLeft w:val="0"/>
      <w:marRight w:val="0"/>
      <w:marTop w:val="0"/>
      <w:marBottom w:val="0"/>
      <w:divBdr>
        <w:top w:val="none" w:sz="0" w:space="0" w:color="auto"/>
        <w:left w:val="none" w:sz="0" w:space="0" w:color="auto"/>
        <w:bottom w:val="none" w:sz="0" w:space="0" w:color="auto"/>
        <w:right w:val="none" w:sz="0" w:space="0" w:color="auto"/>
      </w:divBdr>
    </w:div>
    <w:div w:id="743719792">
      <w:bodyDiv w:val="1"/>
      <w:marLeft w:val="0"/>
      <w:marRight w:val="0"/>
      <w:marTop w:val="0"/>
      <w:marBottom w:val="0"/>
      <w:divBdr>
        <w:top w:val="none" w:sz="0" w:space="0" w:color="auto"/>
        <w:left w:val="none" w:sz="0" w:space="0" w:color="auto"/>
        <w:bottom w:val="none" w:sz="0" w:space="0" w:color="auto"/>
        <w:right w:val="none" w:sz="0" w:space="0" w:color="auto"/>
      </w:divBdr>
    </w:div>
    <w:div w:id="789319796">
      <w:bodyDiv w:val="1"/>
      <w:marLeft w:val="0"/>
      <w:marRight w:val="0"/>
      <w:marTop w:val="0"/>
      <w:marBottom w:val="0"/>
      <w:divBdr>
        <w:top w:val="none" w:sz="0" w:space="0" w:color="auto"/>
        <w:left w:val="none" w:sz="0" w:space="0" w:color="auto"/>
        <w:bottom w:val="none" w:sz="0" w:space="0" w:color="auto"/>
        <w:right w:val="none" w:sz="0" w:space="0" w:color="auto"/>
      </w:divBdr>
    </w:div>
    <w:div w:id="807627993">
      <w:bodyDiv w:val="1"/>
      <w:marLeft w:val="0"/>
      <w:marRight w:val="0"/>
      <w:marTop w:val="0"/>
      <w:marBottom w:val="0"/>
      <w:divBdr>
        <w:top w:val="none" w:sz="0" w:space="0" w:color="auto"/>
        <w:left w:val="none" w:sz="0" w:space="0" w:color="auto"/>
        <w:bottom w:val="none" w:sz="0" w:space="0" w:color="auto"/>
        <w:right w:val="none" w:sz="0" w:space="0" w:color="auto"/>
      </w:divBdr>
    </w:div>
    <w:div w:id="826479351">
      <w:bodyDiv w:val="1"/>
      <w:marLeft w:val="0"/>
      <w:marRight w:val="0"/>
      <w:marTop w:val="0"/>
      <w:marBottom w:val="0"/>
      <w:divBdr>
        <w:top w:val="none" w:sz="0" w:space="0" w:color="auto"/>
        <w:left w:val="none" w:sz="0" w:space="0" w:color="auto"/>
        <w:bottom w:val="none" w:sz="0" w:space="0" w:color="auto"/>
        <w:right w:val="none" w:sz="0" w:space="0" w:color="auto"/>
      </w:divBdr>
    </w:div>
    <w:div w:id="854341181">
      <w:bodyDiv w:val="1"/>
      <w:marLeft w:val="0"/>
      <w:marRight w:val="0"/>
      <w:marTop w:val="0"/>
      <w:marBottom w:val="0"/>
      <w:divBdr>
        <w:top w:val="none" w:sz="0" w:space="0" w:color="auto"/>
        <w:left w:val="none" w:sz="0" w:space="0" w:color="auto"/>
        <w:bottom w:val="none" w:sz="0" w:space="0" w:color="auto"/>
        <w:right w:val="none" w:sz="0" w:space="0" w:color="auto"/>
      </w:divBdr>
    </w:div>
    <w:div w:id="937366209">
      <w:bodyDiv w:val="1"/>
      <w:marLeft w:val="0"/>
      <w:marRight w:val="0"/>
      <w:marTop w:val="0"/>
      <w:marBottom w:val="0"/>
      <w:divBdr>
        <w:top w:val="none" w:sz="0" w:space="0" w:color="auto"/>
        <w:left w:val="none" w:sz="0" w:space="0" w:color="auto"/>
        <w:bottom w:val="none" w:sz="0" w:space="0" w:color="auto"/>
        <w:right w:val="none" w:sz="0" w:space="0" w:color="auto"/>
      </w:divBdr>
    </w:div>
    <w:div w:id="946959195">
      <w:bodyDiv w:val="1"/>
      <w:marLeft w:val="0"/>
      <w:marRight w:val="0"/>
      <w:marTop w:val="0"/>
      <w:marBottom w:val="0"/>
      <w:divBdr>
        <w:top w:val="none" w:sz="0" w:space="0" w:color="auto"/>
        <w:left w:val="none" w:sz="0" w:space="0" w:color="auto"/>
        <w:bottom w:val="none" w:sz="0" w:space="0" w:color="auto"/>
        <w:right w:val="none" w:sz="0" w:space="0" w:color="auto"/>
      </w:divBdr>
    </w:div>
    <w:div w:id="951477076">
      <w:bodyDiv w:val="1"/>
      <w:marLeft w:val="0"/>
      <w:marRight w:val="0"/>
      <w:marTop w:val="0"/>
      <w:marBottom w:val="0"/>
      <w:divBdr>
        <w:top w:val="none" w:sz="0" w:space="0" w:color="auto"/>
        <w:left w:val="none" w:sz="0" w:space="0" w:color="auto"/>
        <w:bottom w:val="none" w:sz="0" w:space="0" w:color="auto"/>
        <w:right w:val="none" w:sz="0" w:space="0" w:color="auto"/>
      </w:divBdr>
    </w:div>
    <w:div w:id="976573566">
      <w:bodyDiv w:val="1"/>
      <w:marLeft w:val="0"/>
      <w:marRight w:val="0"/>
      <w:marTop w:val="0"/>
      <w:marBottom w:val="0"/>
      <w:divBdr>
        <w:top w:val="none" w:sz="0" w:space="0" w:color="auto"/>
        <w:left w:val="none" w:sz="0" w:space="0" w:color="auto"/>
        <w:bottom w:val="none" w:sz="0" w:space="0" w:color="auto"/>
        <w:right w:val="none" w:sz="0" w:space="0" w:color="auto"/>
      </w:divBdr>
    </w:div>
    <w:div w:id="985548086">
      <w:bodyDiv w:val="1"/>
      <w:marLeft w:val="0"/>
      <w:marRight w:val="0"/>
      <w:marTop w:val="0"/>
      <w:marBottom w:val="0"/>
      <w:divBdr>
        <w:top w:val="none" w:sz="0" w:space="0" w:color="auto"/>
        <w:left w:val="none" w:sz="0" w:space="0" w:color="auto"/>
        <w:bottom w:val="none" w:sz="0" w:space="0" w:color="auto"/>
        <w:right w:val="none" w:sz="0" w:space="0" w:color="auto"/>
      </w:divBdr>
    </w:div>
    <w:div w:id="1034690974">
      <w:bodyDiv w:val="1"/>
      <w:marLeft w:val="0"/>
      <w:marRight w:val="0"/>
      <w:marTop w:val="0"/>
      <w:marBottom w:val="0"/>
      <w:divBdr>
        <w:top w:val="none" w:sz="0" w:space="0" w:color="auto"/>
        <w:left w:val="none" w:sz="0" w:space="0" w:color="auto"/>
        <w:bottom w:val="none" w:sz="0" w:space="0" w:color="auto"/>
        <w:right w:val="none" w:sz="0" w:space="0" w:color="auto"/>
      </w:divBdr>
    </w:div>
    <w:div w:id="1035042295">
      <w:bodyDiv w:val="1"/>
      <w:marLeft w:val="0"/>
      <w:marRight w:val="0"/>
      <w:marTop w:val="0"/>
      <w:marBottom w:val="0"/>
      <w:divBdr>
        <w:top w:val="none" w:sz="0" w:space="0" w:color="auto"/>
        <w:left w:val="none" w:sz="0" w:space="0" w:color="auto"/>
        <w:bottom w:val="none" w:sz="0" w:space="0" w:color="auto"/>
        <w:right w:val="none" w:sz="0" w:space="0" w:color="auto"/>
      </w:divBdr>
    </w:div>
    <w:div w:id="1045325672">
      <w:bodyDiv w:val="1"/>
      <w:marLeft w:val="0"/>
      <w:marRight w:val="0"/>
      <w:marTop w:val="0"/>
      <w:marBottom w:val="0"/>
      <w:divBdr>
        <w:top w:val="none" w:sz="0" w:space="0" w:color="auto"/>
        <w:left w:val="none" w:sz="0" w:space="0" w:color="auto"/>
        <w:bottom w:val="none" w:sz="0" w:space="0" w:color="auto"/>
        <w:right w:val="none" w:sz="0" w:space="0" w:color="auto"/>
      </w:divBdr>
    </w:div>
    <w:div w:id="1049450500">
      <w:bodyDiv w:val="1"/>
      <w:marLeft w:val="0"/>
      <w:marRight w:val="0"/>
      <w:marTop w:val="0"/>
      <w:marBottom w:val="0"/>
      <w:divBdr>
        <w:top w:val="none" w:sz="0" w:space="0" w:color="auto"/>
        <w:left w:val="none" w:sz="0" w:space="0" w:color="auto"/>
        <w:bottom w:val="none" w:sz="0" w:space="0" w:color="auto"/>
        <w:right w:val="none" w:sz="0" w:space="0" w:color="auto"/>
      </w:divBdr>
    </w:div>
    <w:div w:id="1053652363">
      <w:bodyDiv w:val="1"/>
      <w:marLeft w:val="0"/>
      <w:marRight w:val="0"/>
      <w:marTop w:val="0"/>
      <w:marBottom w:val="0"/>
      <w:divBdr>
        <w:top w:val="none" w:sz="0" w:space="0" w:color="auto"/>
        <w:left w:val="none" w:sz="0" w:space="0" w:color="auto"/>
        <w:bottom w:val="none" w:sz="0" w:space="0" w:color="auto"/>
        <w:right w:val="none" w:sz="0" w:space="0" w:color="auto"/>
      </w:divBdr>
    </w:div>
    <w:div w:id="1054040085">
      <w:bodyDiv w:val="1"/>
      <w:marLeft w:val="0"/>
      <w:marRight w:val="0"/>
      <w:marTop w:val="0"/>
      <w:marBottom w:val="0"/>
      <w:divBdr>
        <w:top w:val="none" w:sz="0" w:space="0" w:color="auto"/>
        <w:left w:val="none" w:sz="0" w:space="0" w:color="auto"/>
        <w:bottom w:val="none" w:sz="0" w:space="0" w:color="auto"/>
        <w:right w:val="none" w:sz="0" w:space="0" w:color="auto"/>
      </w:divBdr>
    </w:div>
    <w:div w:id="1057246060">
      <w:bodyDiv w:val="1"/>
      <w:marLeft w:val="0"/>
      <w:marRight w:val="0"/>
      <w:marTop w:val="0"/>
      <w:marBottom w:val="0"/>
      <w:divBdr>
        <w:top w:val="none" w:sz="0" w:space="0" w:color="auto"/>
        <w:left w:val="none" w:sz="0" w:space="0" w:color="auto"/>
        <w:bottom w:val="none" w:sz="0" w:space="0" w:color="auto"/>
        <w:right w:val="none" w:sz="0" w:space="0" w:color="auto"/>
      </w:divBdr>
    </w:div>
    <w:div w:id="1137336456">
      <w:bodyDiv w:val="1"/>
      <w:marLeft w:val="0"/>
      <w:marRight w:val="0"/>
      <w:marTop w:val="0"/>
      <w:marBottom w:val="0"/>
      <w:divBdr>
        <w:top w:val="none" w:sz="0" w:space="0" w:color="auto"/>
        <w:left w:val="none" w:sz="0" w:space="0" w:color="auto"/>
        <w:bottom w:val="none" w:sz="0" w:space="0" w:color="auto"/>
        <w:right w:val="none" w:sz="0" w:space="0" w:color="auto"/>
      </w:divBdr>
    </w:div>
    <w:div w:id="1153059947">
      <w:bodyDiv w:val="1"/>
      <w:marLeft w:val="0"/>
      <w:marRight w:val="0"/>
      <w:marTop w:val="0"/>
      <w:marBottom w:val="0"/>
      <w:divBdr>
        <w:top w:val="none" w:sz="0" w:space="0" w:color="auto"/>
        <w:left w:val="none" w:sz="0" w:space="0" w:color="auto"/>
        <w:bottom w:val="none" w:sz="0" w:space="0" w:color="auto"/>
        <w:right w:val="none" w:sz="0" w:space="0" w:color="auto"/>
      </w:divBdr>
    </w:div>
    <w:div w:id="1160659816">
      <w:bodyDiv w:val="1"/>
      <w:marLeft w:val="0"/>
      <w:marRight w:val="0"/>
      <w:marTop w:val="0"/>
      <w:marBottom w:val="0"/>
      <w:divBdr>
        <w:top w:val="none" w:sz="0" w:space="0" w:color="auto"/>
        <w:left w:val="none" w:sz="0" w:space="0" w:color="auto"/>
        <w:bottom w:val="none" w:sz="0" w:space="0" w:color="auto"/>
        <w:right w:val="none" w:sz="0" w:space="0" w:color="auto"/>
      </w:divBdr>
    </w:div>
    <w:div w:id="1170875944">
      <w:bodyDiv w:val="1"/>
      <w:marLeft w:val="0"/>
      <w:marRight w:val="0"/>
      <w:marTop w:val="0"/>
      <w:marBottom w:val="0"/>
      <w:divBdr>
        <w:top w:val="none" w:sz="0" w:space="0" w:color="auto"/>
        <w:left w:val="none" w:sz="0" w:space="0" w:color="auto"/>
        <w:bottom w:val="none" w:sz="0" w:space="0" w:color="auto"/>
        <w:right w:val="none" w:sz="0" w:space="0" w:color="auto"/>
      </w:divBdr>
    </w:div>
    <w:div w:id="1200818032">
      <w:bodyDiv w:val="1"/>
      <w:marLeft w:val="0"/>
      <w:marRight w:val="0"/>
      <w:marTop w:val="0"/>
      <w:marBottom w:val="0"/>
      <w:divBdr>
        <w:top w:val="none" w:sz="0" w:space="0" w:color="auto"/>
        <w:left w:val="none" w:sz="0" w:space="0" w:color="auto"/>
        <w:bottom w:val="none" w:sz="0" w:space="0" w:color="auto"/>
        <w:right w:val="none" w:sz="0" w:space="0" w:color="auto"/>
      </w:divBdr>
    </w:div>
    <w:div w:id="1243759540">
      <w:bodyDiv w:val="1"/>
      <w:marLeft w:val="0"/>
      <w:marRight w:val="0"/>
      <w:marTop w:val="0"/>
      <w:marBottom w:val="0"/>
      <w:divBdr>
        <w:top w:val="none" w:sz="0" w:space="0" w:color="auto"/>
        <w:left w:val="none" w:sz="0" w:space="0" w:color="auto"/>
        <w:bottom w:val="none" w:sz="0" w:space="0" w:color="auto"/>
        <w:right w:val="none" w:sz="0" w:space="0" w:color="auto"/>
      </w:divBdr>
    </w:div>
    <w:div w:id="1254244602">
      <w:bodyDiv w:val="1"/>
      <w:marLeft w:val="0"/>
      <w:marRight w:val="0"/>
      <w:marTop w:val="0"/>
      <w:marBottom w:val="0"/>
      <w:divBdr>
        <w:top w:val="none" w:sz="0" w:space="0" w:color="auto"/>
        <w:left w:val="none" w:sz="0" w:space="0" w:color="auto"/>
        <w:bottom w:val="none" w:sz="0" w:space="0" w:color="auto"/>
        <w:right w:val="none" w:sz="0" w:space="0" w:color="auto"/>
      </w:divBdr>
    </w:div>
    <w:div w:id="1379164365">
      <w:bodyDiv w:val="1"/>
      <w:marLeft w:val="0"/>
      <w:marRight w:val="0"/>
      <w:marTop w:val="0"/>
      <w:marBottom w:val="0"/>
      <w:divBdr>
        <w:top w:val="none" w:sz="0" w:space="0" w:color="auto"/>
        <w:left w:val="none" w:sz="0" w:space="0" w:color="auto"/>
        <w:bottom w:val="none" w:sz="0" w:space="0" w:color="auto"/>
        <w:right w:val="none" w:sz="0" w:space="0" w:color="auto"/>
      </w:divBdr>
    </w:div>
    <w:div w:id="1385712401">
      <w:bodyDiv w:val="1"/>
      <w:marLeft w:val="0"/>
      <w:marRight w:val="0"/>
      <w:marTop w:val="0"/>
      <w:marBottom w:val="0"/>
      <w:divBdr>
        <w:top w:val="none" w:sz="0" w:space="0" w:color="auto"/>
        <w:left w:val="none" w:sz="0" w:space="0" w:color="auto"/>
        <w:bottom w:val="none" w:sz="0" w:space="0" w:color="auto"/>
        <w:right w:val="none" w:sz="0" w:space="0" w:color="auto"/>
      </w:divBdr>
    </w:div>
    <w:div w:id="1386640148">
      <w:bodyDiv w:val="1"/>
      <w:marLeft w:val="0"/>
      <w:marRight w:val="0"/>
      <w:marTop w:val="0"/>
      <w:marBottom w:val="0"/>
      <w:divBdr>
        <w:top w:val="none" w:sz="0" w:space="0" w:color="auto"/>
        <w:left w:val="none" w:sz="0" w:space="0" w:color="auto"/>
        <w:bottom w:val="none" w:sz="0" w:space="0" w:color="auto"/>
        <w:right w:val="none" w:sz="0" w:space="0" w:color="auto"/>
      </w:divBdr>
    </w:div>
    <w:div w:id="1451440208">
      <w:bodyDiv w:val="1"/>
      <w:marLeft w:val="0"/>
      <w:marRight w:val="0"/>
      <w:marTop w:val="0"/>
      <w:marBottom w:val="0"/>
      <w:divBdr>
        <w:top w:val="none" w:sz="0" w:space="0" w:color="auto"/>
        <w:left w:val="none" w:sz="0" w:space="0" w:color="auto"/>
        <w:bottom w:val="none" w:sz="0" w:space="0" w:color="auto"/>
        <w:right w:val="none" w:sz="0" w:space="0" w:color="auto"/>
      </w:divBdr>
    </w:div>
    <w:div w:id="1487362543">
      <w:bodyDiv w:val="1"/>
      <w:marLeft w:val="0"/>
      <w:marRight w:val="0"/>
      <w:marTop w:val="0"/>
      <w:marBottom w:val="0"/>
      <w:divBdr>
        <w:top w:val="none" w:sz="0" w:space="0" w:color="auto"/>
        <w:left w:val="none" w:sz="0" w:space="0" w:color="auto"/>
        <w:bottom w:val="none" w:sz="0" w:space="0" w:color="auto"/>
        <w:right w:val="none" w:sz="0" w:space="0" w:color="auto"/>
      </w:divBdr>
    </w:div>
    <w:div w:id="1516308466">
      <w:bodyDiv w:val="1"/>
      <w:marLeft w:val="0"/>
      <w:marRight w:val="0"/>
      <w:marTop w:val="0"/>
      <w:marBottom w:val="0"/>
      <w:divBdr>
        <w:top w:val="none" w:sz="0" w:space="0" w:color="auto"/>
        <w:left w:val="none" w:sz="0" w:space="0" w:color="auto"/>
        <w:bottom w:val="none" w:sz="0" w:space="0" w:color="auto"/>
        <w:right w:val="none" w:sz="0" w:space="0" w:color="auto"/>
      </w:divBdr>
    </w:div>
    <w:div w:id="1621645668">
      <w:bodyDiv w:val="1"/>
      <w:marLeft w:val="0"/>
      <w:marRight w:val="0"/>
      <w:marTop w:val="0"/>
      <w:marBottom w:val="0"/>
      <w:divBdr>
        <w:top w:val="none" w:sz="0" w:space="0" w:color="auto"/>
        <w:left w:val="none" w:sz="0" w:space="0" w:color="auto"/>
        <w:bottom w:val="none" w:sz="0" w:space="0" w:color="auto"/>
        <w:right w:val="none" w:sz="0" w:space="0" w:color="auto"/>
      </w:divBdr>
    </w:div>
    <w:div w:id="1684866480">
      <w:bodyDiv w:val="1"/>
      <w:marLeft w:val="0"/>
      <w:marRight w:val="0"/>
      <w:marTop w:val="0"/>
      <w:marBottom w:val="0"/>
      <w:divBdr>
        <w:top w:val="none" w:sz="0" w:space="0" w:color="auto"/>
        <w:left w:val="none" w:sz="0" w:space="0" w:color="auto"/>
        <w:bottom w:val="none" w:sz="0" w:space="0" w:color="auto"/>
        <w:right w:val="none" w:sz="0" w:space="0" w:color="auto"/>
      </w:divBdr>
    </w:div>
    <w:div w:id="1749763543">
      <w:bodyDiv w:val="1"/>
      <w:marLeft w:val="0"/>
      <w:marRight w:val="0"/>
      <w:marTop w:val="0"/>
      <w:marBottom w:val="0"/>
      <w:divBdr>
        <w:top w:val="none" w:sz="0" w:space="0" w:color="auto"/>
        <w:left w:val="none" w:sz="0" w:space="0" w:color="auto"/>
        <w:bottom w:val="none" w:sz="0" w:space="0" w:color="auto"/>
        <w:right w:val="none" w:sz="0" w:space="0" w:color="auto"/>
      </w:divBdr>
    </w:div>
    <w:div w:id="1797940900">
      <w:bodyDiv w:val="1"/>
      <w:marLeft w:val="0"/>
      <w:marRight w:val="0"/>
      <w:marTop w:val="0"/>
      <w:marBottom w:val="0"/>
      <w:divBdr>
        <w:top w:val="none" w:sz="0" w:space="0" w:color="auto"/>
        <w:left w:val="none" w:sz="0" w:space="0" w:color="auto"/>
        <w:bottom w:val="none" w:sz="0" w:space="0" w:color="auto"/>
        <w:right w:val="none" w:sz="0" w:space="0" w:color="auto"/>
      </w:divBdr>
    </w:div>
    <w:div w:id="1806047092">
      <w:bodyDiv w:val="1"/>
      <w:marLeft w:val="0"/>
      <w:marRight w:val="0"/>
      <w:marTop w:val="0"/>
      <w:marBottom w:val="0"/>
      <w:divBdr>
        <w:top w:val="none" w:sz="0" w:space="0" w:color="auto"/>
        <w:left w:val="none" w:sz="0" w:space="0" w:color="auto"/>
        <w:bottom w:val="none" w:sz="0" w:space="0" w:color="auto"/>
        <w:right w:val="none" w:sz="0" w:space="0" w:color="auto"/>
      </w:divBdr>
    </w:div>
    <w:div w:id="1813328938">
      <w:bodyDiv w:val="1"/>
      <w:marLeft w:val="0"/>
      <w:marRight w:val="0"/>
      <w:marTop w:val="0"/>
      <w:marBottom w:val="0"/>
      <w:divBdr>
        <w:top w:val="none" w:sz="0" w:space="0" w:color="auto"/>
        <w:left w:val="none" w:sz="0" w:space="0" w:color="auto"/>
        <w:bottom w:val="none" w:sz="0" w:space="0" w:color="auto"/>
        <w:right w:val="none" w:sz="0" w:space="0" w:color="auto"/>
      </w:divBdr>
    </w:div>
    <w:div w:id="1820263661">
      <w:bodyDiv w:val="1"/>
      <w:marLeft w:val="0"/>
      <w:marRight w:val="0"/>
      <w:marTop w:val="0"/>
      <w:marBottom w:val="0"/>
      <w:divBdr>
        <w:top w:val="none" w:sz="0" w:space="0" w:color="auto"/>
        <w:left w:val="none" w:sz="0" w:space="0" w:color="auto"/>
        <w:bottom w:val="none" w:sz="0" w:space="0" w:color="auto"/>
        <w:right w:val="none" w:sz="0" w:space="0" w:color="auto"/>
      </w:divBdr>
    </w:div>
    <w:div w:id="1840460381">
      <w:bodyDiv w:val="1"/>
      <w:marLeft w:val="0"/>
      <w:marRight w:val="0"/>
      <w:marTop w:val="0"/>
      <w:marBottom w:val="0"/>
      <w:divBdr>
        <w:top w:val="none" w:sz="0" w:space="0" w:color="auto"/>
        <w:left w:val="none" w:sz="0" w:space="0" w:color="auto"/>
        <w:bottom w:val="none" w:sz="0" w:space="0" w:color="auto"/>
        <w:right w:val="none" w:sz="0" w:space="0" w:color="auto"/>
      </w:divBdr>
    </w:div>
    <w:div w:id="1848790182">
      <w:bodyDiv w:val="1"/>
      <w:marLeft w:val="0"/>
      <w:marRight w:val="0"/>
      <w:marTop w:val="0"/>
      <w:marBottom w:val="0"/>
      <w:divBdr>
        <w:top w:val="none" w:sz="0" w:space="0" w:color="auto"/>
        <w:left w:val="none" w:sz="0" w:space="0" w:color="auto"/>
        <w:bottom w:val="none" w:sz="0" w:space="0" w:color="auto"/>
        <w:right w:val="none" w:sz="0" w:space="0" w:color="auto"/>
      </w:divBdr>
    </w:div>
    <w:div w:id="1857965257">
      <w:bodyDiv w:val="1"/>
      <w:marLeft w:val="0"/>
      <w:marRight w:val="0"/>
      <w:marTop w:val="0"/>
      <w:marBottom w:val="0"/>
      <w:divBdr>
        <w:top w:val="none" w:sz="0" w:space="0" w:color="auto"/>
        <w:left w:val="none" w:sz="0" w:space="0" w:color="auto"/>
        <w:bottom w:val="none" w:sz="0" w:space="0" w:color="auto"/>
        <w:right w:val="none" w:sz="0" w:space="0" w:color="auto"/>
      </w:divBdr>
    </w:div>
    <w:div w:id="1864513789">
      <w:bodyDiv w:val="1"/>
      <w:marLeft w:val="0"/>
      <w:marRight w:val="0"/>
      <w:marTop w:val="0"/>
      <w:marBottom w:val="0"/>
      <w:divBdr>
        <w:top w:val="none" w:sz="0" w:space="0" w:color="auto"/>
        <w:left w:val="none" w:sz="0" w:space="0" w:color="auto"/>
        <w:bottom w:val="none" w:sz="0" w:space="0" w:color="auto"/>
        <w:right w:val="none" w:sz="0" w:space="0" w:color="auto"/>
      </w:divBdr>
    </w:div>
    <w:div w:id="1880048616">
      <w:bodyDiv w:val="1"/>
      <w:marLeft w:val="0"/>
      <w:marRight w:val="0"/>
      <w:marTop w:val="0"/>
      <w:marBottom w:val="0"/>
      <w:divBdr>
        <w:top w:val="none" w:sz="0" w:space="0" w:color="auto"/>
        <w:left w:val="none" w:sz="0" w:space="0" w:color="auto"/>
        <w:bottom w:val="none" w:sz="0" w:space="0" w:color="auto"/>
        <w:right w:val="none" w:sz="0" w:space="0" w:color="auto"/>
      </w:divBdr>
    </w:div>
    <w:div w:id="1888910771">
      <w:bodyDiv w:val="1"/>
      <w:marLeft w:val="0"/>
      <w:marRight w:val="0"/>
      <w:marTop w:val="0"/>
      <w:marBottom w:val="0"/>
      <w:divBdr>
        <w:top w:val="none" w:sz="0" w:space="0" w:color="auto"/>
        <w:left w:val="none" w:sz="0" w:space="0" w:color="auto"/>
        <w:bottom w:val="none" w:sz="0" w:space="0" w:color="auto"/>
        <w:right w:val="none" w:sz="0" w:space="0" w:color="auto"/>
      </w:divBdr>
    </w:div>
    <w:div w:id="1890651256">
      <w:bodyDiv w:val="1"/>
      <w:marLeft w:val="0"/>
      <w:marRight w:val="0"/>
      <w:marTop w:val="0"/>
      <w:marBottom w:val="0"/>
      <w:divBdr>
        <w:top w:val="none" w:sz="0" w:space="0" w:color="auto"/>
        <w:left w:val="none" w:sz="0" w:space="0" w:color="auto"/>
        <w:bottom w:val="none" w:sz="0" w:space="0" w:color="auto"/>
        <w:right w:val="none" w:sz="0" w:space="0" w:color="auto"/>
      </w:divBdr>
    </w:div>
    <w:div w:id="1916278851">
      <w:bodyDiv w:val="1"/>
      <w:marLeft w:val="0"/>
      <w:marRight w:val="0"/>
      <w:marTop w:val="0"/>
      <w:marBottom w:val="0"/>
      <w:divBdr>
        <w:top w:val="none" w:sz="0" w:space="0" w:color="auto"/>
        <w:left w:val="none" w:sz="0" w:space="0" w:color="auto"/>
        <w:bottom w:val="none" w:sz="0" w:space="0" w:color="auto"/>
        <w:right w:val="none" w:sz="0" w:space="0" w:color="auto"/>
      </w:divBdr>
    </w:div>
    <w:div w:id="1936935546">
      <w:bodyDiv w:val="1"/>
      <w:marLeft w:val="0"/>
      <w:marRight w:val="0"/>
      <w:marTop w:val="0"/>
      <w:marBottom w:val="0"/>
      <w:divBdr>
        <w:top w:val="none" w:sz="0" w:space="0" w:color="auto"/>
        <w:left w:val="none" w:sz="0" w:space="0" w:color="auto"/>
        <w:bottom w:val="none" w:sz="0" w:space="0" w:color="auto"/>
        <w:right w:val="none" w:sz="0" w:space="0" w:color="auto"/>
      </w:divBdr>
    </w:div>
    <w:div w:id="1949190829">
      <w:bodyDiv w:val="1"/>
      <w:marLeft w:val="0"/>
      <w:marRight w:val="0"/>
      <w:marTop w:val="0"/>
      <w:marBottom w:val="0"/>
      <w:divBdr>
        <w:top w:val="none" w:sz="0" w:space="0" w:color="auto"/>
        <w:left w:val="none" w:sz="0" w:space="0" w:color="auto"/>
        <w:bottom w:val="none" w:sz="0" w:space="0" w:color="auto"/>
        <w:right w:val="none" w:sz="0" w:space="0" w:color="auto"/>
      </w:divBdr>
    </w:div>
    <w:div w:id="1949268897">
      <w:bodyDiv w:val="1"/>
      <w:marLeft w:val="0"/>
      <w:marRight w:val="0"/>
      <w:marTop w:val="0"/>
      <w:marBottom w:val="0"/>
      <w:divBdr>
        <w:top w:val="none" w:sz="0" w:space="0" w:color="auto"/>
        <w:left w:val="none" w:sz="0" w:space="0" w:color="auto"/>
        <w:bottom w:val="none" w:sz="0" w:space="0" w:color="auto"/>
        <w:right w:val="none" w:sz="0" w:space="0" w:color="auto"/>
      </w:divBdr>
    </w:div>
    <w:div w:id="2020114075">
      <w:bodyDiv w:val="1"/>
      <w:marLeft w:val="0"/>
      <w:marRight w:val="0"/>
      <w:marTop w:val="0"/>
      <w:marBottom w:val="0"/>
      <w:divBdr>
        <w:top w:val="none" w:sz="0" w:space="0" w:color="auto"/>
        <w:left w:val="none" w:sz="0" w:space="0" w:color="auto"/>
        <w:bottom w:val="none" w:sz="0" w:space="0" w:color="auto"/>
        <w:right w:val="none" w:sz="0" w:space="0" w:color="auto"/>
      </w:divBdr>
      <w:divsChild>
        <w:div w:id="1479951841">
          <w:marLeft w:val="547"/>
          <w:marRight w:val="0"/>
          <w:marTop w:val="0"/>
          <w:marBottom w:val="0"/>
          <w:divBdr>
            <w:top w:val="none" w:sz="0" w:space="0" w:color="auto"/>
            <w:left w:val="none" w:sz="0" w:space="0" w:color="auto"/>
            <w:bottom w:val="none" w:sz="0" w:space="0" w:color="auto"/>
            <w:right w:val="none" w:sz="0" w:space="0" w:color="auto"/>
          </w:divBdr>
        </w:div>
      </w:divsChild>
    </w:div>
    <w:div w:id="2020354998">
      <w:bodyDiv w:val="1"/>
      <w:marLeft w:val="0"/>
      <w:marRight w:val="0"/>
      <w:marTop w:val="0"/>
      <w:marBottom w:val="0"/>
      <w:divBdr>
        <w:top w:val="none" w:sz="0" w:space="0" w:color="auto"/>
        <w:left w:val="none" w:sz="0" w:space="0" w:color="auto"/>
        <w:bottom w:val="none" w:sz="0" w:space="0" w:color="auto"/>
        <w:right w:val="none" w:sz="0" w:space="0" w:color="auto"/>
      </w:divBdr>
    </w:div>
    <w:div w:id="2020884420">
      <w:bodyDiv w:val="1"/>
      <w:marLeft w:val="0"/>
      <w:marRight w:val="0"/>
      <w:marTop w:val="0"/>
      <w:marBottom w:val="0"/>
      <w:divBdr>
        <w:top w:val="none" w:sz="0" w:space="0" w:color="auto"/>
        <w:left w:val="none" w:sz="0" w:space="0" w:color="auto"/>
        <w:bottom w:val="none" w:sz="0" w:space="0" w:color="auto"/>
        <w:right w:val="none" w:sz="0" w:space="0" w:color="auto"/>
      </w:divBdr>
    </w:div>
    <w:div w:id="2025596822">
      <w:bodyDiv w:val="1"/>
      <w:marLeft w:val="0"/>
      <w:marRight w:val="0"/>
      <w:marTop w:val="0"/>
      <w:marBottom w:val="0"/>
      <w:divBdr>
        <w:top w:val="none" w:sz="0" w:space="0" w:color="auto"/>
        <w:left w:val="none" w:sz="0" w:space="0" w:color="auto"/>
        <w:bottom w:val="none" w:sz="0" w:space="0" w:color="auto"/>
        <w:right w:val="none" w:sz="0" w:space="0" w:color="auto"/>
      </w:divBdr>
    </w:div>
    <w:div w:id="2072730009">
      <w:bodyDiv w:val="1"/>
      <w:marLeft w:val="0"/>
      <w:marRight w:val="0"/>
      <w:marTop w:val="0"/>
      <w:marBottom w:val="0"/>
      <w:divBdr>
        <w:top w:val="none" w:sz="0" w:space="0" w:color="auto"/>
        <w:left w:val="none" w:sz="0" w:space="0" w:color="auto"/>
        <w:bottom w:val="none" w:sz="0" w:space="0" w:color="auto"/>
        <w:right w:val="none" w:sz="0" w:space="0" w:color="auto"/>
      </w:divBdr>
    </w:div>
    <w:div w:id="2097705397">
      <w:bodyDiv w:val="1"/>
      <w:marLeft w:val="0"/>
      <w:marRight w:val="0"/>
      <w:marTop w:val="0"/>
      <w:marBottom w:val="0"/>
      <w:divBdr>
        <w:top w:val="none" w:sz="0" w:space="0" w:color="auto"/>
        <w:left w:val="none" w:sz="0" w:space="0" w:color="auto"/>
        <w:bottom w:val="none" w:sz="0" w:space="0" w:color="auto"/>
        <w:right w:val="none" w:sz="0" w:space="0" w:color="auto"/>
      </w:divBdr>
    </w:div>
    <w:div w:id="214665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707F3-8B14-4A6A-92E4-D994F3B6A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4469</TotalTime>
  <Pages>5</Pages>
  <Words>1304</Words>
  <Characters>7436</Characters>
  <Application>Microsoft Office Word</Application>
  <DocSecurity>0</DocSecurity>
  <Lines>61</Lines>
  <Paragraphs>17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8723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Bách Sa</dc:creator>
  <cp:keywords/>
  <dc:description/>
  <cp:lastModifiedBy>THUPHUONG</cp:lastModifiedBy>
  <cp:revision>1077</cp:revision>
  <dcterms:created xsi:type="dcterms:W3CDTF">2022-08-25T12:24:00Z</dcterms:created>
  <dcterms:modified xsi:type="dcterms:W3CDTF">2023-01-15T02:50:00Z</dcterms:modified>
</cp:coreProperties>
</file>