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56ADC8B" w14:textId="77777777" w:rsidR="00562F89" w:rsidRPr="00562F89" w:rsidRDefault="00562F89" w:rsidP="00562F89">
      <w:pPr>
        <w:spacing w:after="0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CHỦ ĐỀ: BÀI TẬP THỂ DỤC</w:t>
      </w:r>
    </w:p>
    <w:p w14:paraId="2F9B9936" w14:textId="77777777" w:rsidR="00562F89" w:rsidRPr="00562F89" w:rsidRDefault="00562F89" w:rsidP="00562F8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Bài 2: TIẾT 48 - BÀI THỂ DỤC LIÊN HOÀN</w:t>
      </w:r>
    </w:p>
    <w:p w14:paraId="7F5188DA" w14:textId="77777777" w:rsidR="00562F89" w:rsidRPr="00562F89" w:rsidRDefault="00562F89" w:rsidP="00562F89">
      <w:pPr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Từ nhịp 12 đến nhịp 23</w:t>
      </w:r>
    </w:p>
    <w:p w14:paraId="75FC0409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I. Mục tiêu bài học</w:t>
      </w:r>
    </w:p>
    <w:p w14:paraId="6033BC63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1. Về năng lực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 xml:space="preserve">:  </w:t>
      </w:r>
    </w:p>
    <w:p w14:paraId="3BCF0A31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1.1. Năng lực chung:</w:t>
      </w:r>
    </w:p>
    <w:p w14:paraId="10C6C6AE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-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 xml:space="preserve"> Tự chủ và tự học: </w:t>
      </w: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Tự xem trước các động tác bài thể dục liên hoàn (12 - 23 nhip)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 xml:space="preserve"> Trò chơi phát triển sự khéo léo</w:t>
      </w: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>(Đi qua dây). Trong sách giáo khoa hoặc do GV chọn</w:t>
      </w:r>
    </w:p>
    <w:p w14:paraId="34C0C2A0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Giao tiếp và hợp tác: Biết phân công, hợp tác trong nhóm để thực hiện các động tác và trò chơi.</w:t>
      </w:r>
    </w:p>
    <w:p w14:paraId="61F73D8E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1.2. Năng lực đặc thù:</w:t>
      </w:r>
    </w:p>
    <w:p w14:paraId="65014AB9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NL chăm sóc SK:  Biết thực hiện vệ sinh sân tập, thực hiện vệ sinh cá nhân để đảm bảo an toàn trong tập luyện.</w:t>
      </w:r>
    </w:p>
    <w:p w14:paraId="7D9C88C0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NL vận động cơ bản: Biết thực hiện các động tác bài thể dục liên hoàn từ nhịp 1 đến nhip 23, và tự tổ chức trò chơi vận động</w:t>
      </w:r>
    </w:p>
    <w:p w14:paraId="79371D04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 xml:space="preserve">Biết quan sát tranh, tự khám phá bài và quan sát động tác làm mẫu của giáo viên để tập luyện. Thực hiện được bài TD từ nhịp 1 đến nhip 23.  </w:t>
      </w:r>
    </w:p>
    <w:p w14:paraId="5261189D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2.Về phẩm chất:</w:t>
      </w:r>
    </w:p>
    <w:p w14:paraId="71FA2A1B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 xml:space="preserve">- 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>Bài học góp phần bồi dưỡng cho học sinh các phẩm chất cụ thể:</w:t>
      </w:r>
    </w:p>
    <w:p w14:paraId="252E3D4E" w14:textId="77777777" w:rsidR="00562F89" w:rsidRPr="00562F89" w:rsidRDefault="00562F89" w:rsidP="00562F89">
      <w:pPr>
        <w:tabs>
          <w:tab w:val="left" w:pos="6240"/>
        </w:tabs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Tích cực trong tập luyện và hoạt động tập thể.</w:t>
      </w:r>
      <w:r w:rsidRPr="00562F89">
        <w:rPr>
          <w:rFonts w:ascii="Times New Roman" w:eastAsia="Times New Roman" w:hAnsi="Times New Roman" w:cs="Times New Roman"/>
          <w:sz w:val="28"/>
          <w:szCs w:val="28"/>
        </w:rPr>
        <w:tab/>
      </w:r>
    </w:p>
    <w:p w14:paraId="79F29799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Tích cực tham gia các trò chơi vận động và có trách nhiệm trong khi chơi trò chơi.</w:t>
      </w:r>
    </w:p>
    <w:p w14:paraId="6AAEC69C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II. Địa điểm - Phương tiện:</w:t>
      </w:r>
    </w:p>
    <w:p w14:paraId="4E063C97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Địa điểm: Tại sân TD</w:t>
      </w:r>
    </w:p>
    <w:p w14:paraId="604F589A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Phương tiện</w:t>
      </w: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 xml:space="preserve">: </w:t>
      </w:r>
    </w:p>
    <w:p w14:paraId="5F06ED6D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 xml:space="preserve">+ Giáo viên chuẩn bị:  Tranh ảnh, trang phụ thể thao, còi phục vụ trò chơi. </w:t>
      </w:r>
    </w:p>
    <w:p w14:paraId="27CF5480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+ Học sinh chuẩn bị: Giày thể thao.</w:t>
      </w:r>
    </w:p>
    <w:p w14:paraId="57E98D89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III. Phương pháp và hình thức tổ chức dạy học</w:t>
      </w:r>
    </w:p>
    <w:p w14:paraId="35E7B536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Phương pháp dạy học chính: Làm mẫu, sử dụng lời nói, tập luyện, trò chơi và thi đấu.</w:t>
      </w:r>
    </w:p>
    <w:p w14:paraId="151F9670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sz w:val="28"/>
          <w:szCs w:val="28"/>
        </w:rPr>
        <w:t>- Hình thức dạy học chính: Tập luyện đồng loạt (tập thể), tập theo nhóm, tập luyện theo cặp.</w:t>
      </w:r>
    </w:p>
    <w:p w14:paraId="77DAF48A" w14:textId="77777777" w:rsidR="00562F89" w:rsidRPr="00562F89" w:rsidRDefault="00562F89" w:rsidP="00562F89">
      <w:pPr>
        <w:spacing w:after="0" w:line="254" w:lineRule="auto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IV.Tiến trình dạy và học.</w:t>
      </w:r>
    </w:p>
    <w:p w14:paraId="25E458A2" w14:textId="77777777" w:rsidR="00562F89" w:rsidRPr="00562F89" w:rsidRDefault="00562F89" w:rsidP="00562F8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1.Hoạt động mở đầu</w:t>
      </w:r>
    </w:p>
    <w:p w14:paraId="4428F420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BT sang trạng thái hđ TDTT</w:t>
      </w:r>
    </w:p>
    <w:p w14:paraId="722A4F15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b. Sản phẩm: HS nắm được các bước ra vào lớp của tiết TD. Nắm được các bước </w:t>
      </w: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KĐ</w:t>
      </w:r>
    </w:p>
    <w:p w14:paraId="5C28C234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562F89" w:rsidRPr="00562F89" w14:paraId="7B99465B" w14:textId="77777777" w:rsidTr="00893864">
        <w:tc>
          <w:tcPr>
            <w:tcW w:w="2970" w:type="dxa"/>
            <w:vMerge w:val="restart"/>
          </w:tcPr>
          <w:p w14:paraId="22AF1C2F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32D90201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4A2EAC6A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62F89" w:rsidRPr="00562F89" w14:paraId="1B13AB2F" w14:textId="77777777" w:rsidTr="00893864">
        <w:tc>
          <w:tcPr>
            <w:tcW w:w="2970" w:type="dxa"/>
            <w:vMerge/>
          </w:tcPr>
          <w:p w14:paraId="422D07D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5491D96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7A4D5320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037ADA41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62F89" w:rsidRPr="00562F89" w14:paraId="22A41883" w14:textId="77777777" w:rsidTr="00893864">
        <w:tc>
          <w:tcPr>
            <w:tcW w:w="2970" w:type="dxa"/>
          </w:tcPr>
          <w:p w14:paraId="5C9AED0F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1.Hoạt động mở đầu</w:t>
            </w:r>
          </w:p>
          <w:p w14:paraId="3E85412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Nhận lớp</w:t>
            </w:r>
          </w:p>
          <w:p w14:paraId="192038F3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hợp báo cáo.</w:t>
            </w:r>
          </w:p>
          <w:p w14:paraId="04359155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nhận lớp</w:t>
            </w:r>
          </w:p>
          <w:p w14:paraId="16150F3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jc w:val="both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+ Khởi động</w:t>
            </w:r>
          </w:p>
          <w:p w14:paraId="40F4B62C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-108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-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Chạy khởi động 2 vòng sân</w:t>
            </w:r>
          </w:p>
          <w:p w14:paraId="06FD9AFE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247"/>
              </w:tabs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Xoay các khớp, ép ngang, ép dọc…</w:t>
            </w:r>
          </w:p>
        </w:tc>
        <w:tc>
          <w:tcPr>
            <w:tcW w:w="888" w:type="dxa"/>
          </w:tcPr>
          <w:p w14:paraId="4A2FB00E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5-7'</w:t>
            </w:r>
          </w:p>
        </w:tc>
        <w:tc>
          <w:tcPr>
            <w:tcW w:w="3163" w:type="dxa"/>
          </w:tcPr>
          <w:p w14:paraId="2281E241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BD190EE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Gv nhận lớp, thăm hỏi sức khỏe học sinh phổ biến nội dung, yêu cầu giờ học</w:t>
            </w:r>
          </w:p>
          <w:p w14:paraId="61B1F8F0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A80068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GV HD học sinh khởi động.</w:t>
            </w:r>
          </w:p>
          <w:p w14:paraId="5F245ADD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10BEBC43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0490001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Đội hình nhận lớp </w:t>
            </w:r>
          </w:p>
          <w:p w14:paraId="0B91D98B" w14:textId="77777777" w:rsidR="00562F89" w:rsidRPr="00562F89" w:rsidRDefault="00562F8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535F4B" w14:textId="77777777" w:rsidR="00562F89" w:rsidRPr="00562F89" w:rsidRDefault="00562F89" w:rsidP="00893864">
            <w:pPr>
              <w:keepNext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7BB880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       </w:t>
            </w:r>
          </w:p>
          <w:p w14:paraId="1761BF39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- GV cho lớp dàn hàng để thực hiện khởi động.</w:t>
            </w:r>
            <w:r w:rsidRPr="00562F89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659264" behindDoc="0" locked="0" layoutInCell="1" hidden="0" allowOverlap="1" wp14:anchorId="291CA2D8" wp14:editId="4A9FF935">
                  <wp:simplePos x="0" y="0"/>
                  <wp:positionH relativeFrom="column">
                    <wp:posOffset>-439</wp:posOffset>
                  </wp:positionH>
                  <wp:positionV relativeFrom="paragraph">
                    <wp:posOffset>179217</wp:posOffset>
                  </wp:positionV>
                  <wp:extent cx="1790700" cy="476250"/>
                  <wp:effectExtent l="0" t="0" r="0" b="0"/>
                  <wp:wrapNone/>
                  <wp:docPr id="1035" name="image1.jpg" descr="ep deo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.jpg" descr="ep deo"/>
                          <pic:cNvPicPr preferRelativeResize="0"/>
                        </pic:nvPicPr>
                        <pic:blipFill>
                          <a:blip r:embed="rId4"/>
                          <a:srcRect t="16077" b="15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0700" cy="47625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anchor>
              </w:drawing>
            </w:r>
          </w:p>
          <w:p w14:paraId="1BF1B471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14:paraId="0C4D1BAE" w14:textId="77777777" w:rsidR="00562F89" w:rsidRPr="00562F89" w:rsidRDefault="00562F89" w:rsidP="00562F89">
      <w:pPr>
        <w:widowControl w:val="0"/>
        <w:tabs>
          <w:tab w:val="left" w:pos="324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t>2. Hoạt động hình thành kiến thức</w:t>
      </w:r>
    </w:p>
    <w:p w14:paraId="052B9DA2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Trang bị cho HS những kiến thức, kỹ thuật mới theo yêu cầu của tiết học</w:t>
      </w:r>
    </w:p>
    <w:p w14:paraId="754B04E6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Bước đầu hình thành kỹ thuật mới, cách tập luyện ra sao, biết được mấu chốt của kỹ thuật.</w:t>
      </w:r>
    </w:p>
    <w:p w14:paraId="5A07DC78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562F89" w:rsidRPr="00562F89" w14:paraId="150D46C1" w14:textId="77777777" w:rsidTr="00893864">
        <w:tc>
          <w:tcPr>
            <w:tcW w:w="2970" w:type="dxa"/>
            <w:vMerge w:val="restart"/>
          </w:tcPr>
          <w:p w14:paraId="7AA1DD9A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2EBF605F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7EE0E710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62F89" w:rsidRPr="00562F89" w14:paraId="056EC644" w14:textId="77777777" w:rsidTr="00893864">
        <w:tc>
          <w:tcPr>
            <w:tcW w:w="2970" w:type="dxa"/>
            <w:vMerge/>
          </w:tcPr>
          <w:p w14:paraId="396009FE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346C31BC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35BCD8AE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28D16DD1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62F89" w:rsidRPr="00562F89" w14:paraId="17C407AC" w14:textId="77777777" w:rsidTr="00893864">
        <w:tc>
          <w:tcPr>
            <w:tcW w:w="2970" w:type="dxa"/>
          </w:tcPr>
          <w:p w14:paraId="05B8E24B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2. Hoạt động hình thành kiến thức</w:t>
            </w:r>
          </w:p>
          <w:p w14:paraId="20CE049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Giới thiệu nội dung nôi bài học.</w:t>
            </w:r>
          </w:p>
          <w:p w14:paraId="1A92777C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Ôn bài TD liên hoàn từ nhịp 1 đến nhip 23.  </w:t>
            </w:r>
          </w:p>
          <w:p w14:paraId="7FFEA217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69D489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76283DB1" wp14:editId="00D3AE89">
                  <wp:extent cx="1745063" cy="2128528"/>
                  <wp:effectExtent l="0" t="0" r="0" b="0"/>
                  <wp:docPr id="1036" name="image100.jpg" descr="C:\Users\MyPC\Downloads\Screenshot_2021-07-17-21-55-21-04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0.jpg" descr="C:\Users\MyPC\Downloads\Screenshot_2021-07-17-21-55-21-04.jpg"/>
                          <pic:cNvPicPr preferRelativeResize="0"/>
                        </pic:nvPicPr>
                        <pic:blipFill>
                          <a:blip r:embed="rId5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5063" cy="2128528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3AF682A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noProof/>
                <w:color w:val="000000"/>
                <w:sz w:val="28"/>
                <w:szCs w:val="28"/>
              </w:rPr>
              <w:drawing>
                <wp:inline distT="0" distB="0" distL="0" distR="0" wp14:anchorId="53DB5B5E" wp14:editId="214CF553">
                  <wp:extent cx="1743143" cy="1667326"/>
                  <wp:effectExtent l="0" t="0" r="0" b="0"/>
                  <wp:docPr id="1033" name="image107.jpg" descr="C:\Users\MyPC\Downloads\Screenshot_2021-07-17-21-57-16-75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7.jpg" descr="C:\Users\MyPC\Downloads\Screenshot_2021-07-17-21-57-16-75.jpg"/>
                          <pic:cNvPicPr preferRelativeResize="0"/>
                        </pic:nvPicPr>
                        <pic:blipFill>
                          <a:blip r:embed="rId6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43143" cy="1667326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1DFE0FB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14:paraId="36ACAB6E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18</w:t>
            </w:r>
          </w:p>
          <w:p w14:paraId="1939624C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20'</w:t>
            </w:r>
          </w:p>
        </w:tc>
        <w:tc>
          <w:tcPr>
            <w:tcW w:w="3163" w:type="dxa"/>
          </w:tcPr>
          <w:p w14:paraId="497CAE16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F2F6FD6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9E24985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Cho học sinh tập đồng loạt theo nhịp đếm và động tác mẫu của GV</w:t>
            </w:r>
          </w:p>
          <w:p w14:paraId="292B58EC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- Chỉ dẫn HS những sai sót thường gặp trong khi tập</w:t>
            </w:r>
          </w:p>
          <w:p w14:paraId="7EFF14E5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AD19A1E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GV phân tích, làm mẫu từng kĩ thuật động tác bài TD từ nhịp 1 đến nhip 23.  </w:t>
            </w:r>
          </w:p>
          <w:p w14:paraId="76122D5D" w14:textId="77777777" w:rsidR="00562F89" w:rsidRPr="00562F89" w:rsidRDefault="00562F89" w:rsidP="00893864">
            <w:pPr>
              <w:spacing w:before="12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GV quan sát sữa sai cho từng hs.</w:t>
            </w:r>
          </w:p>
          <w:p w14:paraId="32633907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Cho học sinh tập thử các nhịp theo hình ảnh đã ghi nhớ.</w:t>
            </w:r>
          </w:p>
          <w:p w14:paraId="238F9F48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329" w:type="dxa"/>
          </w:tcPr>
          <w:p w14:paraId="57DE498C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noProof/>
                <w:sz w:val="28"/>
                <w:szCs w:val="28"/>
              </w:rPr>
              <w:lastRenderedPageBreak/>
              <w:drawing>
                <wp:inline distT="0" distB="0" distL="0" distR="0" wp14:anchorId="206C3DBB" wp14:editId="7388FAD5">
                  <wp:extent cx="1466850" cy="990600"/>
                  <wp:effectExtent l="0" t="0" r="0" b="0"/>
                  <wp:docPr id="1039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5B86923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EA61F1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tập trung thực hiện theo chỉ dẫn của GV.</w:t>
            </w:r>
          </w:p>
          <w:p w14:paraId="160256E5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2CC5DDD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539DCDA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HS nhận nhiệm vụ mới</w:t>
            </w:r>
          </w:p>
          <w:p w14:paraId="37DA4A86" w14:textId="77777777" w:rsidR="00562F89" w:rsidRPr="00562F89" w:rsidRDefault="00562F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4C69BA6A" w14:textId="77777777" w:rsidR="00562F89" w:rsidRPr="00562F89" w:rsidRDefault="00562F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F215625" w14:textId="77777777" w:rsidR="00562F89" w:rsidRPr="00562F89" w:rsidRDefault="00562F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CF2708F" w14:textId="77777777" w:rsidR="00562F89" w:rsidRPr="00562F89" w:rsidRDefault="00562F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4BD4CA6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>Đội hình HS quan sát GV làm mẫu động tác</w:t>
            </w:r>
          </w:p>
          <w:p w14:paraId="3D64E06D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chú ý lắng nghe, quan sát các hình ảnh.</w:t>
            </w:r>
          </w:p>
          <w:p w14:paraId="620292BB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691"/>
                <w:tab w:val="left" w:pos="1147"/>
                <w:tab w:val="left" w:pos="1600"/>
                <w:tab w:val="left" w:pos="2056"/>
                <w:tab w:val="left" w:pos="2512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Ghi nhớ thực hiện động tác theo nhịp đếm, hình thành biểu tượng đúng về động tác</w:t>
            </w:r>
          </w:p>
        </w:tc>
      </w:tr>
    </w:tbl>
    <w:p w14:paraId="56670F00" w14:textId="77777777" w:rsidR="00562F89" w:rsidRPr="00562F89" w:rsidRDefault="00562F89" w:rsidP="00562F8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3. Hoạt động tập luyện</w:t>
      </w:r>
    </w:p>
    <w:p w14:paraId="4AB751B6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Hs tích cực luyện tập nâng cao thành tích, bước đầu hình thành kỹ năng kỹ sảo</w:t>
      </w:r>
    </w:p>
    <w:p w14:paraId="75C67D5E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thực hiện tương đối tốt các yêu cầu kỹ thuật mà Gv và bài đề ra</w:t>
      </w:r>
    </w:p>
    <w:p w14:paraId="5AC47F93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562F89" w:rsidRPr="00562F89" w14:paraId="6CB8A3AF" w14:textId="77777777" w:rsidTr="00893864">
        <w:tc>
          <w:tcPr>
            <w:tcW w:w="2970" w:type="dxa"/>
            <w:vMerge w:val="restart"/>
          </w:tcPr>
          <w:p w14:paraId="3F5F1121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3D20F9F4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3521CCC0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62F89" w:rsidRPr="00562F89" w14:paraId="5517ED24" w14:textId="77777777" w:rsidTr="00893864">
        <w:tc>
          <w:tcPr>
            <w:tcW w:w="2970" w:type="dxa"/>
            <w:vMerge/>
          </w:tcPr>
          <w:p w14:paraId="026C6AC9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14495E6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5DB6CCBD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48D95829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62F89" w:rsidRPr="00562F89" w14:paraId="4B1BA776" w14:textId="77777777" w:rsidTr="00893864">
        <w:tc>
          <w:tcPr>
            <w:tcW w:w="2970" w:type="dxa"/>
          </w:tcPr>
          <w:p w14:paraId="11F16C87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3 Hoạt động tập </w:t>
            </w: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luyện</w:t>
            </w:r>
          </w:p>
          <w:p w14:paraId="75DD207A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bài TD liên hoàn từ nhịp 1 đến nhip 23.  </w:t>
            </w:r>
          </w:p>
          <w:p w14:paraId="3F33D35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423EB2F3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7A63FD0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8EECCD5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Trò chơi phát triển sự khéo léo (Chuyền vòng)</w:t>
            </w:r>
          </w:p>
        </w:tc>
        <w:tc>
          <w:tcPr>
            <w:tcW w:w="888" w:type="dxa"/>
          </w:tcPr>
          <w:p w14:paraId="2C34F8BF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10'</w:t>
            </w:r>
          </w:p>
        </w:tc>
        <w:tc>
          <w:tcPr>
            <w:tcW w:w="3163" w:type="dxa"/>
          </w:tcPr>
          <w:p w14:paraId="07378A69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GV phổ biến nội dung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và yêu cầu luyện tập.</w:t>
            </w:r>
          </w:p>
          <w:p w14:paraId="78C59B8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Tập luyện theo cá nhân, cặp đôi và theo nhóm.</w:t>
            </w:r>
          </w:p>
          <w:p w14:paraId="4FEBC15D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Quan sát, đánh giá, chỉ dẫn học sinh tập luyện.</w:t>
            </w:r>
          </w:p>
          <w:p w14:paraId="2265DF6F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Sửa sai cho học sinh.</w:t>
            </w:r>
          </w:p>
          <w:p w14:paraId="39396636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A130AFE" w14:textId="77777777" w:rsidR="00562F89" w:rsidRPr="00562F89" w:rsidRDefault="00562F89" w:rsidP="00893864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GV hướng dẫn học sinh chơi: phổ biến luân chơi, cách chơi. Khen thưởng, kỷ luật.</w:t>
            </w:r>
          </w:p>
        </w:tc>
        <w:tc>
          <w:tcPr>
            <w:tcW w:w="3329" w:type="dxa"/>
          </w:tcPr>
          <w:p w14:paraId="7799A94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HS lắng nghe</w:t>
            </w:r>
          </w:p>
          <w:p w14:paraId="5CFF33E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- Tập luyện theo cá nhân</w:t>
            </w:r>
          </w:p>
          <w:p w14:paraId="4576E03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cặp đôi </w:t>
            </w:r>
          </w:p>
          <w:p w14:paraId="7C835EE9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Tập luyện theo nhóm </w:t>
            </w:r>
          </w:p>
          <w:p w14:paraId="56DD09CD" w14:textId="77777777" w:rsidR="00562F89" w:rsidRPr="00562F89" w:rsidRDefault="00562F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</w:t>
            </w:r>
          </w:p>
          <w:p w14:paraId="78CDF2BB" w14:textId="77777777" w:rsidR="00562F89" w:rsidRPr="00562F89" w:rsidRDefault="00562F89" w:rsidP="0089386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</w:t>
            </w:r>
          </w:p>
          <w:p w14:paraId="0FE5FA68" w14:textId="77777777" w:rsidR="00562F89" w:rsidRPr="00562F89" w:rsidRDefault="00562F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04C40EAC" w14:textId="77777777" w:rsidR="00562F89" w:rsidRPr="00562F89" w:rsidRDefault="00562F89" w:rsidP="00893864">
            <w:pPr>
              <w:ind w:left="75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</w:t>
            </w:r>
            <w:r w:rsidRPr="00562F89">
              <w:rPr>
                <w:rFonts w:ascii="Times New Roman" w:eastAsia="Webdings" w:hAnsi="Times New Roman" w:cs="Times New Roman"/>
                <w:sz w:val="28"/>
                <w:szCs w:val="28"/>
              </w:rPr>
              <w:t></w:t>
            </w: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</w:p>
          <w:p w14:paraId="70739A5F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Đội hình tập luyện</w:t>
            </w:r>
          </w:p>
          <w:p w14:paraId="1DF63011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noProof/>
                <w:sz w:val="28"/>
                <w:szCs w:val="28"/>
              </w:rPr>
              <w:drawing>
                <wp:inline distT="0" distB="0" distL="0" distR="0" wp14:anchorId="690BBDA7" wp14:editId="0277AEAD">
                  <wp:extent cx="1664429" cy="1756471"/>
                  <wp:effectExtent l="0" t="0" r="0" b="0"/>
                  <wp:docPr id="1038" name="image101.jpg" descr="C:\Users\MyPC\Downloads\Screenshot_2021-07-17-16-54-23-72.jp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101.jpg" descr="C:\Users\MyPC\Downloads\Screenshot_2021-07-17-16-54-23-72.jpg"/>
                          <pic:cNvPicPr preferRelativeResize="0"/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64429" cy="1756471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089EB1E7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HS chơi trò chơi tích cực, vui vẻ.</w:t>
            </w:r>
          </w:p>
        </w:tc>
      </w:tr>
    </w:tbl>
    <w:p w14:paraId="7EF42AB6" w14:textId="77777777" w:rsidR="00562F89" w:rsidRPr="00562F89" w:rsidRDefault="00562F89" w:rsidP="00562F89">
      <w:pPr>
        <w:widowControl w:val="0"/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ind w:left="108" w:firstLine="61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4. Hoạt động vận dụng</w:t>
      </w:r>
    </w:p>
    <w:p w14:paraId="781787F1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Biết vận dụng các kỹ thuật đã học vào các bài tập, vào các Hđ TDTT ở nhà cũng như ở trường.</w:t>
      </w:r>
    </w:p>
    <w:p w14:paraId="39C72442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đc kiết thức và kỹ thuật của bài và thực tốt các yêu cầu của Gv và yêu cầu của bài đề ra.</w:t>
      </w:r>
    </w:p>
    <w:p w14:paraId="27C6CD9F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562F89" w:rsidRPr="00562F89" w14:paraId="5F8194A9" w14:textId="77777777" w:rsidTr="00893864">
        <w:tc>
          <w:tcPr>
            <w:tcW w:w="2970" w:type="dxa"/>
            <w:vMerge w:val="restart"/>
          </w:tcPr>
          <w:p w14:paraId="10CB17D8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Nội dung</w:t>
            </w:r>
          </w:p>
        </w:tc>
        <w:tc>
          <w:tcPr>
            <w:tcW w:w="888" w:type="dxa"/>
            <w:vMerge w:val="restart"/>
          </w:tcPr>
          <w:p w14:paraId="5A5E6D18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LVĐ</w:t>
            </w:r>
          </w:p>
        </w:tc>
        <w:tc>
          <w:tcPr>
            <w:tcW w:w="6492" w:type="dxa"/>
            <w:gridSpan w:val="2"/>
          </w:tcPr>
          <w:p w14:paraId="738C1153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Phương pháp, tổ chức và yêu cầu</w:t>
            </w:r>
          </w:p>
        </w:tc>
      </w:tr>
      <w:tr w:rsidR="00562F89" w:rsidRPr="00562F89" w14:paraId="3F0DFC79" w14:textId="77777777" w:rsidTr="00893864">
        <w:tc>
          <w:tcPr>
            <w:tcW w:w="2970" w:type="dxa"/>
            <w:vMerge/>
          </w:tcPr>
          <w:p w14:paraId="09310CD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88" w:type="dxa"/>
            <w:vMerge/>
          </w:tcPr>
          <w:p w14:paraId="39C52CE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276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163" w:type="dxa"/>
          </w:tcPr>
          <w:p w14:paraId="5C5778BF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GV</w:t>
            </w:r>
          </w:p>
        </w:tc>
        <w:tc>
          <w:tcPr>
            <w:tcW w:w="3329" w:type="dxa"/>
          </w:tcPr>
          <w:p w14:paraId="22C01C64" w14:textId="77777777" w:rsidR="00562F89" w:rsidRPr="00562F89" w:rsidRDefault="00562F89" w:rsidP="00893864">
            <w:pPr>
              <w:spacing w:line="254" w:lineRule="auto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sz w:val="28"/>
                <w:szCs w:val="28"/>
              </w:rPr>
              <w:t>Hoạt động HS</w:t>
            </w:r>
          </w:p>
        </w:tc>
      </w:tr>
      <w:tr w:rsidR="00562F89" w:rsidRPr="00562F89" w14:paraId="7A22562D" w14:textId="77777777" w:rsidTr="00893864">
        <w:tc>
          <w:tcPr>
            <w:tcW w:w="2970" w:type="dxa"/>
          </w:tcPr>
          <w:p w14:paraId="169B872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 xml:space="preserve">4. Hoạt động vận </w:t>
            </w: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lastRenderedPageBreak/>
              <w:t>dụng</w:t>
            </w:r>
          </w:p>
          <w:p w14:paraId="679B8FF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55EE0F07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Luyện tập: Thực hiện từ nhịp1 đến nhip 23 bài thể dục liên hoàn.  </w:t>
            </w:r>
          </w:p>
          <w:p w14:paraId="28C370C3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6CC9ADEC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102222B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324"/>
              </w:tabs>
              <w:spacing w:line="320" w:lineRule="auto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  <w:p w14:paraId="089A49DB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530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</w:p>
        </w:tc>
        <w:tc>
          <w:tcPr>
            <w:tcW w:w="888" w:type="dxa"/>
          </w:tcPr>
          <w:p w14:paraId="221010B5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3’</w:t>
            </w:r>
          </w:p>
        </w:tc>
        <w:tc>
          <w:tcPr>
            <w:tcW w:w="3163" w:type="dxa"/>
          </w:tcPr>
          <w:p w14:paraId="5D5DA16E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Tăng tốc độ thực hiện bài tập, tăng độ chính xác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về tư thế.</w:t>
            </w:r>
          </w:p>
          <w:p w14:paraId="6C06E335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Đặt câu hỏi để HS liên hệ và vận dụng.</w:t>
            </w:r>
          </w:p>
          <w:p w14:paraId="5F4757D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HS vận dung các động tác và trò chơi đã học để tập luyện buổi sáng và vui chơi cung các bạn</w:t>
            </w:r>
          </w:p>
        </w:tc>
        <w:tc>
          <w:tcPr>
            <w:tcW w:w="3329" w:type="dxa"/>
          </w:tcPr>
          <w:p w14:paraId="4F00FEF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- Thực hiện theo yêu cầu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vận dụng.</w:t>
            </w:r>
          </w:p>
          <w:p w14:paraId="7441FDE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Thảo luận, trả lời câu hỏi của Gv.</w:t>
            </w:r>
          </w:p>
          <w:p w14:paraId="22B58AC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Đội hình tập luyện theo nhóm</w:t>
            </w:r>
          </w:p>
          <w:p w14:paraId="29993594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5A94754" w14:textId="77777777" w:rsidR="00562F89" w:rsidRPr="00562F89" w:rsidRDefault="00562F89" w:rsidP="00893864">
            <w:pPr>
              <w:spacing w:line="254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>- Cán sự hướng dẫn lớp hướng dẫn luyện</w:t>
            </w:r>
          </w:p>
        </w:tc>
      </w:tr>
    </w:tbl>
    <w:p w14:paraId="1250F583" w14:textId="77777777" w:rsidR="00562F89" w:rsidRPr="00562F89" w:rsidRDefault="00562F89" w:rsidP="00562F89">
      <w:pPr>
        <w:widowControl w:val="0"/>
        <w:spacing w:after="0" w:line="320" w:lineRule="auto"/>
        <w:rPr>
          <w:rFonts w:ascii="Times New Roman" w:eastAsia="Times New Roman" w:hAnsi="Times New Roman" w:cs="Times New Roman"/>
          <w:b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b/>
          <w:sz w:val="28"/>
          <w:szCs w:val="28"/>
        </w:rPr>
        <w:lastRenderedPageBreak/>
        <w:t>5. Hoạt động kết thúc</w:t>
      </w:r>
    </w:p>
    <w:p w14:paraId="46E74B20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539"/>
          <w:tab w:val="left" w:pos="1048"/>
          <w:tab w:val="left" w:pos="1989"/>
          <w:tab w:val="left" w:pos="2527"/>
        </w:tabs>
        <w:spacing w:after="0" w:line="32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a. Mục tiêu: Đưa cơ thể từ trạng thái từ hđ TDTT sang trạng thái hđ bình thường, biết được nhiệm vụ học tập ở nhà.</w:t>
      </w:r>
    </w:p>
    <w:p w14:paraId="3239EEBB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b. Sản phẩm: Hs nắm được các bài tập thả lỏng, nắm được các yêu cầu của bài học vừa rồi.</w:t>
      </w:r>
    </w:p>
    <w:p w14:paraId="7388492F" w14:textId="77777777" w:rsidR="00562F89" w:rsidRPr="00562F89" w:rsidRDefault="00562F89" w:rsidP="00562F89">
      <w:pPr>
        <w:widowControl w:val="0"/>
        <w:pBdr>
          <w:top w:val="nil"/>
          <w:left w:val="nil"/>
          <w:bottom w:val="nil"/>
          <w:right w:val="nil"/>
          <w:between w:val="nil"/>
        </w:pBdr>
        <w:tabs>
          <w:tab w:val="left" w:pos="324"/>
        </w:tabs>
        <w:spacing w:after="0" w:line="32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62F89">
        <w:rPr>
          <w:rFonts w:ascii="Times New Roman" w:eastAsia="Times New Roman" w:hAnsi="Times New Roman" w:cs="Times New Roman"/>
          <w:color w:val="000000"/>
          <w:sz w:val="28"/>
          <w:szCs w:val="28"/>
        </w:rPr>
        <w:t>c. Nội dung và tổ chức thực hiện:</w:t>
      </w:r>
    </w:p>
    <w:tbl>
      <w:tblPr>
        <w:tblW w:w="10350" w:type="dxa"/>
        <w:tblInd w:w="-27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970"/>
        <w:gridCol w:w="888"/>
        <w:gridCol w:w="3163"/>
        <w:gridCol w:w="3329"/>
      </w:tblGrid>
      <w:tr w:rsidR="00562F89" w:rsidRPr="00562F89" w14:paraId="077B87FD" w14:textId="77777777" w:rsidTr="00893864">
        <w:tc>
          <w:tcPr>
            <w:tcW w:w="2970" w:type="dxa"/>
          </w:tcPr>
          <w:p w14:paraId="4E6C745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  <w:t>5. Hoạt động kết thúc</w:t>
            </w:r>
          </w:p>
          <w:p w14:paraId="31B795DB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Phục hồi sau tập luyện</w:t>
            </w:r>
          </w:p>
          <w:p w14:paraId="6AFCB62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jc w:val="both"/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Nhận xét về các hoạt động học tập và</w:t>
            </w:r>
            <w:r w:rsidRPr="00562F89">
              <w:rPr>
                <w:rFonts w:ascii="Times New Roman" w:hAnsi="Times New Roman" w:cs="Times New Roman"/>
                <w:i/>
                <w:color w:val="000000"/>
                <w:sz w:val="28"/>
                <w:szCs w:val="28"/>
              </w:rPr>
              <w:t xml:space="preserve">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Giao nhiệm vụ học tập về nhà</w:t>
            </w:r>
          </w:p>
          <w:p w14:paraId="7BE47D2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tabs>
                <w:tab w:val="left" w:pos="539"/>
                <w:tab w:val="left" w:pos="1048"/>
                <w:tab w:val="left" w:pos="1989"/>
                <w:tab w:val="left" w:pos="2527"/>
              </w:tabs>
              <w:spacing w:line="320" w:lineRule="auto"/>
              <w:ind w:left="108" w:firstLine="61"/>
              <w:rPr>
                <w:rFonts w:ascii="Times New Roman" w:hAnsi="Times New Roman" w:cs="Times New Roman"/>
                <w:b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Xuống lớp</w:t>
            </w:r>
          </w:p>
        </w:tc>
        <w:tc>
          <w:tcPr>
            <w:tcW w:w="888" w:type="dxa"/>
          </w:tcPr>
          <w:p w14:paraId="07A17D83" w14:textId="77777777" w:rsidR="00562F89" w:rsidRPr="00562F89" w:rsidRDefault="00562F89" w:rsidP="00893864">
            <w:pPr>
              <w:spacing w:line="254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sz w:val="28"/>
                <w:szCs w:val="28"/>
              </w:rPr>
              <w:t xml:space="preserve">    4'</w:t>
            </w:r>
          </w:p>
        </w:tc>
        <w:tc>
          <w:tcPr>
            <w:tcW w:w="3163" w:type="dxa"/>
          </w:tcPr>
          <w:p w14:paraId="5958BD51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điều hành lớp thả lỏng cơ toàn thân</w:t>
            </w:r>
          </w:p>
          <w:p w14:paraId="3C63A52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GV nhắc nhở nhẹ nhàng, tuyên dương và động viên HS kịp thời qua từng hoạt động.</w:t>
            </w:r>
          </w:p>
          <w:p w14:paraId="55C33250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7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Hướng dẫn học sinh sử dụng SGK và chẩn bị bài mới</w:t>
            </w:r>
          </w:p>
          <w:p w14:paraId="3C6E17E8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ind w:left="108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- Xuống lớp: Gv hô giải </w:t>
            </w: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>tán.</w:t>
            </w:r>
          </w:p>
        </w:tc>
        <w:tc>
          <w:tcPr>
            <w:tcW w:w="3329" w:type="dxa"/>
          </w:tcPr>
          <w:p w14:paraId="6697E7E2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</w:p>
          <w:p w14:paraId="6CA7C9AD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</w:rPr>
              <w:drawing>
                <wp:inline distT="0" distB="0" distL="0" distR="0" wp14:anchorId="4474D1C1" wp14:editId="509FA7B7">
                  <wp:extent cx="1466850" cy="990600"/>
                  <wp:effectExtent l="0" t="0" r="0" b="0"/>
                  <wp:docPr id="1000" name="image7.png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age7.png"/>
                          <pic:cNvPicPr preferRelativeResize="0"/>
                        </pic:nvPicPr>
                        <pic:blipFill>
                          <a:blip r:embed="rId7"/>
                          <a:srcRect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66850" cy="990600"/>
                          </a:xfrm>
                          <a:prstGeom prst="rect">
                            <a:avLst/>
                          </a:prstGeom>
                          <a:ln/>
                        </pic:spPr>
                      </pic:pic>
                    </a:graphicData>
                  </a:graphic>
                </wp:inline>
              </w:drawing>
            </w:r>
          </w:p>
          <w:p w14:paraId="7BF0E65C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tập trung thực hiện theo chỉ dẫn của GV.</w:t>
            </w:r>
          </w:p>
          <w:p w14:paraId="63C242A4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nhận nhiệm vụ mới về nhà hoàn thiện</w:t>
            </w:r>
          </w:p>
          <w:p w14:paraId="2E838B16" w14:textId="77777777" w:rsidR="00562F89" w:rsidRPr="00562F89" w:rsidRDefault="00562F89" w:rsidP="00893864">
            <w:pPr>
              <w:widowControl w:val="0"/>
              <w:pBdr>
                <w:top w:val="nil"/>
                <w:left w:val="nil"/>
                <w:bottom w:val="nil"/>
                <w:right w:val="nil"/>
                <w:between w:val="nil"/>
              </w:pBdr>
              <w:spacing w:line="32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562F89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- HS đáp khỏe</w:t>
            </w:r>
          </w:p>
        </w:tc>
      </w:tr>
    </w:tbl>
    <w:p w14:paraId="4B5305C1" w14:textId="77777777" w:rsidR="00241875" w:rsidRPr="00562F89" w:rsidRDefault="00562F89">
      <w:pPr>
        <w:rPr>
          <w:rFonts w:ascii="Times New Roman" w:hAnsi="Times New Roman" w:cs="Times New Roman"/>
        </w:rPr>
      </w:pPr>
    </w:p>
    <w:sectPr w:rsidR="00241875" w:rsidRPr="00562F89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2AFF" w:usb1="C0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ebdings">
    <w:panose1 w:val="05030102010509060703"/>
    <w:charset w:val="4D"/>
    <w:family w:val="decorative"/>
    <w:pitch w:val="variable"/>
    <w:sig w:usb0="00000003" w:usb1="00000000" w:usb2="00000000" w:usb3="00000000" w:csb0="8000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62F89"/>
    <w:rsid w:val="00562F89"/>
    <w:rsid w:val="00A514DB"/>
    <w:rsid w:val="00E342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V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,"/>
  <w14:docId w14:val="56AF9DFC"/>
  <w15:chartTrackingRefBased/>
  <w15:docId w15:val="{76BC48A2-2F5B-DC44-953B-A28641906C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en-VN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2F89"/>
    <w:pPr>
      <w:spacing w:after="160" w:line="259" w:lineRule="auto"/>
    </w:pPr>
    <w:rPr>
      <w:rFonts w:ascii="Calibri" w:eastAsia="Calibri" w:hAnsi="Calibri" w:cs="Calibri"/>
      <w:sz w:val="22"/>
      <w:szCs w:val="22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g"/><Relationship Id="rId3" Type="http://schemas.openxmlformats.org/officeDocument/2006/relationships/webSettings" Target="webSettings.xml"/><Relationship Id="rId7" Type="http://schemas.openxmlformats.org/officeDocument/2006/relationships/image" Target="media/image4.pn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g"/><Relationship Id="rId5" Type="http://schemas.openxmlformats.org/officeDocument/2006/relationships/image" Target="media/image2.jpg"/><Relationship Id="rId10" Type="http://schemas.openxmlformats.org/officeDocument/2006/relationships/theme" Target="theme/theme1.xml"/><Relationship Id="rId4" Type="http://schemas.openxmlformats.org/officeDocument/2006/relationships/image" Target="media/image1.jp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849</Words>
  <Characters>4843</Characters>
  <Application>Microsoft Office Word</Application>
  <DocSecurity>0</DocSecurity>
  <Lines>40</Lines>
  <Paragraphs>11</Paragraphs>
  <ScaleCrop>false</ScaleCrop>
  <Company/>
  <LinksUpToDate>false</LinksUpToDate>
  <CharactersWithSpaces>5681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Microsoft Office User</dc:creator>
  <cp:keywords/>
  <dc:description/>
  <cp:lastModifiedBy>Microsoft Office User</cp:lastModifiedBy>
  <cp:revision>1</cp:revision>
  <dcterms:created xsi:type="dcterms:W3CDTF">2023-07-28T16:31:00Z</dcterms:created>
  <dcterms:modified xsi:type="dcterms:W3CDTF">2023-07-28T16:32:00Z</dcterms:modified>
</cp:coreProperties>
</file>