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8678F" w14:textId="77777777" w:rsidR="00F32F26" w:rsidRDefault="00F32F26" w:rsidP="00F32F26">
      <w:pPr>
        <w:pStyle w:val="Heading2"/>
        <w:spacing w:before="120" w:after="120" w:line="240" w:lineRule="auto"/>
        <w:rPr>
          <w:rFonts w:cs="Times New Roman"/>
          <w:szCs w:val="28"/>
        </w:rPr>
      </w:pPr>
      <w:r>
        <w:rPr>
          <w:rFonts w:cs="Times New Roman"/>
          <w:szCs w:val="28"/>
        </w:rPr>
        <w:t>TUẦN 10 – TIẾT 1: SINH HOẠT DƯỚI CƠ</w:t>
      </w:r>
    </w:p>
    <w:p w14:paraId="5189CC1D" w14:textId="77777777" w:rsidR="00F32F26" w:rsidRDefault="00F32F26" w:rsidP="00F32F26">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Phỏng vấn giáo viên: Ấn tượng thầy trò</w:t>
      </w:r>
    </w:p>
    <w:p w14:paraId="2E685558" w14:textId="77777777" w:rsidR="00F32F26" w:rsidRDefault="00F32F26" w:rsidP="00F32F26">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Chào cờ</w:t>
      </w:r>
    </w:p>
    <w:p w14:paraId="739EDE84"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hiểu được chào cờ là </w:t>
      </w:r>
      <w:r>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30CB6E15"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hát quốc ca. TPT hoặc BGH nhận xét.</w:t>
      </w:r>
    </w:p>
    <w:p w14:paraId="074AE67C" w14:textId="77777777" w:rsidR="00F32F26" w:rsidRDefault="00F32F26" w:rsidP="00F32F26">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và TPT.</w:t>
      </w:r>
    </w:p>
    <w:p w14:paraId="5F78E821" w14:textId="77777777" w:rsidR="00F32F26" w:rsidRDefault="00F32F26" w:rsidP="00F32F26">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3C6E25F6" w14:textId="77777777" w:rsidR="00F32F26" w:rsidRDefault="00F32F26" w:rsidP="00F32F26">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HS điều khiển lễ chào cờ.</w:t>
      </w:r>
    </w:p>
    <w:p w14:paraId="68B31E63" w14:textId="77777777" w:rsidR="00F32F26" w:rsidRDefault="00F32F26" w:rsidP="00F32F26">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Lớp trực tuần nhận xét thi đua.</w:t>
      </w:r>
    </w:p>
    <w:p w14:paraId="3AA1BBDE" w14:textId="77777777" w:rsidR="00F32F26" w:rsidRDefault="00F32F26" w:rsidP="00F32F26">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TPT hoặc đại diện BGH nhận xét bổ sung và triển khai các công việc tuần mới.</w:t>
      </w:r>
    </w:p>
    <w:p w14:paraId="69B10FCF" w14:textId="77777777" w:rsidR="00F32F26" w:rsidRDefault="00F32F26" w:rsidP="00F32F26">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Phỏng vấn giáo viên: Ấn tượng thầy trò</w:t>
      </w:r>
    </w:p>
    <w:p w14:paraId="48B86213"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64973FA1"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Hiểu được cảm xúc, suy nghĩ của giáo viên.</w:t>
      </w:r>
    </w:p>
    <w:p w14:paraId="1970DD54"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cùng BGH tổ chức phỏng vấn giáo viên.</w:t>
      </w:r>
    </w:p>
    <w:p w14:paraId="19E7B131" w14:textId="77777777" w:rsidR="00F32F26" w:rsidRDefault="00F32F26" w:rsidP="00F32F26">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nl-NL"/>
        </w:rPr>
        <w:t>cuộc thi ấn tượng thầy trò</w:t>
      </w:r>
    </w:p>
    <w:p w14:paraId="688557D3" w14:textId="77777777" w:rsidR="00F32F26" w:rsidRDefault="00F32F26" w:rsidP="00F32F26">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5E872E3D" w14:textId="77777777" w:rsidR="00F32F26" w:rsidRDefault="00F32F26" w:rsidP="00F32F26">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Mở đầu chương trình là các tiết mục văn nghệ do học sinh biểu diễn.</w:t>
      </w:r>
    </w:p>
    <w:p w14:paraId="0305CC48" w14:textId="77777777" w:rsidR="00F32F26" w:rsidRDefault="00F32F26" w:rsidP="00F32F26">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TPT tổ chức cuộc thi “Ấn tượng thầy trò”. HS các lớp cử đại diện để tham gia cuộc thi.</w:t>
      </w:r>
    </w:p>
    <w:p w14:paraId="107A8BC6" w14:textId="77777777" w:rsidR="00F32F26" w:rsidRDefault="00F32F26" w:rsidP="00F32F26">
      <w:pPr>
        <w:spacing w:before="120" w:after="12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Gồm 4 phần: </w:t>
      </w:r>
    </w:p>
    <w:p w14:paraId="4850E573" w14:textId="77777777" w:rsidR="00F32F26" w:rsidRDefault="00F32F26" w:rsidP="00F32F26">
      <w:pPr>
        <w:pStyle w:val="ListParagraph"/>
        <w:numPr>
          <w:ilvl w:val="0"/>
          <w:numId w:val="1"/>
        </w:numPr>
        <w:spacing w:before="120" w:after="12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phần thi giới thiệu; </w:t>
      </w:r>
    </w:p>
    <w:p w14:paraId="627F584C" w14:textId="77777777" w:rsidR="00F32F26" w:rsidRDefault="00F32F26" w:rsidP="00F32F26">
      <w:pPr>
        <w:pStyle w:val="ListParagraph"/>
        <w:numPr>
          <w:ilvl w:val="0"/>
          <w:numId w:val="1"/>
        </w:numPr>
        <w:spacing w:before="120" w:after="12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phần thi hiểu biết; </w:t>
      </w:r>
    </w:p>
    <w:p w14:paraId="4A6B4E8D" w14:textId="77777777" w:rsidR="00F32F26" w:rsidRDefault="00F32F26" w:rsidP="00F32F26">
      <w:pPr>
        <w:pStyle w:val="ListParagraph"/>
        <w:numPr>
          <w:ilvl w:val="0"/>
          <w:numId w:val="1"/>
        </w:numPr>
        <w:spacing w:before="120" w:after="12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phần thi tài năng; </w:t>
      </w:r>
    </w:p>
    <w:p w14:paraId="11B14321" w14:textId="77777777" w:rsidR="00F32F26" w:rsidRDefault="00F32F26" w:rsidP="00F32F26">
      <w:pPr>
        <w:pStyle w:val="ListParagraph"/>
        <w:numPr>
          <w:ilvl w:val="0"/>
          <w:numId w:val="1"/>
        </w:numPr>
        <w:spacing w:before="120" w:after="12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phần thi hùng biện </w:t>
      </w:r>
    </w:p>
    <w:p w14:paraId="5868FC8A" w14:textId="77777777" w:rsidR="00F32F26" w:rsidRDefault="00F32F26" w:rsidP="00F32F26">
      <w:pPr>
        <w:spacing w:before="120" w:after="12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Cùng những tiết mục được chuẩn bị chu đáo và đầu tư kỹ lưỡng, các đội thi đã đem đến cho khán giả những trải nhgiệm thú vị và đầy cảm hứng. </w:t>
      </w:r>
    </w:p>
    <w:p w14:paraId="4EAD12C6" w14:textId="77777777" w:rsidR="00F32F26" w:rsidRDefault="00F32F26" w:rsidP="00F32F26">
      <w:pPr>
        <w:spacing w:before="120" w:after="12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Kết thúc cuộc thi, ban giám khảo đã công bố kết quả chung cuộc của cuộc thi.</w:t>
      </w:r>
    </w:p>
    <w:p w14:paraId="60B60B32" w14:textId="77777777" w:rsidR="00F32F26" w:rsidRDefault="00F32F26" w:rsidP="00F32F26">
      <w:pPr>
        <w:spacing w:before="120" w:after="120" w:line="240" w:lineRule="auto"/>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GV trong trường chia sẻ cảm xúc, nói những tâm sự của nhà giáo để HS hiểu hơn.</w:t>
      </w:r>
    </w:p>
    <w:p w14:paraId="42D87221"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HS bên dưới trật tự, lắng nghe thầy cô chia sẻ về nghề giáo. HS có thể đặt câu hỏi để thầy cô giải đáp thắc mắc cho HS hiểu hơn về thầy cô của mình.</w:t>
      </w:r>
    </w:p>
    <w:p w14:paraId="049F2439"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tổng kết hoạt động.</w:t>
      </w:r>
    </w:p>
    <w:p w14:paraId="683D5614" w14:textId="77777777" w:rsidR="00F32F26" w:rsidRDefault="00F32F26" w:rsidP="00F32F26">
      <w:pPr>
        <w:spacing w:before="120" w:after="120" w:line="240" w:lineRule="auto"/>
        <w:rPr>
          <w:rFonts w:ascii="Times New Roman" w:hAnsi="Times New Roman" w:cs="Times New Roman"/>
          <w:sz w:val="28"/>
          <w:szCs w:val="28"/>
        </w:rPr>
      </w:pPr>
    </w:p>
    <w:p w14:paraId="141C2006" w14:textId="77777777" w:rsidR="00F32F26" w:rsidRDefault="00F32F26" w:rsidP="00F32F26">
      <w:pPr>
        <w:pStyle w:val="Heading2"/>
        <w:spacing w:before="120" w:after="120" w:line="240" w:lineRule="auto"/>
        <w:rPr>
          <w:rFonts w:cs="Times New Roman"/>
          <w:szCs w:val="28"/>
        </w:rPr>
      </w:pPr>
      <w:r>
        <w:rPr>
          <w:rFonts w:cs="Times New Roman"/>
          <w:szCs w:val="28"/>
        </w:rPr>
        <w:t xml:space="preserve">TUẦN </w:t>
      </w:r>
      <w:proofErr w:type="gramStart"/>
      <w:r>
        <w:rPr>
          <w:rFonts w:cs="Times New Roman"/>
          <w:szCs w:val="28"/>
        </w:rPr>
        <w:t>10  –</w:t>
      </w:r>
      <w:proofErr w:type="gramEnd"/>
      <w:r>
        <w:rPr>
          <w:rFonts w:cs="Times New Roman"/>
          <w:szCs w:val="28"/>
        </w:rPr>
        <w:t xml:space="preserve"> TIẾT 2: HOẠT ĐỘNG GIÁO DỤC</w:t>
      </w:r>
    </w:p>
    <w:p w14:paraId="16054918" w14:textId="77777777" w:rsidR="00F32F26" w:rsidRDefault="00F32F26" w:rsidP="00F32F26">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Đóng vai chuyên gia tâm lí hỗ trợ học sinh.</w:t>
      </w:r>
    </w:p>
    <w:p w14:paraId="63D1D90F"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04810F43"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HS nhận diện được tình huống khó khăn trong giao tiếp với thầy cô. </w:t>
      </w:r>
    </w:p>
    <w:p w14:paraId="663325A6"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các cách thức vượt qua khó khăn đó.</w:t>
      </w:r>
    </w:p>
    <w:p w14:paraId="533846DE"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đóng vai theo tình huống và tìm cách xử lí.</w:t>
      </w:r>
    </w:p>
    <w:p w14:paraId="31038C44"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7028C978" w14:textId="77777777" w:rsidR="00F32F26" w:rsidRDefault="00F32F26" w:rsidP="00F32F26">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F32F26" w14:paraId="04038563" w14:textId="77777777" w:rsidTr="00B812F1">
        <w:tc>
          <w:tcPr>
            <w:tcW w:w="5670" w:type="dxa"/>
          </w:tcPr>
          <w:p w14:paraId="67C5E658" w14:textId="77777777" w:rsidR="00F32F26" w:rsidRDefault="00F32F26"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2E22B196" w14:textId="77777777" w:rsidR="00F32F26" w:rsidRDefault="00F32F26"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F32F26" w14:paraId="483FA266" w14:textId="77777777" w:rsidTr="00B812F1">
        <w:tc>
          <w:tcPr>
            <w:tcW w:w="5670" w:type="dxa"/>
          </w:tcPr>
          <w:p w14:paraId="1620DBCB" w14:textId="77777777" w:rsidR="00F32F26" w:rsidRDefault="00F32F26"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059CB066" w14:textId="77777777" w:rsidR="00F32F26" w:rsidRDefault="00F32F26"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phân chia các nhóm. Thực hiện đóng vai theo tình huống. Một nhóm đóng vai chuyên gia tâm lí. Các nhóm khác là HS có khó khăn trong giao tiếp với thầy cô.</w:t>
            </w:r>
          </w:p>
          <w:p w14:paraId="6727EEA0" w14:textId="77777777" w:rsidR="00F32F26" w:rsidRDefault="00F32F26"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Nhóm 1,2,3 đưa ra tình huống giao tiếp với thầy cô mà em gặp khó khăn để xin ý kiến trợ giúp.</w:t>
            </w:r>
          </w:p>
          <w:p w14:paraId="01FA6B76" w14:textId="77777777" w:rsidR="00F32F26" w:rsidRDefault="00F32F26" w:rsidP="00B812F1">
            <w:pPr>
              <w:spacing w:before="120" w:after="120" w:line="240" w:lineRule="auto"/>
              <w:jc w:val="both"/>
              <w:rPr>
                <w:rFonts w:ascii="Times New Roman" w:hAnsi="Times New Roman" w:cs="Times New Roman"/>
                <w:i/>
                <w:sz w:val="28"/>
                <w:szCs w:val="28"/>
              </w:rPr>
            </w:pPr>
            <w:r>
              <w:rPr>
                <w:rFonts w:ascii="Times New Roman" w:hAnsi="Times New Roman" w:cs="Times New Roman"/>
                <w:sz w:val="28"/>
                <w:szCs w:val="28"/>
              </w:rPr>
              <w:t>- Nhóm chuyên gia tâm lí (4,5,6) gợi ý các phương án giải quyết cho tinh huống mà các bạn đã đưa ra.</w:t>
            </w:r>
          </w:p>
          <w:p w14:paraId="7EF94097" w14:textId="77777777" w:rsidR="00F32F26" w:rsidRDefault="00F32F26"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3B2FDFF0" w14:textId="77777777" w:rsidR="00F32F26" w:rsidRDefault="00F32F26"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36AEC724" w14:textId="77777777" w:rsidR="00F32F26" w:rsidRDefault="00F32F26"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6A1A7875" w14:textId="77777777" w:rsidR="00F32F26" w:rsidRDefault="00F32F26"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148C0C2E" w14:textId="77777777" w:rsidR="00F32F26" w:rsidRDefault="00F32F26"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5BBBF4DC" w14:textId="77777777" w:rsidR="00F32F26" w:rsidRDefault="00F32F26"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lastRenderedPageBreak/>
              <w:t>- GV và HS của các nhóm khác có thể đặt câu hỏi cho nhóm trình bày</w:t>
            </w:r>
            <w:r>
              <w:rPr>
                <w:rFonts w:ascii="Times New Roman" w:hAnsi="Times New Roman" w:cs="Times New Roman"/>
                <w:b/>
                <w:sz w:val="28"/>
                <w:szCs w:val="28"/>
              </w:rPr>
              <w:t xml:space="preserve"> </w:t>
            </w:r>
          </w:p>
          <w:p w14:paraId="54AD85F2" w14:textId="77777777" w:rsidR="00F32F26" w:rsidRDefault="00F32F26"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1FF86F94" w14:textId="77777777" w:rsidR="00F32F26" w:rsidRDefault="00F32F26"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GV nhận xét, kết luận. </w:t>
            </w:r>
          </w:p>
        </w:tc>
        <w:tc>
          <w:tcPr>
            <w:tcW w:w="4055" w:type="dxa"/>
          </w:tcPr>
          <w:p w14:paraId="18DD525E" w14:textId="77777777" w:rsidR="00F32F26" w:rsidRDefault="00F32F26"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Đóng vai chuyên gia tâm lí hỗ trợ học sinh.</w:t>
            </w:r>
          </w:p>
          <w:p w14:paraId="7DAD8C34" w14:textId="77777777" w:rsidR="00F32F26" w:rsidRDefault="00F32F26"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Trong bất kì mối quan hệ nào cũng có thể nảy sinh các khó khăn giao tiếp do không hiểu nhau, do không dám bảy tỏ.</w:t>
            </w:r>
          </w:p>
          <w:p w14:paraId="05E89F9B" w14:textId="77777777" w:rsidR="00F32F26" w:rsidRDefault="00F32F26"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Để giao tiếp với thầy cô hiệu quả, các em nên mạnh dạn chia sẻ với thấy có các suy nghĩ, cảm xúc của mình.</w:t>
            </w:r>
          </w:p>
        </w:tc>
      </w:tr>
    </w:tbl>
    <w:p w14:paraId="4C45F986" w14:textId="77777777" w:rsidR="00F32F26" w:rsidRDefault="00F32F26" w:rsidP="00F32F26">
      <w:pPr>
        <w:spacing w:before="120" w:after="120" w:line="240" w:lineRule="auto"/>
        <w:rPr>
          <w:rFonts w:ascii="Times New Roman" w:hAnsi="Times New Roman" w:cs="Times New Roman"/>
          <w:sz w:val="28"/>
          <w:szCs w:val="28"/>
        </w:rPr>
      </w:pPr>
    </w:p>
    <w:p w14:paraId="338254AF" w14:textId="77777777" w:rsidR="00F32F26" w:rsidRDefault="00F32F26" w:rsidP="00F32F26">
      <w:pPr>
        <w:pStyle w:val="Heading2"/>
        <w:spacing w:before="120" w:after="120" w:line="240" w:lineRule="auto"/>
        <w:rPr>
          <w:rFonts w:cs="Times New Roman"/>
          <w:szCs w:val="28"/>
        </w:rPr>
      </w:pPr>
      <w:r>
        <w:rPr>
          <w:rFonts w:cs="Times New Roman"/>
          <w:szCs w:val="28"/>
        </w:rPr>
        <w:t>TUẦN 10 – TIẾT 3: SINH HOẠT LỚP</w:t>
      </w:r>
    </w:p>
    <w:p w14:paraId="29F79099" w14:textId="77777777" w:rsidR="00F32F26" w:rsidRDefault="00F32F26" w:rsidP="00F32F26">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Thu hoạch của cá nhân</w:t>
      </w:r>
    </w:p>
    <w:p w14:paraId="1972FAF3"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6B120D0C"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Giúp HS củng cố các cảm nhận, suy nghĩ và định hướng hành động của bản thân trong giao tiếp, ứng xử với GV.</w:t>
      </w:r>
    </w:p>
    <w:p w14:paraId="2E8B7E38"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chia sẻ cảm nhận của bản thân sau khi lắng nghe chuyên gia gợi ý cách xử lí các tình huống khó khăn trong giao tiếp, ứng xử với thầy cô</w:t>
      </w:r>
    </w:p>
    <w:p w14:paraId="387603BC"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227A1186" w14:textId="77777777" w:rsidR="00F32F26" w:rsidRDefault="00F32F26" w:rsidP="00F32F26">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3FFF0D6F" w14:textId="77777777" w:rsidR="00F32F26" w:rsidRDefault="00F32F26" w:rsidP="00F32F26">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36B3274D" w14:textId="77777777" w:rsidR="00F32F26" w:rsidRDefault="00F32F26" w:rsidP="00F32F26">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Pr>
          <w:rFonts w:ascii="Times New Roman" w:hAnsi="Times New Roman" w:cs="Times New Roman"/>
          <w:i/>
          <w:sz w:val="28"/>
          <w:szCs w:val="28"/>
        </w:rPr>
        <w:t>Trí óc (Head) - Trái tim (Heart) – Bàn tay (Hand).</w:t>
      </w:r>
    </w:p>
    <w:p w14:paraId="11F795DC"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Thẻ “Trí óc”; Điều em thấy cần lưu ý về cách ứng xử, trò chuyện với thầy cô. </w:t>
      </w:r>
    </w:p>
    <w:p w14:paraId="623CC713"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Thẻ “Trái tim”; Điều em cảm nhận sau khi được nghe chia sẻ của nhóm chuyên gia,</w:t>
      </w:r>
    </w:p>
    <w:p w14:paraId="50AE1FE8"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Thẻ “Bàn tay”. Những việc em sẽ thực hiện để có thể tự tin trò chuyện với các thầy cô.</w:t>
      </w:r>
    </w:p>
    <w:p w14:paraId="430AF8B9"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16F4AB33"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Yêu cầu 3 HS giới thiệu, phân tích những nội dung của mỗi cột.</w:t>
      </w:r>
    </w:p>
    <w:p w14:paraId="43587CC6" w14:textId="77777777" w:rsidR="00F32F26" w:rsidRDefault="00F32F26" w:rsidP="00F32F26">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34B78914"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012933F" w14:textId="77777777" w:rsidR="00F32F26" w:rsidRDefault="00F32F26" w:rsidP="00F32F26">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GV quan sát và hỗ trợ HS khi đưa ra và cách giải quyết tình huống.</w:t>
      </w:r>
    </w:p>
    <w:p w14:paraId="63A7763B" w14:textId="77777777" w:rsidR="00F32F26" w:rsidRDefault="00F32F26" w:rsidP="00F32F26">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lastRenderedPageBreak/>
        <w:t>Bước 3: Báo cáo kết quả hoạt động và thảo luận</w:t>
      </w:r>
    </w:p>
    <w:p w14:paraId="2A6FA4EE"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cảm nhận của bản thân</w:t>
      </w:r>
    </w:p>
    <w:p w14:paraId="18170A5E"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46F56BB3" w14:textId="77777777" w:rsidR="00F32F26" w:rsidRDefault="00F32F26" w:rsidP="00F32F26">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50318AAB" w14:textId="77777777" w:rsidR="00F32F26" w:rsidRDefault="00F32F26" w:rsidP="00F32F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17A19764" w14:textId="77777777" w:rsidR="00F32F26" w:rsidRDefault="00F32F26" w:rsidP="00F32F26">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p>
    <w:p w14:paraId="2D39A5EE" w14:textId="77777777" w:rsidR="00F32F26" w:rsidRDefault="00F32F26" w:rsidP="00F32F26">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Thầy cô đều mong muốn các em học tập tốt, trưởng thành và luôn sẵn sàng hỗ trợ các em.</w:t>
      </w:r>
    </w:p>
    <w:p w14:paraId="179F63B2" w14:textId="77777777" w:rsidR="00F32F26" w:rsidRDefault="00F32F26" w:rsidP="00F32F26">
      <w:pPr>
        <w:spacing w:before="120" w:after="120" w:line="240" w:lineRule="auto"/>
        <w:rPr>
          <w:rFonts w:ascii="Times New Roman" w:hAnsi="Times New Roman" w:cs="Times New Roman"/>
          <w:i/>
          <w:sz w:val="28"/>
          <w:szCs w:val="28"/>
        </w:rPr>
        <w:sectPr w:rsidR="00F32F26">
          <w:pgSz w:w="12240" w:h="15840"/>
          <w:pgMar w:top="1440" w:right="1183" w:bottom="1440" w:left="1440" w:header="720" w:footer="720" w:gutter="0"/>
          <w:cols w:space="720"/>
          <w:docGrid w:linePitch="360"/>
        </w:sectPr>
      </w:pPr>
      <w:r>
        <w:rPr>
          <w:rFonts w:ascii="Times New Roman" w:hAnsi="Times New Roman" w:cs="Times New Roman"/>
          <w:i/>
          <w:sz w:val="28"/>
          <w:szCs w:val="28"/>
        </w:rPr>
        <w:t>+ Hãy mạnh dạn trao đổi, chia sẻ mong muốn của mình để xây dựng mối quan hệ tốt đẹp với thầy cô.</w:t>
      </w:r>
    </w:p>
    <w:p w14:paraId="37846B11"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B5CB0"/>
    <w:multiLevelType w:val="multilevel"/>
    <w:tmpl w:val="541B5C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88938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B6838"/>
    <w:rsid w:val="000B6838"/>
    <w:rsid w:val="00684718"/>
    <w:rsid w:val="00CD4E2E"/>
    <w:rsid w:val="00F32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3BD13E-B6F2-4624-9591-16EDF9354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F26"/>
    <w:pPr>
      <w:spacing w:after="200" w:line="276" w:lineRule="auto"/>
    </w:pPr>
    <w:rPr>
      <w:kern w:val="0"/>
      <w:lang w:val="en-US"/>
    </w:rPr>
  </w:style>
  <w:style w:type="paragraph" w:styleId="Heading2">
    <w:name w:val="heading 2"/>
    <w:basedOn w:val="Normal"/>
    <w:next w:val="Normal"/>
    <w:link w:val="Heading2Char"/>
    <w:uiPriority w:val="9"/>
    <w:unhideWhenUsed/>
    <w:qFormat/>
    <w:rsid w:val="00F32F26"/>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2F26"/>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F32F26"/>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32F26"/>
    <w:pPr>
      <w:ind w:left="720"/>
      <w:contextualSpacing/>
    </w:pPr>
  </w:style>
  <w:style w:type="character" w:customStyle="1" w:styleId="ListParagraphChar">
    <w:name w:val="List Paragraph Char"/>
    <w:link w:val="ListParagraph"/>
    <w:uiPriority w:val="34"/>
    <w:qFormat/>
    <w:locked/>
    <w:rsid w:val="00F32F26"/>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735</Words>
  <Characters>4195</Characters>
  <Application>Microsoft Office Word</Application>
  <DocSecurity>0</DocSecurity>
  <Lines>34</Lines>
  <Paragraphs>9</Paragraphs>
  <ScaleCrop>false</ScaleCrop>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2023-07-28T20:54:00Z</dcterms:created>
  <dcterms:modified xsi:type="dcterms:W3CDTF">2023-07-28T20:54:00Z</dcterms:modified>
</cp:coreProperties>
</file>