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D1F25" w14:textId="77777777" w:rsidR="00623B41" w:rsidRDefault="00623B41" w:rsidP="00623B41">
      <w:pPr>
        <w:pStyle w:val="Heading2"/>
        <w:spacing w:before="120" w:after="120" w:line="240" w:lineRule="auto"/>
        <w:rPr>
          <w:rFonts w:cs="Times New Roman"/>
          <w:szCs w:val="28"/>
        </w:rPr>
      </w:pPr>
      <w:r>
        <w:rPr>
          <w:rFonts w:cs="Times New Roman"/>
          <w:szCs w:val="28"/>
        </w:rPr>
        <w:t>TUẦN 28 – TIẾT 2</w:t>
      </w:r>
      <w:r>
        <w:rPr>
          <w:rFonts w:cs="Times New Roman"/>
          <w:szCs w:val="28"/>
          <w:lang w:val="vi-VN"/>
        </w:rPr>
        <w:t>8</w:t>
      </w:r>
      <w:r>
        <w:rPr>
          <w:rFonts w:cs="Times New Roman"/>
          <w:szCs w:val="28"/>
        </w:rPr>
        <w:t>: HOẠT ĐỘNG GIÁO DỤC</w:t>
      </w:r>
    </w:p>
    <w:p w14:paraId="79F0994B" w14:textId="77777777" w:rsidR="00623B41" w:rsidRDefault="00623B41" w:rsidP="00623B4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Xây dựng Dự án vì cộng đồng</w:t>
      </w:r>
    </w:p>
    <w:p w14:paraId="1E35BDB2" w14:textId="77777777" w:rsidR="00623B41" w:rsidRDefault="00623B41" w:rsidP="00623B4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 MỤC TIÊU</w:t>
      </w:r>
    </w:p>
    <w:p w14:paraId="0EBB1B6D" w14:textId="77777777" w:rsidR="00623B41" w:rsidRDefault="00623B41" w:rsidP="00623B41">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1. Về kiến thức</w:t>
      </w:r>
    </w:p>
    <w:p w14:paraId="3B17DC32"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Nhận biết được mối quan hệ gắn bỏ qua lại giữa nhà trường và các tổ ch đoàn thể trong cộng đồng. </w:t>
      </w:r>
    </w:p>
    <w:p w14:paraId="1D673B77"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Biết được ý nghĩa của sự kết nối với cộng đồng xung quanh.</w:t>
      </w:r>
    </w:p>
    <w:p w14:paraId="1C60FAC8" w14:textId="77777777" w:rsidR="00623B41" w:rsidRDefault="00623B41" w:rsidP="00623B41">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 xml:space="preserve">2. Về năng lực </w:t>
      </w:r>
      <w:r>
        <w:rPr>
          <w:rFonts w:ascii="Times New Roman" w:hAnsi="Times New Roman" w:cs="Times New Roman"/>
          <w:sz w:val="28"/>
          <w:szCs w:val="28"/>
        </w:rPr>
        <w:t>HS được phát triển các năng lực:</w:t>
      </w:r>
    </w:p>
    <w:p w14:paraId="4F81871F"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Tự chủ và tự học: Tự giác học tập, lao động; kiên trì thực hiện mục tiêu học tập</w:t>
      </w:r>
    </w:p>
    <w:p w14:paraId="3729A081"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Giao tiếp và hợp tác: Hợp tác với các bạn trong lớp trong các hoạt động cùng bạn bè tham gia giải quyết nhiệm vụ học tập; thiết lập mối quan hệ tốt đẹp với các thành viên trong cộng đồng.</w:t>
      </w:r>
    </w:p>
    <w:p w14:paraId="52FF5273"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Giải quyết vấn đề và sáng tạo: Biết xác định, lựa chọn hoạt động để xây dựng Dự án vì cộng đồng.</w:t>
      </w:r>
    </w:p>
    <w:p w14:paraId="280ADA99"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Thích ứng với cuộc sống: Vận dụng kiến thức, hiểu biết để giải quyết tình huống phát sinh trong quá trình làm việc nhóm, trong giải quyết các tình huống mới; kiên trì vượt qua khó khăn khi thực hiện việc tuyên truyền để cộng đồng người thân cùng tham gia thực hiện và ủng hộ Dự án vì cộng đồng.</w:t>
      </w:r>
    </w:p>
    <w:p w14:paraId="4370EABC"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Tổ chức và thiết kế hoạt động: Xây dựng Dự án vì cộng đồng.</w:t>
      </w:r>
    </w:p>
    <w:p w14:paraId="5DEA0F41" w14:textId="77777777" w:rsidR="00623B41" w:rsidRDefault="00623B41" w:rsidP="00623B41">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3. Về phẩm chất</w:t>
      </w:r>
    </w:p>
    <w:p w14:paraId="77580C19"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Trách nhiệm: Tích cực hoàn thành nhiệm vụ học tập, lao động; quan tâm đến các công việc của cộng đồng; tích cực tham gia hoạt động tập thể, hoạt động phục vụ cộng đồng.</w:t>
      </w:r>
    </w:p>
    <w:p w14:paraId="07D512F9"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Chăm chỉ: Cố gắng vươn lên đạt kết quả tốt.</w:t>
      </w:r>
    </w:p>
    <w:p w14:paraId="14457F8D"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Nhân ái: Tích cực, chủ động tham gia các hoạt động vì cộng đồng. </w:t>
      </w:r>
    </w:p>
    <w:p w14:paraId="493AF454"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Trung thực: Tôn trọng lẽ phải, bảo vệ lẽ phải trước mọi người, khách quan công bằng trong nhận thức, ứng xử.</w:t>
      </w:r>
    </w:p>
    <w:p w14:paraId="75BC0584" w14:textId="77777777" w:rsidR="00623B41" w:rsidRDefault="00623B41" w:rsidP="00623B4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 THIẾT BỊ DẠY HỌC VÀ HỌC LIỆU</w:t>
      </w:r>
    </w:p>
    <w:p w14:paraId="492C9256" w14:textId="77777777" w:rsidR="00623B41" w:rsidRDefault="00623B41" w:rsidP="00623B4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1. Đối với GV</w:t>
      </w:r>
    </w:p>
    <w:p w14:paraId="4DF6D0F9"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Giấy A0, A4, bút chì, bút màu, màu vẽ.</w:t>
      </w:r>
    </w:p>
    <w:p w14:paraId="10BBB13C"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chuẩn bị các phiếu “Nếu..” (khoảng 10 đến 15 phiếu) ghi các tình huống giả định về những hoạt động thực hiện trong cộng đồng (Ví dụ như: ủng hộ đồng bào lũ lụt, giúp đỡ bà mẹ Việt Nam anh hùng, quyên góp sách vở cho trẻ em nghèo,...).</w:t>
      </w:r>
    </w:p>
    <w:p w14:paraId="0B8AF6EF" w14:textId="77777777" w:rsidR="00623B41" w:rsidRDefault="00623B41" w:rsidP="00623B4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lastRenderedPageBreak/>
        <w:t>2. Đối với HS</w:t>
      </w:r>
    </w:p>
    <w:p w14:paraId="6D2FE1C6"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SGK, đồ dùng học tập</w:t>
      </w:r>
    </w:p>
    <w:p w14:paraId="60F5568C" w14:textId="77777777" w:rsidR="00623B41" w:rsidRDefault="00623B41" w:rsidP="00623B4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III. TIẾN TRÌNH DẠY HỌC</w:t>
      </w:r>
    </w:p>
    <w:p w14:paraId="3F062F2C" w14:textId="77777777" w:rsidR="00623B41" w:rsidRDefault="00623B41" w:rsidP="00623B4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Xây dựng Dự án vì cộng đồng</w:t>
      </w:r>
    </w:p>
    <w:p w14:paraId="6B4C7D8E"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707990DE"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xây dựng dự án của cả lớp dành cho cộng đồng nơi mình sinh sống.</w:t>
      </w:r>
    </w:p>
    <w:p w14:paraId="02B77E3A"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xây dựng dự án của cả lớp dành cho cộng đồng nơi mình sinh sống.</w:t>
      </w:r>
    </w:p>
    <w:p w14:paraId="547227FF"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dự án vì Cộng đồng của HS</w:t>
      </w:r>
    </w:p>
    <w:p w14:paraId="3A7552EE" w14:textId="77777777" w:rsidR="00623B41" w:rsidRDefault="00623B41" w:rsidP="00623B4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313"/>
        <w:gridCol w:w="3821"/>
      </w:tblGrid>
      <w:tr w:rsidR="00623B41" w14:paraId="153BC0E3" w14:textId="77777777" w:rsidTr="00B812F1">
        <w:tc>
          <w:tcPr>
            <w:tcW w:w="5670" w:type="dxa"/>
          </w:tcPr>
          <w:p w14:paraId="41FB5784" w14:textId="77777777" w:rsidR="00623B41" w:rsidRDefault="00623B41"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055" w:type="dxa"/>
          </w:tcPr>
          <w:p w14:paraId="625941BC" w14:textId="77777777" w:rsidR="00623B41" w:rsidRDefault="00623B41"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623B41" w14:paraId="47473BBB" w14:textId="77777777" w:rsidTr="00B812F1">
        <w:tc>
          <w:tcPr>
            <w:tcW w:w="5670" w:type="dxa"/>
          </w:tcPr>
          <w:p w14:paraId="3063740C" w14:textId="77777777" w:rsidR="00623B41" w:rsidRDefault="00623B41"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7267B0F2" w14:textId="77777777" w:rsidR="00623B41" w:rsidRDefault="00623B41"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chia lớp thành 4 nhóm tương ứng với 4 tổ Mỗi nhóm sẽ xây dựng dự án của cả lớp dành cho cộng đồng nơi mình sinh sống theo gợi ý sau (mẫu bên dưới)</w:t>
            </w:r>
          </w:p>
          <w:p w14:paraId="0EFC23C9" w14:textId="77777777" w:rsidR="00623B41" w:rsidRDefault="00623B41"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Gợi ý một số lĩnh vực có thể lập dự án:</w:t>
            </w:r>
          </w:p>
          <w:p w14:paraId="79F590D6" w14:textId="77777777" w:rsidR="00623B41" w:rsidRDefault="00623B41"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Bảo vệ môi trường;</w:t>
            </w:r>
          </w:p>
          <w:p w14:paraId="5CC25222" w14:textId="77777777" w:rsidR="00623B41" w:rsidRDefault="00623B41"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Hoạt động thiện nguyện;</w:t>
            </w:r>
          </w:p>
          <w:p w14:paraId="25D5CDE0" w14:textId="77777777" w:rsidR="00623B41" w:rsidRDefault="00623B41"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Đền ơn đáp nghĩa.</w:t>
            </w:r>
          </w:p>
          <w:p w14:paraId="1647D6F4" w14:textId="77777777" w:rsidR="00623B41" w:rsidRDefault="00623B41"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5D0E1A8B" w14:textId="77777777" w:rsidR="00623B41" w:rsidRDefault="00623B41"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tiếp nhận, thảo luận trong vòng 5 phút.</w:t>
            </w:r>
          </w:p>
          <w:p w14:paraId="011D206A" w14:textId="77777777" w:rsidR="00623B41" w:rsidRDefault="00623B41"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HS thảo luận, hỗ trợ HS khi cần.</w:t>
            </w:r>
          </w:p>
          <w:p w14:paraId="557134C9" w14:textId="77777777" w:rsidR="00623B41" w:rsidRDefault="00623B41"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7302D849" w14:textId="77777777" w:rsidR="00623B41" w:rsidRDefault="00623B41"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Đại diện các nhóm trình bày kết quả thảo luận của nhóm mình.</w:t>
            </w:r>
          </w:p>
          <w:p w14:paraId="4F3068F2" w14:textId="77777777" w:rsidR="00623B41" w:rsidRDefault="00623B41" w:rsidP="00B812F1">
            <w:pPr>
              <w:spacing w:before="120" w:after="120" w:line="240" w:lineRule="auto"/>
              <w:rPr>
                <w:rFonts w:ascii="Times New Roman" w:hAnsi="Times New Roman" w:cs="Times New Roman"/>
                <w:b/>
                <w:sz w:val="28"/>
                <w:szCs w:val="28"/>
              </w:rPr>
            </w:pPr>
            <w:r>
              <w:rPr>
                <w:rFonts w:ascii="Times New Roman" w:hAnsi="Times New Roman" w:cs="Times New Roman"/>
                <w:sz w:val="28"/>
                <w:szCs w:val="28"/>
              </w:rPr>
              <w:t>- GV và HS của các nhóm khác có thể đặt câu hỏi cho nhóm trình bày</w:t>
            </w:r>
            <w:r>
              <w:rPr>
                <w:rFonts w:ascii="Times New Roman" w:hAnsi="Times New Roman" w:cs="Times New Roman"/>
                <w:b/>
                <w:sz w:val="28"/>
                <w:szCs w:val="28"/>
              </w:rPr>
              <w:t xml:space="preserve"> .</w:t>
            </w:r>
          </w:p>
          <w:p w14:paraId="0F36F2A5" w14:textId="77777777" w:rsidR="00623B41" w:rsidRDefault="00623B41"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cho cả lớp bình chọn kế hoạch hay và khả thi nhất (phù hợp với năng lực thực hiện của lớp và đáp ứng nhu cầu của cộng đồng).</w:t>
            </w:r>
          </w:p>
          <w:p w14:paraId="4A07588A" w14:textId="77777777" w:rsidR="00623B41" w:rsidRDefault="00623B41"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lastRenderedPageBreak/>
              <w:t>Bước 4: Đánh giá kết quả, thực hiện nhiệm vụ học tập</w:t>
            </w:r>
          </w:p>
          <w:p w14:paraId="16DC939B" w14:textId="77777777" w:rsidR="00623B41" w:rsidRDefault="00623B41"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kết luận</w:t>
            </w:r>
          </w:p>
        </w:tc>
        <w:tc>
          <w:tcPr>
            <w:tcW w:w="4055" w:type="dxa"/>
          </w:tcPr>
          <w:p w14:paraId="2717633F" w14:textId="77777777" w:rsidR="00623B41" w:rsidRDefault="00623B41"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Để tham gia hiệu quả và tích cực vào các hoạt động cộng đồng, chúng ta nên có kế hoạch hoạt động cụ thể và xây dựng thành dự án của cả lớp.</w:t>
            </w:r>
          </w:p>
        </w:tc>
      </w:tr>
    </w:tbl>
    <w:p w14:paraId="12CB5897" w14:textId="77777777" w:rsidR="00623B41" w:rsidRDefault="00623B41" w:rsidP="00623B41">
      <w:pPr>
        <w:spacing w:before="120" w:after="120" w:line="240" w:lineRule="auto"/>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9242"/>
      </w:tblGrid>
      <w:tr w:rsidR="00623B41" w14:paraId="24D1787F" w14:textId="77777777" w:rsidTr="00B812F1">
        <w:tc>
          <w:tcPr>
            <w:tcW w:w="9833" w:type="dxa"/>
          </w:tcPr>
          <w:p w14:paraId="1E1262AA" w14:textId="77777777" w:rsidR="00623B41" w:rsidRDefault="00623B41"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ÁN VÌ CỘNG ĐỒNG CỦA LỚP 6</w:t>
            </w:r>
          </w:p>
          <w:p w14:paraId="425FC403" w14:textId="77777777" w:rsidR="00623B41" w:rsidRDefault="00623B41"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Tên dự án:</w:t>
            </w:r>
          </w:p>
          <w:p w14:paraId="6EEF8007" w14:textId="77777777" w:rsidR="00623B41" w:rsidRDefault="00623B41"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Mục tiêu của dự án:</w:t>
            </w:r>
          </w:p>
          <w:tbl>
            <w:tblPr>
              <w:tblStyle w:val="TableGrid"/>
              <w:tblW w:w="0" w:type="auto"/>
              <w:tblLook w:val="04A0" w:firstRow="1" w:lastRow="0" w:firstColumn="1" w:lastColumn="0" w:noHBand="0" w:noVBand="1"/>
            </w:tblPr>
            <w:tblGrid>
              <w:gridCol w:w="1502"/>
              <w:gridCol w:w="1500"/>
              <w:gridCol w:w="1499"/>
              <w:gridCol w:w="1521"/>
              <w:gridCol w:w="1508"/>
              <w:gridCol w:w="1486"/>
            </w:tblGrid>
            <w:tr w:rsidR="00623B41" w14:paraId="075CD0BE" w14:textId="77777777" w:rsidTr="00B812F1">
              <w:tc>
                <w:tcPr>
                  <w:tcW w:w="1600" w:type="dxa"/>
                </w:tcPr>
                <w:p w14:paraId="750F7DAF" w14:textId="77777777" w:rsidR="00623B41" w:rsidRDefault="00623B41"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Nội dung công việc</w:t>
                  </w:r>
                </w:p>
              </w:tc>
              <w:tc>
                <w:tcPr>
                  <w:tcW w:w="1600" w:type="dxa"/>
                </w:tcPr>
                <w:p w14:paraId="6E558733" w14:textId="77777777" w:rsidR="00623B41" w:rsidRDefault="00623B41"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Yêu cầu công việc</w:t>
                  </w:r>
                </w:p>
              </w:tc>
              <w:tc>
                <w:tcPr>
                  <w:tcW w:w="1600" w:type="dxa"/>
                </w:tcPr>
                <w:p w14:paraId="6230ADA1" w14:textId="77777777" w:rsidR="00623B41" w:rsidRDefault="00623B41"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Thời gian thực hiện</w:t>
                  </w:r>
                </w:p>
              </w:tc>
              <w:tc>
                <w:tcPr>
                  <w:tcW w:w="1600" w:type="dxa"/>
                </w:tcPr>
                <w:p w14:paraId="0081EE4E" w14:textId="77777777" w:rsidR="00623B41" w:rsidRDefault="00623B41"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Người thực hiện</w:t>
                  </w:r>
                </w:p>
              </w:tc>
              <w:tc>
                <w:tcPr>
                  <w:tcW w:w="1601" w:type="dxa"/>
                </w:tcPr>
                <w:p w14:paraId="139FE0A2" w14:textId="77777777" w:rsidR="00623B41" w:rsidRDefault="00623B41"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Đánh giá, tổng kết</w:t>
                  </w:r>
                </w:p>
              </w:tc>
              <w:tc>
                <w:tcPr>
                  <w:tcW w:w="1601" w:type="dxa"/>
                </w:tcPr>
                <w:p w14:paraId="77796677" w14:textId="77777777" w:rsidR="00623B41" w:rsidRDefault="00623B41"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Ghi chú</w:t>
                  </w:r>
                </w:p>
              </w:tc>
            </w:tr>
            <w:tr w:rsidR="00623B41" w14:paraId="73016E45" w14:textId="77777777" w:rsidTr="00B812F1">
              <w:tc>
                <w:tcPr>
                  <w:tcW w:w="1600" w:type="dxa"/>
                </w:tcPr>
                <w:p w14:paraId="0EC0BB4E" w14:textId="77777777" w:rsidR="00623B41" w:rsidRDefault="00623B41"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1.</w:t>
                  </w:r>
                </w:p>
              </w:tc>
              <w:tc>
                <w:tcPr>
                  <w:tcW w:w="1600" w:type="dxa"/>
                </w:tcPr>
                <w:p w14:paraId="12DE4E3E" w14:textId="77777777" w:rsidR="00623B41" w:rsidRDefault="00623B41" w:rsidP="00B812F1">
                  <w:pPr>
                    <w:spacing w:before="120" w:after="120" w:line="240" w:lineRule="auto"/>
                    <w:rPr>
                      <w:rFonts w:ascii="Times New Roman" w:hAnsi="Times New Roman" w:cs="Times New Roman"/>
                      <w:sz w:val="28"/>
                      <w:szCs w:val="28"/>
                    </w:rPr>
                  </w:pPr>
                </w:p>
              </w:tc>
              <w:tc>
                <w:tcPr>
                  <w:tcW w:w="1600" w:type="dxa"/>
                </w:tcPr>
                <w:p w14:paraId="756C6F1F" w14:textId="77777777" w:rsidR="00623B41" w:rsidRDefault="00623B41" w:rsidP="00B812F1">
                  <w:pPr>
                    <w:spacing w:before="120" w:after="120" w:line="240" w:lineRule="auto"/>
                    <w:rPr>
                      <w:rFonts w:ascii="Times New Roman" w:hAnsi="Times New Roman" w:cs="Times New Roman"/>
                      <w:sz w:val="28"/>
                      <w:szCs w:val="28"/>
                    </w:rPr>
                  </w:pPr>
                </w:p>
              </w:tc>
              <w:tc>
                <w:tcPr>
                  <w:tcW w:w="1600" w:type="dxa"/>
                </w:tcPr>
                <w:p w14:paraId="5BEFE6DB" w14:textId="77777777" w:rsidR="00623B41" w:rsidRDefault="00623B41" w:rsidP="00B812F1">
                  <w:pPr>
                    <w:spacing w:before="120" w:after="120" w:line="240" w:lineRule="auto"/>
                    <w:rPr>
                      <w:rFonts w:ascii="Times New Roman" w:hAnsi="Times New Roman" w:cs="Times New Roman"/>
                      <w:sz w:val="28"/>
                      <w:szCs w:val="28"/>
                    </w:rPr>
                  </w:pPr>
                </w:p>
              </w:tc>
              <w:tc>
                <w:tcPr>
                  <w:tcW w:w="1601" w:type="dxa"/>
                </w:tcPr>
                <w:p w14:paraId="1D783D4C" w14:textId="77777777" w:rsidR="00623B41" w:rsidRDefault="00623B41" w:rsidP="00B812F1">
                  <w:pPr>
                    <w:spacing w:before="120" w:after="120" w:line="240" w:lineRule="auto"/>
                    <w:rPr>
                      <w:rFonts w:ascii="Times New Roman" w:hAnsi="Times New Roman" w:cs="Times New Roman"/>
                      <w:sz w:val="28"/>
                      <w:szCs w:val="28"/>
                    </w:rPr>
                  </w:pPr>
                </w:p>
              </w:tc>
              <w:tc>
                <w:tcPr>
                  <w:tcW w:w="1601" w:type="dxa"/>
                </w:tcPr>
                <w:p w14:paraId="28D44901" w14:textId="77777777" w:rsidR="00623B41" w:rsidRDefault="00623B41" w:rsidP="00B812F1">
                  <w:pPr>
                    <w:spacing w:before="120" w:after="120" w:line="240" w:lineRule="auto"/>
                    <w:rPr>
                      <w:rFonts w:ascii="Times New Roman" w:hAnsi="Times New Roman" w:cs="Times New Roman"/>
                      <w:sz w:val="28"/>
                      <w:szCs w:val="28"/>
                    </w:rPr>
                  </w:pPr>
                </w:p>
              </w:tc>
            </w:tr>
            <w:tr w:rsidR="00623B41" w14:paraId="766E7433" w14:textId="77777777" w:rsidTr="00B812F1">
              <w:tc>
                <w:tcPr>
                  <w:tcW w:w="1600" w:type="dxa"/>
                </w:tcPr>
                <w:p w14:paraId="18F05524" w14:textId="77777777" w:rsidR="00623B41" w:rsidRDefault="00623B41"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2.</w:t>
                  </w:r>
                </w:p>
              </w:tc>
              <w:tc>
                <w:tcPr>
                  <w:tcW w:w="1600" w:type="dxa"/>
                </w:tcPr>
                <w:p w14:paraId="56FEF428" w14:textId="77777777" w:rsidR="00623B41" w:rsidRDefault="00623B41" w:rsidP="00B812F1">
                  <w:pPr>
                    <w:spacing w:before="120" w:after="120" w:line="240" w:lineRule="auto"/>
                    <w:rPr>
                      <w:rFonts w:ascii="Times New Roman" w:hAnsi="Times New Roman" w:cs="Times New Roman"/>
                      <w:sz w:val="28"/>
                      <w:szCs w:val="28"/>
                    </w:rPr>
                  </w:pPr>
                </w:p>
              </w:tc>
              <w:tc>
                <w:tcPr>
                  <w:tcW w:w="1600" w:type="dxa"/>
                </w:tcPr>
                <w:p w14:paraId="0DE99793" w14:textId="77777777" w:rsidR="00623B41" w:rsidRDefault="00623B41" w:rsidP="00B812F1">
                  <w:pPr>
                    <w:spacing w:before="120" w:after="120" w:line="240" w:lineRule="auto"/>
                    <w:rPr>
                      <w:rFonts w:ascii="Times New Roman" w:hAnsi="Times New Roman" w:cs="Times New Roman"/>
                      <w:sz w:val="28"/>
                      <w:szCs w:val="28"/>
                    </w:rPr>
                  </w:pPr>
                </w:p>
              </w:tc>
              <w:tc>
                <w:tcPr>
                  <w:tcW w:w="1600" w:type="dxa"/>
                </w:tcPr>
                <w:p w14:paraId="55688B3D" w14:textId="77777777" w:rsidR="00623B41" w:rsidRDefault="00623B41" w:rsidP="00B812F1">
                  <w:pPr>
                    <w:spacing w:before="120" w:after="120" w:line="240" w:lineRule="auto"/>
                    <w:rPr>
                      <w:rFonts w:ascii="Times New Roman" w:hAnsi="Times New Roman" w:cs="Times New Roman"/>
                      <w:sz w:val="28"/>
                      <w:szCs w:val="28"/>
                    </w:rPr>
                  </w:pPr>
                </w:p>
              </w:tc>
              <w:tc>
                <w:tcPr>
                  <w:tcW w:w="1601" w:type="dxa"/>
                </w:tcPr>
                <w:p w14:paraId="26B27CC7" w14:textId="77777777" w:rsidR="00623B41" w:rsidRDefault="00623B41" w:rsidP="00B812F1">
                  <w:pPr>
                    <w:spacing w:before="120" w:after="120" w:line="240" w:lineRule="auto"/>
                    <w:rPr>
                      <w:rFonts w:ascii="Times New Roman" w:hAnsi="Times New Roman" w:cs="Times New Roman"/>
                      <w:sz w:val="28"/>
                      <w:szCs w:val="28"/>
                    </w:rPr>
                  </w:pPr>
                </w:p>
              </w:tc>
              <w:tc>
                <w:tcPr>
                  <w:tcW w:w="1601" w:type="dxa"/>
                </w:tcPr>
                <w:p w14:paraId="28699B10" w14:textId="77777777" w:rsidR="00623B41" w:rsidRDefault="00623B41" w:rsidP="00B812F1">
                  <w:pPr>
                    <w:spacing w:before="120" w:after="120" w:line="240" w:lineRule="auto"/>
                    <w:rPr>
                      <w:rFonts w:ascii="Times New Roman" w:hAnsi="Times New Roman" w:cs="Times New Roman"/>
                      <w:sz w:val="28"/>
                      <w:szCs w:val="28"/>
                    </w:rPr>
                  </w:pPr>
                </w:p>
              </w:tc>
            </w:tr>
            <w:tr w:rsidR="00623B41" w14:paraId="09503B29" w14:textId="77777777" w:rsidTr="00B812F1">
              <w:tc>
                <w:tcPr>
                  <w:tcW w:w="1600" w:type="dxa"/>
                </w:tcPr>
                <w:p w14:paraId="066CBBFF" w14:textId="77777777" w:rsidR="00623B41" w:rsidRDefault="00623B41"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3.</w:t>
                  </w:r>
                </w:p>
              </w:tc>
              <w:tc>
                <w:tcPr>
                  <w:tcW w:w="1600" w:type="dxa"/>
                </w:tcPr>
                <w:p w14:paraId="1474D5AB" w14:textId="77777777" w:rsidR="00623B41" w:rsidRDefault="00623B41" w:rsidP="00B812F1">
                  <w:pPr>
                    <w:spacing w:before="120" w:after="120" w:line="240" w:lineRule="auto"/>
                    <w:rPr>
                      <w:rFonts w:ascii="Times New Roman" w:hAnsi="Times New Roman" w:cs="Times New Roman"/>
                      <w:sz w:val="28"/>
                      <w:szCs w:val="28"/>
                    </w:rPr>
                  </w:pPr>
                </w:p>
              </w:tc>
              <w:tc>
                <w:tcPr>
                  <w:tcW w:w="1600" w:type="dxa"/>
                </w:tcPr>
                <w:p w14:paraId="6135C527" w14:textId="77777777" w:rsidR="00623B41" w:rsidRDefault="00623B41" w:rsidP="00B812F1">
                  <w:pPr>
                    <w:spacing w:before="120" w:after="120" w:line="240" w:lineRule="auto"/>
                    <w:rPr>
                      <w:rFonts w:ascii="Times New Roman" w:hAnsi="Times New Roman" w:cs="Times New Roman"/>
                      <w:sz w:val="28"/>
                      <w:szCs w:val="28"/>
                    </w:rPr>
                  </w:pPr>
                </w:p>
              </w:tc>
              <w:tc>
                <w:tcPr>
                  <w:tcW w:w="1600" w:type="dxa"/>
                </w:tcPr>
                <w:p w14:paraId="66D966AC" w14:textId="77777777" w:rsidR="00623B41" w:rsidRDefault="00623B41" w:rsidP="00B812F1">
                  <w:pPr>
                    <w:spacing w:before="120" w:after="120" w:line="240" w:lineRule="auto"/>
                    <w:rPr>
                      <w:rFonts w:ascii="Times New Roman" w:hAnsi="Times New Roman" w:cs="Times New Roman"/>
                      <w:sz w:val="28"/>
                      <w:szCs w:val="28"/>
                    </w:rPr>
                  </w:pPr>
                </w:p>
              </w:tc>
              <w:tc>
                <w:tcPr>
                  <w:tcW w:w="1601" w:type="dxa"/>
                </w:tcPr>
                <w:p w14:paraId="3D44B7D7" w14:textId="77777777" w:rsidR="00623B41" w:rsidRDefault="00623B41" w:rsidP="00B812F1">
                  <w:pPr>
                    <w:spacing w:before="120" w:after="120" w:line="240" w:lineRule="auto"/>
                    <w:rPr>
                      <w:rFonts w:ascii="Times New Roman" w:hAnsi="Times New Roman" w:cs="Times New Roman"/>
                      <w:sz w:val="28"/>
                      <w:szCs w:val="28"/>
                    </w:rPr>
                  </w:pPr>
                </w:p>
              </w:tc>
              <w:tc>
                <w:tcPr>
                  <w:tcW w:w="1601" w:type="dxa"/>
                </w:tcPr>
                <w:p w14:paraId="104D8767" w14:textId="77777777" w:rsidR="00623B41" w:rsidRDefault="00623B41" w:rsidP="00B812F1">
                  <w:pPr>
                    <w:spacing w:before="120" w:after="120" w:line="240" w:lineRule="auto"/>
                    <w:rPr>
                      <w:rFonts w:ascii="Times New Roman" w:hAnsi="Times New Roman" w:cs="Times New Roman"/>
                      <w:sz w:val="28"/>
                      <w:szCs w:val="28"/>
                    </w:rPr>
                  </w:pPr>
                </w:p>
              </w:tc>
            </w:tr>
            <w:tr w:rsidR="00623B41" w14:paraId="632C12BF" w14:textId="77777777" w:rsidTr="00B812F1">
              <w:tc>
                <w:tcPr>
                  <w:tcW w:w="1600" w:type="dxa"/>
                </w:tcPr>
                <w:p w14:paraId="65FA44F8" w14:textId="77777777" w:rsidR="00623B41" w:rsidRDefault="00623B41"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4.</w:t>
                  </w:r>
                </w:p>
              </w:tc>
              <w:tc>
                <w:tcPr>
                  <w:tcW w:w="1600" w:type="dxa"/>
                </w:tcPr>
                <w:p w14:paraId="4D34DD52" w14:textId="77777777" w:rsidR="00623B41" w:rsidRDefault="00623B41" w:rsidP="00B812F1">
                  <w:pPr>
                    <w:spacing w:before="120" w:after="120" w:line="240" w:lineRule="auto"/>
                    <w:rPr>
                      <w:rFonts w:ascii="Times New Roman" w:hAnsi="Times New Roman" w:cs="Times New Roman"/>
                      <w:sz w:val="28"/>
                      <w:szCs w:val="28"/>
                    </w:rPr>
                  </w:pPr>
                </w:p>
              </w:tc>
              <w:tc>
                <w:tcPr>
                  <w:tcW w:w="1600" w:type="dxa"/>
                </w:tcPr>
                <w:p w14:paraId="001B7CF7" w14:textId="77777777" w:rsidR="00623B41" w:rsidRDefault="00623B41" w:rsidP="00B812F1">
                  <w:pPr>
                    <w:spacing w:before="120" w:after="120" w:line="240" w:lineRule="auto"/>
                    <w:rPr>
                      <w:rFonts w:ascii="Times New Roman" w:hAnsi="Times New Roman" w:cs="Times New Roman"/>
                      <w:sz w:val="28"/>
                      <w:szCs w:val="28"/>
                    </w:rPr>
                  </w:pPr>
                </w:p>
              </w:tc>
              <w:tc>
                <w:tcPr>
                  <w:tcW w:w="1600" w:type="dxa"/>
                </w:tcPr>
                <w:p w14:paraId="3995D1F8" w14:textId="77777777" w:rsidR="00623B41" w:rsidRDefault="00623B41" w:rsidP="00B812F1">
                  <w:pPr>
                    <w:spacing w:before="120" w:after="120" w:line="240" w:lineRule="auto"/>
                    <w:rPr>
                      <w:rFonts w:ascii="Times New Roman" w:hAnsi="Times New Roman" w:cs="Times New Roman"/>
                      <w:sz w:val="28"/>
                      <w:szCs w:val="28"/>
                    </w:rPr>
                  </w:pPr>
                </w:p>
              </w:tc>
              <w:tc>
                <w:tcPr>
                  <w:tcW w:w="1601" w:type="dxa"/>
                </w:tcPr>
                <w:p w14:paraId="43A4E073" w14:textId="77777777" w:rsidR="00623B41" w:rsidRDefault="00623B41" w:rsidP="00B812F1">
                  <w:pPr>
                    <w:spacing w:before="120" w:after="120" w:line="240" w:lineRule="auto"/>
                    <w:rPr>
                      <w:rFonts w:ascii="Times New Roman" w:hAnsi="Times New Roman" w:cs="Times New Roman"/>
                      <w:sz w:val="28"/>
                      <w:szCs w:val="28"/>
                    </w:rPr>
                  </w:pPr>
                </w:p>
              </w:tc>
              <w:tc>
                <w:tcPr>
                  <w:tcW w:w="1601" w:type="dxa"/>
                </w:tcPr>
                <w:p w14:paraId="27437D56" w14:textId="77777777" w:rsidR="00623B41" w:rsidRDefault="00623B41" w:rsidP="00B812F1">
                  <w:pPr>
                    <w:spacing w:before="120" w:after="120" w:line="240" w:lineRule="auto"/>
                    <w:rPr>
                      <w:rFonts w:ascii="Times New Roman" w:hAnsi="Times New Roman" w:cs="Times New Roman"/>
                      <w:sz w:val="28"/>
                      <w:szCs w:val="28"/>
                    </w:rPr>
                  </w:pPr>
                </w:p>
              </w:tc>
            </w:tr>
            <w:tr w:rsidR="00623B41" w14:paraId="64A1E21D" w14:textId="77777777" w:rsidTr="00B812F1">
              <w:tc>
                <w:tcPr>
                  <w:tcW w:w="1600" w:type="dxa"/>
                </w:tcPr>
                <w:p w14:paraId="2CD826AB" w14:textId="77777777" w:rsidR="00623B41" w:rsidRDefault="00623B41"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5.</w:t>
                  </w:r>
                </w:p>
              </w:tc>
              <w:tc>
                <w:tcPr>
                  <w:tcW w:w="1600" w:type="dxa"/>
                </w:tcPr>
                <w:p w14:paraId="7B503C91" w14:textId="77777777" w:rsidR="00623B41" w:rsidRDefault="00623B41" w:rsidP="00B812F1">
                  <w:pPr>
                    <w:spacing w:before="120" w:after="120" w:line="240" w:lineRule="auto"/>
                    <w:rPr>
                      <w:rFonts w:ascii="Times New Roman" w:hAnsi="Times New Roman" w:cs="Times New Roman"/>
                      <w:sz w:val="28"/>
                      <w:szCs w:val="28"/>
                    </w:rPr>
                  </w:pPr>
                </w:p>
              </w:tc>
              <w:tc>
                <w:tcPr>
                  <w:tcW w:w="1600" w:type="dxa"/>
                </w:tcPr>
                <w:p w14:paraId="50308DB2" w14:textId="77777777" w:rsidR="00623B41" w:rsidRDefault="00623B41" w:rsidP="00B812F1">
                  <w:pPr>
                    <w:spacing w:before="120" w:after="120" w:line="240" w:lineRule="auto"/>
                    <w:rPr>
                      <w:rFonts w:ascii="Times New Roman" w:hAnsi="Times New Roman" w:cs="Times New Roman"/>
                      <w:sz w:val="28"/>
                      <w:szCs w:val="28"/>
                    </w:rPr>
                  </w:pPr>
                </w:p>
              </w:tc>
              <w:tc>
                <w:tcPr>
                  <w:tcW w:w="1600" w:type="dxa"/>
                </w:tcPr>
                <w:p w14:paraId="71B8CBCA" w14:textId="77777777" w:rsidR="00623B41" w:rsidRDefault="00623B41" w:rsidP="00B812F1">
                  <w:pPr>
                    <w:spacing w:before="120" w:after="120" w:line="240" w:lineRule="auto"/>
                    <w:rPr>
                      <w:rFonts w:ascii="Times New Roman" w:hAnsi="Times New Roman" w:cs="Times New Roman"/>
                      <w:sz w:val="28"/>
                      <w:szCs w:val="28"/>
                    </w:rPr>
                  </w:pPr>
                </w:p>
              </w:tc>
              <w:tc>
                <w:tcPr>
                  <w:tcW w:w="1601" w:type="dxa"/>
                </w:tcPr>
                <w:p w14:paraId="596EF453" w14:textId="77777777" w:rsidR="00623B41" w:rsidRDefault="00623B41" w:rsidP="00B812F1">
                  <w:pPr>
                    <w:spacing w:before="120" w:after="120" w:line="240" w:lineRule="auto"/>
                    <w:rPr>
                      <w:rFonts w:ascii="Times New Roman" w:hAnsi="Times New Roman" w:cs="Times New Roman"/>
                      <w:sz w:val="28"/>
                      <w:szCs w:val="28"/>
                    </w:rPr>
                  </w:pPr>
                </w:p>
              </w:tc>
              <w:tc>
                <w:tcPr>
                  <w:tcW w:w="1601" w:type="dxa"/>
                </w:tcPr>
                <w:p w14:paraId="109FFC61" w14:textId="77777777" w:rsidR="00623B41" w:rsidRDefault="00623B41" w:rsidP="00B812F1">
                  <w:pPr>
                    <w:spacing w:before="120" w:after="120" w:line="240" w:lineRule="auto"/>
                    <w:rPr>
                      <w:rFonts w:ascii="Times New Roman" w:hAnsi="Times New Roman" w:cs="Times New Roman"/>
                      <w:sz w:val="28"/>
                      <w:szCs w:val="28"/>
                    </w:rPr>
                  </w:pPr>
                </w:p>
              </w:tc>
            </w:tr>
          </w:tbl>
          <w:p w14:paraId="316C5A50" w14:textId="77777777" w:rsidR="00623B41" w:rsidRDefault="00623B41" w:rsidP="00B812F1">
            <w:pPr>
              <w:spacing w:before="120" w:after="120" w:line="240" w:lineRule="auto"/>
              <w:rPr>
                <w:rFonts w:ascii="Times New Roman" w:hAnsi="Times New Roman" w:cs="Times New Roman"/>
                <w:sz w:val="28"/>
                <w:szCs w:val="28"/>
              </w:rPr>
            </w:pPr>
          </w:p>
        </w:tc>
      </w:tr>
    </w:tbl>
    <w:p w14:paraId="130853EA" w14:textId="77777777" w:rsidR="00623B41" w:rsidRDefault="00623B41" w:rsidP="00623B41">
      <w:pPr>
        <w:spacing w:before="120" w:after="120" w:line="240" w:lineRule="auto"/>
        <w:rPr>
          <w:rFonts w:ascii="Times New Roman" w:hAnsi="Times New Roman" w:cs="Times New Roman"/>
          <w:sz w:val="28"/>
          <w:szCs w:val="28"/>
        </w:rPr>
      </w:pPr>
    </w:p>
    <w:p w14:paraId="4187FF31" w14:textId="77777777" w:rsidR="00623B41" w:rsidRDefault="00623B41" w:rsidP="00623B41">
      <w:pPr>
        <w:spacing w:before="120" w:after="120" w:line="240" w:lineRule="auto"/>
        <w:rPr>
          <w:rFonts w:ascii="Times New Roman" w:hAnsi="Times New Roman" w:cs="Times New Roman"/>
          <w:sz w:val="28"/>
          <w:szCs w:val="28"/>
        </w:rPr>
      </w:pPr>
    </w:p>
    <w:p w14:paraId="1955C3B5" w14:textId="77777777" w:rsidR="00623B41" w:rsidRDefault="00623B41" w:rsidP="00623B41">
      <w:pPr>
        <w:spacing w:before="120" w:after="120" w:line="240" w:lineRule="auto"/>
        <w:rPr>
          <w:rFonts w:ascii="Times New Roman" w:hAnsi="Times New Roman" w:cs="Times New Roman"/>
          <w:sz w:val="28"/>
          <w:szCs w:val="28"/>
        </w:rPr>
      </w:pPr>
    </w:p>
    <w:p w14:paraId="0A41C67B" w14:textId="77777777" w:rsidR="00623B41" w:rsidRDefault="00623B41" w:rsidP="00623B41">
      <w:pPr>
        <w:spacing w:before="120" w:after="120" w:line="240" w:lineRule="auto"/>
        <w:rPr>
          <w:rFonts w:ascii="Times New Roman" w:hAnsi="Times New Roman" w:cs="Times New Roman"/>
          <w:sz w:val="28"/>
          <w:szCs w:val="28"/>
        </w:rPr>
      </w:pPr>
    </w:p>
    <w:p w14:paraId="18681A5A" w14:textId="77777777" w:rsidR="00623B41" w:rsidRDefault="00623B41" w:rsidP="00623B41">
      <w:pPr>
        <w:spacing w:before="120" w:after="120" w:line="240" w:lineRule="auto"/>
        <w:rPr>
          <w:rFonts w:ascii="Times New Roman" w:hAnsi="Times New Roman" w:cs="Times New Roman"/>
          <w:sz w:val="28"/>
          <w:szCs w:val="28"/>
        </w:rPr>
      </w:pPr>
    </w:p>
    <w:p w14:paraId="6CC7B4FA" w14:textId="77777777" w:rsidR="00623B41" w:rsidRDefault="00623B41" w:rsidP="00623B41">
      <w:pPr>
        <w:spacing w:before="120" w:after="120" w:line="240" w:lineRule="auto"/>
        <w:rPr>
          <w:rFonts w:ascii="Times New Roman" w:hAnsi="Times New Roman" w:cs="Times New Roman"/>
          <w:sz w:val="28"/>
          <w:szCs w:val="28"/>
        </w:rPr>
      </w:pPr>
    </w:p>
    <w:p w14:paraId="4476C332" w14:textId="77777777" w:rsidR="00623B41" w:rsidRDefault="00623B41" w:rsidP="00623B41">
      <w:pPr>
        <w:spacing w:before="120" w:after="120" w:line="240" w:lineRule="auto"/>
        <w:rPr>
          <w:rFonts w:ascii="Times New Roman" w:hAnsi="Times New Roman" w:cs="Times New Roman"/>
          <w:sz w:val="28"/>
          <w:szCs w:val="28"/>
        </w:rPr>
      </w:pPr>
    </w:p>
    <w:p w14:paraId="1B2B300E" w14:textId="77777777" w:rsidR="00623B41" w:rsidRDefault="00623B41" w:rsidP="00623B41">
      <w:pPr>
        <w:spacing w:before="120" w:after="120" w:line="240" w:lineRule="auto"/>
        <w:rPr>
          <w:rFonts w:ascii="Times New Roman" w:hAnsi="Times New Roman" w:cs="Times New Roman"/>
          <w:sz w:val="28"/>
          <w:szCs w:val="28"/>
        </w:rPr>
      </w:pPr>
    </w:p>
    <w:p w14:paraId="62DF4939"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Ngày dạy: …/…/…</w:t>
      </w:r>
    </w:p>
    <w:p w14:paraId="2B08FC21" w14:textId="77777777" w:rsidR="00623B41" w:rsidRDefault="00623B41" w:rsidP="00623B41">
      <w:pPr>
        <w:spacing w:before="120" w:after="120" w:line="240" w:lineRule="auto"/>
        <w:rPr>
          <w:rFonts w:ascii="Times New Roman" w:hAnsi="Times New Roman" w:cs="Times New Roman"/>
          <w:sz w:val="28"/>
          <w:szCs w:val="28"/>
        </w:rPr>
      </w:pPr>
    </w:p>
    <w:p w14:paraId="12BD5176" w14:textId="77777777" w:rsidR="00623B41" w:rsidRDefault="00623B41" w:rsidP="00623B41">
      <w:pPr>
        <w:pStyle w:val="Heading2"/>
        <w:spacing w:before="120" w:after="120" w:line="240" w:lineRule="auto"/>
        <w:rPr>
          <w:rFonts w:cs="Times New Roman"/>
          <w:szCs w:val="28"/>
        </w:rPr>
      </w:pPr>
      <w:r>
        <w:rPr>
          <w:rFonts w:cs="Times New Roman"/>
          <w:szCs w:val="28"/>
        </w:rPr>
        <w:t xml:space="preserve">TUẦN 28 – TIẾT </w:t>
      </w:r>
      <w:r>
        <w:rPr>
          <w:rFonts w:cs="Times New Roman"/>
          <w:szCs w:val="28"/>
          <w:lang w:val="vi-VN"/>
        </w:rPr>
        <w:t>28</w:t>
      </w:r>
      <w:r>
        <w:rPr>
          <w:rFonts w:cs="Times New Roman"/>
          <w:szCs w:val="28"/>
        </w:rPr>
        <w:t>: SINH HOẠT LỚP</w:t>
      </w:r>
    </w:p>
    <w:p w14:paraId="03EADCAF" w14:textId="77777777" w:rsidR="00623B41" w:rsidRDefault="00623B41" w:rsidP="00623B4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Vận động ủng hộ Dự án vì cộng đồng</w:t>
      </w:r>
    </w:p>
    <w:p w14:paraId="6420DD9E" w14:textId="77777777" w:rsidR="00623B41" w:rsidRDefault="00623B41" w:rsidP="00623B4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 MỤC TIÊU</w:t>
      </w:r>
    </w:p>
    <w:p w14:paraId="5BE2F181" w14:textId="77777777" w:rsidR="00623B41" w:rsidRDefault="00623B41" w:rsidP="00623B41">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1. Về kiến thức</w:t>
      </w:r>
    </w:p>
    <w:p w14:paraId="2C57CC6A"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Nhận biết được mối quan hệ gắn bỏ qua lại giữa nhà trường và các tổ ch đoàn thể trong cộng đồng. </w:t>
      </w:r>
    </w:p>
    <w:p w14:paraId="3F49BD39"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Biết được ý nghĩa của sự kết nối với cộng đồng xung quanh.</w:t>
      </w:r>
    </w:p>
    <w:p w14:paraId="0AED0ED3" w14:textId="77777777" w:rsidR="00623B41" w:rsidRDefault="00623B41" w:rsidP="00623B41">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 xml:space="preserve">2. Về năng lực </w:t>
      </w:r>
      <w:r>
        <w:rPr>
          <w:rFonts w:ascii="Times New Roman" w:hAnsi="Times New Roman" w:cs="Times New Roman"/>
          <w:sz w:val="28"/>
          <w:szCs w:val="28"/>
        </w:rPr>
        <w:t>HS được phát triển các năng lực:</w:t>
      </w:r>
    </w:p>
    <w:p w14:paraId="435E6355"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Tự chủ và tự học: Tự giác học tập, lao động; kiên trì thực hiện mục tiêu học tập</w:t>
      </w:r>
    </w:p>
    <w:p w14:paraId="171593F1"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Giao tiếp và hợp tác: Hợp tác với các bạn trong lớp trong các hoạt động cùng bạn bè tham gia giải quyết nhiệm vụ học tập; thiết lập mối quan hệ tốt đẹp với các thành viên trong cộng đồng.</w:t>
      </w:r>
    </w:p>
    <w:p w14:paraId="31D932C8"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Giải quyết vấn đề và sáng tạo: Biết xác định, lựa chọn hoạt động để xây dựng Dự án vì cộng đồng.</w:t>
      </w:r>
    </w:p>
    <w:p w14:paraId="747DFF44"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Thích ứng với cuộc sống: Vận dụng kiến thức, hiểu biết để giải quyết tình huống phát sinh trong quá trình làm việc nhóm, trong giải quyết các tình huống mới; kiên trì vượt qua khó khăn khi thực hiện việc tuyên truyền để cộng đồng người thân cùng tham gia thực hiện và ủng hộ Dự án vì cộng đồng.</w:t>
      </w:r>
    </w:p>
    <w:p w14:paraId="20B6C107"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Tổ chức và thiết kế hoạt động: Xây dựng Dự án vì cộng đồng.</w:t>
      </w:r>
    </w:p>
    <w:p w14:paraId="1E17DD9F" w14:textId="77777777" w:rsidR="00623B41" w:rsidRDefault="00623B41" w:rsidP="00623B41">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3. Về phẩm chất</w:t>
      </w:r>
    </w:p>
    <w:p w14:paraId="149DD975"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Trách nhiệm: Tích cực hoàn thành nhiệm vụ học tập, lao động; quan tâm đến các công việc của cộng đồng; tích cực tham gia hoạt động tập thể, hoạt động phục vụ cộng đồng.</w:t>
      </w:r>
    </w:p>
    <w:p w14:paraId="06AC15EE"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Chăm chỉ: Cố gắng vươn lên đạt kết quả tốt.</w:t>
      </w:r>
    </w:p>
    <w:p w14:paraId="12D1F653"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Nhân ái: Tích cực, chủ động tham gia các hoạt động vì cộng đồng. </w:t>
      </w:r>
    </w:p>
    <w:p w14:paraId="1BE37DBC"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Trung thực: Tôn trọng lẽ phải, bảo vệ lẽ phải trước mọi người, khách quan công bằng trong nhận thức, ứng xử.</w:t>
      </w:r>
    </w:p>
    <w:p w14:paraId="015B55E4" w14:textId="77777777" w:rsidR="00623B41" w:rsidRDefault="00623B41" w:rsidP="00623B4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 THIẾT BỊ DẠY HỌC VÀ HỌC LIỆU</w:t>
      </w:r>
    </w:p>
    <w:p w14:paraId="27FAAEF9" w14:textId="77777777" w:rsidR="00623B41" w:rsidRDefault="00623B41" w:rsidP="00623B4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1. Đối với GV</w:t>
      </w:r>
    </w:p>
    <w:p w14:paraId="57174133"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Giấy A0, A4, bút chì, bút màu, màu vẽ.</w:t>
      </w:r>
    </w:p>
    <w:p w14:paraId="322D3674"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chuẩn bị các phiếu “Nếu..” (khoảng 10 đến 15 phiếu) ghi các tình huống giả định về những hoạt động thực hiện trong cộng đồng (Ví dụ như: ủng hộ đồng bào lũ lụt, giúp đỡ bà mẹ Việt Nam anh hùng, quyên góp sách vở cho trẻ em nghèo,...).</w:t>
      </w:r>
    </w:p>
    <w:p w14:paraId="0B8ED81C" w14:textId="77777777" w:rsidR="00623B41" w:rsidRDefault="00623B41" w:rsidP="00623B4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2. Đối với HS</w:t>
      </w:r>
    </w:p>
    <w:p w14:paraId="02056718"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SGK, đồ dùng học tập</w:t>
      </w:r>
    </w:p>
    <w:p w14:paraId="2450AAAF" w14:textId="77777777" w:rsidR="00623B41" w:rsidRDefault="00623B41" w:rsidP="00623B4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III. TIẾN TRÌNH DẠY HỌC</w:t>
      </w:r>
    </w:p>
    <w:p w14:paraId="45B0C070" w14:textId="77777777" w:rsidR="00623B41" w:rsidRDefault="00623B41" w:rsidP="00623B4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Vận động ủng hộ Dự án vì cộng đồng</w:t>
      </w:r>
    </w:p>
    <w:p w14:paraId="28D35065"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lastRenderedPageBreak/>
        <w:t>a. Mục tiêu:</w:t>
      </w:r>
      <w:r>
        <w:rPr>
          <w:rFonts w:ascii="Times New Roman" w:hAnsi="Times New Roman" w:cs="Times New Roman"/>
          <w:sz w:val="28"/>
          <w:szCs w:val="28"/>
        </w:rPr>
        <w:t xml:space="preserve"> </w:t>
      </w:r>
    </w:p>
    <w:p w14:paraId="4DC00603"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biết cách kêu gọi, vận động người thân, bạn bè và các tổ chức xã hội ủng hộ cho Dự án vì cộng đồng.</w:t>
      </w:r>
    </w:p>
    <w:p w14:paraId="5AB37A54"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Rèn luyện kĩ năng trình bày, thuyết phục, làm việc nhóm,...</w:t>
      </w:r>
    </w:p>
    <w:p w14:paraId="3268CF2B"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thảo luận về cách thức thuyết phục ông bà, cha mẹ, người thân, người quen, các tổ chức xã hội ủng hộ tiền bạc, cơ sở vật chất, cho Dự án vì cộng đồng</w:t>
      </w:r>
    </w:p>
    <w:p w14:paraId="79E0789D"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338010A1" w14:textId="77777777" w:rsidR="00623B41" w:rsidRDefault="00623B41" w:rsidP="00623B4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p w14:paraId="530AB20D" w14:textId="77777777" w:rsidR="00623B41" w:rsidRDefault="00623B41" w:rsidP="00623B41">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1: GV chuyển giao nhiệm vụ học tập</w:t>
      </w:r>
    </w:p>
    <w:p w14:paraId="5C5D7416"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chia lớp thành 4 nhóm.</w:t>
      </w:r>
    </w:p>
    <w:p w14:paraId="083B6841"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Mỗi nhóm sẽ cùng nhau thảo luận về cách thức thuyết phục ông bà, cha mẹ, người thân, người quen, các tổ chức xã hội ủng hộ tiền bạc, cơ sở vật chất, cho Dự án vì cộng đồng hoặc kêu gọi mọi người cùng trực tiếp tham gia vào dự án đó (Ví dụ: Dự án thu gom pin đã sử dụng, thu gom vỏ hộp sữa ở các trường học,...</w:t>
      </w:r>
    </w:p>
    <w:p w14:paraId="6A1B4D8B" w14:textId="77777777" w:rsidR="00623B41" w:rsidRDefault="00623B41" w:rsidP="00623B41">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Lưu ý: </w:t>
      </w:r>
      <w:r>
        <w:rPr>
          <w:rFonts w:ascii="Times New Roman" w:hAnsi="Times New Roman" w:cs="Times New Roman"/>
          <w:i/>
          <w:sz w:val="28"/>
          <w:szCs w:val="28"/>
        </w:rPr>
        <w:t>GV hướng dẫn HS đưa ra các lập luận chặt chẽ, minh chứng thuyết phục về tác dụng, hiệu quả của dự án, đưa ra những lời kêu gọi tham gia, mức độ ủng hộ phù hợp (không đòi hỏi quá cao, quá nhiều,...) để việc vận động này thực sự có kết quả tốt và dự án mà các em xây dựng được thực hiện sâu, rộng.</w:t>
      </w:r>
    </w:p>
    <w:p w14:paraId="347AB5B9"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yêu cầu HS thực hiện kế hoạch vận động đó vào thời gian phù hợp.</w:t>
      </w:r>
    </w:p>
    <w:p w14:paraId="629A4715" w14:textId="77777777" w:rsidR="00623B41" w:rsidRDefault="00623B41" w:rsidP="00623B41">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2: HS thực hiện nhiệm vụ học tập</w:t>
      </w:r>
    </w:p>
    <w:p w14:paraId="53A5D867"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tiếp nhận và thực hiện nhiệm vụ.</w:t>
      </w:r>
    </w:p>
    <w:p w14:paraId="1C6BD737"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và hỗ trợ HS khi cần thiết.</w:t>
      </w:r>
    </w:p>
    <w:p w14:paraId="702C0CC1" w14:textId="77777777" w:rsidR="00623B41" w:rsidRDefault="00623B41" w:rsidP="00623B41">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3: Báo cáo kết quả hoạt động và thảo luận</w:t>
      </w:r>
    </w:p>
    <w:p w14:paraId="64F235A8"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Đại diện từng nhóm lên chia sẻ về kết quả thảo luận của nhóm mình.</w:t>
      </w:r>
    </w:p>
    <w:p w14:paraId="3B015D73"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mời các HS khác nhận xét, bổ sung.</w:t>
      </w:r>
    </w:p>
    <w:p w14:paraId="3E6AE270" w14:textId="77777777" w:rsidR="00623B41" w:rsidRDefault="00623B41" w:rsidP="00623B41">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4: Đánh giá kết quả, thực hiện nhiệm vụ học tập</w:t>
      </w:r>
    </w:p>
    <w:p w14:paraId="257DBE7A"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sự tích cực, tinh thần, thái độ của HS trong hoạt động vừa rồi.</w:t>
      </w:r>
    </w:p>
    <w:p w14:paraId="6401155A" w14:textId="77777777" w:rsidR="00623B41" w:rsidRDefault="00623B41" w:rsidP="00623B4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GV kết luận: </w:t>
      </w:r>
      <w:r>
        <w:rPr>
          <w:rFonts w:ascii="Times New Roman" w:hAnsi="Times New Roman" w:cs="Times New Roman"/>
          <w:i/>
          <w:sz w:val="28"/>
          <w:szCs w:val="28"/>
        </w:rPr>
        <w:t>Biết cách kêu gọi, vận động người thân, bạn bè và các tổ chức xã hội cùng tham gia và ủng hộ Dự án vì cộng đồng vừa giúp dự án khả thi hơn, được thực hiện sâu, rộng hơn, vừa giúp HS rèn luyện kĩ năng thuyết phục.</w:t>
      </w:r>
    </w:p>
    <w:p w14:paraId="1DFE6982" w14:textId="77777777" w:rsidR="00684718" w:rsidRDefault="00684718"/>
    <w:sectPr w:rsidR="006847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175F6"/>
    <w:rsid w:val="002175F6"/>
    <w:rsid w:val="00623B41"/>
    <w:rsid w:val="00684718"/>
    <w:rsid w:val="00CD4E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5F8409-DF37-478F-B833-723EE7128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B41"/>
    <w:pPr>
      <w:spacing w:after="200" w:line="276" w:lineRule="auto"/>
    </w:pPr>
    <w:rPr>
      <w:kern w:val="0"/>
      <w:lang w:val="en-US"/>
    </w:rPr>
  </w:style>
  <w:style w:type="paragraph" w:styleId="Heading2">
    <w:name w:val="heading 2"/>
    <w:basedOn w:val="Normal"/>
    <w:next w:val="Normal"/>
    <w:link w:val="Heading2Char"/>
    <w:uiPriority w:val="9"/>
    <w:unhideWhenUsed/>
    <w:qFormat/>
    <w:rsid w:val="00623B41"/>
    <w:pPr>
      <w:keepNext/>
      <w:keepLines/>
      <w:spacing w:before="240" w:after="240"/>
      <w:jc w:val="center"/>
      <w:outlineLvl w:val="1"/>
    </w:pPr>
    <w:rPr>
      <w:rFonts w:ascii="Times New Roman" w:eastAsiaTheme="majorEastAsia" w:hAnsi="Times New Roman" w:cstheme="majorBidi"/>
      <w:b/>
      <w:bCs/>
      <w:i/>
      <w:color w:val="323E4F"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23B41"/>
    <w:rPr>
      <w:rFonts w:ascii="Times New Roman" w:eastAsiaTheme="majorEastAsia" w:hAnsi="Times New Roman" w:cstheme="majorBidi"/>
      <w:b/>
      <w:bCs/>
      <w:i/>
      <w:color w:val="323E4F" w:themeColor="text2" w:themeShade="BF"/>
      <w:kern w:val="0"/>
      <w:sz w:val="28"/>
      <w:szCs w:val="26"/>
      <w:lang w:val="en-US"/>
    </w:rPr>
  </w:style>
  <w:style w:type="table" w:styleId="TableGrid">
    <w:name w:val="Table Grid"/>
    <w:basedOn w:val="TableNormal"/>
    <w:uiPriority w:val="59"/>
    <w:rsid w:val="00623B41"/>
    <w:pPr>
      <w:spacing w:after="0" w:line="240" w:lineRule="auto"/>
    </w:pPr>
    <w:rPr>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1046</Words>
  <Characters>5967</Characters>
  <Application>Microsoft Office Word</Application>
  <DocSecurity>0</DocSecurity>
  <Lines>49</Lines>
  <Paragraphs>13</Paragraphs>
  <ScaleCrop>false</ScaleCrop>
  <Company/>
  <LinksUpToDate>false</LinksUpToDate>
  <CharactersWithSpaces>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Anh Le</dc:creator>
  <cp:keywords/>
  <dc:description/>
  <cp:lastModifiedBy>Tuan Anh Le</cp:lastModifiedBy>
  <cp:revision>2</cp:revision>
  <dcterms:created xsi:type="dcterms:W3CDTF">2023-07-28T21:04:00Z</dcterms:created>
  <dcterms:modified xsi:type="dcterms:W3CDTF">2023-07-28T21:04:00Z</dcterms:modified>
</cp:coreProperties>
</file>