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AE471" w14:textId="77777777" w:rsidR="00106F60" w:rsidRDefault="009E3E41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744A9F82" w14:textId="77777777" w:rsidR="00106F60" w:rsidRDefault="009E3E41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6DD643F9" w14:textId="77777777" w:rsidR="00106F60" w:rsidRDefault="009E3E4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4FFA8A23" w14:textId="77777777" w:rsidR="00106F60" w:rsidRDefault="009E3E41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9924318" w14:textId="77777777" w:rsidR="00106F60" w:rsidRDefault="009E3E41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5: AROUND TOWN</w:t>
      </w:r>
      <w:r>
        <w:rPr>
          <w:b/>
          <w:sz w:val="28"/>
          <w:szCs w:val="28"/>
        </w:rPr>
        <w:t xml:space="preserve"> </w:t>
      </w:r>
    </w:p>
    <w:p w14:paraId="5B24DC83" w14:textId="77777777" w:rsidR="00106F60" w:rsidRDefault="009E3E41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4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 xml:space="preserve">REVIEW (Page 94) </w:t>
      </w:r>
    </w:p>
    <w:p w14:paraId="302C83E7" w14:textId="77777777" w:rsidR="00106F60" w:rsidRDefault="00106F60">
      <w:pPr>
        <w:spacing w:before="120" w:after="120"/>
        <w:rPr>
          <w:sz w:val="22"/>
          <w:szCs w:val="22"/>
        </w:rPr>
      </w:pPr>
    </w:p>
    <w:p w14:paraId="36CD077D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2A526B1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082BBF">
        <w:rPr>
          <w:sz w:val="22"/>
          <w:szCs w:val="22"/>
        </w:rPr>
        <w:t xml:space="preserve"> the lesson, Ss will be able to…</w:t>
      </w:r>
    </w:p>
    <w:p w14:paraId="44CA3DCD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1DB1B1B9" w14:textId="77777777" w:rsidR="00106F60" w:rsidRDefault="009E3E41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082BBF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vocabularies about food around the world</w:t>
      </w:r>
    </w:p>
    <w:p w14:paraId="44FBCE4A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82BBF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language used in clothing stores and restaurants</w:t>
      </w:r>
    </w:p>
    <w:p w14:paraId="0B25BCAF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82BBF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 xml:space="preserve">eview grammar: Countable and uncountable nouns; quantifiers, demonstratives </w:t>
      </w:r>
    </w:p>
    <w:p w14:paraId="41C44A35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225FBBC8" w14:textId="77777777" w:rsidR="00106F60" w:rsidRDefault="009E3E41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082BBF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the listening, reading, speaking and writing skills </w:t>
      </w:r>
    </w:p>
    <w:p w14:paraId="4DB3AA0B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008F3F4B" w14:textId="77777777" w:rsidR="00106F60" w:rsidRDefault="009E3E41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082BBF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</w:p>
    <w:p w14:paraId="127BC4D0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82BBF">
        <w:rPr>
          <w:sz w:val="22"/>
          <w:szCs w:val="22"/>
          <w:lang w:val="vi-VN"/>
        </w:rPr>
        <w:t>r</w:t>
      </w:r>
      <w:r>
        <w:rPr>
          <w:sz w:val="22"/>
          <w:szCs w:val="22"/>
        </w:rPr>
        <w:t>eview the old lesson and have good preparation for any assessment</w:t>
      </w:r>
    </w:p>
    <w:p w14:paraId="313A2B9E" w14:textId="77777777" w:rsidR="00106F60" w:rsidRDefault="00106F60">
      <w:pPr>
        <w:spacing w:before="120" w:after="120"/>
        <w:rPr>
          <w:b/>
          <w:sz w:val="22"/>
          <w:szCs w:val="22"/>
        </w:rPr>
      </w:pPr>
    </w:p>
    <w:p w14:paraId="1FA81964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0EE2CA04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 w:rsidR="00082BBF">
        <w:rPr>
          <w:sz w:val="22"/>
          <w:szCs w:val="22"/>
        </w:rPr>
        <w:t>, speakers, DCR &amp; DHA on Eduhome</w:t>
      </w:r>
      <w:r>
        <w:rPr>
          <w:sz w:val="22"/>
          <w:szCs w:val="22"/>
        </w:rPr>
        <w:t>, handouts</w:t>
      </w:r>
      <w:r w:rsidR="00082BBF">
        <w:rPr>
          <w:sz w:val="22"/>
          <w:szCs w:val="22"/>
        </w:rPr>
        <w:t>…</w:t>
      </w:r>
      <w:r>
        <w:rPr>
          <w:sz w:val="22"/>
          <w:szCs w:val="22"/>
          <w:lang w:val="vi-VN"/>
        </w:rPr>
        <w:t xml:space="preserve"> </w:t>
      </w:r>
    </w:p>
    <w:p w14:paraId="2D6CAB85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3CFCE805" w14:textId="77777777" w:rsidR="00106F60" w:rsidRDefault="009E3E41">
      <w:pPr>
        <w:spacing w:before="120" w:after="120"/>
      </w:pPr>
      <w:r>
        <w:rPr>
          <w:b/>
        </w:rPr>
        <w:t>A. Warm up: (5’)</w:t>
      </w:r>
    </w:p>
    <w:p w14:paraId="4D5DC9B7" w14:textId="77777777" w:rsidR="00106F60" w:rsidRDefault="009E3E41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 w:rsidR="00082BBF">
        <w:rPr>
          <w:sz w:val="22"/>
          <w:szCs w:val="22"/>
          <w:lang w:val="vi-VN"/>
        </w:rPr>
        <w:t xml:space="preserve"> for Ss to review the </w:t>
      </w:r>
      <w:r>
        <w:rPr>
          <w:sz w:val="22"/>
          <w:szCs w:val="22"/>
          <w:lang w:val="vi-VN"/>
        </w:rPr>
        <w:t>language</w:t>
      </w:r>
      <w:r w:rsidR="00082BBF">
        <w:rPr>
          <w:sz w:val="22"/>
          <w:szCs w:val="22"/>
        </w:rPr>
        <w:t xml:space="preserve"> learnt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082BBF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221054FD" w14:textId="77777777" w:rsidR="00106F60" w:rsidRDefault="009E3E41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082BBF">
        <w:rPr>
          <w:sz w:val="22"/>
          <w:szCs w:val="22"/>
        </w:rPr>
        <w:t xml:space="preserve">Revision of </w:t>
      </w:r>
      <w:r>
        <w:rPr>
          <w:sz w:val="22"/>
          <w:szCs w:val="22"/>
        </w:rPr>
        <w:t xml:space="preserve">vocabulary and grammar of unit 5 </w:t>
      </w:r>
    </w:p>
    <w:p w14:paraId="679929C7" w14:textId="77777777" w:rsidR="00106F60" w:rsidRDefault="009E3E41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are ready for the new lesson</w:t>
      </w:r>
    </w:p>
    <w:p w14:paraId="79E49626" w14:textId="77777777" w:rsidR="00106F60" w:rsidRDefault="009E3E41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082BBF">
        <w:rPr>
          <w:sz w:val="22"/>
          <w:szCs w:val="22"/>
        </w:rPr>
        <w:t>collaboration, communication, critical thinking</w:t>
      </w:r>
    </w:p>
    <w:p w14:paraId="51612E5C" w14:textId="77777777" w:rsidR="00106F60" w:rsidRDefault="009E3E41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106F60" w14:paraId="29F24112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183C5152" w14:textId="77777777" w:rsidR="00106F60" w:rsidRDefault="009E3E41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5D087EB8" w14:textId="77777777" w:rsidR="00106F60" w:rsidRDefault="009E3E41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61754FBF" w14:textId="77777777">
        <w:tc>
          <w:tcPr>
            <w:tcW w:w="5670" w:type="dxa"/>
          </w:tcPr>
          <w:p w14:paraId="4DB71C6A" w14:textId="77777777" w:rsidR="00106F60" w:rsidRDefault="009E3E41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Give greetings </w:t>
            </w:r>
          </w:p>
          <w:p w14:paraId="04C9F64A" w14:textId="77777777" w:rsidR="00106F60" w:rsidRDefault="009E3E41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52FA17F3" w14:textId="77777777" w:rsidR="00106F60" w:rsidRDefault="009E3E41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Leave me out</w:t>
            </w:r>
          </w:p>
          <w:p w14:paraId="5F759F6A" w14:textId="77777777" w:rsidR="00106F60" w:rsidRDefault="009E3E4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some words with incorrect spelling</w:t>
            </w:r>
          </w:p>
          <w:p w14:paraId="3E71930E" w14:textId="77777777" w:rsidR="00106F60" w:rsidRDefault="009E3E4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leave out 1 redundant letter in each word to make it correct </w:t>
            </w:r>
          </w:p>
          <w:p w14:paraId="262348FE" w14:textId="77777777" w:rsidR="00106F60" w:rsidRDefault="009E3E4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give answers and read the correct word</w:t>
            </w:r>
          </w:p>
          <w:p w14:paraId="32B40800" w14:textId="77777777" w:rsidR="00106F60" w:rsidRDefault="009E3E4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Ss’s answers</w:t>
            </w:r>
          </w:p>
          <w:p w14:paraId="3FA3A5AB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lesson.</w:t>
            </w:r>
          </w:p>
          <w:p w14:paraId="04175768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4A32F9" wp14:editId="53926D9F">
                  <wp:simplePos x="0" y="0"/>
                  <wp:positionH relativeFrom="column">
                    <wp:posOffset>890270</wp:posOffset>
                  </wp:positionH>
                  <wp:positionV relativeFrom="paragraph">
                    <wp:posOffset>17145</wp:posOffset>
                  </wp:positionV>
                  <wp:extent cx="1593850" cy="1555750"/>
                  <wp:effectExtent l="0" t="0" r="6350" b="635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80F2CC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3EF3090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A26BD7D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B40083B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32886C2B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36AA71F5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43E290A8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65D44FE6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1D0A26B7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297BED22" w14:textId="77777777" w:rsidR="00106F60" w:rsidRDefault="009E3E41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Error Recognition</w:t>
            </w:r>
          </w:p>
          <w:p w14:paraId="1245031A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5701848"/>
            <w:r>
              <w:rPr>
                <w:sz w:val="22"/>
                <w:szCs w:val="22"/>
              </w:rPr>
              <w:t>Give Ss some sentences which are grammatically incorrect.</w:t>
            </w:r>
          </w:p>
          <w:p w14:paraId="7C94B670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choose the underlined word or phrase in each sentence that needs correcting</w:t>
            </w:r>
          </w:p>
          <w:p w14:paraId="7027D727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 and make it correct</w:t>
            </w:r>
          </w:p>
          <w:bookmarkEnd w:id="0"/>
          <w:p w14:paraId="4375E5BC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1CFB2CCC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3844D92" wp14:editId="75A0A796">
                  <wp:simplePos x="0" y="0"/>
                  <wp:positionH relativeFrom="column">
                    <wp:posOffset>521970</wp:posOffset>
                  </wp:positionH>
                  <wp:positionV relativeFrom="paragraph">
                    <wp:posOffset>158115</wp:posOffset>
                  </wp:positionV>
                  <wp:extent cx="2730500" cy="8826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658" cy="88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  <w:p w14:paraId="6AF25D3B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6EEF9971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78DE6B60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7CA2E4D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725EED27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3EBCDF50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476" w:type="dxa"/>
          </w:tcPr>
          <w:p w14:paraId="6ECFDA80" w14:textId="77777777" w:rsidR="00106F60" w:rsidRDefault="009E3E41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36FE438E" w14:textId="77777777" w:rsidR="00106F60" w:rsidRDefault="00106F6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53727D85" w14:textId="77777777" w:rsidR="00106F60" w:rsidRDefault="00106F6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A463679" w14:textId="77777777" w:rsidR="00106F60" w:rsidRDefault="00106F6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2A4B406" w14:textId="77777777" w:rsidR="00106F60" w:rsidRDefault="00106F6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39B0B85" w14:textId="77777777" w:rsidR="00106F60" w:rsidRDefault="009E3E4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Work in groups / pairs</w:t>
            </w:r>
          </w:p>
          <w:p w14:paraId="0E15AFC8" w14:textId="77777777" w:rsidR="00106F60" w:rsidRDefault="00106F6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7105438D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71FD6564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answers</w:t>
            </w:r>
          </w:p>
          <w:p w14:paraId="2127A032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with the teacher</w:t>
            </w:r>
          </w:p>
          <w:p w14:paraId="0839632D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C9E73FD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F4A259F" wp14:editId="4A920F9D">
                  <wp:extent cx="2647950" cy="15811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305" cy="1586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D4850F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45014340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5C7DCDEF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Look </w:t>
            </w:r>
          </w:p>
          <w:p w14:paraId="615221F0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the task</w:t>
            </w:r>
          </w:p>
          <w:p w14:paraId="26ECE568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69298BDD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79E78941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2897900" w14:textId="77777777" w:rsidR="00106F60" w:rsidRDefault="009E3E4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1. is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 xml:space="preserve"> are</w:t>
            </w:r>
          </w:p>
          <w:p w14:paraId="2EF3CE8A" w14:textId="77777777" w:rsidR="00106F60" w:rsidRDefault="009E3E4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at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 xml:space="preserve"> in</w:t>
            </w:r>
          </w:p>
          <w:p w14:paraId="5A47604B" w14:textId="77777777" w:rsidR="00106F60" w:rsidRDefault="009E3E4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3. in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 xml:space="preserve"> for</w:t>
            </w:r>
          </w:p>
          <w:p w14:paraId="7F46071E" w14:textId="77777777" w:rsidR="00106F60" w:rsidRDefault="009E3E4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4. a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 xml:space="preserve"> an</w:t>
            </w:r>
          </w:p>
          <w:p w14:paraId="3C8BFCFD" w14:textId="77777777" w:rsidR="00106F60" w:rsidRDefault="009E3E4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dish </w:t>
            </w:r>
            <w:r>
              <w:rPr>
                <w:i/>
                <w:iCs/>
                <w:sz w:val="22"/>
                <w:szCs w:val="22"/>
              </w:rPr>
              <w:sym w:font="Wingdings" w:char="F0E0"/>
            </w:r>
            <w:r>
              <w:rPr>
                <w:i/>
                <w:iCs/>
                <w:sz w:val="22"/>
                <w:szCs w:val="22"/>
              </w:rPr>
              <w:t xml:space="preserve"> dishes</w:t>
            </w:r>
          </w:p>
        </w:tc>
      </w:tr>
    </w:tbl>
    <w:p w14:paraId="6C814A6B" w14:textId="77777777" w:rsidR="00106F60" w:rsidRDefault="00106F60">
      <w:pPr>
        <w:spacing w:line="20" w:lineRule="atLeast"/>
        <w:rPr>
          <w:b/>
        </w:rPr>
      </w:pPr>
    </w:p>
    <w:p w14:paraId="3710EAA0" w14:textId="77777777" w:rsidR="00106F60" w:rsidRDefault="009E3E41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36’)</w:t>
      </w:r>
    </w:p>
    <w:p w14:paraId="1F05CA6D" w14:textId="77777777" w:rsidR="00106F60" w:rsidRDefault="009E3E41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Listening (10’)</w:t>
      </w:r>
    </w:p>
    <w:p w14:paraId="3C338A52" w14:textId="77777777" w:rsidR="00106F60" w:rsidRDefault="009E3E41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improve their listening skill</w:t>
      </w:r>
    </w:p>
    <w:p w14:paraId="204E33A6" w14:textId="77777777" w:rsidR="00106F60" w:rsidRDefault="009E3E41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73202232" w14:textId="77777777" w:rsidR="00106F60" w:rsidRDefault="009E3E41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sz w:val="22"/>
          <w:szCs w:val="22"/>
        </w:rPr>
        <w:t>Listen</w:t>
      </w:r>
      <w:r w:rsidR="00082BBF">
        <w:rPr>
          <w:sz w:val="22"/>
          <w:szCs w:val="22"/>
        </w:rPr>
        <w:t>ing and choosing</w:t>
      </w:r>
      <w:r>
        <w:rPr>
          <w:sz w:val="22"/>
          <w:szCs w:val="22"/>
        </w:rPr>
        <w:t xml:space="preserve"> the correct answer</w:t>
      </w:r>
    </w:p>
    <w:p w14:paraId="32CCCF87" w14:textId="77777777" w:rsidR="00106F60" w:rsidRDefault="009E3E41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 w:rsidR="00082BBF">
        <w:rPr>
          <w:sz w:val="22"/>
          <w:szCs w:val="22"/>
        </w:rPr>
        <w:t xml:space="preserve">listen for </w:t>
      </w:r>
      <w:r>
        <w:rPr>
          <w:sz w:val="22"/>
          <w:szCs w:val="22"/>
        </w:rPr>
        <w:t>details and get fam</w:t>
      </w:r>
      <w:r w:rsidR="00082BBF">
        <w:rPr>
          <w:sz w:val="22"/>
          <w:szCs w:val="22"/>
        </w:rPr>
        <w:t xml:space="preserve">iliar with the listening </w:t>
      </w:r>
      <w:r>
        <w:rPr>
          <w:sz w:val="22"/>
          <w:szCs w:val="22"/>
        </w:rPr>
        <w:t>test</w:t>
      </w:r>
      <w:r w:rsidR="00082BBF">
        <w:rPr>
          <w:sz w:val="22"/>
          <w:szCs w:val="22"/>
        </w:rPr>
        <w:t xml:space="preserve"> format.</w:t>
      </w:r>
    </w:p>
    <w:p w14:paraId="76422F27" w14:textId="77777777" w:rsidR="00106F60" w:rsidRDefault="009E3E41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082BBF">
        <w:rPr>
          <w:sz w:val="22"/>
          <w:szCs w:val="22"/>
        </w:rPr>
        <w:t>collaboration, analytical and synthesizing skill.</w:t>
      </w:r>
    </w:p>
    <w:p w14:paraId="6417E573" w14:textId="77777777" w:rsidR="00106F60" w:rsidRDefault="009E3E41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ook w:val="04A0" w:firstRow="1" w:lastRow="0" w:firstColumn="1" w:lastColumn="0" w:noHBand="0" w:noVBand="1"/>
      </w:tblPr>
      <w:tblGrid>
        <w:gridCol w:w="5400"/>
        <w:gridCol w:w="4917"/>
      </w:tblGrid>
      <w:tr w:rsidR="00106F60" w14:paraId="69474C6F" w14:textId="77777777">
        <w:tc>
          <w:tcPr>
            <w:tcW w:w="5400" w:type="dxa"/>
            <w:shd w:val="clear" w:color="auto" w:fill="E7E6E6" w:themeFill="background2"/>
          </w:tcPr>
          <w:p w14:paraId="03CA5768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17" w:type="dxa"/>
            <w:shd w:val="clear" w:color="auto" w:fill="E7E6E6" w:themeFill="background2"/>
          </w:tcPr>
          <w:p w14:paraId="0487D01B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0B6C1703" w14:textId="77777777">
        <w:tc>
          <w:tcPr>
            <w:tcW w:w="5400" w:type="dxa"/>
          </w:tcPr>
          <w:p w14:paraId="6F4C3A1A" w14:textId="77777777" w:rsidR="00106F60" w:rsidRDefault="009E3E4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 will hear Matt and Amy talking in a restaurant (twice). For each question, choose the correct answer (A, B or C) </w:t>
            </w:r>
          </w:p>
          <w:p w14:paraId="5A5DFA58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task</w:t>
            </w:r>
          </w:p>
          <w:p w14:paraId="6259E865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2E355025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 2 – Track 67)</w:t>
            </w:r>
          </w:p>
          <w:p w14:paraId="4E507308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check answers with pairs and then give answers</w:t>
            </w:r>
          </w:p>
          <w:p w14:paraId="7F59E0B4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class.</w:t>
            </w:r>
          </w:p>
          <w:p w14:paraId="360E61B0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60C65FFF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4917" w:type="dxa"/>
          </w:tcPr>
          <w:p w14:paraId="355DA948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6533FB5B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163EC7D9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18597FE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in silence</w:t>
            </w:r>
          </w:p>
          <w:p w14:paraId="7D249BAC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007522BB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then give answers</w:t>
            </w:r>
          </w:p>
          <w:p w14:paraId="28C207B9" w14:textId="77777777" w:rsidR="00106F60" w:rsidRDefault="00106F60">
            <w:pPr>
              <w:spacing w:line="20" w:lineRule="atLeast"/>
              <w:rPr>
                <w:sz w:val="22"/>
                <w:szCs w:val="22"/>
              </w:rPr>
            </w:pPr>
          </w:p>
          <w:p w14:paraId="36AF08FE" w14:textId="77777777" w:rsidR="00106F60" w:rsidRDefault="009E3E41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mistakes</w:t>
            </w:r>
          </w:p>
          <w:p w14:paraId="73F8D3DF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BE50135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. C       2. A        3. C       4. B         5. A</w:t>
            </w:r>
          </w:p>
        </w:tc>
      </w:tr>
    </w:tbl>
    <w:p w14:paraId="4CBB8FE0" w14:textId="77777777" w:rsidR="00106F60" w:rsidRDefault="009E3E41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2: Reading (9’)</w:t>
      </w:r>
    </w:p>
    <w:p w14:paraId="528B70A5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improve reading skill</w:t>
      </w:r>
    </w:p>
    <w:p w14:paraId="4A6D55D6" w14:textId="77777777" w:rsidR="00106F60" w:rsidRDefault="009E3E41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Read</w:t>
      </w:r>
      <w:r w:rsidR="00082BB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 email and fill</w:t>
      </w:r>
      <w:r w:rsidR="00082BB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</w:t>
      </w:r>
    </w:p>
    <w:p w14:paraId="5F82E229" w14:textId="77777777" w:rsidR="00106F60" w:rsidRDefault="009E3E41">
      <w:pPr>
        <w:spacing w:before="120" w:after="120"/>
        <w:rPr>
          <w:b/>
          <w:bCs/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read for comprehension and get f</w:t>
      </w:r>
      <w:r w:rsidR="00082BBF">
        <w:rPr>
          <w:sz w:val="22"/>
          <w:szCs w:val="22"/>
        </w:rPr>
        <w:t xml:space="preserve">amiliar with the reading </w:t>
      </w:r>
      <w:r>
        <w:rPr>
          <w:sz w:val="22"/>
          <w:szCs w:val="22"/>
        </w:rPr>
        <w:t>test</w:t>
      </w:r>
      <w:r w:rsidR="00082BBF">
        <w:rPr>
          <w:sz w:val="22"/>
          <w:szCs w:val="22"/>
        </w:rPr>
        <w:t xml:space="preserve"> format.</w:t>
      </w:r>
      <w:r>
        <w:rPr>
          <w:b/>
          <w:bCs/>
          <w:sz w:val="22"/>
          <w:szCs w:val="22"/>
          <w:highlight w:val="white"/>
        </w:rPr>
        <w:t xml:space="preserve"> </w:t>
      </w:r>
    </w:p>
    <w:p w14:paraId="3B2B1C8E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lastRenderedPageBreak/>
        <w:t>d) Competence</w:t>
      </w:r>
      <w:r>
        <w:rPr>
          <w:sz w:val="22"/>
          <w:szCs w:val="22"/>
          <w:highlight w:val="white"/>
        </w:rPr>
        <w:t xml:space="preserve">: </w:t>
      </w:r>
      <w:r w:rsidR="00082BBF">
        <w:rPr>
          <w:sz w:val="22"/>
          <w:szCs w:val="22"/>
        </w:rPr>
        <w:t>collaboration, communication, analytical and synthesizing skills.</w:t>
      </w:r>
    </w:p>
    <w:p w14:paraId="7FF34F5F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3438DCE8" w14:textId="77777777" w:rsidR="00106F60" w:rsidRDefault="00106F60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06F60" w14:paraId="42933F48" w14:textId="77777777">
        <w:tc>
          <w:tcPr>
            <w:tcW w:w="5305" w:type="dxa"/>
            <w:shd w:val="clear" w:color="auto" w:fill="E7E6E6" w:themeFill="background2"/>
          </w:tcPr>
          <w:p w14:paraId="047F919E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D020C01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6450E407" w14:textId="77777777">
        <w:tc>
          <w:tcPr>
            <w:tcW w:w="5305" w:type="dxa"/>
          </w:tcPr>
          <w:p w14:paraId="25EF7A7C" w14:textId="77777777" w:rsidR="00106F60" w:rsidRDefault="009E3E41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Read the email. Write one word for each blank.</w:t>
            </w:r>
          </w:p>
          <w:p w14:paraId="6F3AABE7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by using the example</w:t>
            </w:r>
          </w:p>
          <w:p w14:paraId="38E1BA59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email and guess answers, then write one word for each blank.</w:t>
            </w:r>
          </w:p>
          <w:p w14:paraId="46B6C4DE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6CAB5F00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Give feedback </w:t>
            </w:r>
          </w:p>
          <w:p w14:paraId="0568617D" w14:textId="77777777" w:rsidR="00106F60" w:rsidRDefault="00106F60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1070ADD6" w14:textId="77777777" w:rsidR="00106F60" w:rsidRDefault="00106F60">
            <w:pPr>
              <w:rPr>
                <w:sz w:val="22"/>
                <w:szCs w:val="22"/>
              </w:rPr>
            </w:pPr>
          </w:p>
          <w:p w14:paraId="4DC9B1C6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Observe and listen</w:t>
            </w:r>
          </w:p>
          <w:p w14:paraId="4DB5DA43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483144E" w14:textId="77777777" w:rsidR="00106F60" w:rsidRDefault="00106F60">
            <w:pPr>
              <w:rPr>
                <w:sz w:val="22"/>
                <w:szCs w:val="22"/>
              </w:rPr>
            </w:pPr>
          </w:p>
          <w:p w14:paraId="43AED79E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259295BA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386C56F" w14:textId="77777777" w:rsidR="00106F60" w:rsidRDefault="009E3E4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i/>
                <w:iCs/>
                <w:sz w:val="22"/>
                <w:szCs w:val="22"/>
              </w:rPr>
              <w:t>. some       2. They        3. where       4. go         5. with</w:t>
            </w:r>
          </w:p>
        </w:tc>
      </w:tr>
    </w:tbl>
    <w:p w14:paraId="0E48BCEF" w14:textId="77777777" w:rsidR="00106F60" w:rsidRDefault="009E3E41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3: Vocabulary (7’)</w:t>
      </w:r>
    </w:p>
    <w:p w14:paraId="1784CEE1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review vocabulary of unit 5</w:t>
      </w:r>
    </w:p>
    <w:p w14:paraId="5D014E1A" w14:textId="77777777" w:rsidR="00106F60" w:rsidRDefault="009E3E41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Fill</w:t>
      </w:r>
      <w:r w:rsidR="00082BB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 with the words from the unit</w:t>
      </w:r>
    </w:p>
    <w:p w14:paraId="161E1669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082BBF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</w:rPr>
        <w:t xml:space="preserve">can use these vocabularies </w:t>
      </w:r>
      <w:r w:rsidR="00082BBF">
        <w:rPr>
          <w:sz w:val="22"/>
          <w:szCs w:val="22"/>
          <w:highlight w:val="white"/>
        </w:rPr>
        <w:t>actively, correctly in communication.</w:t>
      </w:r>
    </w:p>
    <w:p w14:paraId="1B4E8141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082BBF">
        <w:rPr>
          <w:sz w:val="22"/>
          <w:szCs w:val="22"/>
        </w:rPr>
        <w:t>collaboration, communication, critical thinking</w:t>
      </w:r>
    </w:p>
    <w:p w14:paraId="2DC15C8D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6E086111" w14:textId="77777777" w:rsidR="00106F60" w:rsidRDefault="00106F60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06F60" w14:paraId="37386E6F" w14:textId="77777777">
        <w:tc>
          <w:tcPr>
            <w:tcW w:w="5305" w:type="dxa"/>
            <w:shd w:val="clear" w:color="auto" w:fill="E7E6E6" w:themeFill="background2"/>
          </w:tcPr>
          <w:p w14:paraId="5280ACD4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D733156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7F44AF95" w14:textId="77777777">
        <w:tc>
          <w:tcPr>
            <w:tcW w:w="5305" w:type="dxa"/>
          </w:tcPr>
          <w:p w14:paraId="0AF16907" w14:textId="77777777" w:rsidR="00106F60" w:rsidRDefault="009E3E41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Fill in the blanks with the words from the unit.</w:t>
            </w:r>
          </w:p>
          <w:p w14:paraId="6A56D6B5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 using the example</w:t>
            </w:r>
          </w:p>
          <w:p w14:paraId="2077BB31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sentences and fill in the blanks-beginning with the letter given</w:t>
            </w:r>
          </w:p>
          <w:p w14:paraId="2C550DAF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each other’s work</w:t>
            </w:r>
          </w:p>
          <w:p w14:paraId="55FAC5F8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answers, say the Vietnamese meaning again</w:t>
            </w:r>
          </w:p>
          <w:p w14:paraId="10899B4E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0A17BB82" w14:textId="77777777" w:rsidR="00106F60" w:rsidRDefault="00106F60">
            <w:pPr>
              <w:rPr>
                <w:sz w:val="22"/>
                <w:szCs w:val="22"/>
              </w:rPr>
            </w:pPr>
          </w:p>
          <w:p w14:paraId="4B81183B" w14:textId="77777777" w:rsidR="00106F60" w:rsidRDefault="00106F60">
            <w:pPr>
              <w:rPr>
                <w:sz w:val="22"/>
                <w:szCs w:val="22"/>
              </w:rPr>
            </w:pPr>
          </w:p>
          <w:p w14:paraId="328B7D81" w14:textId="77777777" w:rsidR="00106F60" w:rsidRDefault="00106F60">
            <w:pPr>
              <w:rPr>
                <w:sz w:val="22"/>
                <w:szCs w:val="22"/>
              </w:rPr>
            </w:pPr>
          </w:p>
          <w:p w14:paraId="2C5A912F" w14:textId="77777777" w:rsidR="00106F60" w:rsidRDefault="00106F60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29809151" w14:textId="77777777" w:rsidR="00106F60" w:rsidRDefault="00106F60">
            <w:pPr>
              <w:rPr>
                <w:sz w:val="22"/>
                <w:szCs w:val="22"/>
              </w:rPr>
            </w:pPr>
          </w:p>
          <w:p w14:paraId="445390B7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54E39079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392A638D" w14:textId="77777777" w:rsidR="00106F60" w:rsidRDefault="00106F60">
            <w:pPr>
              <w:rPr>
                <w:sz w:val="22"/>
                <w:szCs w:val="22"/>
              </w:rPr>
            </w:pPr>
          </w:p>
          <w:p w14:paraId="2A39D9C9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0864CB64" w14:textId="77777777" w:rsidR="00106F60" w:rsidRDefault="00106F60">
            <w:pPr>
              <w:rPr>
                <w:sz w:val="22"/>
                <w:szCs w:val="22"/>
              </w:rPr>
            </w:pPr>
          </w:p>
          <w:p w14:paraId="1DDB66DD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0505F438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5076CA34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8382021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extra large</w:t>
            </w:r>
          </w:p>
          <w:p w14:paraId="1C3579C4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changing room</w:t>
            </w:r>
          </w:p>
          <w:p w14:paraId="4A8D1DB5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Sale assistants</w:t>
            </w:r>
          </w:p>
          <w:p w14:paraId="22B989DD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tip</w:t>
            </w:r>
          </w:p>
          <w:p w14:paraId="42EAA659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dessert</w:t>
            </w:r>
          </w:p>
          <w:p w14:paraId="3EFC6D9D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noodle</w:t>
            </w:r>
          </w:p>
          <w:p w14:paraId="7505EC3C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fry</w:t>
            </w:r>
          </w:p>
        </w:tc>
      </w:tr>
    </w:tbl>
    <w:p w14:paraId="0910D5A7" w14:textId="77777777" w:rsidR="00106F60" w:rsidRDefault="009E3E41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4: Grammar (5’)</w:t>
      </w:r>
    </w:p>
    <w:p w14:paraId="65E11825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>the use of English: Countable and uncountable nouns; quantifiers, demonstratives</w:t>
      </w:r>
    </w:p>
    <w:p w14:paraId="0768314A" w14:textId="77777777" w:rsidR="00106F60" w:rsidRDefault="009E3E41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fill</w:t>
      </w:r>
      <w:r w:rsidR="00082BBF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in the blanks with the words from the box</w:t>
      </w:r>
    </w:p>
    <w:p w14:paraId="4337A24C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082BBF">
        <w:rPr>
          <w:sz w:val="22"/>
          <w:szCs w:val="22"/>
          <w:highlight w:val="white"/>
        </w:rPr>
        <w:t>Ss can use the grammar point learnt correctly and actively in communication.</w:t>
      </w:r>
    </w:p>
    <w:p w14:paraId="485A2336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</w:rPr>
        <w:t>colla</w:t>
      </w:r>
      <w:r w:rsidR="00082BBF">
        <w:rPr>
          <w:sz w:val="22"/>
          <w:szCs w:val="22"/>
        </w:rPr>
        <w:t>boration, communication, analytical and synthesizing skills.</w:t>
      </w:r>
    </w:p>
    <w:p w14:paraId="4505B425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06DCCE01" w14:textId="77777777" w:rsidR="00106F60" w:rsidRDefault="00106F60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06F60" w14:paraId="0BDD26C9" w14:textId="77777777">
        <w:tc>
          <w:tcPr>
            <w:tcW w:w="5305" w:type="dxa"/>
            <w:shd w:val="clear" w:color="auto" w:fill="E7E6E6" w:themeFill="background2"/>
          </w:tcPr>
          <w:p w14:paraId="5FD7B8AE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1D4CD84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1351FA55" w14:textId="77777777">
        <w:tc>
          <w:tcPr>
            <w:tcW w:w="5305" w:type="dxa"/>
          </w:tcPr>
          <w:p w14:paraId="3E259ACD" w14:textId="77777777" w:rsidR="00106F60" w:rsidRDefault="009E3E41">
            <w:pPr>
              <w:spacing w:before="120" w:after="120"/>
              <w:rPr>
                <w:b/>
                <w:bCs/>
                <w:sz w:val="22"/>
                <w:szCs w:val="22"/>
                <w:highlight w:val="white"/>
                <w:lang w:val="vi-VN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lastRenderedPageBreak/>
              <w:t>Fill in the blanks with the words from the box</w:t>
            </w:r>
          </w:p>
          <w:p w14:paraId="43B083A3" w14:textId="77777777" w:rsidR="00106F60" w:rsidRDefault="009E3E41">
            <w:pPr>
              <w:spacing w:before="120" w:after="120"/>
              <w:rPr>
                <w:sz w:val="22"/>
                <w:szCs w:val="22"/>
                <w:highlight w:val="white"/>
                <w:lang w:val="vi-VN"/>
              </w:rPr>
            </w:pPr>
            <w:r>
              <w:rPr>
                <w:sz w:val="22"/>
                <w:szCs w:val="22"/>
              </w:rPr>
              <w:t xml:space="preserve">- Ask Ss to work individually to </w:t>
            </w:r>
            <w:r>
              <w:rPr>
                <w:sz w:val="22"/>
                <w:szCs w:val="22"/>
                <w:highlight w:val="white"/>
              </w:rPr>
              <w:t>fill in the blanks with the words from the box</w:t>
            </w:r>
          </w:p>
          <w:p w14:paraId="65B6E3E5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3451C6AC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Call Ss to read their answers </w:t>
            </w:r>
          </w:p>
          <w:p w14:paraId="403F7F57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5F04F1B0" w14:textId="77777777" w:rsidR="00106F60" w:rsidRDefault="00106F60">
            <w:pPr>
              <w:rPr>
                <w:sz w:val="22"/>
                <w:szCs w:val="22"/>
              </w:rPr>
            </w:pPr>
          </w:p>
          <w:p w14:paraId="5BB8D8E8" w14:textId="77777777" w:rsidR="00106F60" w:rsidRDefault="00106F60">
            <w:pPr>
              <w:rPr>
                <w:sz w:val="22"/>
                <w:szCs w:val="22"/>
              </w:rPr>
            </w:pPr>
          </w:p>
          <w:p w14:paraId="5D6632AB" w14:textId="77777777" w:rsidR="00106F60" w:rsidRDefault="00106F60">
            <w:pPr>
              <w:rPr>
                <w:sz w:val="22"/>
                <w:szCs w:val="22"/>
              </w:rPr>
            </w:pPr>
          </w:p>
          <w:p w14:paraId="34B2A3A9" w14:textId="77777777" w:rsidR="00106F60" w:rsidRDefault="00106F60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443D668E" w14:textId="77777777" w:rsidR="00106F60" w:rsidRDefault="00106F60">
            <w:pPr>
              <w:rPr>
                <w:sz w:val="22"/>
                <w:szCs w:val="22"/>
              </w:rPr>
            </w:pPr>
          </w:p>
          <w:p w14:paraId="02943F77" w14:textId="77777777" w:rsidR="00106F60" w:rsidRDefault="00106F60">
            <w:pPr>
              <w:rPr>
                <w:sz w:val="22"/>
                <w:szCs w:val="22"/>
              </w:rPr>
            </w:pPr>
          </w:p>
          <w:p w14:paraId="0C535E99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560C70F" w14:textId="77777777" w:rsidR="00106F60" w:rsidRDefault="00106F60">
            <w:pPr>
              <w:rPr>
                <w:sz w:val="22"/>
                <w:szCs w:val="22"/>
              </w:rPr>
            </w:pPr>
          </w:p>
          <w:p w14:paraId="1CC1731E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46A0703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329BD203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1ED4815A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9731F61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1. an</w:t>
            </w:r>
          </w:p>
          <w:p w14:paraId="3087A33B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2. it</w:t>
            </w:r>
          </w:p>
          <w:p w14:paraId="5E8DE3DA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3. those</w:t>
            </w:r>
          </w:p>
          <w:p w14:paraId="046AFEBC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4. some</w:t>
            </w:r>
          </w:p>
          <w:p w14:paraId="17BB324A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5. this</w:t>
            </w:r>
          </w:p>
          <w:p w14:paraId="0384F902" w14:textId="77777777" w:rsidR="00106F60" w:rsidRDefault="009E3E41">
            <w:pPr>
              <w:spacing w:line="20" w:lineRule="atLeast"/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6. some</w:t>
            </w:r>
          </w:p>
          <w:p w14:paraId="1F517714" w14:textId="77777777" w:rsidR="00106F60" w:rsidRDefault="009E3E41">
            <w:pPr>
              <w:ind w:firstLine="43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7. them</w:t>
            </w:r>
          </w:p>
        </w:tc>
      </w:tr>
    </w:tbl>
    <w:p w14:paraId="4AFD4DF8" w14:textId="77777777" w:rsidR="00106F60" w:rsidRDefault="009E3E41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Activity 5: Pronunciation (5’)</w:t>
      </w:r>
    </w:p>
    <w:p w14:paraId="72A4FAAF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review </w:t>
      </w:r>
      <w:r>
        <w:rPr>
          <w:sz w:val="22"/>
          <w:szCs w:val="22"/>
        </w:rPr>
        <w:t xml:space="preserve">the vowels and stress </w:t>
      </w:r>
    </w:p>
    <w:p w14:paraId="3E31F260" w14:textId="77777777" w:rsidR="00106F60" w:rsidRDefault="009E3E41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 w:rsidR="00082BBF">
        <w:rPr>
          <w:sz w:val="22"/>
          <w:szCs w:val="22"/>
          <w:highlight w:val="white"/>
        </w:rPr>
        <w:t>Circling</w:t>
      </w:r>
      <w:r>
        <w:rPr>
          <w:sz w:val="22"/>
          <w:szCs w:val="22"/>
          <w:highlight w:val="white"/>
        </w:rPr>
        <w:t xml:space="preserve"> the word that has the underlined part pronounced differently from the others </w:t>
      </w:r>
    </w:p>
    <w:p w14:paraId="1D2C2ECF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082BBF">
        <w:rPr>
          <w:sz w:val="22"/>
          <w:szCs w:val="22"/>
          <w:highlight w:val="white"/>
        </w:rPr>
        <w:t>Ss can pronounce correctly when using these vowels and words in communication.</w:t>
      </w:r>
    </w:p>
    <w:p w14:paraId="430C7E2F" w14:textId="77777777" w:rsidR="00106F60" w:rsidRDefault="009E3E41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 w:rsidR="00082BBF">
        <w:rPr>
          <w:sz w:val="22"/>
          <w:szCs w:val="22"/>
        </w:rPr>
        <w:t>Collaboration, communication, critical thinking skill.</w:t>
      </w:r>
    </w:p>
    <w:p w14:paraId="5151B9C0" w14:textId="77777777" w:rsidR="00106F60" w:rsidRDefault="009E3E41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106F60" w14:paraId="1E306A52" w14:textId="77777777">
        <w:tc>
          <w:tcPr>
            <w:tcW w:w="5305" w:type="dxa"/>
            <w:shd w:val="clear" w:color="auto" w:fill="E7E6E6" w:themeFill="background2"/>
          </w:tcPr>
          <w:p w14:paraId="474FCB13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B2E66F3" w14:textId="77777777" w:rsidR="00106F60" w:rsidRDefault="009E3E41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106F60" w14:paraId="3303D409" w14:textId="77777777">
        <w:trPr>
          <w:trHeight w:val="2816"/>
        </w:trPr>
        <w:tc>
          <w:tcPr>
            <w:tcW w:w="5305" w:type="dxa"/>
          </w:tcPr>
          <w:p w14:paraId="426B90CC" w14:textId="77777777" w:rsidR="00106F60" w:rsidRDefault="009E3E41">
            <w:r>
              <w:rPr>
                <w:b/>
                <w:bCs/>
                <w:sz w:val="22"/>
                <w:szCs w:val="22"/>
              </w:rPr>
              <w:t>Circle the word that has the underlined part pronounced differently from the others.</w:t>
            </w:r>
          </w:p>
          <w:p w14:paraId="339EC71D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distinguish the sound /</w:t>
            </w:r>
            <w:r>
              <w:rPr>
                <w:color w:val="1D2A57"/>
                <w:sz w:val="21"/>
                <w:szCs w:val="21"/>
              </w:rPr>
              <w:t>ӕ</w:t>
            </w:r>
            <w:r>
              <w:rPr>
                <w:sz w:val="22"/>
                <w:szCs w:val="22"/>
              </w:rPr>
              <w:t>/, /</w:t>
            </w:r>
            <w:r>
              <w:rPr>
                <w:color w:val="1D2A57"/>
                <w:sz w:val="21"/>
                <w:szCs w:val="21"/>
              </w:rPr>
              <w:t xml:space="preserve">eɪ </w:t>
            </w:r>
            <w:r>
              <w:rPr>
                <w:sz w:val="22"/>
                <w:szCs w:val="22"/>
              </w:rPr>
              <w:t>/, /</w:t>
            </w:r>
            <w:r>
              <w:rPr>
                <w:color w:val="1D2A57"/>
                <w:sz w:val="21"/>
                <w:szCs w:val="21"/>
              </w:rPr>
              <w:t xml:space="preserve">ə/, </w:t>
            </w:r>
            <w:r>
              <w:rPr>
                <w:color w:val="1D2A57"/>
                <w:sz w:val="22"/>
                <w:szCs w:val="22"/>
              </w:rPr>
              <w:t>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ɪ/, /ai/ </w:t>
            </w:r>
          </w:p>
          <w:p w14:paraId="6D4977AD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36812760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13D06DB6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3E0D9ECF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2B922DD0" w14:textId="77777777" w:rsidR="00106F60" w:rsidRDefault="009E3E41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- Have Ss find more words with the sounds /</w:t>
            </w:r>
            <w:r>
              <w:rPr>
                <w:color w:val="1D2A57"/>
                <w:sz w:val="21"/>
                <w:szCs w:val="21"/>
              </w:rPr>
              <w:t xml:space="preserve"> ӕ</w:t>
            </w:r>
            <w:r>
              <w:rPr>
                <w:sz w:val="22"/>
                <w:szCs w:val="22"/>
              </w:rPr>
              <w:t xml:space="preserve">/, / </w:t>
            </w:r>
            <w:r>
              <w:rPr>
                <w:color w:val="1D2A57"/>
                <w:sz w:val="21"/>
                <w:szCs w:val="21"/>
              </w:rPr>
              <w:t>eɪ</w:t>
            </w:r>
            <w:r>
              <w:rPr>
                <w:sz w:val="22"/>
                <w:szCs w:val="22"/>
              </w:rPr>
              <w:t>/, /</w:t>
            </w:r>
            <w:r>
              <w:rPr>
                <w:color w:val="1D2A57"/>
                <w:sz w:val="21"/>
                <w:szCs w:val="21"/>
              </w:rPr>
              <w:t xml:space="preserve"> ə/, </w:t>
            </w:r>
            <w:r>
              <w:rPr>
                <w:color w:val="1D2A57"/>
                <w:sz w:val="22"/>
                <w:szCs w:val="22"/>
              </w:rPr>
              <w:t>/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ɪ/, /ai/ </w:t>
            </w:r>
          </w:p>
          <w:p w14:paraId="21F44A66" w14:textId="77777777" w:rsidR="00106F60" w:rsidRDefault="009E3E41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- Give feedback and evaluation</w:t>
            </w:r>
          </w:p>
          <w:p w14:paraId="33D6E99F" w14:textId="77777777" w:rsidR="00106F60" w:rsidRDefault="00106F60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14:paraId="56CD45F0" w14:textId="77777777" w:rsidR="00106F60" w:rsidRDefault="009E3E41">
            <w:r>
              <w:rPr>
                <w:b/>
                <w:bCs/>
                <w:sz w:val="22"/>
                <w:szCs w:val="22"/>
              </w:rPr>
              <w:t>Circle the word that differs from the other three in the position of primary stress in each of the following questions</w:t>
            </w:r>
          </w:p>
          <w:p w14:paraId="1C00E57A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review ways to put stress on words with 2 and 3 syllables</w:t>
            </w:r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69703243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to work individually </w:t>
            </w:r>
          </w:p>
          <w:p w14:paraId="10453658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check each other’s work</w:t>
            </w:r>
          </w:p>
          <w:p w14:paraId="4A428710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pronounce the words again</w:t>
            </w:r>
          </w:p>
          <w:p w14:paraId="75445A62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correct Ss’ pronunciation if necessary</w:t>
            </w:r>
          </w:p>
          <w:p w14:paraId="5A4C5F2E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- Give feedback and evaluation</w:t>
            </w:r>
          </w:p>
          <w:p w14:paraId="3EEC5209" w14:textId="77777777" w:rsidR="00106F60" w:rsidRDefault="00106F60">
            <w:pPr>
              <w:rPr>
                <w:sz w:val="22"/>
                <w:szCs w:val="22"/>
              </w:rPr>
            </w:pPr>
          </w:p>
          <w:p w14:paraId="0B13F372" w14:textId="77777777" w:rsidR="00106F60" w:rsidRDefault="00106F60">
            <w:pPr>
              <w:rPr>
                <w:sz w:val="22"/>
                <w:szCs w:val="22"/>
              </w:rPr>
            </w:pPr>
          </w:p>
        </w:tc>
        <w:tc>
          <w:tcPr>
            <w:tcW w:w="4585" w:type="dxa"/>
          </w:tcPr>
          <w:p w14:paraId="176F1D88" w14:textId="77777777" w:rsidR="00106F60" w:rsidRDefault="00106F60">
            <w:pPr>
              <w:rPr>
                <w:sz w:val="22"/>
                <w:szCs w:val="22"/>
              </w:rPr>
            </w:pPr>
          </w:p>
          <w:p w14:paraId="1CCC97F7" w14:textId="77777777" w:rsidR="00106F60" w:rsidRDefault="00106F60">
            <w:pPr>
              <w:rPr>
                <w:sz w:val="22"/>
                <w:szCs w:val="22"/>
              </w:rPr>
            </w:pPr>
          </w:p>
          <w:p w14:paraId="6FEEA2FD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0EFAFF5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763E2124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88A6BCC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0156458F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65B72742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more examples</w:t>
            </w:r>
          </w:p>
          <w:p w14:paraId="3E6A048A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043D0737" w14:textId="77777777" w:rsidR="00106F60" w:rsidRDefault="009E3E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A        2. B          3. A        4.D     </w:t>
            </w:r>
          </w:p>
          <w:p w14:paraId="344A7DBB" w14:textId="77777777" w:rsidR="00106F60" w:rsidRDefault="00106F60">
            <w:pPr>
              <w:jc w:val="center"/>
              <w:rPr>
                <w:sz w:val="22"/>
                <w:szCs w:val="22"/>
              </w:rPr>
            </w:pPr>
          </w:p>
          <w:p w14:paraId="28C643FB" w14:textId="77777777" w:rsidR="00106F60" w:rsidRDefault="00106F60">
            <w:pPr>
              <w:jc w:val="center"/>
              <w:rPr>
                <w:sz w:val="22"/>
                <w:szCs w:val="22"/>
              </w:rPr>
            </w:pPr>
          </w:p>
          <w:p w14:paraId="592AADE1" w14:textId="77777777" w:rsidR="00106F60" w:rsidRDefault="00106F60">
            <w:pPr>
              <w:jc w:val="center"/>
              <w:rPr>
                <w:sz w:val="22"/>
                <w:szCs w:val="22"/>
              </w:rPr>
            </w:pPr>
          </w:p>
          <w:p w14:paraId="555D6555" w14:textId="77777777" w:rsidR="00106F60" w:rsidRDefault="00106F60">
            <w:pPr>
              <w:jc w:val="center"/>
              <w:rPr>
                <w:sz w:val="22"/>
                <w:szCs w:val="22"/>
              </w:rPr>
            </w:pPr>
          </w:p>
          <w:p w14:paraId="7B054A7D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15078ABC" w14:textId="77777777" w:rsidR="00106F60" w:rsidRDefault="00106F60">
            <w:pPr>
              <w:rPr>
                <w:sz w:val="22"/>
                <w:szCs w:val="22"/>
              </w:rPr>
            </w:pPr>
          </w:p>
          <w:p w14:paraId="5D62025F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1401D992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6046E76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answers</w:t>
            </w:r>
          </w:p>
          <w:p w14:paraId="130E7618" w14:textId="77777777" w:rsidR="00106F60" w:rsidRDefault="009E3E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Listen, correct mistakes </w:t>
            </w:r>
          </w:p>
          <w:p w14:paraId="2CD5264D" w14:textId="77777777" w:rsidR="00106F60" w:rsidRDefault="00106F60">
            <w:pPr>
              <w:rPr>
                <w:sz w:val="22"/>
                <w:szCs w:val="22"/>
              </w:rPr>
            </w:pPr>
          </w:p>
          <w:p w14:paraId="082B1891" w14:textId="77777777" w:rsidR="00106F60" w:rsidRDefault="009E3E41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785A15D0" w14:textId="77777777" w:rsidR="00106F60" w:rsidRDefault="009E3E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B          6. D    </w:t>
            </w:r>
          </w:p>
        </w:tc>
      </w:tr>
    </w:tbl>
    <w:p w14:paraId="34EA2055" w14:textId="77777777" w:rsidR="00106F60" w:rsidRDefault="00106F60">
      <w:pPr>
        <w:spacing w:line="20" w:lineRule="atLeast"/>
        <w:rPr>
          <w:b/>
        </w:rPr>
      </w:pPr>
    </w:p>
    <w:p w14:paraId="14E72629" w14:textId="77777777" w:rsidR="00106F60" w:rsidRDefault="009E3E41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2’)</w:t>
      </w:r>
    </w:p>
    <w:p w14:paraId="02AFBF1A" w14:textId="77777777" w:rsidR="00106F60" w:rsidRDefault="009E3E41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* Grammar of Unit 5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Countable and uncountable nouns; quantifiers, demonstratives</w:t>
      </w:r>
      <w:r>
        <w:rPr>
          <w:sz w:val="22"/>
          <w:szCs w:val="22"/>
        </w:rPr>
        <w:t xml:space="preserve"> </w:t>
      </w:r>
    </w:p>
    <w:p w14:paraId="2B42F182" w14:textId="77777777" w:rsidR="00106F60" w:rsidRDefault="009E3E41">
      <w:pPr>
        <w:spacing w:line="20" w:lineRule="atLeast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* Vocabulary of Unit 5</w:t>
      </w:r>
      <w:r>
        <w:rPr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Vocabulary about food, ordering in a restaurant, buying clothes in a store</w:t>
      </w:r>
    </w:p>
    <w:p w14:paraId="4237D063" w14:textId="77777777" w:rsidR="00106F60" w:rsidRDefault="00106F60">
      <w:pPr>
        <w:spacing w:line="20" w:lineRule="atLeast"/>
        <w:rPr>
          <w:sz w:val="22"/>
          <w:szCs w:val="22"/>
        </w:rPr>
      </w:pPr>
    </w:p>
    <w:p w14:paraId="72422D5E" w14:textId="77777777" w:rsidR="00106F60" w:rsidRDefault="009E3E41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6FD37352" w14:textId="77777777" w:rsidR="00106F60" w:rsidRDefault="009E3E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Review vocabulary, grammar of unit 5</w:t>
      </w:r>
      <w:r w:rsidR="00082BBF">
        <w:rPr>
          <w:rFonts w:ascii="Times New Roman" w:hAnsi="Times New Roman" w:cs="Times New Roman"/>
        </w:rPr>
        <w:t>.</w:t>
      </w:r>
    </w:p>
    <w:p w14:paraId="1DFBFA84" w14:textId="77777777" w:rsidR="00106F60" w:rsidRDefault="009E3E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Review of Unit 5 (page 68)</w:t>
      </w:r>
      <w:r w:rsidR="00082BB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6C658D1" w14:textId="77777777" w:rsidR="00106F60" w:rsidRDefault="009E3E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Unit 6 – Vocabulary and Listening (page 46 – SB)</w:t>
      </w:r>
      <w:r w:rsidR="00082BBF">
        <w:rPr>
          <w:rFonts w:ascii="Times New Roman" w:hAnsi="Times New Roman" w:cs="Times New Roman"/>
        </w:rPr>
        <w:t>.</w:t>
      </w:r>
    </w:p>
    <w:sectPr w:rsidR="00106F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02C4" w14:textId="77777777" w:rsidR="008E1812" w:rsidRDefault="008E1812">
      <w:r>
        <w:separator/>
      </w:r>
    </w:p>
  </w:endnote>
  <w:endnote w:type="continuationSeparator" w:id="0">
    <w:p w14:paraId="1B1E7C88" w14:textId="77777777" w:rsidR="008E1812" w:rsidRDefault="008E1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0B83" w14:textId="77777777" w:rsidR="00C6761E" w:rsidRDefault="00C676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DB72" w14:textId="28F36F4D" w:rsidR="00C6761E" w:rsidRPr="00870CED" w:rsidRDefault="00C6761E" w:rsidP="00C6761E">
    <w:pPr>
      <w:pStyle w:val="Footer"/>
      <w:jc w:val="right"/>
      <w:rPr>
        <w:b/>
        <w:bCs/>
      </w:rPr>
    </w:pPr>
    <w:bookmarkStart w:id="53" w:name="_Hlk141476039"/>
    <w:r w:rsidRPr="00870CED">
      <w:rPr>
        <w:b/>
        <w:bCs/>
      </w:rPr>
      <w:t xml:space="preserve">DONG QUANG SECONDARY SCHOOL </w:t>
    </w:r>
  </w:p>
  <w:bookmarkEnd w:id="53"/>
  <w:p w14:paraId="5523E0ED" w14:textId="77777777" w:rsidR="00C6761E" w:rsidRDefault="00C676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77C7" w14:textId="77777777" w:rsidR="00C6761E" w:rsidRDefault="00C676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4ED2" w14:textId="77777777" w:rsidR="008E1812" w:rsidRDefault="008E1812">
      <w:r>
        <w:separator/>
      </w:r>
    </w:p>
  </w:footnote>
  <w:footnote w:type="continuationSeparator" w:id="0">
    <w:p w14:paraId="214A7BD4" w14:textId="77777777" w:rsidR="008E1812" w:rsidRDefault="008E1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A9610" w14:textId="77777777" w:rsidR="00C6761E" w:rsidRDefault="00C67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3F03" w14:textId="4605034F" w:rsidR="00C6761E" w:rsidRPr="00C6761E" w:rsidRDefault="00C6761E" w:rsidP="00C6761E">
    <w:pPr>
      <w:pStyle w:val="Header"/>
      <w:jc w:val="center"/>
      <w:rPr>
        <w:b/>
        <w:bCs/>
      </w:rPr>
    </w:pPr>
    <w:bookmarkStart w:id="1" w:name="_Hlk141474450"/>
    <w:bookmarkStart w:id="2" w:name="_Hlk141474451"/>
    <w:bookmarkStart w:id="3" w:name="_Hlk141474477"/>
    <w:bookmarkStart w:id="4" w:name="_Hlk141474478"/>
    <w:bookmarkStart w:id="5" w:name="_Hlk141474482"/>
    <w:bookmarkStart w:id="6" w:name="_Hlk141474483"/>
    <w:bookmarkStart w:id="7" w:name="_Hlk141474563"/>
    <w:bookmarkStart w:id="8" w:name="_Hlk141474564"/>
    <w:bookmarkStart w:id="9" w:name="_Hlk141474592"/>
    <w:bookmarkStart w:id="10" w:name="_Hlk141474593"/>
    <w:bookmarkStart w:id="11" w:name="_Hlk141474597"/>
    <w:bookmarkStart w:id="12" w:name="_Hlk141474598"/>
    <w:bookmarkStart w:id="13" w:name="_Hlk141474661"/>
    <w:bookmarkStart w:id="14" w:name="_Hlk141474662"/>
    <w:bookmarkStart w:id="15" w:name="_Hlk141474836"/>
    <w:bookmarkStart w:id="16" w:name="_Hlk141474837"/>
    <w:bookmarkStart w:id="17" w:name="_Hlk141475139"/>
    <w:bookmarkStart w:id="18" w:name="_Hlk141475140"/>
    <w:bookmarkStart w:id="19" w:name="_Hlk141475208"/>
    <w:bookmarkStart w:id="20" w:name="_Hlk141475209"/>
    <w:bookmarkStart w:id="21" w:name="_Hlk141475236"/>
    <w:bookmarkStart w:id="22" w:name="_Hlk141475237"/>
    <w:bookmarkStart w:id="23" w:name="_Hlk141475241"/>
    <w:bookmarkStart w:id="24" w:name="_Hlk141475242"/>
    <w:bookmarkStart w:id="25" w:name="_Hlk141475427"/>
    <w:bookmarkStart w:id="26" w:name="_Hlk141475428"/>
    <w:bookmarkStart w:id="27" w:name="_Hlk141475447"/>
    <w:bookmarkStart w:id="28" w:name="_Hlk141475448"/>
    <w:bookmarkStart w:id="29" w:name="_Hlk141475492"/>
    <w:bookmarkStart w:id="30" w:name="_Hlk141475493"/>
    <w:bookmarkStart w:id="31" w:name="_Hlk141475513"/>
    <w:bookmarkStart w:id="32" w:name="_Hlk141475514"/>
    <w:bookmarkStart w:id="33" w:name="_Hlk141475552"/>
    <w:bookmarkStart w:id="34" w:name="_Hlk141475553"/>
    <w:bookmarkStart w:id="35" w:name="_Hlk141475681"/>
    <w:bookmarkStart w:id="36" w:name="_Hlk141475682"/>
    <w:bookmarkStart w:id="37" w:name="_Hlk141475700"/>
    <w:bookmarkStart w:id="38" w:name="_Hlk141475701"/>
    <w:bookmarkStart w:id="39" w:name="_Hlk141475739"/>
    <w:bookmarkStart w:id="40" w:name="_Hlk141475740"/>
    <w:bookmarkStart w:id="41" w:name="_Hlk141475755"/>
    <w:bookmarkStart w:id="42" w:name="_Hlk141475756"/>
    <w:bookmarkStart w:id="43" w:name="_Hlk141475758"/>
    <w:bookmarkStart w:id="44" w:name="_Hlk141475759"/>
    <w:bookmarkStart w:id="45" w:name="_Hlk141475802"/>
    <w:bookmarkStart w:id="46" w:name="_Hlk141475803"/>
    <w:bookmarkStart w:id="47" w:name="_Hlk141475820"/>
    <w:bookmarkStart w:id="48" w:name="_Hlk141475821"/>
    <w:bookmarkStart w:id="49" w:name="_Hlk141475824"/>
    <w:bookmarkStart w:id="50" w:name="_Hlk141475825"/>
    <w:bookmarkStart w:id="51" w:name="_Hlk141475863"/>
    <w:bookmarkStart w:id="52" w:name="_Hlk141475864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6DB9" w14:textId="77777777" w:rsidR="00C6761E" w:rsidRDefault="00C67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086076">
    <w:abstractNumId w:val="0"/>
  </w:num>
  <w:num w:numId="2" w16cid:durableId="3139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05A7E"/>
    <w:rsid w:val="00012295"/>
    <w:rsid w:val="000220AD"/>
    <w:rsid w:val="00023FD6"/>
    <w:rsid w:val="00034354"/>
    <w:rsid w:val="0003452E"/>
    <w:rsid w:val="0005279C"/>
    <w:rsid w:val="000552B0"/>
    <w:rsid w:val="00065BCF"/>
    <w:rsid w:val="00066ED1"/>
    <w:rsid w:val="00075498"/>
    <w:rsid w:val="00075629"/>
    <w:rsid w:val="00081607"/>
    <w:rsid w:val="00082BBF"/>
    <w:rsid w:val="0008619F"/>
    <w:rsid w:val="00090AB3"/>
    <w:rsid w:val="00094E65"/>
    <w:rsid w:val="000A40DA"/>
    <w:rsid w:val="000C52ED"/>
    <w:rsid w:val="000D4BE0"/>
    <w:rsid w:val="000D6A4A"/>
    <w:rsid w:val="000F44D3"/>
    <w:rsid w:val="00106F60"/>
    <w:rsid w:val="00110D4E"/>
    <w:rsid w:val="001135D1"/>
    <w:rsid w:val="0012116F"/>
    <w:rsid w:val="00126657"/>
    <w:rsid w:val="00133E2F"/>
    <w:rsid w:val="0013767B"/>
    <w:rsid w:val="001473A4"/>
    <w:rsid w:val="0015011A"/>
    <w:rsid w:val="001539FA"/>
    <w:rsid w:val="001561CD"/>
    <w:rsid w:val="00172542"/>
    <w:rsid w:val="001818CF"/>
    <w:rsid w:val="00182449"/>
    <w:rsid w:val="00191F06"/>
    <w:rsid w:val="00195C24"/>
    <w:rsid w:val="001A1D53"/>
    <w:rsid w:val="001A23D6"/>
    <w:rsid w:val="001A2B4A"/>
    <w:rsid w:val="001A5EEE"/>
    <w:rsid w:val="001B3F41"/>
    <w:rsid w:val="001D1647"/>
    <w:rsid w:val="001D1963"/>
    <w:rsid w:val="001D75BD"/>
    <w:rsid w:val="001E70E7"/>
    <w:rsid w:val="001F10BD"/>
    <w:rsid w:val="00222FDC"/>
    <w:rsid w:val="00222FF9"/>
    <w:rsid w:val="00240C37"/>
    <w:rsid w:val="00247990"/>
    <w:rsid w:val="00255089"/>
    <w:rsid w:val="00257BC2"/>
    <w:rsid w:val="002642FA"/>
    <w:rsid w:val="002673B6"/>
    <w:rsid w:val="00275222"/>
    <w:rsid w:val="00284476"/>
    <w:rsid w:val="0029625A"/>
    <w:rsid w:val="002A2B2C"/>
    <w:rsid w:val="002B067A"/>
    <w:rsid w:val="002B4E4C"/>
    <w:rsid w:val="002B5C7E"/>
    <w:rsid w:val="002C0C1F"/>
    <w:rsid w:val="002E5D9A"/>
    <w:rsid w:val="002F2529"/>
    <w:rsid w:val="002F3E7B"/>
    <w:rsid w:val="003040FE"/>
    <w:rsid w:val="00310E73"/>
    <w:rsid w:val="00311411"/>
    <w:rsid w:val="003276BA"/>
    <w:rsid w:val="00330E64"/>
    <w:rsid w:val="00335896"/>
    <w:rsid w:val="003412C9"/>
    <w:rsid w:val="00341458"/>
    <w:rsid w:val="0034226E"/>
    <w:rsid w:val="00342EA7"/>
    <w:rsid w:val="0034607B"/>
    <w:rsid w:val="00363A4E"/>
    <w:rsid w:val="00387C3A"/>
    <w:rsid w:val="003903C8"/>
    <w:rsid w:val="003A58E9"/>
    <w:rsid w:val="003D3064"/>
    <w:rsid w:val="003E1D53"/>
    <w:rsid w:val="003E3EE1"/>
    <w:rsid w:val="003E53F4"/>
    <w:rsid w:val="00404360"/>
    <w:rsid w:val="0040686F"/>
    <w:rsid w:val="004134A2"/>
    <w:rsid w:val="00432DC1"/>
    <w:rsid w:val="00435F52"/>
    <w:rsid w:val="004362C7"/>
    <w:rsid w:val="00443D7E"/>
    <w:rsid w:val="004449B4"/>
    <w:rsid w:val="004479B5"/>
    <w:rsid w:val="0045120B"/>
    <w:rsid w:val="00462053"/>
    <w:rsid w:val="004649E3"/>
    <w:rsid w:val="0048070F"/>
    <w:rsid w:val="00483463"/>
    <w:rsid w:val="00485626"/>
    <w:rsid w:val="004944B5"/>
    <w:rsid w:val="004A323F"/>
    <w:rsid w:val="004B1838"/>
    <w:rsid w:val="004B2FD1"/>
    <w:rsid w:val="004B3E9F"/>
    <w:rsid w:val="004D08B1"/>
    <w:rsid w:val="004E41FE"/>
    <w:rsid w:val="004E5793"/>
    <w:rsid w:val="004F0579"/>
    <w:rsid w:val="00500FC2"/>
    <w:rsid w:val="005144D6"/>
    <w:rsid w:val="00520A53"/>
    <w:rsid w:val="005267B6"/>
    <w:rsid w:val="00530D7C"/>
    <w:rsid w:val="005357DB"/>
    <w:rsid w:val="005368BB"/>
    <w:rsid w:val="005377C1"/>
    <w:rsid w:val="00541982"/>
    <w:rsid w:val="00563B63"/>
    <w:rsid w:val="005811AC"/>
    <w:rsid w:val="005C06CA"/>
    <w:rsid w:val="005C385B"/>
    <w:rsid w:val="005E352C"/>
    <w:rsid w:val="006117E4"/>
    <w:rsid w:val="00615BD7"/>
    <w:rsid w:val="006165F6"/>
    <w:rsid w:val="00621518"/>
    <w:rsid w:val="00624E6A"/>
    <w:rsid w:val="006412F5"/>
    <w:rsid w:val="00696B8D"/>
    <w:rsid w:val="006A39D8"/>
    <w:rsid w:val="006A39E1"/>
    <w:rsid w:val="006A48C4"/>
    <w:rsid w:val="006B2EC0"/>
    <w:rsid w:val="006B33C1"/>
    <w:rsid w:val="006C4271"/>
    <w:rsid w:val="006D3042"/>
    <w:rsid w:val="006E4690"/>
    <w:rsid w:val="006E50E1"/>
    <w:rsid w:val="00700826"/>
    <w:rsid w:val="007049A6"/>
    <w:rsid w:val="00706614"/>
    <w:rsid w:val="0072022A"/>
    <w:rsid w:val="00721161"/>
    <w:rsid w:val="00721DB0"/>
    <w:rsid w:val="007306FF"/>
    <w:rsid w:val="00734C7B"/>
    <w:rsid w:val="007404CD"/>
    <w:rsid w:val="00745F64"/>
    <w:rsid w:val="0076322E"/>
    <w:rsid w:val="00764244"/>
    <w:rsid w:val="00764E05"/>
    <w:rsid w:val="0076543F"/>
    <w:rsid w:val="0078785F"/>
    <w:rsid w:val="007966B1"/>
    <w:rsid w:val="007A0F86"/>
    <w:rsid w:val="007A567B"/>
    <w:rsid w:val="007C273D"/>
    <w:rsid w:val="007C4DC9"/>
    <w:rsid w:val="007D03F2"/>
    <w:rsid w:val="007D3892"/>
    <w:rsid w:val="007E2D53"/>
    <w:rsid w:val="007E3E0F"/>
    <w:rsid w:val="007F74BB"/>
    <w:rsid w:val="00805B54"/>
    <w:rsid w:val="008062E3"/>
    <w:rsid w:val="00806BD7"/>
    <w:rsid w:val="00812510"/>
    <w:rsid w:val="0083365F"/>
    <w:rsid w:val="00846E0F"/>
    <w:rsid w:val="00847034"/>
    <w:rsid w:val="0085682F"/>
    <w:rsid w:val="00857ECE"/>
    <w:rsid w:val="00864E2F"/>
    <w:rsid w:val="00865356"/>
    <w:rsid w:val="00870A16"/>
    <w:rsid w:val="00870CED"/>
    <w:rsid w:val="008815DE"/>
    <w:rsid w:val="00881E69"/>
    <w:rsid w:val="008857A7"/>
    <w:rsid w:val="008951D6"/>
    <w:rsid w:val="00895E41"/>
    <w:rsid w:val="008A5888"/>
    <w:rsid w:val="008A5F2B"/>
    <w:rsid w:val="008B3E0A"/>
    <w:rsid w:val="008C1D6C"/>
    <w:rsid w:val="008C5D0F"/>
    <w:rsid w:val="008C6AAE"/>
    <w:rsid w:val="008D7B41"/>
    <w:rsid w:val="008E1812"/>
    <w:rsid w:val="008F0E29"/>
    <w:rsid w:val="008F241A"/>
    <w:rsid w:val="008F3A43"/>
    <w:rsid w:val="008F6282"/>
    <w:rsid w:val="008F69F0"/>
    <w:rsid w:val="0091440C"/>
    <w:rsid w:val="009232D9"/>
    <w:rsid w:val="00940E1F"/>
    <w:rsid w:val="00946A78"/>
    <w:rsid w:val="009509DD"/>
    <w:rsid w:val="009579A8"/>
    <w:rsid w:val="00984515"/>
    <w:rsid w:val="00986BE4"/>
    <w:rsid w:val="0099161D"/>
    <w:rsid w:val="009925FF"/>
    <w:rsid w:val="00992E0C"/>
    <w:rsid w:val="00996AAC"/>
    <w:rsid w:val="009A31F7"/>
    <w:rsid w:val="009A71A3"/>
    <w:rsid w:val="009B2D0B"/>
    <w:rsid w:val="009C5FE4"/>
    <w:rsid w:val="009E0733"/>
    <w:rsid w:val="009E3E41"/>
    <w:rsid w:val="009E45D5"/>
    <w:rsid w:val="009E4B3F"/>
    <w:rsid w:val="009E627F"/>
    <w:rsid w:val="009E6AB1"/>
    <w:rsid w:val="009F2C06"/>
    <w:rsid w:val="009F533E"/>
    <w:rsid w:val="00A141EE"/>
    <w:rsid w:val="00A22D61"/>
    <w:rsid w:val="00A275AC"/>
    <w:rsid w:val="00A40701"/>
    <w:rsid w:val="00A411A1"/>
    <w:rsid w:val="00A54A0D"/>
    <w:rsid w:val="00A54F53"/>
    <w:rsid w:val="00A7038B"/>
    <w:rsid w:val="00A768F7"/>
    <w:rsid w:val="00A8191E"/>
    <w:rsid w:val="00AB1D7F"/>
    <w:rsid w:val="00AD13CA"/>
    <w:rsid w:val="00AD163F"/>
    <w:rsid w:val="00AE4FE7"/>
    <w:rsid w:val="00AF08D4"/>
    <w:rsid w:val="00B04602"/>
    <w:rsid w:val="00B1484A"/>
    <w:rsid w:val="00B16061"/>
    <w:rsid w:val="00B21270"/>
    <w:rsid w:val="00B22550"/>
    <w:rsid w:val="00B22BEE"/>
    <w:rsid w:val="00B24CF0"/>
    <w:rsid w:val="00B25F6F"/>
    <w:rsid w:val="00B3431B"/>
    <w:rsid w:val="00B345CB"/>
    <w:rsid w:val="00B60E89"/>
    <w:rsid w:val="00B71632"/>
    <w:rsid w:val="00B742BC"/>
    <w:rsid w:val="00B77D4E"/>
    <w:rsid w:val="00B82D3E"/>
    <w:rsid w:val="00B84B51"/>
    <w:rsid w:val="00B93ECE"/>
    <w:rsid w:val="00BA6745"/>
    <w:rsid w:val="00BB3415"/>
    <w:rsid w:val="00BC30A4"/>
    <w:rsid w:val="00BC7CC0"/>
    <w:rsid w:val="00BC7E69"/>
    <w:rsid w:val="00BD4710"/>
    <w:rsid w:val="00BE19F7"/>
    <w:rsid w:val="00BF6FFD"/>
    <w:rsid w:val="00C118D7"/>
    <w:rsid w:val="00C26AE0"/>
    <w:rsid w:val="00C5366B"/>
    <w:rsid w:val="00C6340B"/>
    <w:rsid w:val="00C6486C"/>
    <w:rsid w:val="00C6761E"/>
    <w:rsid w:val="00C74809"/>
    <w:rsid w:val="00C75006"/>
    <w:rsid w:val="00C76632"/>
    <w:rsid w:val="00C81BD8"/>
    <w:rsid w:val="00C836FC"/>
    <w:rsid w:val="00C84C33"/>
    <w:rsid w:val="00C84F02"/>
    <w:rsid w:val="00C93A88"/>
    <w:rsid w:val="00C947A3"/>
    <w:rsid w:val="00CA3355"/>
    <w:rsid w:val="00CB0E14"/>
    <w:rsid w:val="00CB37DC"/>
    <w:rsid w:val="00CC2526"/>
    <w:rsid w:val="00CC2877"/>
    <w:rsid w:val="00CC3D8D"/>
    <w:rsid w:val="00CC64C8"/>
    <w:rsid w:val="00CD164D"/>
    <w:rsid w:val="00CE59E8"/>
    <w:rsid w:val="00D04B18"/>
    <w:rsid w:val="00D22A34"/>
    <w:rsid w:val="00D262D1"/>
    <w:rsid w:val="00D2790C"/>
    <w:rsid w:val="00D30E5E"/>
    <w:rsid w:val="00D33531"/>
    <w:rsid w:val="00D33F71"/>
    <w:rsid w:val="00D353B2"/>
    <w:rsid w:val="00D4433D"/>
    <w:rsid w:val="00D44F7D"/>
    <w:rsid w:val="00D50952"/>
    <w:rsid w:val="00D56260"/>
    <w:rsid w:val="00D61CEB"/>
    <w:rsid w:val="00D61FB1"/>
    <w:rsid w:val="00D762C3"/>
    <w:rsid w:val="00D824DB"/>
    <w:rsid w:val="00D83D46"/>
    <w:rsid w:val="00DA0D39"/>
    <w:rsid w:val="00DC34A9"/>
    <w:rsid w:val="00DC629F"/>
    <w:rsid w:val="00DE4348"/>
    <w:rsid w:val="00DE4C83"/>
    <w:rsid w:val="00DE7B5F"/>
    <w:rsid w:val="00DF23A4"/>
    <w:rsid w:val="00E121CB"/>
    <w:rsid w:val="00E15942"/>
    <w:rsid w:val="00E21F7B"/>
    <w:rsid w:val="00E22981"/>
    <w:rsid w:val="00E26DEE"/>
    <w:rsid w:val="00E27BAC"/>
    <w:rsid w:val="00E346C8"/>
    <w:rsid w:val="00E42EE6"/>
    <w:rsid w:val="00E441DC"/>
    <w:rsid w:val="00E44B6C"/>
    <w:rsid w:val="00E62293"/>
    <w:rsid w:val="00E7564D"/>
    <w:rsid w:val="00E75D58"/>
    <w:rsid w:val="00E86139"/>
    <w:rsid w:val="00E92949"/>
    <w:rsid w:val="00E94176"/>
    <w:rsid w:val="00E96EB8"/>
    <w:rsid w:val="00EA2C1A"/>
    <w:rsid w:val="00EA5059"/>
    <w:rsid w:val="00EC4198"/>
    <w:rsid w:val="00EE35DC"/>
    <w:rsid w:val="00EF05A6"/>
    <w:rsid w:val="00EF2A7B"/>
    <w:rsid w:val="00F03C64"/>
    <w:rsid w:val="00F11F60"/>
    <w:rsid w:val="00F157BB"/>
    <w:rsid w:val="00F317C3"/>
    <w:rsid w:val="00F33B54"/>
    <w:rsid w:val="00F35642"/>
    <w:rsid w:val="00F44704"/>
    <w:rsid w:val="00F57586"/>
    <w:rsid w:val="00F61E33"/>
    <w:rsid w:val="00F63C67"/>
    <w:rsid w:val="00F74A58"/>
    <w:rsid w:val="00F80EA7"/>
    <w:rsid w:val="00F810CC"/>
    <w:rsid w:val="00F92BFB"/>
    <w:rsid w:val="00FA103F"/>
    <w:rsid w:val="00FA6051"/>
    <w:rsid w:val="00FA7AE3"/>
    <w:rsid w:val="00FB172A"/>
    <w:rsid w:val="00FC19E1"/>
    <w:rsid w:val="00FD1626"/>
    <w:rsid w:val="00FD2D50"/>
    <w:rsid w:val="00FE0D76"/>
    <w:rsid w:val="00FE72C8"/>
    <w:rsid w:val="00FF0051"/>
    <w:rsid w:val="474C5971"/>
    <w:rsid w:val="7CC6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EF8628"/>
  <w15:docId w15:val="{8149A063-1513-46EF-B2BF-4C60303F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5</Pages>
  <Words>1105</Words>
  <Characters>6303</Characters>
  <Application>Microsoft Office Word</Application>
  <DocSecurity>0</DocSecurity>
  <Lines>52</Lines>
  <Paragraphs>14</Paragraphs>
  <ScaleCrop>false</ScaleCrop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276</cp:revision>
  <dcterms:created xsi:type="dcterms:W3CDTF">2021-06-07T11:32:00Z</dcterms:created>
  <dcterms:modified xsi:type="dcterms:W3CDTF">2023-07-28T15:33:00Z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