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BBEBF" w14:textId="77777777" w:rsidR="009B3951" w:rsidRDefault="00000000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preparing: </w:t>
      </w:r>
      <w:r>
        <w:rPr>
          <w:sz w:val="22"/>
          <w:szCs w:val="22"/>
        </w:rPr>
        <w:tab/>
        <w:t>………………………………….</w:t>
      </w:r>
    </w:p>
    <w:p w14:paraId="43616A2C" w14:textId="77777777" w:rsidR="009B3951" w:rsidRDefault="00000000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0B32EA16" w14:textId="77777777" w:rsidR="009B3951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3B4B0823" w14:textId="77777777" w:rsidR="009B3951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 …</w:t>
      </w:r>
    </w:p>
    <w:p w14:paraId="4883FEC1" w14:textId="77777777" w:rsidR="009B3951" w:rsidRDefault="00000000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UNIT 7: MOVIES</w:t>
      </w:r>
    </w:p>
    <w:p w14:paraId="0AD11C5D" w14:textId="77777777" w:rsidR="009B3951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Lesson 2 - Part 2 (Page 58) –Grammar</w:t>
      </w:r>
    </w:p>
    <w:p w14:paraId="1339E4FE" w14:textId="77777777" w:rsidR="009B3951" w:rsidRDefault="009B3951">
      <w:pPr>
        <w:jc w:val="center"/>
        <w:rPr>
          <w:sz w:val="28"/>
          <w:szCs w:val="28"/>
        </w:rPr>
      </w:pPr>
    </w:p>
    <w:p w14:paraId="2F12A982" w14:textId="77777777" w:rsidR="009B3951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I. OBJECTIVES</w:t>
      </w:r>
    </w:p>
    <w:p w14:paraId="79FDB3C5" w14:textId="77777777" w:rsidR="009B3951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By the end of the lesson, Ss will be able to…</w:t>
      </w:r>
    </w:p>
    <w:p w14:paraId="14E67AB7" w14:textId="77777777" w:rsidR="009B3951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1. Knowledge</w:t>
      </w:r>
    </w:p>
    <w:p w14:paraId="68FE728E" w14:textId="77777777" w:rsidR="009B3951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use the Past Simple with "to be" was/ were to talk about completed events, states, or actions.</w:t>
      </w:r>
    </w:p>
    <w:p w14:paraId="047D94A5" w14:textId="77777777" w:rsidR="009B3951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2. Ability</w:t>
      </w:r>
    </w:p>
    <w:p w14:paraId="60BC365C" w14:textId="77777777" w:rsidR="009B3951" w:rsidRDefault="00000000">
      <w:pPr>
        <w:tabs>
          <w:tab w:val="left" w:pos="6720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improve the use of language, writing, speaking skills.</w:t>
      </w:r>
    </w:p>
    <w:p w14:paraId="2F7E5F02" w14:textId="77777777" w:rsidR="009B3951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develop the ability to communicate and cooperate</w:t>
      </w:r>
      <w:r>
        <w:rPr>
          <w:sz w:val="28"/>
          <w:szCs w:val="28"/>
          <w:lang w:val="vi-VN"/>
        </w:rPr>
        <w:t xml:space="preserve"> with their partners</w:t>
      </w:r>
      <w:r>
        <w:rPr>
          <w:sz w:val="28"/>
          <w:szCs w:val="28"/>
        </w:rPr>
        <w:t>, to self-study, to solve problems and other skills</w:t>
      </w:r>
    </w:p>
    <w:p w14:paraId="1E0FA5AC" w14:textId="77777777" w:rsidR="009B3951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3. Quality</w:t>
      </w:r>
    </w:p>
    <w:p w14:paraId="59537812" w14:textId="77777777" w:rsidR="009B3951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have positive attitude in English language learning so that they actively participate in all classroom activities, especially with the topic “movies”.</w:t>
      </w:r>
    </w:p>
    <w:p w14:paraId="72323A67" w14:textId="77777777" w:rsidR="009B3951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II. TEACHING AIDS AND LEARNING MATERIALS.</w:t>
      </w:r>
    </w:p>
    <w:p w14:paraId="0BF788E4" w14:textId="77777777" w:rsidR="009B3951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Lesson plan, PPT</w:t>
      </w:r>
      <w:r>
        <w:rPr>
          <w:sz w:val="28"/>
          <w:szCs w:val="28"/>
          <w:lang w:val="vi-VN"/>
        </w:rPr>
        <w:t xml:space="preserve"> slides</w:t>
      </w:r>
      <w:r>
        <w:rPr>
          <w:sz w:val="28"/>
          <w:szCs w:val="28"/>
        </w:rPr>
        <w:t>, student’s book, workbook, notebook, personal computer (if any), projector</w:t>
      </w:r>
      <w:r>
        <w:rPr>
          <w:sz w:val="28"/>
          <w:szCs w:val="28"/>
          <w:lang w:val="vi-VN"/>
        </w:rPr>
        <w:t>/TV</w:t>
      </w:r>
      <w:r>
        <w:rPr>
          <w:sz w:val="28"/>
          <w:szCs w:val="28"/>
        </w:rPr>
        <w:t>, speakers, DCR &amp; DHA on EDUHOME, handouts…</w:t>
      </w:r>
    </w:p>
    <w:p w14:paraId="324B55E4" w14:textId="77777777" w:rsidR="009B3951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III. PROCEDURES</w:t>
      </w:r>
    </w:p>
    <w:p w14:paraId="0F2AD51C" w14:textId="77777777" w:rsidR="009B3951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A. Warm up (5’)</w:t>
      </w:r>
    </w:p>
    <w:p w14:paraId="793E5F5F" w14:textId="77777777" w:rsidR="009B3951" w:rsidRDefault="0000000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a) Objective: </w:t>
      </w:r>
      <w:r>
        <w:rPr>
          <w:sz w:val="28"/>
          <w:szCs w:val="28"/>
        </w:rPr>
        <w:t>To review adjectives Ss have learnt, help them relax and feel motivated</w:t>
      </w:r>
    </w:p>
    <w:p w14:paraId="68DDB54C" w14:textId="77777777" w:rsidR="009B3951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b) Content: </w:t>
      </w:r>
      <w:r>
        <w:rPr>
          <w:sz w:val="28"/>
          <w:szCs w:val="28"/>
        </w:rPr>
        <w:t>Playing "Bingo"</w:t>
      </w:r>
    </w:p>
    <w:p w14:paraId="1C811322" w14:textId="77777777" w:rsidR="009B3951" w:rsidRDefault="00000000">
      <w:pPr>
        <w:spacing w:before="120" w:after="120"/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c) Product: </w:t>
      </w:r>
      <w:r>
        <w:rPr>
          <w:sz w:val="28"/>
          <w:szCs w:val="28"/>
          <w:highlight w:val="white"/>
        </w:rPr>
        <w:t xml:space="preserve">Ss can use </w:t>
      </w:r>
      <w:r>
        <w:rPr>
          <w:sz w:val="28"/>
          <w:szCs w:val="28"/>
        </w:rPr>
        <w:t>adjectives they learnt correctly</w:t>
      </w:r>
    </w:p>
    <w:p w14:paraId="1EC7AFC2" w14:textId="77777777" w:rsidR="009B3951" w:rsidRDefault="00000000">
      <w:pPr>
        <w:spacing w:before="120" w:after="120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</w:rPr>
        <w:t>communication, understanding instructions</w:t>
      </w:r>
    </w:p>
    <w:p w14:paraId="6DAE65FD" w14:textId="77777777" w:rsidR="009B3951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e</w:t>
      </w:r>
      <w:r>
        <w:rPr>
          <w:b/>
          <w:sz w:val="28"/>
          <w:szCs w:val="28"/>
        </w:rPr>
        <w:t>) Organization of the activity: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678"/>
      </w:tblGrid>
      <w:tr w:rsidR="009B3951" w14:paraId="2F0E1BA6" w14:textId="77777777">
        <w:tc>
          <w:tcPr>
            <w:tcW w:w="5245" w:type="dxa"/>
            <w:shd w:val="clear" w:color="auto" w:fill="E7E6E6" w:themeFill="background2"/>
          </w:tcPr>
          <w:p w14:paraId="568B83CF" w14:textId="77777777" w:rsidR="009B3951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4678" w:type="dxa"/>
            <w:shd w:val="clear" w:color="auto" w:fill="E7E6E6" w:themeFill="background2"/>
          </w:tcPr>
          <w:p w14:paraId="414C816D" w14:textId="77777777" w:rsidR="009B3951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Ss’ activities</w:t>
            </w:r>
          </w:p>
        </w:tc>
      </w:tr>
      <w:tr w:rsidR="009B3951" w14:paraId="63867B25" w14:textId="77777777">
        <w:tc>
          <w:tcPr>
            <w:tcW w:w="5245" w:type="dxa"/>
          </w:tcPr>
          <w:p w14:paraId="4B477C1B" w14:textId="77777777" w:rsidR="009B3951" w:rsidRDefault="0000000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BINGO</w:t>
            </w:r>
            <w:r>
              <w:rPr>
                <w:sz w:val="28"/>
                <w:szCs w:val="28"/>
              </w:rPr>
              <w:t xml:space="preserve"> (Teacher - whole class)</w:t>
            </w:r>
          </w:p>
          <w:p w14:paraId="1070F89F" w14:textId="77777777" w:rsidR="009B3951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Ask each student to get a small piece of paper and write down 5 of the adjectives from the previous lesson</w:t>
            </w:r>
          </w:p>
          <w:p w14:paraId="58FE92F3" w14:textId="77777777" w:rsidR="009B3951" w:rsidRDefault="00000000">
            <w:pPr>
              <w:spacing w:before="120" w:after="120"/>
              <w:ind w:left="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Prepare a list of adjectives: </w:t>
            </w:r>
            <w:r>
              <w:rPr>
                <w:sz w:val="28"/>
                <w:szCs w:val="28"/>
                <w:lang w:val="vi-VN"/>
              </w:rPr>
              <w:t>disappointing</w:t>
            </w:r>
            <w:r>
              <w:rPr>
                <w:sz w:val="28"/>
                <w:szCs w:val="28"/>
              </w:rPr>
              <w:t>, exciting, amazing, boring, fantastic, terrible, funny, awful, great, gripping, scary, hilarious, violent, moving, socking, ...</w:t>
            </w:r>
          </w:p>
          <w:p w14:paraId="39584E0B" w14:textId="77777777" w:rsidR="009B3951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Give instruction to the game: Every time the T calls out an adjective, if anyone has the same word, they cross it out. The first person to cross out all 5 adjectives shouts "Bingo" and wins the games.</w:t>
            </w:r>
          </w:p>
          <w:p w14:paraId="0BB6C6B4" w14:textId="77777777" w:rsidR="009B3951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Call out each word in a loud voice</w:t>
            </w:r>
          </w:p>
          <w:p w14:paraId="7DF19E89" w14:textId="77777777" w:rsidR="009B3951" w:rsidRDefault="009B3951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14:paraId="395BE1FC" w14:textId="77777777" w:rsidR="009B3951" w:rsidRDefault="009B3951">
            <w:pPr>
              <w:rPr>
                <w:sz w:val="28"/>
                <w:szCs w:val="28"/>
              </w:rPr>
            </w:pPr>
          </w:p>
          <w:p w14:paraId="14F94FE6" w14:textId="77777777" w:rsidR="009B3951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Write 5 adjectives on a piece of paper</w:t>
            </w:r>
          </w:p>
          <w:p w14:paraId="3B7AEBBE" w14:textId="77777777" w:rsidR="009B3951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Listen to the teacher carefully</w:t>
            </w:r>
          </w:p>
          <w:p w14:paraId="75B2B2E9" w14:textId="77777777" w:rsidR="009B3951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Cross out the words the T calls out, if </w:t>
            </w:r>
            <w:r>
              <w:rPr>
                <w:sz w:val="28"/>
                <w:szCs w:val="28"/>
              </w:rPr>
              <w:lastRenderedPageBreak/>
              <w:t>any</w:t>
            </w:r>
          </w:p>
        </w:tc>
      </w:tr>
    </w:tbl>
    <w:p w14:paraId="392F26DD" w14:textId="77777777" w:rsidR="009B3951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B. New lesson (35’) - Grammar</w:t>
      </w:r>
    </w:p>
    <w:p w14:paraId="60F2BFC1" w14:textId="77777777" w:rsidR="009B3951" w:rsidRDefault="00000000">
      <w:pPr>
        <w:tabs>
          <w:tab w:val="left" w:pos="9045"/>
        </w:tabs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a) Objective:</w:t>
      </w:r>
      <w:r>
        <w:rPr>
          <w:b/>
          <w:sz w:val="28"/>
          <w:szCs w:val="28"/>
          <w:lang w:val="vi-VN"/>
        </w:rPr>
        <w:t xml:space="preserve"> </w:t>
      </w:r>
      <w:r>
        <w:rPr>
          <w:sz w:val="28"/>
          <w:szCs w:val="28"/>
        </w:rPr>
        <w:t>To help Ss understand and use the past simple tense with "to be"</w:t>
      </w:r>
    </w:p>
    <w:p w14:paraId="5BB3364A" w14:textId="77777777" w:rsidR="009B3951" w:rsidRDefault="00000000">
      <w:pPr>
        <w:tabs>
          <w:tab w:val="left" w:pos="6690"/>
        </w:tabs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b) Content:</w:t>
      </w:r>
      <w:r>
        <w:rPr>
          <w:b/>
          <w:sz w:val="28"/>
          <w:szCs w:val="28"/>
          <w:lang w:val="vi-VN"/>
        </w:rPr>
        <w:t xml:space="preserve"> </w:t>
      </w:r>
      <w:r>
        <w:rPr>
          <w:sz w:val="28"/>
          <w:szCs w:val="28"/>
        </w:rPr>
        <w:t>Circling the correct verbs, completing the table and dialogue</w:t>
      </w:r>
    </w:p>
    <w:p w14:paraId="0536934C" w14:textId="77777777" w:rsidR="009B3951" w:rsidRDefault="00000000">
      <w:pPr>
        <w:tabs>
          <w:tab w:val="left" w:pos="9045"/>
        </w:tabs>
        <w:spacing w:before="120" w:after="120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sz w:val="28"/>
          <w:szCs w:val="28"/>
          <w:highlight w:val="white"/>
        </w:rPr>
        <w:t>Ss can use the past sim</w:t>
      </w:r>
      <w:r>
        <w:rPr>
          <w:sz w:val="28"/>
          <w:szCs w:val="28"/>
        </w:rPr>
        <w:t>ple to talk about completed events, states, or actions.</w:t>
      </w:r>
    </w:p>
    <w:p w14:paraId="19BD78FE" w14:textId="77777777" w:rsidR="009B3951" w:rsidRDefault="00000000">
      <w:pPr>
        <w:spacing w:before="120" w:after="120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  <w:highlight w:val="white"/>
          <w:lang w:val="vi-VN"/>
        </w:rPr>
        <w:t>C</w:t>
      </w:r>
      <w:r>
        <w:rPr>
          <w:color w:val="000000" w:themeColor="text1"/>
          <w:sz w:val="28"/>
          <w:szCs w:val="28"/>
        </w:rPr>
        <w:t>ollaboration, communication, critical thinking, public speaking</w:t>
      </w:r>
    </w:p>
    <w:p w14:paraId="14D76C76" w14:textId="77777777" w:rsidR="009B3951" w:rsidRDefault="00000000">
      <w:pPr>
        <w:tabs>
          <w:tab w:val="left" w:pos="9045"/>
        </w:tabs>
        <w:spacing w:before="120" w:after="120"/>
        <w:rPr>
          <w:sz w:val="28"/>
          <w:szCs w:val="28"/>
        </w:rPr>
      </w:pPr>
      <w:r>
        <w:rPr>
          <w:b/>
          <w:sz w:val="28"/>
          <w:szCs w:val="28"/>
          <w:lang w:val="vi-VN"/>
        </w:rPr>
        <w:t>e</w:t>
      </w:r>
      <w:r>
        <w:rPr>
          <w:b/>
          <w:sz w:val="28"/>
          <w:szCs w:val="28"/>
        </w:rPr>
        <w:t>) Organization of the activity: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2"/>
        <w:gridCol w:w="5039"/>
      </w:tblGrid>
      <w:tr w:rsidR="009B3951" w14:paraId="7CC9E390" w14:textId="77777777">
        <w:tc>
          <w:tcPr>
            <w:tcW w:w="5148" w:type="dxa"/>
            <w:shd w:val="clear" w:color="auto" w:fill="E7E6E6" w:themeFill="background2"/>
          </w:tcPr>
          <w:p w14:paraId="2768A996" w14:textId="77777777" w:rsidR="009B3951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5508" w:type="dxa"/>
            <w:shd w:val="clear" w:color="auto" w:fill="E7E6E6" w:themeFill="background2"/>
          </w:tcPr>
          <w:p w14:paraId="753E943D" w14:textId="77777777" w:rsidR="009B3951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Ss’ activities</w:t>
            </w:r>
          </w:p>
        </w:tc>
      </w:tr>
      <w:tr w:rsidR="009B3951" w14:paraId="39761BE9" w14:textId="77777777">
        <w:trPr>
          <w:trHeight w:val="1250"/>
        </w:trPr>
        <w:tc>
          <w:tcPr>
            <w:tcW w:w="5148" w:type="dxa"/>
          </w:tcPr>
          <w:p w14:paraId="682C11CF" w14:textId="77777777" w:rsidR="009B3951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Presentation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:</w:t>
            </w:r>
          </w:p>
          <w:p w14:paraId="7DB40DD5" w14:textId="77777777" w:rsidR="009B3951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a. Listen and repeat. </w:t>
            </w:r>
          </w:p>
          <w:p w14:paraId="7F83AA33" w14:textId="77777777" w:rsidR="009B3951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Have Ss look at the picture.</w:t>
            </w:r>
          </w:p>
          <w:p w14:paraId="7925503F" w14:textId="77777777" w:rsidR="009B3951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Play the audio</w:t>
            </w:r>
          </w:p>
          <w:p w14:paraId="27848C7B" w14:textId="77777777" w:rsidR="009B3951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Play the audio again</w:t>
            </w:r>
          </w:p>
          <w:p w14:paraId="230E0D72" w14:textId="77777777" w:rsidR="009B3951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Explain the use of the past simple tense with "to be"</w:t>
            </w:r>
          </w:p>
          <w:p w14:paraId="6D26A22E" w14:textId="77777777" w:rsidR="009B3951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Make sure Ss understand the key terms: completed event, states, or actions</w:t>
            </w:r>
          </w:p>
          <w:p w14:paraId="7E28C1C2" w14:textId="77777777" w:rsidR="009B3951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Emphasize that the verb “to be” is mainly used for states</w:t>
            </w:r>
          </w:p>
          <w:p w14:paraId="7C9E23D6" w14:textId="77777777" w:rsidR="009B3951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* Practice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:</w:t>
            </w:r>
          </w:p>
          <w:p w14:paraId="59D1CC64" w14:textId="77777777" w:rsidR="009B3951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b.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Circle the correct verbs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. </w:t>
            </w:r>
          </w:p>
          <w:p w14:paraId="609AF7B6" w14:textId="77777777" w:rsidR="009B3951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Demonstrate the exercise using the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example (EX1)</w:t>
            </w:r>
          </w:p>
          <w:p w14:paraId="341DE3B9" w14:textId="77777777" w:rsidR="009B3951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Ask student to read the sentences and circle...</w:t>
            </w:r>
          </w:p>
          <w:p w14:paraId="79B60B8B" w14:textId="77777777" w:rsidR="009B3951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Give feedback</w:t>
            </w:r>
          </w:p>
          <w:p w14:paraId="57E5BD72" w14:textId="77777777" w:rsidR="009B3951" w:rsidRDefault="009B3951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A19243" w14:textId="77777777" w:rsidR="009B3951" w:rsidRDefault="009B3951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74D1A3" w14:textId="77777777" w:rsidR="009B3951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Look at the table and complete the dialogue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49AFDA9" w14:textId="77777777" w:rsidR="009B3951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Demonstrate the activity by using the example.</w:t>
            </w:r>
          </w:p>
          <w:p w14:paraId="4901ECA6" w14:textId="77777777" w:rsidR="009B3951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Have Ss write Ann’s answers</w:t>
            </w:r>
          </w:p>
          <w:p w14:paraId="69E0753E" w14:textId="77777777" w:rsidR="009B3951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Check Ss’ answers</w:t>
            </w:r>
          </w:p>
          <w:p w14:paraId="62FEBCAA" w14:textId="77777777" w:rsidR="009B3951" w:rsidRDefault="009B3951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98AA3C" w14:textId="77777777" w:rsidR="009B3951" w:rsidRDefault="009B3951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C7AFE4" w14:textId="77777777" w:rsidR="009B3951" w:rsidRDefault="009B3951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B38D7A" w14:textId="77777777" w:rsidR="009B3951" w:rsidRDefault="009B3951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475E63" w14:textId="77777777" w:rsidR="009B3951" w:rsidRDefault="009B3951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FCA001" w14:textId="77777777" w:rsidR="009B3951" w:rsidRDefault="009B3951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932E5D" w14:textId="77777777" w:rsidR="009B3951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Now, practice the conversation with your partner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166841E" w14:textId="77777777" w:rsidR="009B3951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Ask Ss practice the dialogue in pairs</w:t>
            </w:r>
          </w:p>
          <w:p w14:paraId="64E76709" w14:textId="77777777" w:rsidR="009B3951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Ask each pair to replace the provided information with their own information and continue to practice for fluency</w:t>
            </w:r>
          </w:p>
          <w:p w14:paraId="1C68B2F1" w14:textId="77777777" w:rsidR="009B3951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Call some pairs to role-play the dialogue in front of the class</w:t>
            </w:r>
          </w:p>
          <w:p w14:paraId="77A585E3" w14:textId="77777777" w:rsidR="009B3951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Optional activity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If time is given)</w:t>
            </w:r>
          </w:p>
          <w:p w14:paraId="240E5A77" w14:textId="77777777" w:rsidR="009B3951" w:rsidRDefault="00000000">
            <w:pPr>
              <w:pStyle w:val="NoSpacing1"/>
              <w:numPr>
                <w:ilvl w:val="0"/>
                <w:numId w:val="1"/>
              </w:numPr>
              <w:spacing w:before="120" w:after="120"/>
              <w:ind w:left="180" w:hanging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Have Ss practice similar conversation in pairs by replacing Ann’s answers with others </w:t>
            </w:r>
          </w:p>
          <w:p w14:paraId="55B14A97" w14:textId="77777777" w:rsidR="009B3951" w:rsidRDefault="00000000">
            <w:pPr>
              <w:pStyle w:val="NoSpacing1"/>
              <w:numPr>
                <w:ilvl w:val="0"/>
                <w:numId w:val="1"/>
              </w:numPr>
              <w:spacing w:before="120" w:after="120"/>
              <w:ind w:left="180" w:hanging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Walk around and give support if necessary </w:t>
            </w:r>
          </w:p>
          <w:p w14:paraId="0D876803" w14:textId="77777777" w:rsidR="009B3951" w:rsidRDefault="00000000">
            <w:pPr>
              <w:pStyle w:val="NoSpacing1"/>
              <w:numPr>
                <w:ilvl w:val="0"/>
                <w:numId w:val="1"/>
              </w:numPr>
              <w:spacing w:before="120" w:after="120"/>
              <w:ind w:left="180" w:hanging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Have some volunteers deliver the conversation in front of the class </w:t>
            </w:r>
          </w:p>
        </w:tc>
        <w:tc>
          <w:tcPr>
            <w:tcW w:w="5508" w:type="dxa"/>
          </w:tcPr>
          <w:p w14:paraId="1EADF6CF" w14:textId="77777777" w:rsidR="009B3951" w:rsidRDefault="009B3951">
            <w:pPr>
              <w:spacing w:before="120" w:after="120"/>
              <w:ind w:left="630"/>
              <w:rPr>
                <w:sz w:val="28"/>
                <w:szCs w:val="28"/>
              </w:rPr>
            </w:pPr>
          </w:p>
          <w:p w14:paraId="12E23420" w14:textId="77777777" w:rsidR="009B3951" w:rsidRDefault="009B3951">
            <w:pPr>
              <w:spacing w:before="120" w:after="120"/>
              <w:rPr>
                <w:sz w:val="28"/>
                <w:szCs w:val="28"/>
              </w:rPr>
            </w:pPr>
          </w:p>
          <w:p w14:paraId="0AF669B3" w14:textId="77777777" w:rsidR="009B3951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Listen and read the speech bubbles</w:t>
            </w:r>
          </w:p>
          <w:p w14:paraId="2A41A2BD" w14:textId="77777777" w:rsidR="009B3951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Listen and repeat </w:t>
            </w:r>
          </w:p>
          <w:p w14:paraId="330CF4AB" w14:textId="77777777" w:rsidR="009B3951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Look at the grammar explanation/ grammar table     </w:t>
            </w:r>
          </w:p>
          <w:p w14:paraId="13130CF4" w14:textId="77777777" w:rsidR="009B3951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with the different forms</w:t>
            </w:r>
          </w:p>
          <w:p w14:paraId="5CE4B565" w14:textId="77777777" w:rsidR="009B3951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Listen and copy down in their notebooks</w:t>
            </w:r>
          </w:p>
          <w:p w14:paraId="4D0FCBD7" w14:textId="77777777" w:rsidR="009B3951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Read the sentences aloud</w:t>
            </w:r>
          </w:p>
          <w:p w14:paraId="720BE360" w14:textId="77777777" w:rsidR="009B3951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4D1EC5C5" w14:textId="77777777" w:rsidR="009B3951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309605FC" w14:textId="77777777" w:rsidR="009B3951" w:rsidRDefault="009B3951">
            <w:pPr>
              <w:spacing w:before="120" w:after="120"/>
              <w:ind w:left="-115"/>
              <w:rPr>
                <w:sz w:val="28"/>
                <w:szCs w:val="28"/>
              </w:rPr>
            </w:pPr>
          </w:p>
          <w:p w14:paraId="06707236" w14:textId="77777777" w:rsidR="009B3951" w:rsidRDefault="009B3951">
            <w:pPr>
              <w:spacing w:before="120" w:after="120"/>
              <w:ind w:left="-115"/>
              <w:rPr>
                <w:sz w:val="28"/>
                <w:szCs w:val="28"/>
              </w:rPr>
            </w:pPr>
          </w:p>
          <w:p w14:paraId="22DA370B" w14:textId="77777777" w:rsidR="009B3951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Listen carefully</w:t>
            </w:r>
          </w:p>
          <w:p w14:paraId="287E6808" w14:textId="77777777" w:rsidR="009B3951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- Read the sentences and circle the correct verbs (individual work)</w:t>
            </w:r>
          </w:p>
          <w:p w14:paraId="1469B5E1" w14:textId="77777777" w:rsidR="009B3951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Give the answers</w:t>
            </w:r>
          </w:p>
          <w:p w14:paraId="36732A57" w14:textId="77777777" w:rsidR="009B3951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* Answers: 2. was        3. was       4. were </w:t>
            </w:r>
          </w:p>
          <w:p w14:paraId="7B2C2EE2" w14:textId="77777777" w:rsidR="009B3951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5. Were      6. was</w:t>
            </w:r>
          </w:p>
          <w:p w14:paraId="690F87CA" w14:textId="77777777" w:rsidR="009B3951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13D93B9C" w14:textId="77777777" w:rsidR="009B3951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Read the dialogue carefully</w:t>
            </w:r>
          </w:p>
          <w:p w14:paraId="0FD08061" w14:textId="77777777" w:rsidR="009B3951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Write Ann's answers and compare the answers with their partners</w:t>
            </w:r>
          </w:p>
          <w:p w14:paraId="4CD9BF43" w14:textId="77777777" w:rsidR="009B3951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</w:t>
            </w:r>
            <w:r>
              <w:rPr>
                <w:i/>
                <w:sz w:val="28"/>
                <w:szCs w:val="28"/>
                <w:u w:val="single"/>
              </w:rPr>
              <w:t>Answer keys</w:t>
            </w:r>
            <w:r>
              <w:rPr>
                <w:sz w:val="28"/>
                <w:szCs w:val="28"/>
              </w:rPr>
              <w:t xml:space="preserve">: </w:t>
            </w:r>
          </w:p>
          <w:p w14:paraId="588B45C1" w14:textId="77777777" w:rsidR="009B3951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It was the Great Bananas.  </w:t>
            </w:r>
          </w:p>
          <w:p w14:paraId="71FFE3D6" w14:textId="77777777" w:rsidR="009B3951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Yes, it was very funny.</w:t>
            </w:r>
          </w:p>
          <w:p w14:paraId="00D48A13" w14:textId="77777777" w:rsidR="009B3951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It was on at 4: 45 p.m.</w:t>
            </w:r>
          </w:p>
          <w:p w14:paraId="74C19BCB" w14:textId="77777777" w:rsidR="009B3951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 They were Time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7 and 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Earth life</w:t>
            </w:r>
            <w:r>
              <w:rPr>
                <w:color w:val="000000" w:themeColor="text1"/>
                <w:sz w:val="28"/>
                <w:szCs w:val="28"/>
              </w:rPr>
              <w:t xml:space="preserve">.     </w:t>
            </w:r>
            <w:r>
              <w:rPr>
                <w:sz w:val="28"/>
                <w:szCs w:val="28"/>
              </w:rPr>
              <w:t xml:space="preserve">                 </w:t>
            </w:r>
          </w:p>
          <w:p w14:paraId="4282B0FC" w14:textId="77777777" w:rsidR="009B3951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>
              <w:rPr>
                <w:sz w:val="28"/>
                <w:szCs w:val="28"/>
                <w:lang w:val="vi-VN"/>
              </w:rPr>
              <w:t>They were</w:t>
            </w:r>
            <w:r>
              <w:rPr>
                <w:sz w:val="28"/>
                <w:szCs w:val="28"/>
              </w:rPr>
              <w:t xml:space="preserve"> exciting.</w:t>
            </w:r>
          </w:p>
          <w:p w14:paraId="2ACC8AB1" w14:textId="77777777" w:rsidR="009B3951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They were on at 7:30 p.m. and 9 p.m. </w:t>
            </w:r>
          </w:p>
          <w:p w14:paraId="03F1654C" w14:textId="77777777" w:rsidR="009B3951" w:rsidRDefault="009B3951">
            <w:pPr>
              <w:spacing w:before="120" w:after="120"/>
              <w:ind w:left="-115"/>
              <w:rPr>
                <w:sz w:val="28"/>
                <w:szCs w:val="28"/>
              </w:rPr>
            </w:pPr>
          </w:p>
          <w:p w14:paraId="5EC7C28A" w14:textId="77777777" w:rsidR="009B3951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Work in pairs to practice the conversation</w:t>
            </w:r>
          </w:p>
          <w:p w14:paraId="307F0F3C" w14:textId="77777777" w:rsidR="009B3951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Demonstrate the dialogue in front of the class </w:t>
            </w:r>
          </w:p>
          <w:p w14:paraId="1578483E" w14:textId="77777777" w:rsidR="009B3951" w:rsidRDefault="009B3951">
            <w:pPr>
              <w:rPr>
                <w:sz w:val="28"/>
                <w:szCs w:val="28"/>
              </w:rPr>
            </w:pPr>
          </w:p>
          <w:p w14:paraId="42782506" w14:textId="77777777" w:rsidR="009B3951" w:rsidRDefault="009B3951">
            <w:pPr>
              <w:rPr>
                <w:sz w:val="28"/>
                <w:szCs w:val="28"/>
              </w:rPr>
            </w:pPr>
          </w:p>
          <w:p w14:paraId="1631415B" w14:textId="77777777" w:rsidR="009B3951" w:rsidRDefault="009B3951">
            <w:pPr>
              <w:rPr>
                <w:sz w:val="28"/>
                <w:szCs w:val="28"/>
              </w:rPr>
            </w:pPr>
          </w:p>
          <w:p w14:paraId="7AA5024B" w14:textId="77777777" w:rsidR="009B3951" w:rsidRDefault="009B3951">
            <w:pPr>
              <w:rPr>
                <w:sz w:val="28"/>
                <w:szCs w:val="28"/>
              </w:rPr>
            </w:pPr>
          </w:p>
          <w:p w14:paraId="2755E6F7" w14:textId="77777777" w:rsidR="009B3951" w:rsidRDefault="009B3951">
            <w:pPr>
              <w:rPr>
                <w:sz w:val="28"/>
                <w:szCs w:val="28"/>
              </w:rPr>
            </w:pPr>
          </w:p>
          <w:p w14:paraId="258A64FA" w14:textId="77777777" w:rsidR="009B3951" w:rsidRDefault="009B3951">
            <w:pPr>
              <w:rPr>
                <w:sz w:val="28"/>
                <w:szCs w:val="28"/>
              </w:rPr>
            </w:pPr>
          </w:p>
          <w:p w14:paraId="49509D17" w14:textId="77777777" w:rsidR="009B3951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-Work with another partner to practice similar conversations</w:t>
            </w:r>
          </w:p>
          <w:p w14:paraId="34A76621" w14:textId="77777777" w:rsidR="009B3951" w:rsidRDefault="009B3951">
            <w:pPr>
              <w:rPr>
                <w:sz w:val="28"/>
                <w:szCs w:val="28"/>
              </w:rPr>
            </w:pPr>
          </w:p>
          <w:p w14:paraId="1505D39C" w14:textId="77777777" w:rsidR="009B3951" w:rsidRDefault="009B3951">
            <w:pPr>
              <w:rPr>
                <w:sz w:val="28"/>
                <w:szCs w:val="28"/>
              </w:rPr>
            </w:pPr>
          </w:p>
          <w:p w14:paraId="1B93D66D" w14:textId="77777777" w:rsidR="009B3951" w:rsidRDefault="009B3951">
            <w:pPr>
              <w:rPr>
                <w:sz w:val="28"/>
                <w:szCs w:val="28"/>
              </w:rPr>
            </w:pPr>
          </w:p>
          <w:p w14:paraId="1195C368" w14:textId="77777777" w:rsidR="009B3951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-Deliver conversations/ Observe </w:t>
            </w:r>
          </w:p>
        </w:tc>
      </w:tr>
    </w:tbl>
    <w:p w14:paraId="03199D27" w14:textId="77777777" w:rsidR="009B3951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C. Consolidation (3’)</w:t>
      </w:r>
    </w:p>
    <w:p w14:paraId="08AE9D0A" w14:textId="77777777" w:rsidR="009B3951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- </w:t>
      </w:r>
      <w:r>
        <w:rPr>
          <w:bCs/>
          <w:color w:val="000000" w:themeColor="text1"/>
          <w:sz w:val="28"/>
          <w:szCs w:val="28"/>
        </w:rPr>
        <w:t>Go over the grammar point again to make sure students have clearly understood the use of the simple past tense with different forms of the verb “to be”</w:t>
      </w:r>
    </w:p>
    <w:p w14:paraId="2DCB4122" w14:textId="77777777" w:rsidR="009B3951" w:rsidRDefault="009B3951">
      <w:pPr>
        <w:pStyle w:val="NoSpacing1"/>
        <w:rPr>
          <w:rFonts w:ascii="Times New Roman" w:hAnsi="Times New Roman" w:cs="Times New Roman"/>
          <w:b/>
          <w:sz w:val="28"/>
          <w:szCs w:val="28"/>
        </w:rPr>
      </w:pPr>
    </w:p>
    <w:p w14:paraId="698E7E2C" w14:textId="77777777" w:rsidR="009B3951" w:rsidRDefault="00000000">
      <w:pPr>
        <w:pStyle w:val="NoSpacing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D. Homework (2’)</w:t>
      </w:r>
    </w:p>
    <w:p w14:paraId="1A8B3DDC" w14:textId="77777777" w:rsidR="009B3951" w:rsidRDefault="0000000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Prepare for the new lesson on page 59</w:t>
      </w:r>
    </w:p>
    <w:p w14:paraId="6AD0D0E0" w14:textId="77777777" w:rsidR="009B3951" w:rsidRDefault="00000000">
      <w:pPr>
        <w:rPr>
          <w:sz w:val="28"/>
          <w:szCs w:val="28"/>
        </w:rPr>
      </w:pPr>
      <w:r>
        <w:rPr>
          <w:sz w:val="28"/>
          <w:szCs w:val="28"/>
        </w:rPr>
        <w:t>- Do the Listening and Grammar exercises on page 41 in the workbook</w:t>
      </w:r>
    </w:p>
    <w:sectPr w:rsidR="009B39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29" w:right="901" w:bottom="9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30F50" w14:textId="77777777" w:rsidR="00997A68" w:rsidRDefault="00997A68" w:rsidP="0000434C">
      <w:r>
        <w:separator/>
      </w:r>
    </w:p>
  </w:endnote>
  <w:endnote w:type="continuationSeparator" w:id="0">
    <w:p w14:paraId="52114FB1" w14:textId="77777777" w:rsidR="00997A68" w:rsidRDefault="00997A68" w:rsidP="00004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67A7C" w14:textId="77777777" w:rsidR="0000434C" w:rsidRDefault="000043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3ADA" w14:textId="77777777" w:rsidR="0000434C" w:rsidRPr="00870CED" w:rsidRDefault="0000434C" w:rsidP="0000434C">
    <w:pPr>
      <w:pStyle w:val="Footer"/>
      <w:jc w:val="right"/>
      <w:rPr>
        <w:b/>
        <w:bCs/>
      </w:rPr>
    </w:pPr>
    <w:bookmarkStart w:id="57" w:name="_Hlk141476095"/>
    <w:r w:rsidRPr="00870CED">
      <w:rPr>
        <w:b/>
        <w:bCs/>
      </w:rPr>
      <w:t xml:space="preserve">DONG QUANG SECONDARY SCHOOL </w:t>
    </w:r>
  </w:p>
  <w:bookmarkEnd w:id="57"/>
  <w:p w14:paraId="350E9DA1" w14:textId="77777777" w:rsidR="0000434C" w:rsidRDefault="0000434C" w:rsidP="0000434C">
    <w:pPr>
      <w:pStyle w:val="Footer"/>
    </w:pPr>
  </w:p>
  <w:p w14:paraId="0F727C1B" w14:textId="77777777" w:rsidR="0000434C" w:rsidRDefault="000043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4D6C5" w14:textId="77777777" w:rsidR="0000434C" w:rsidRDefault="000043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3A708" w14:textId="77777777" w:rsidR="00997A68" w:rsidRDefault="00997A68" w:rsidP="0000434C">
      <w:r>
        <w:separator/>
      </w:r>
    </w:p>
  </w:footnote>
  <w:footnote w:type="continuationSeparator" w:id="0">
    <w:p w14:paraId="79C01485" w14:textId="77777777" w:rsidR="00997A68" w:rsidRDefault="00997A68" w:rsidP="00004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BAC04" w14:textId="77777777" w:rsidR="0000434C" w:rsidRDefault="000043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E40F1" w14:textId="77777777" w:rsidR="0000434C" w:rsidRDefault="0000434C" w:rsidP="0000434C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bookmarkStart w:id="50" w:name="_Hlk141475863"/>
    <w:bookmarkStart w:id="51" w:name="_Hlk141475864"/>
    <w:bookmarkStart w:id="52" w:name="_Hlk141476070"/>
    <w:bookmarkStart w:id="53" w:name="_Hlk141476179"/>
    <w:bookmarkStart w:id="54" w:name="_Hlk141476180"/>
    <w:bookmarkStart w:id="55" w:name="_Hlk141476197"/>
    <w:bookmarkStart w:id="56" w:name="_Hlk141476198"/>
    <w:r>
      <w:rPr>
        <w:b/>
        <w:bCs/>
      </w:rPr>
      <w:t>LESSON PLAN – EXTRA  ENGLISH 6   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bookmarkEnd w:id="52"/>
  <w:bookmarkEnd w:id="53"/>
  <w:bookmarkEnd w:id="54"/>
  <w:bookmarkEnd w:id="55"/>
  <w:bookmarkEnd w:id="56"/>
  <w:p w14:paraId="1FD1D275" w14:textId="77777777" w:rsidR="0000434C" w:rsidRDefault="000043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EDA57" w14:textId="77777777" w:rsidR="0000434C" w:rsidRDefault="000043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8F4"/>
    <w:multiLevelType w:val="multilevel"/>
    <w:tmpl w:val="089F78F4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AB76D7E"/>
    <w:rsid w:val="0000434C"/>
    <w:rsid w:val="00077586"/>
    <w:rsid w:val="000B06CD"/>
    <w:rsid w:val="001B15C1"/>
    <w:rsid w:val="001F5B51"/>
    <w:rsid w:val="00282996"/>
    <w:rsid w:val="002B6C0F"/>
    <w:rsid w:val="003024AD"/>
    <w:rsid w:val="00395CEE"/>
    <w:rsid w:val="00460A60"/>
    <w:rsid w:val="004A4532"/>
    <w:rsid w:val="004E753D"/>
    <w:rsid w:val="005B5D92"/>
    <w:rsid w:val="00650FA4"/>
    <w:rsid w:val="007C004F"/>
    <w:rsid w:val="007E75E2"/>
    <w:rsid w:val="00922345"/>
    <w:rsid w:val="00997A68"/>
    <w:rsid w:val="009B3951"/>
    <w:rsid w:val="009C40B1"/>
    <w:rsid w:val="00A405C4"/>
    <w:rsid w:val="00A958C7"/>
    <w:rsid w:val="00AA5B8E"/>
    <w:rsid w:val="00AF2C39"/>
    <w:rsid w:val="00B56685"/>
    <w:rsid w:val="00B77F07"/>
    <w:rsid w:val="00C63A21"/>
    <w:rsid w:val="00DC0E0C"/>
    <w:rsid w:val="00E216FE"/>
    <w:rsid w:val="00E72FF9"/>
    <w:rsid w:val="00EA3683"/>
    <w:rsid w:val="00F05553"/>
    <w:rsid w:val="00F26FDB"/>
    <w:rsid w:val="0AB76D7E"/>
    <w:rsid w:val="1773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7C72E2D"/>
  <w15:docId w15:val="{29FEE4D6-394E-41FB-99A9-1D66BFD7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customStyle="1" w:styleId="NoSpacing1">
    <w:name w:val="No Spacing1"/>
    <w:qFormat/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Header">
    <w:name w:val="header"/>
    <w:basedOn w:val="Normal"/>
    <w:link w:val="HeaderChar"/>
    <w:rsid w:val="000043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0434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0043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0434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697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 Nguyen</dc:creator>
  <cp:lastModifiedBy>Liên Nguyễn</cp:lastModifiedBy>
  <cp:revision>24</cp:revision>
  <dcterms:created xsi:type="dcterms:W3CDTF">2021-07-20T02:14:00Z</dcterms:created>
  <dcterms:modified xsi:type="dcterms:W3CDTF">2023-07-28T15:40:00Z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8E6CEB21C85F4DAEBD6F74C02CBCB528</vt:lpwstr>
  </property>
</Properties>
</file>