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10. VAI TRÒ CỦA TÀI NGUYÊN KHÍ HẬU VÀ TÀI NGUYÊN NƯỚC</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khí hậu đối với sản xuất nông nghiệp.</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khí hậu đối với sự phát triển du lịch ở một số điểm du lịch nổi tiếng của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Lấy ví dụ chứng minh được tầm quan trọng của việc sử dụng tổng hợp tài nguyên nước ở một lưu vực sông.</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khí hậu đối với sản xuất nông nghiệp.</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ảnh hưởng của khí hậu đối với sự phát triển du lịch ở một số điểm du lịch nổi tiếng của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Lấy ví dụ chứng minh được tầm quan trọng của việc sử dụng tổng hợp tài nguyên nước ở một lưu vực sông.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tr127-130.</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sơ đồ hình 10.4 SGK để mục đích của việc sử dụng tổng hợp tài nguyên nước ở lưu vực sông.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đóng vai hướng dẫn viên du lịch, giới thiệu về đặc trưng khí hậu tại một địa điểm du lịch mà em biết.</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sử dụng hợp lí và bảo vệ nguồn tài nguyên khí hậu và tài nguyên nước.</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10.1. Vườn cao su ở huyện Bù Đăng, hình 10.2. Đồi chè Mộc Châu, hình 10.3. Đặc điểm khí hậu của một số địa điểm du lịch nước ta, hình 10.4. Sơ đồ tổng hợp tài nguyên nước ở lưu vực sông phóng to.</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xem video clip về du lịch Sa Pa.</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trả lời được câu hỏi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bCs/>
          <w:sz w:val="28"/>
          <w:szCs w:val="28"/>
        </w:rPr>
        <w:t xml:space="preserve">* GV đặt câu hỏi cho HS: </w:t>
      </w:r>
      <w:r>
        <w:rPr>
          <w:rFonts w:ascii="Times New Roman" w:hAnsi="Times New Roman" w:eastAsia="Times New Roman" w:cs="Times New Roman"/>
          <w:bCs/>
          <w:i/>
          <w:sz w:val="28"/>
          <w:szCs w:val="28"/>
        </w:rPr>
        <w:t>Quan sát video clip, hãy cho biết video clip nói đến địa điểm du lịch nào? Du lịch tại địa điểm này đẹp nhất vào thời gian nào?</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video clip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bCs/>
          <w:sz w:val="28"/>
          <w:szCs w:val="28"/>
        </w:rPr>
        <w:t>* Sau khi HS có sản phẩm, GV lần lượt gọi HS trình bày sản phẩm của mình: du lịch Sa Pa đẹp nhất từ tháng 5 đến hết tháng 9</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Khí hậu Sa Pa mang sắc thái khí hậu á ôn đới và cận nhiệt đới nên mát mẻ quanh năm, nhiệt độ không khí trung bình năm là 15ºC. Mùa hè không nóng gắt như vùng đồng bằng ven biển, nhiệt độ khoảng 13ºC - 15°C (ban đêm) và 20ºC - 25°C (ban ngày). Mùa đông thường có mây mù bao phủ và rất lạnh, nhiệt độ có khi xuống dưới 0°C, thỉnh thoảng có tuyết rơi. Khí hậu Sa Pa nói riêng và nước ta nói chung có ảnh hưỡng như thế nào đối với sự phát triển du lịch? Để biết được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(100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Vai trò của khí hậu (70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eastAsia="vi-VN"/>
        </w:rPr>
        <w:t>HS p</w:t>
      </w:r>
      <w:r>
        <w:rPr>
          <w:rFonts w:ascii="Times New Roman" w:hAnsi="Times New Roman" w:eastAsia="Times New Roman" w:cs="Times New Roman"/>
          <w:sz w:val="28"/>
          <w:szCs w:val="28"/>
          <w:lang w:val="vi-VN" w:eastAsia="vi-VN"/>
        </w:rPr>
        <w:t>hân tích được ảnh hưởng của khí hậu đối với sản xuất nông nghiệp.</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eastAsia="vi-VN"/>
        </w:rPr>
        <w:t>HS p</w:t>
      </w:r>
      <w:r>
        <w:rPr>
          <w:rFonts w:ascii="Times New Roman" w:hAnsi="Times New Roman" w:eastAsia="Times New Roman" w:cs="Times New Roman"/>
          <w:sz w:val="28"/>
          <w:szCs w:val="28"/>
          <w:lang w:val="vi-VN" w:eastAsia="vi-VN"/>
        </w:rPr>
        <w:t>hân tích được ảnh hưởng của khí hậu đối với sự phát triển du lịch ở một số điểm du lịch nổi tiếng của nước ta.</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10.1-10.3 kết hợp kênh chữ SGK tr27-129 </w:t>
      </w:r>
      <w:r>
        <w:rPr>
          <w:rFonts w:ascii="Times New Roman" w:hAnsi="Times New Roman" w:eastAsia="Times New Roman" w:cs="Times New Roman"/>
          <w:sz w:val="28"/>
          <w:szCs w:val="28"/>
          <w:lang w:eastAsia="vi-VN"/>
        </w:rPr>
        <w:t xml:space="preserve">suy nghĩ,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89312" behindDoc="1" locked="0" layoutInCell="1" allowOverlap="1">
            <wp:simplePos x="0" y="0"/>
            <wp:positionH relativeFrom="column">
              <wp:posOffset>1028700</wp:posOffset>
            </wp:positionH>
            <wp:positionV relativeFrom="paragraph">
              <wp:posOffset>57150</wp:posOffset>
            </wp:positionV>
            <wp:extent cx="4563110" cy="1869440"/>
            <wp:effectExtent l="0" t="0" r="8890" b="16510"/>
            <wp:wrapTight wrapText="bothSides">
              <wp:wrapPolygon>
                <wp:start x="0" y="0"/>
                <wp:lineTo x="0" y="21351"/>
                <wp:lineTo x="21552" y="21351"/>
                <wp:lineTo x="21552" y="0"/>
                <wp:lineTo x="0" y="0"/>
              </wp:wrapPolygon>
            </wp:wrapTight>
            <wp:docPr id="39" name="Picture 39" descr="Dựa vào hình 10.1, hình 10.2 và các thông tin trong bài, em hãy phân tích những ảnh hưởng của khí h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ựa vào hình 10.1, hình 10.2 và các thông tin trong bài, em hãy phân tích những ảnh hưởng của khí hậu"/>
                    <pic:cNvPicPr>
                      <a:picLocks noChangeAspect="1" noChangeArrowheads="1"/>
                    </pic:cNvPicPr>
                  </pic:nvPicPr>
                  <pic:blipFill>
                    <a:blip r:embed="rId4" cstate="email">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4563110" cy="186944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88288" behindDoc="1" locked="0" layoutInCell="1" allowOverlap="1">
            <wp:simplePos x="0" y="0"/>
            <wp:positionH relativeFrom="column">
              <wp:posOffset>894080</wp:posOffset>
            </wp:positionH>
            <wp:positionV relativeFrom="paragraph">
              <wp:posOffset>36195</wp:posOffset>
            </wp:positionV>
            <wp:extent cx="4766945" cy="4866640"/>
            <wp:effectExtent l="0" t="0" r="14605" b="10160"/>
            <wp:wrapTight wrapText="bothSides">
              <wp:wrapPolygon>
                <wp:start x="0" y="0"/>
                <wp:lineTo x="0" y="21476"/>
                <wp:lineTo x="21494" y="21476"/>
                <wp:lineTo x="21494" y="0"/>
                <wp:lineTo x="0" y="0"/>
              </wp:wrapPolygon>
            </wp:wrapTight>
            <wp:docPr id="38" name="Picture 38" descr="Dựa vào hình 10.3 và thông tin trong bài, em hãy phân tích vai trò của khí h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ựa vào hình 10.3 và thông tin trong bài, em hãy phân tích vai trò của khí hậu"/>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4766945" cy="486664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10.1, 10.2, 10.3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các hình ảnh, thông tin trong bày và sự hiểu biết của bản thân, lần lượt trả lời các câu hỏi sau:</w:t>
            </w:r>
          </w:p>
          <w:p>
            <w:pPr>
              <w:spacing w:before="120" w:after="0"/>
              <w:contextualSpacing/>
              <w:jc w:val="both"/>
              <w:rPr>
                <w:rFonts w:ascii="Times New Roman" w:hAnsi="Times New Roman" w:eastAsia="Times New Roman" w:cs="Times New Roman"/>
                <w:i/>
                <w:sz w:val="28"/>
                <w:szCs w:val="28"/>
                <w:lang w:val="vi-VN"/>
              </w:rPr>
            </w:pPr>
            <w:r>
              <w:rPr>
                <w:rFonts w:ascii="Times New Roman" w:hAnsi="Times New Roman" w:eastAsia="Times New Roman" w:cs="Times New Roman"/>
                <w:i/>
                <w:sz w:val="28"/>
                <w:szCs w:val="28"/>
              </w:rPr>
              <w:t>1. Chứng minh khí hậu nước ta cho phép phát triển nền nông nghiệp nhiệt đới.</w:t>
            </w:r>
          </w:p>
          <w:p>
            <w:pPr>
              <w:spacing w:before="120" w:after="0"/>
              <w:contextualSpacing/>
              <w:jc w:val="both"/>
              <w:rPr>
                <w:rFonts w:ascii="Times New Roman" w:hAnsi="Times New Roman" w:eastAsia="Times New Roman" w:cs="Times New Roman"/>
                <w:i/>
                <w:sz w:val="28"/>
                <w:szCs w:val="28"/>
                <w:lang w:val="vi-VN"/>
              </w:rPr>
            </w:pPr>
            <w:r>
              <w:rPr>
                <w:rFonts w:ascii="Times New Roman" w:hAnsi="Times New Roman" w:eastAsia="Times New Roman" w:cs="Times New Roman"/>
                <w:i/>
                <w:sz w:val="28"/>
                <w:szCs w:val="28"/>
              </w:rPr>
              <w:t>2. C</w:t>
            </w:r>
            <w:r>
              <w:rPr>
                <w:rFonts w:ascii="Times New Roman" w:hAnsi="Times New Roman" w:eastAsia="Times New Roman" w:cs="Times New Roman"/>
                <w:i/>
                <w:sz w:val="28"/>
                <w:szCs w:val="28"/>
                <w:lang w:val="vi-VN"/>
              </w:rPr>
              <w:t>ho biết khí hậu phân hóa ảnh hưởng như thế nào đến sản xuất nông nghiệp?</w:t>
            </w:r>
          </w:p>
          <w:p>
            <w:pPr>
              <w:spacing w:before="120" w:after="0"/>
              <w:contextualSpacing/>
              <w:jc w:val="both"/>
              <w:rPr>
                <w:rFonts w:ascii="Times New Roman" w:hAnsi="Times New Roman" w:eastAsia="Times New Roman" w:cs="Times New Roman"/>
                <w:i/>
                <w:sz w:val="28"/>
                <w:szCs w:val="28"/>
                <w:lang w:val="vi-VN"/>
              </w:rPr>
            </w:pPr>
            <w:r>
              <w:rPr>
                <w:rFonts w:ascii="Times New Roman" w:hAnsi="Times New Roman" w:eastAsia="Times New Roman" w:cs="Times New Roman"/>
                <w:i/>
                <w:sz w:val="28"/>
                <w:szCs w:val="28"/>
              </w:rPr>
              <w:t>3. Kể tên các vùng chuyên canh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C</w:t>
            </w:r>
            <w:r>
              <w:rPr>
                <w:rFonts w:ascii="Times New Roman" w:hAnsi="Times New Roman" w:eastAsia="Times New Roman" w:cs="Times New Roman"/>
                <w:i/>
                <w:sz w:val="28"/>
                <w:szCs w:val="28"/>
                <w:lang w:val="vi-VN"/>
              </w:rPr>
              <w:t>ho biết khí hậu gây ra những khó khăn gì cho sản xuất nông nghiệp?</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10.1, 10.2, 10.3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Cho biết khí hậu có vai trò như thế nào đến hoạt động du lịch.</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Cho biết tài nguyên khí hậu ở các địa điểm du lịch: Sa Pa, Tam Đảo, Đà Lạt.</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10.1, 10.2, 10.3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HS trình bày sản phẩm của mình:</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1.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cây trồng và vật nuôi có giá trị kinh tế và năng suất cao.</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Hoạt động trồng trọt diễn ra quanh năm (từ 2 – 3 vụ/năm) với nhiều hình thức canh tác như: xen canh, luân canh, gối vụ,...</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Tạo nên sự đa dạng về sản phẩm nông nghiệp.</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Trồng cây nhiệt đới như lúa, ngô, cao su, hồ tiêu, sầu riêng,…</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Trồng cây cận nhiệt và ôn đới như chè, quế, hồi, đào, mận, mơ,…</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3.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Trung du và miền núi Bắc Bộ: chè, quế, hồi,…</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Đông Nam Bộ, Tây Nguyên: cao su, cà phê, điều,…</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ĐB. Sông Hồng, ĐB. Sông Cửu Long: cây lúa.</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4.</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Nhiều thiên tai thường xuyên xảy ra: bão, lũ lụt, hạn hán, sương muối,…gây thiệt hại cho sản xuất nông nghiệp.</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Khí hậu nóng ẩm tạo điều kiện cho sâu bệnh gây hại cho cây trồng, vật nuôi.</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3 và 7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3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Cho biết khí hậu có vai trò như thế nào đến hoạt động du lịch.</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Ảnh hưởng đến tổ chức và thực hiện các hoạt động du lịch. Các điều kiện thuận lợi về nhiệt độ, độ ẩm, ánh sáng, độ trong lành của không khí thuận lợi phát triển du lịch nghỉ dưỡng.</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thành các điểm du lịch hấp dẫn như Sa Pa, Đà Lạt, Nha Trang,…</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Tạo nên tính mùa vụ trong du lịch. Mùa hè là mùa du lịch quan trọng ở nước ta và có thể phát triển du lịch ở nhiều địa phương.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7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Cho biết tài nguyên khí hậu ở các địa điểm du lịch: Sa Pa, Tam Đảo, Đà Lạt.</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Khí hậu Sa Pa ôn hòa, mát mẻ quanh năm, nhiệt độ trung bình năm 15,3</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 số giờ nắng trên 1400 giờ/năm. Mùa hè mát mẻ, mùa đông có nhiều ngày rét đậm, có thể có tuyết rơi.</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Khí hậu Tam Đảo trong lành, mát mẻ, nhiệt độ trung bình năm 18,2</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 số giờ nắng trên 1200 giờ/năm. Mùa hạ là mùa du lịch đẹp nhất trong năm, thời tiết thay đổi có thể đem lại cảm giác đủ 4 mùa trong ngày.</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Khí hậu Đà Lạt ôn hòa, quanh năm dịu mát với ngưỡng nhiệt trung bình khoảng 18</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 đến 19</w:t>
                  </w:r>
                  <w:r>
                    <w:rPr>
                      <w:rFonts w:ascii="Times New Roman" w:hAnsi="Times New Roman" w:eastAsia="Times New Roman" w:cs="Times New Roman"/>
                      <w:sz w:val="28"/>
                      <w:szCs w:val="28"/>
                      <w:vertAlign w:val="superscript"/>
                    </w:rPr>
                    <w:t>0</w:t>
                  </w:r>
                  <w:r>
                    <w:rPr>
                      <w:rFonts w:ascii="Times New Roman" w:hAnsi="Times New Roman" w:eastAsia="Times New Roman" w:cs="Times New Roman"/>
                      <w:sz w:val="28"/>
                      <w:szCs w:val="28"/>
                    </w:rPr>
                    <w:t>C; không khí trong lành, mát mẻ, số giờ nắng trên 2100 giờ/năm.</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Mùa du lịch của thành phố biển Đà Nẵng là vào mùa khô. Thời tiết mùa này ít biến động, không khí có độ ẩn thấp, do ảnh hưởng trực tiếp từ gió Lào nên có cảm giác nóng bức, lượng mưa của mùa khô rất ít, khô ráo phù hợp cho các hoạt động tắm biển, vãn cảnh, leo núi. Tuy nhiên để tham gia các hoạt động ngoài trời bạn cần phải có biện pháp chống nắng, giảm thiểu những tác hại của nắng nóng.</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Vai trò của khí hậu</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b/>
                <w:bCs/>
                <w:iCs/>
                <w:sz w:val="28"/>
                <w:szCs w:val="28"/>
              </w:rPr>
              <w:t xml:space="preserve">a. </w:t>
            </w:r>
            <w:r>
              <w:rPr>
                <w:rFonts w:ascii="Times New Roman" w:hAnsi="Times New Roman" w:eastAsia="Times New Roman" w:cs="Times New Roman"/>
                <w:b/>
                <w:bCs/>
                <w:i/>
                <w:iCs/>
                <w:sz w:val="28"/>
                <w:szCs w:val="28"/>
              </w:rPr>
              <w:t>Ảnh hưởng của khí hậu đối với sản xuất nông nghiệp</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Tích cực: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Phát triển nông nghiệp nhiệt đới gồm các cây trồng và vật nuôi có giá trị kinh tế và năng suất cao như lúa, ngô, cao su, hồ tiêu…</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Tạo nên sự đa dạng về sản phẩm nông nghiệp: nhiệt đới, cận nhiệt và ôn đới thúc đẩy hình thành các vùng chuyên canh nông nghiệp.</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Hạn chế: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Nhiều thiên tai gây thiệt hại cho sản xuất nông nghiệp.</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Khí hậu nóng ẩm tạo điều kiện cho sâu bệnh, dịch bệnh, nấm mốc phát triển gây hại cho cây trồng, vật nuôi.</w:t>
            </w:r>
          </w:p>
          <w:p>
            <w:pPr>
              <w:tabs>
                <w:tab w:val="left" w:pos="0"/>
              </w:tabs>
              <w:spacing w:before="120" w:after="0"/>
              <w:contextualSpacing/>
              <w:jc w:val="both"/>
              <w:rPr>
                <w:rFonts w:ascii="Times New Roman" w:hAnsi="Times New Roman" w:eastAsia="Times New Roman" w:cs="Times New Roman"/>
                <w:i/>
                <w:iCs/>
                <w:sz w:val="28"/>
                <w:szCs w:val="28"/>
              </w:rPr>
            </w:pPr>
            <w:r>
              <w:rPr>
                <w:rFonts w:ascii="Times New Roman" w:hAnsi="Times New Roman" w:eastAsia="Times New Roman" w:cs="Times New Roman"/>
                <w:b/>
                <w:bCs/>
                <w:i/>
                <w:iCs/>
                <w:sz w:val="28"/>
                <w:szCs w:val="28"/>
              </w:rPr>
              <w:t>b. Vai trò của khí hậu đối với phát triển du lịch</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Ảnh hưởng đến tổ chức và thực hiện các hoạt động du lịch.</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Hình thành các điểm du lịch hấp dẫn như Sa Pa, Đà Lạt, Nha Trang,…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Tạo nên tính mùa vụ trong du lịch.</w:t>
            </w:r>
          </w:p>
          <w:p>
            <w:pPr>
              <w:tabs>
                <w:tab w:val="left" w:pos="0"/>
              </w:tabs>
              <w:spacing w:before="120" w:after="0"/>
              <w:contextualSpacing/>
              <w:jc w:val="both"/>
              <w:rPr>
                <w:rFonts w:ascii="Times New Roman" w:hAnsi="Times New Roman" w:eastAsia="Times New Roman" w:cs="Times New Roman"/>
                <w:iCs/>
                <w:sz w:val="28"/>
                <w:szCs w:val="28"/>
              </w:rPr>
            </w:pP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2.2. Tìm hiểu về Tầm quan trọng của việc sử dụng tổng hợp tài nguyên nước ở lưu vực sông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lấy ví dụ chứng minh được tầm quan trọng của việc sử dụng tổng hợp tài nguyên nước ở một lưu vực sông.</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sơ đồ hình 10.4 kết hợp kênh chữ SGK tr 129-130</w:t>
      </w:r>
      <w:r>
        <w:rPr>
          <w:rFonts w:ascii="Times New Roman" w:hAnsi="Times New Roman" w:eastAsia="Times New Roman" w:cs="Times New Roman"/>
          <w:sz w:val="28"/>
          <w:szCs w:val="28"/>
          <w:lang w:eastAsia="vi-VN"/>
        </w:rPr>
        <w:t xml:space="preserve"> 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787264" behindDoc="0" locked="0" layoutInCell="1" allowOverlap="1">
            <wp:simplePos x="0" y="0"/>
            <wp:positionH relativeFrom="column">
              <wp:posOffset>762000</wp:posOffset>
            </wp:positionH>
            <wp:positionV relativeFrom="paragraph">
              <wp:posOffset>147955</wp:posOffset>
            </wp:positionV>
            <wp:extent cx="4572000" cy="2272030"/>
            <wp:effectExtent l="0" t="0" r="0" b="13970"/>
            <wp:wrapSquare wrapText="bothSides"/>
            <wp:docPr id="37" name="Picture 37" descr="Dựa vào hình 10.4 và thông tin trong bài em hãy lấy ví dụ chứng minh tầm quan trọ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ựa vào hình 10.4 và thông tin trong bài em hãy lấy ví dụ chứng minh tầm quan trọng"/>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4572000" cy="227203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r>
        <w:rPr>
          <w:rFonts w:ascii="Times New Roman" w:hAnsi="Times New Roman" w:eastAsia="Times New Roman" w:cs="Times New Roman"/>
          <w:b/>
          <w:i/>
          <w:iCs/>
          <w:sz w:val="28"/>
          <w:szCs w:val="28"/>
          <w:lang w:eastAsia="vi-VN"/>
        </w:rPr>
        <w:br w:type="textWrapping"/>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sơ đồ hình 10.4</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sơ đồ hình 10.4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Nêu mục đích của việc sử dụng tổng hợp tài nguyên nước ở lưu vực sông.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Nêu tầm quan trọng của</w:t>
            </w:r>
            <w:r>
              <w:t xml:space="preserve"> </w:t>
            </w:r>
            <w:r>
              <w:rPr>
                <w:rFonts w:ascii="Times New Roman" w:hAnsi="Times New Roman" w:eastAsia="Times New Roman" w:cs="Times New Roman"/>
                <w:i/>
                <w:sz w:val="28"/>
                <w:szCs w:val="28"/>
              </w:rPr>
              <w:t>việc sử dụng tổng hợp tài nguyên nước ở lưu vực sông.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Lấy ví dụ chứng minh được tầm quan trọng của việc sử dụng tổng hợp tài nguyên nước ở một lưu vực sông.</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sơ đồ hình 10.4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Phát triển thuỷ điện, du lịch, cung cấp nước sinh hoạt, cho sản xuất công nghiệp, nông nghiệp, phát triển giao thông đường thủy, nuôi trồng thủy sản.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2.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Đảm bảo sử dụng hợp lí nguồn nước, tránh gây ô nhiễm môi trường.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Đáp ứng được nhu cầu phát triển kinh tế, gắn kết, hợp tác giữa các địa phương trong lưu vực về việc sử dụng tài nguyên nước.</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Ở lưu vực sông Hồng có hồ Hòa Bình xây dựng với nhiều mục đích: phát triển thuỷ điện, tham quan du lịch bằng thuyền, du lịch và nuôi cá lồng trên hồ thủy điện.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GV đánh giá tinh thần thái độ học tập của HS, đánh giá kết quả hoạt động của HS và chốt lại nội dung chuẩn kiến thức cần đạt. </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2. Tầm quan trọng của việc sử dụng tổng hợp tài nguyên nước ở lưu vực sông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Đảm bảo sử dụng hợp lí nguồn nước, tránh gây ô nhiễm môi trường.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Đáp ứng được nhu cầu phát triển kinh tế, gắn kết, hợp tác giữa các địa phương trong lưu vực về việc sử dụng tài nguyên nước.</w:t>
            </w:r>
          </w:p>
        </w:tc>
      </w:tr>
    </w:tbl>
    <w:p>
      <w:pPr>
        <w:spacing w:before="120" w:after="0"/>
        <w:contextualSpacing/>
        <w:jc w:val="both"/>
        <w:rPr>
          <w:rFonts w:ascii="Times New Roman" w:hAnsi="Times New Roman" w:eastAsia="Times New Roman" w:cs="Times New Roman"/>
          <w:i/>
          <w:sz w:val="28"/>
          <w:szCs w:val="28"/>
          <w:u w:val="single"/>
          <w:lang w:val="nl-NL"/>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(20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Nêu ví dụ ảnh hưởng của một thiên tai đối với sản xuất nông nghiệp ở nước ta.</w:t>
      </w:r>
    </w:p>
    <w:p>
      <w:pPr>
        <w:autoSpaceDE w:val="0"/>
        <w:autoSpaceDN w:val="0"/>
        <w:adjustRightInd w:val="0"/>
        <w:spacing w:before="120" w:after="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 xml:space="preserve">    2</w:t>
      </w:r>
      <w:r>
        <w:rPr>
          <w:rFonts w:ascii="Times New Roman" w:hAnsi="Times New Roman" w:eastAsia="Times New Roman" w:cs="Times New Roman"/>
          <w:i/>
          <w:sz w:val="28"/>
          <w:szCs w:val="28"/>
        </w:rPr>
        <w:t>. Lập sơ đồ về ảnh hưởng của khí hậu đối với việc phát triển du lịch tại một điểm cụ thể nêu ở hình 10.3.</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hình 1.2 và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Báo cáo mới nhất của Bộ Nông nghiệp cho thấy, năm 2015 do ảnh hưởng của hiện tượng El Nino nên mùa mưa đến trễ và kết thúc sớm. Tổng lượng mưa trên lưu vực thiếu hụt 20-50% trung bình nhiều năm. Mực nước thượng nguồn sông Me Kong tiếp tục xuống nhanh và thấp nhất trong vòng 90 năm qua. Mùa khô năm nay do thiếu nước ngọt, mặn xuất hiện sớm 2 tháng và nhiều khả năng kết thúc muộn. Hiện, trên các hệ thống sông chính ở miền Tây, mặn xâm nhập sâu 40-93 km, tăng 10-15 km so với các năm trước. Gần 340.000 ha trong tổng số 1,55 triệu ha lúa đông xuân đang sản xuất tại miền Tây có nguy cơ bị xâm nhập mặn và hạn. Trong đó, 104.000 ha lúa bị thiệt hại nặng nề, hàng chục nghìn ha bị chết. </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drawing>
          <wp:anchor distT="0" distB="0" distL="114300" distR="114300" simplePos="0" relativeHeight="251786240" behindDoc="1" locked="0" layoutInCell="1" allowOverlap="1">
            <wp:simplePos x="0" y="0"/>
            <wp:positionH relativeFrom="column">
              <wp:posOffset>42545</wp:posOffset>
            </wp:positionH>
            <wp:positionV relativeFrom="paragraph">
              <wp:posOffset>245110</wp:posOffset>
            </wp:positionV>
            <wp:extent cx="6120765" cy="2917825"/>
            <wp:effectExtent l="0" t="0" r="13335" b="15875"/>
            <wp:wrapTight wrapText="bothSides">
              <wp:wrapPolygon>
                <wp:start x="0" y="0"/>
                <wp:lineTo x="0" y="21435"/>
                <wp:lineTo x="21513" y="21435"/>
                <wp:lineTo x="21513" y="0"/>
                <wp:lineTo x="0" y="0"/>
              </wp:wrapPolygon>
            </wp:wrapTight>
            <wp:docPr id="36" name="Picture 36" descr="Lập sơ đồ về ảnh hưởng của khí hậu đối với việc phát triển du lịch tại một điểm cụ thể nêu ở hình 10.3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ập sơ đồ về ảnh hưởng của khí hậu đối với việc phát triển du lịch tại một điểm cụ thể nêu ở hình 10.3 (ảnh 1)"/>
                    <pic:cNvPicPr>
                      <a:picLocks noChangeAspect="1" noChangeArrowheads="1"/>
                    </pic:cNvPicPr>
                  </pic:nvPicPr>
                  <pic:blipFill>
                    <a:blip r:embed="rId10" cstate="email">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6120765" cy="2917825"/>
                    </a:xfrm>
                    <a:prstGeom prst="rect">
                      <a:avLst/>
                    </a:prstGeom>
                    <a:noFill/>
                    <a:ln>
                      <a:noFill/>
                    </a:ln>
                  </pic:spPr>
                </pic:pic>
              </a:graphicData>
            </a:graphic>
          </wp:anchor>
        </w:drawing>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 thực hiện 1 trong 2 nhiệm vụ sau:</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cs="Times New Roman"/>
          <w:i/>
          <w:sz w:val="28"/>
          <w:szCs w:val="28"/>
        </w:rPr>
        <w:t>Nhiệm vụ 1. Em hãy đóng vai hướng dẫn viên du lịch, giới thiệu về đặc trưng khí hậu tại một địa điểm du lịch mà em biết.</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cs="Times New Roman"/>
          <w:i/>
          <w:sz w:val="28"/>
          <w:szCs w:val="28"/>
        </w:rPr>
        <w:t>Nhiệm vụ 2. Em hãy sưu tầm thông tin và viết một đoạn văn ngắn về thực trạng sử dụng tổng hợp tài nguyên nước ở một lưu vực sông cụ thể.</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 vào tiết học sau: (chọn nhiệm vụ 1)</w:t>
      </w:r>
    </w:p>
    <w:p>
      <w:pPr>
        <w:autoSpaceDE w:val="0"/>
        <w:autoSpaceDN w:val="0"/>
        <w:adjustRightInd w:val="0"/>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Nha Trang có khí hậu nhiệt đới xavan chịu ảnh hưởng của khí hậu đại dương. Khí hậu Nha Trang tương đối ôn hòa, nhiệt độ trung bình năm là 26,3⁰C. Có mùa đông ít lạnh và mùa mưa kéo dài. Mùa mưa lệch về mùa đông bắt đầu từ tháng 9 và kết thúc vào tháng 12 dương lịch, lượng mưa chiếm gần 80% lượng mưa cả năm (1.025 mm). Khoảng 10 đến 20% số năm mùa mưa bắt đầu từ tháng 7, 8 và kết thúc sớm vào tháng 11. </w:t>
      </w:r>
    </w:p>
    <w:p>
      <w:pPr>
        <w:autoSpaceDE w:val="0"/>
        <w:autoSpaceDN w:val="0"/>
        <w:adjustRightInd w:val="0"/>
        <w:spacing w:before="120" w:after="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A0A45"/>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31DA0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microsoft.com/office/2007/relationships/hdphoto" Target="media/hdphoto4.wdp"/><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2023-07-28T10:07:00Z</dcterms:created>
  <dc:creator>BOONG BOONG</dc:creator>
  <cp:lastModifiedBy>BOONG BOONG</cp:lastModifiedBy>
  <dcterms:modified xsi:type="dcterms:W3CDTF">2023-07-28T10:09:27Z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