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BE72" w14:textId="77777777" w:rsidR="004D025B" w:rsidRPr="00F40E96" w:rsidRDefault="004D025B" w:rsidP="004D025B">
      <w:pPr>
        <w:spacing w:line="276" w:lineRule="auto"/>
        <w:rPr>
          <w:rFonts w:ascii="Times New Roman" w:hAnsi="Times New Roman"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vi"/>
        </w:rPr>
        <w:t xml:space="preserve">                                                                                             </w:t>
      </w:r>
      <w:r w:rsidRPr="00F40E96">
        <w:rPr>
          <w:rFonts w:ascii="Times New Roman" w:hAnsi="Times New Roman"/>
          <w:bCs/>
          <w:sz w:val="28"/>
          <w:szCs w:val="28"/>
          <w:lang w:val="it-IT"/>
        </w:rPr>
        <w:t xml:space="preserve">Ngày soạn:     </w:t>
      </w:r>
    </w:p>
    <w:p w14:paraId="0A1FE6CC" w14:textId="77777777" w:rsidR="004D025B" w:rsidRPr="00D016B7" w:rsidRDefault="004D025B" w:rsidP="004D025B">
      <w:pPr>
        <w:spacing w:line="276" w:lineRule="auto"/>
        <w:rPr>
          <w:rFonts w:ascii="Times New Roman" w:hAnsi="Times New Roman"/>
          <w:bCs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it-IT"/>
        </w:rPr>
        <w:t xml:space="preserve">                                                                                             </w:t>
      </w:r>
      <w:r w:rsidRPr="00F40E96">
        <w:rPr>
          <w:rFonts w:ascii="Times New Roman" w:hAnsi="Times New Roman"/>
          <w:bCs/>
          <w:sz w:val="28"/>
          <w:szCs w:val="28"/>
          <w:lang w:val="it-IT"/>
        </w:rPr>
        <w:t xml:space="preserve">Ngày dạy:      </w:t>
      </w:r>
    </w:p>
    <w:p w14:paraId="04E5C940" w14:textId="77777777" w:rsidR="004D025B" w:rsidRPr="00F40E96" w:rsidRDefault="004D025B" w:rsidP="004D025B">
      <w:pPr>
        <w:spacing w:line="276" w:lineRule="auto"/>
        <w:rPr>
          <w:rFonts w:ascii="Times New Roman" w:hAnsi="Times New Roman"/>
          <w:bCs/>
          <w:sz w:val="28"/>
          <w:szCs w:val="28"/>
          <w:lang w:val="fr-FR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fr-FR"/>
        </w:rPr>
        <w:t xml:space="preserve">Tiết :  45                 </w:t>
      </w:r>
      <w:r w:rsidRPr="00F40E96">
        <w:rPr>
          <w:rFonts w:ascii="Times New Roman" w:hAnsi="Times New Roman"/>
          <w:bCs/>
          <w:sz w:val="28"/>
          <w:szCs w:val="28"/>
          <w:lang w:val="fr-FR"/>
        </w:rPr>
        <w:t xml:space="preserve">                                                                 </w:t>
      </w:r>
    </w:p>
    <w:p w14:paraId="7E664502" w14:textId="77777777" w:rsidR="004D025B" w:rsidRPr="00F40E96" w:rsidRDefault="004D025B" w:rsidP="004D025B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fr-FR"/>
        </w:rPr>
        <w:t>Bài 36. METAN</w:t>
      </w:r>
    </w:p>
    <w:p w14:paraId="347256BD" w14:textId="77777777" w:rsidR="004D025B" w:rsidRPr="00F40E96" w:rsidRDefault="004D025B" w:rsidP="004D025B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 w:val="28"/>
          <w:szCs w:val="28"/>
          <w:lang w:val="fr-FR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fr-FR"/>
        </w:rPr>
        <w:t xml:space="preserve">I. </w:t>
      </w:r>
      <w:proofErr w:type="gramStart"/>
      <w:r w:rsidRPr="00F40E96">
        <w:rPr>
          <w:rFonts w:ascii="Times New Roman" w:hAnsi="Times New Roman"/>
          <w:b/>
          <w:bCs/>
          <w:sz w:val="28"/>
          <w:szCs w:val="28"/>
          <w:lang w:val="fr-FR"/>
        </w:rPr>
        <w:t>MỤC  TIÊU</w:t>
      </w:r>
      <w:proofErr w:type="gramEnd"/>
      <w:r w:rsidRPr="00F40E96">
        <w:rPr>
          <w:rFonts w:ascii="Times New Roman" w:hAnsi="Times New Roman"/>
          <w:bCs/>
          <w:sz w:val="28"/>
          <w:szCs w:val="28"/>
          <w:lang w:val="fr-FR"/>
        </w:rPr>
        <w:t xml:space="preserve">  </w:t>
      </w:r>
    </w:p>
    <w:p w14:paraId="217651A0" w14:textId="77777777" w:rsidR="004D025B" w:rsidRPr="00F40E96" w:rsidRDefault="004D025B" w:rsidP="004D025B">
      <w:pPr>
        <w:spacing w:line="276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F40E96">
        <w:rPr>
          <w:rFonts w:ascii="Times New Roman" w:hAnsi="Times New Roman"/>
          <w:b/>
          <w:iCs/>
          <w:sz w:val="28"/>
          <w:szCs w:val="28"/>
          <w:lang w:val="fr-FR"/>
        </w:rPr>
        <w:t>1. Kiến thức</w:t>
      </w:r>
      <w:r w:rsidRPr="00F40E96">
        <w:rPr>
          <w:rFonts w:ascii="Times New Roman" w:hAnsi="Times New Roman"/>
          <w:iCs/>
          <w:sz w:val="28"/>
          <w:szCs w:val="28"/>
          <w:lang w:val="fr-FR"/>
        </w:rPr>
        <w:t xml:space="preserve"> </w:t>
      </w:r>
    </w:p>
    <w:p w14:paraId="53262D1B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Công thức phân tử, công thức cấu tạo, đặc điểm cấu tạo của me tan.</w:t>
      </w:r>
    </w:p>
    <w:p w14:paraId="7A9D57AC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Tính chất vật lí : Trạng thái, màu sắc, tính tan trong nước , tỉ khối so với không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khí.</w:t>
      </w:r>
    </w:p>
    <w:p w14:paraId="01394CC9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Tính chất hóa học: Tác dụng được với clo (phản ứng thế), với oxi (phản ứng cháy).</w:t>
      </w:r>
    </w:p>
    <w:p w14:paraId="0E4372B2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 xml:space="preserve">Me tan được dùng làm nhiên liệu và nguyên liệu trong đời sống và sản xuất.  </w:t>
      </w:r>
    </w:p>
    <w:p w14:paraId="4C93C891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Quan sát thí nghiệm, hiện tượng thực tế, hình ảnh thí nghiệm, rút ra nhận xét.</w:t>
      </w:r>
    </w:p>
    <w:p w14:paraId="5C8246F7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Viết PTHH dạng công thức phân tử và CTCT thu gọn.</w:t>
      </w:r>
    </w:p>
    <w:p w14:paraId="0CE963A0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sym w:font="Symbol" w:char="F02D"/>
      </w:r>
      <w:r w:rsidRPr="00731523">
        <w:rPr>
          <w:rFonts w:ascii="Times New Roman" w:hAnsi="Times New Roman"/>
          <w:i/>
          <w:iCs/>
          <w:sz w:val="28"/>
          <w:szCs w:val="28"/>
          <w:lang w:val="pt-BR"/>
        </w:rPr>
        <w:t xml:space="preserve"> </w:t>
      </w:r>
      <w:r w:rsidRPr="00731523">
        <w:rPr>
          <w:rFonts w:ascii="Times New Roman" w:hAnsi="Times New Roman"/>
          <w:sz w:val="28"/>
          <w:szCs w:val="28"/>
          <w:lang w:val="pt-BR"/>
        </w:rPr>
        <w:t>Phân biệt khí metan với một vài khí khác, tính % khí me tan trong hỗn hợp.</w:t>
      </w:r>
    </w:p>
    <w:p w14:paraId="709FA832" w14:textId="77777777" w:rsidR="004D025B" w:rsidRPr="00731523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31523">
        <w:rPr>
          <w:rFonts w:ascii="Times New Roman" w:hAnsi="Times New Roman"/>
          <w:b/>
          <w:sz w:val="28"/>
          <w:szCs w:val="28"/>
          <w:lang w:val="vi"/>
        </w:rPr>
        <w:t xml:space="preserve">2. </w:t>
      </w:r>
      <w:r w:rsidRPr="00F40E96">
        <w:rPr>
          <w:rFonts w:ascii="Times New Roman" w:hAnsi="Times New Roman"/>
          <w:b/>
          <w:sz w:val="28"/>
          <w:szCs w:val="28"/>
          <w:lang w:val="pt-BR"/>
        </w:rPr>
        <w:t>Về n</w:t>
      </w:r>
      <w:r w:rsidRPr="00731523">
        <w:rPr>
          <w:rFonts w:ascii="Times New Roman" w:hAnsi="Times New Roman"/>
          <w:b/>
          <w:sz w:val="28"/>
          <w:szCs w:val="28"/>
          <w:lang w:val="vi"/>
        </w:rPr>
        <w:t>ăng lực</w:t>
      </w:r>
    </w:p>
    <w:p w14:paraId="38047369" w14:textId="77777777" w:rsidR="004D025B" w:rsidRPr="00F40E96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b/>
          <w:sz w:val="28"/>
          <w:szCs w:val="28"/>
          <w:lang w:val="vi"/>
        </w:rPr>
        <w:tab/>
      </w:r>
      <w:r w:rsidRPr="00731523">
        <w:rPr>
          <w:rFonts w:ascii="Times New Roman" w:hAnsi="Times New Roman"/>
          <w:b/>
          <w:sz w:val="28"/>
          <w:szCs w:val="28"/>
          <w:lang w:val="vi"/>
        </w:rPr>
        <w:tab/>
      </w:r>
      <w:r w:rsidRPr="00F40E96">
        <w:rPr>
          <w:rFonts w:ascii="Times New Roman" w:hAnsi="Times New Roman"/>
          <w:sz w:val="28"/>
          <w:szCs w:val="28"/>
          <w:lang w:val="pt-BR"/>
        </w:rPr>
        <w:t>Phát triển các năng lực chung và năng lực chuyên biệt</w:t>
      </w:r>
    </w:p>
    <w:p w14:paraId="1DCC56B1" w14:textId="77777777" w:rsidR="004D025B" w:rsidRPr="00F40E96" w:rsidRDefault="004D025B" w:rsidP="004D025B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4990"/>
      </w:tblGrid>
      <w:tr w:rsidR="004D025B" w:rsidRPr="00731523" w14:paraId="72799B7D" w14:textId="77777777" w:rsidTr="004D025B">
        <w:tc>
          <w:tcPr>
            <w:tcW w:w="3969" w:type="dxa"/>
          </w:tcPr>
          <w:p w14:paraId="43268C15" w14:textId="77777777" w:rsidR="004D025B" w:rsidRPr="00731523" w:rsidRDefault="004D025B" w:rsidP="004D025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4990" w:type="dxa"/>
          </w:tcPr>
          <w:p w14:paraId="38D8DBEB" w14:textId="77777777" w:rsidR="004D025B" w:rsidRPr="00731523" w:rsidRDefault="004D025B" w:rsidP="004D025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4D025B" w:rsidRPr="00731523" w14:paraId="4790D7DC" w14:textId="77777777" w:rsidTr="004D025B">
        <w:tc>
          <w:tcPr>
            <w:tcW w:w="3969" w:type="dxa"/>
          </w:tcPr>
          <w:p w14:paraId="3E4EF170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7591263C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5C74AFC0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03873E95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  <w:p w14:paraId="767887D5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</w:t>
            </w:r>
            <w:r w:rsidRPr="00F40E96">
              <w:rPr>
                <w:rFonts w:ascii="Times New Roman" w:hAnsi="Times New Roman"/>
                <w:sz w:val="28"/>
                <w:szCs w:val="28"/>
                <w:lang w:val="vi-VN"/>
              </w:rPr>
              <w:t>ăng lực sử dụng CNTT và</w:t>
            </w: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TT</w:t>
            </w:r>
          </w:p>
        </w:tc>
        <w:tc>
          <w:tcPr>
            <w:tcW w:w="4990" w:type="dxa"/>
          </w:tcPr>
          <w:p w14:paraId="08FFEEF1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5D7E5111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hành hóa học</w:t>
            </w:r>
          </w:p>
          <w:p w14:paraId="51F8D7E2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</w:t>
            </w:r>
          </w:p>
          <w:p w14:paraId="527EE9B8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</w:p>
          <w:p w14:paraId="69D911E8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1AB5DFF3" w14:textId="77777777" w:rsidR="004D025B" w:rsidRPr="00731523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F40E96">
        <w:rPr>
          <w:rFonts w:ascii="Times New Roman" w:hAnsi="Times New Roman"/>
          <w:b/>
          <w:sz w:val="28"/>
          <w:szCs w:val="28"/>
          <w:lang w:val="vi"/>
        </w:rPr>
        <w:t>3</w:t>
      </w:r>
      <w:r w:rsidRPr="00731523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F40E96">
        <w:rPr>
          <w:rFonts w:ascii="Times New Roman" w:hAnsi="Times New Roman"/>
          <w:b/>
          <w:sz w:val="28"/>
          <w:szCs w:val="28"/>
          <w:lang w:val="vi"/>
        </w:rPr>
        <w:t>Về phẩm chất</w:t>
      </w:r>
    </w:p>
    <w:p w14:paraId="4E5D3CA0" w14:textId="77777777" w:rsidR="004D025B" w:rsidRPr="00F40E96" w:rsidRDefault="004D025B" w:rsidP="004D025B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"/>
        </w:rPr>
      </w:pPr>
      <w:r w:rsidRPr="00D9586A">
        <w:rPr>
          <w:rFonts w:ascii="Times New Roman" w:hAnsi="Times New Roman"/>
          <w:spacing w:val="8"/>
          <w:kern w:val="36"/>
          <w:sz w:val="28"/>
          <w:szCs w:val="28"/>
          <w:lang w:val="vi"/>
        </w:rPr>
        <w:t>G</w:t>
      </w:r>
      <w:r w:rsidRPr="00F40E96">
        <w:rPr>
          <w:rFonts w:ascii="Times New Roman" w:hAnsi="Times New Roman"/>
          <w:spacing w:val="8"/>
          <w:kern w:val="36"/>
          <w:sz w:val="28"/>
          <w:szCs w:val="28"/>
          <w:lang w:val="vi"/>
        </w:rPr>
        <w:t>iúp học sinh rèn luyện bản thân phát triển các phẩm chất tốt đẹp: yêu nước, nhân ái, chăm chỉ, trung thực, trách nhiệm.</w:t>
      </w:r>
    </w:p>
    <w:p w14:paraId="69EBADAC" w14:textId="77777777" w:rsidR="004D025B" w:rsidRPr="00F40E96" w:rsidRDefault="004D025B" w:rsidP="004D025B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lang w:val="vi"/>
        </w:rPr>
      </w:pPr>
      <w:r w:rsidRPr="00731523">
        <w:rPr>
          <w:rFonts w:ascii="Times New Roman" w:eastAsia="Calibri" w:hAnsi="Times New Roman"/>
          <w:b/>
          <w:bCs/>
          <w:color w:val="000000"/>
          <w:sz w:val="28"/>
          <w:szCs w:val="28"/>
          <w:lang w:val="vi-VN"/>
        </w:rPr>
        <w:t xml:space="preserve">II. </w:t>
      </w:r>
      <w:r w:rsidRPr="00F40E96">
        <w:rPr>
          <w:rFonts w:ascii="Times New Roman" w:eastAsia="Calibri" w:hAnsi="Times New Roman"/>
          <w:b/>
          <w:bCs/>
          <w:color w:val="000000"/>
          <w:sz w:val="28"/>
          <w:szCs w:val="28"/>
          <w:lang w:val="vi"/>
        </w:rPr>
        <w:t>THIẾT BỊ DẠY HỌC VÀ HỌC LIỆU</w:t>
      </w:r>
    </w:p>
    <w:p w14:paraId="1172A0BD" w14:textId="77777777" w:rsidR="004D025B" w:rsidRPr="00F40E96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F40E96">
        <w:rPr>
          <w:rFonts w:ascii="Times New Roman" w:hAnsi="Times New Roman"/>
          <w:b/>
          <w:sz w:val="28"/>
          <w:szCs w:val="28"/>
          <w:lang w:val="vi"/>
        </w:rPr>
        <w:t>1. Chuẩn bị của giáo viên</w:t>
      </w:r>
    </w:p>
    <w:p w14:paraId="758D32CC" w14:textId="77777777" w:rsidR="004D025B" w:rsidRPr="00731523" w:rsidRDefault="004D025B" w:rsidP="004D025B">
      <w:pPr>
        <w:spacing w:line="276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t>+  Mô hình phân tử metan dạng đặc và dạng rỗng.</w:t>
      </w:r>
    </w:p>
    <w:p w14:paraId="44E2A888" w14:textId="77777777" w:rsidR="004D025B" w:rsidRPr="00731523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pt-BR"/>
        </w:rPr>
      </w:pPr>
      <w:r w:rsidRPr="00731523">
        <w:rPr>
          <w:rFonts w:ascii="Times New Roman" w:hAnsi="Times New Roman"/>
          <w:sz w:val="28"/>
          <w:szCs w:val="28"/>
          <w:lang w:val="pt-BR"/>
        </w:rPr>
        <w:t xml:space="preserve">          +  Dụng cụ điều chế khí metan, dd Ca(OH)</w:t>
      </w:r>
      <w:r w:rsidRPr="00731523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731523">
        <w:rPr>
          <w:rFonts w:ascii="Times New Roman" w:hAnsi="Times New Roman"/>
          <w:sz w:val="28"/>
          <w:szCs w:val="28"/>
          <w:lang w:val="pt-BR"/>
        </w:rPr>
        <w:t xml:space="preserve">. </w:t>
      </w:r>
    </w:p>
    <w:p w14:paraId="46683CF4" w14:textId="77777777" w:rsidR="004D025B" w:rsidRPr="00F40E96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pt-BR"/>
        </w:rPr>
      </w:pPr>
      <w:r w:rsidRPr="00F40E96">
        <w:rPr>
          <w:rFonts w:ascii="Times New Roman" w:hAnsi="Times New Roman"/>
          <w:b/>
          <w:sz w:val="28"/>
          <w:szCs w:val="28"/>
          <w:lang w:val="pt-BR"/>
        </w:rPr>
        <w:t>2. Chuẩn bị của học sinh</w:t>
      </w:r>
    </w:p>
    <w:p w14:paraId="27F7246C" w14:textId="77777777" w:rsidR="004D025B" w:rsidRPr="00731523" w:rsidRDefault="004D025B" w:rsidP="004D025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8"/>
          <w:szCs w:val="28"/>
          <w:lang w:val="pt-BR"/>
        </w:rPr>
      </w:pPr>
      <w:r w:rsidRPr="00F40E96">
        <w:rPr>
          <w:rFonts w:ascii="Times New Roman" w:hAnsi="Times New Roman"/>
          <w:sz w:val="28"/>
          <w:szCs w:val="28"/>
          <w:lang w:val="pt-BR"/>
        </w:rPr>
        <w:tab/>
        <w:t>Tìm hiểu nội dung bài học trước khi lên lớp.</w:t>
      </w:r>
    </w:p>
    <w:p w14:paraId="4F3D1D86" w14:textId="77777777" w:rsidR="004D025B" w:rsidRPr="00F40E96" w:rsidRDefault="004D025B" w:rsidP="004D025B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pt-BR"/>
        </w:rPr>
        <w:t xml:space="preserve">III. TỔ CHỨC CÁC HOẠT ĐỘNG HỌC TẬP </w:t>
      </w:r>
    </w:p>
    <w:p w14:paraId="76A272CC" w14:textId="77777777" w:rsidR="004D025B" w:rsidRPr="00F40E96" w:rsidRDefault="004D025B" w:rsidP="004D025B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sz w:val="28"/>
          <w:szCs w:val="28"/>
          <w:lang w:val="pt-BR"/>
        </w:rPr>
      </w:pP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9"/>
        <w:gridCol w:w="113"/>
        <w:gridCol w:w="326"/>
        <w:gridCol w:w="2821"/>
      </w:tblGrid>
      <w:tr w:rsidR="004D025B" w:rsidRPr="00731523" w14:paraId="03939C4C" w14:textId="77777777" w:rsidTr="004D025B">
        <w:tblPrEx>
          <w:tblCellMar>
            <w:top w:w="0" w:type="dxa"/>
            <w:bottom w:w="0" w:type="dxa"/>
          </w:tblCellMar>
        </w:tblPrEx>
        <w:tc>
          <w:tcPr>
            <w:tcW w:w="5902" w:type="dxa"/>
            <w:gridSpan w:val="2"/>
          </w:tcPr>
          <w:p w14:paraId="511AE323" w14:textId="77777777" w:rsidR="004D025B" w:rsidRPr="00F40E96" w:rsidRDefault="004D025B" w:rsidP="004D025B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b w:val="0"/>
                <w:bCs w:val="0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Hoạt động của GV và </w:t>
            </w:r>
            <w:r w:rsidRPr="00F40E96">
              <w:rPr>
                <w:rFonts w:ascii="Times New Roman" w:hAnsi="Times New Roman"/>
                <w:bCs w:val="0"/>
                <w:sz w:val="28"/>
                <w:szCs w:val="28"/>
                <w:lang w:val="pt-BR"/>
              </w:rPr>
              <w:t>HS</w:t>
            </w:r>
          </w:p>
        </w:tc>
        <w:tc>
          <w:tcPr>
            <w:tcW w:w="3147" w:type="dxa"/>
            <w:gridSpan w:val="2"/>
          </w:tcPr>
          <w:p w14:paraId="0F888644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bài</w:t>
            </w:r>
          </w:p>
        </w:tc>
      </w:tr>
      <w:tr w:rsidR="004D025B" w:rsidRPr="00731523" w14:paraId="6DD90396" w14:textId="77777777" w:rsidTr="004D025B">
        <w:tblPrEx>
          <w:tblCellMar>
            <w:top w:w="0" w:type="dxa"/>
            <w:bottom w:w="0" w:type="dxa"/>
          </w:tblCellMar>
        </w:tblPrEx>
        <w:tc>
          <w:tcPr>
            <w:tcW w:w="9049" w:type="dxa"/>
            <w:gridSpan w:val="4"/>
          </w:tcPr>
          <w:p w14:paraId="50DFCEEC" w14:textId="77777777" w:rsidR="004D025B" w:rsidRPr="00B2573B" w:rsidRDefault="004D025B" w:rsidP="004D025B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3512203B" w14:textId="77777777" w:rsidR="004D025B" w:rsidRPr="00DE74CE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a. Mục tiêu: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136B51E0" w14:textId="77777777" w:rsidR="004D025B" w:rsidRPr="00DE74CE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thông tin liên quan đến bài học.</w:t>
            </w:r>
          </w:p>
          <w:p w14:paraId="1730BB12" w14:textId="77777777" w:rsidR="004D025B" w:rsidRPr="00DE74CE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định hướng nội dung học tập.</w:t>
            </w:r>
          </w:p>
          <w:p w14:paraId="438559F6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Giáo viên tổ chức, học sinh thực hiện, lắng nghe phát triển </w:t>
            </w:r>
            <w:r w:rsidRPr="00DE74CE">
              <w:rPr>
                <w:rFonts w:ascii="Times New Roman" w:hAnsi="Times New Roman"/>
                <w:sz w:val="28"/>
                <w:szCs w:val="28"/>
                <w:lang w:val="nl-NL"/>
              </w:rPr>
              <w:t>năng lực quan sát, năng lực giao tiếp.</w:t>
            </w:r>
          </w:p>
        </w:tc>
      </w:tr>
      <w:tr w:rsidR="004D025B" w:rsidRPr="00731523" w14:paraId="6B7F1A9E" w14:textId="77777777" w:rsidTr="004D025B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5902" w:type="dxa"/>
            <w:gridSpan w:val="2"/>
          </w:tcPr>
          <w:p w14:paraId="396B8DCD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lastRenderedPageBreak/>
              <w:t>- GV:</w:t>
            </w:r>
            <w:r w:rsidRPr="00731523">
              <w:rPr>
                <w:rFonts w:ascii="Times New Roman" w:hAnsi="Times New Roman"/>
                <w:bCs/>
                <w:sz w:val="28"/>
                <w:szCs w:val="28"/>
              </w:rPr>
              <w:t xml:space="preserve"> Kiểm tra bài cũ.</w:t>
            </w:r>
          </w:p>
          <w:p w14:paraId="6E2BB22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Viết CTCT của  hợp chất:  C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10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, C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3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6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, C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6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.</w:t>
            </w:r>
          </w:p>
          <w:p w14:paraId="1D5DB931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- HS lên bảng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  <w:p w14:paraId="2F964393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GV đặt vấn đề: </w:t>
            </w:r>
            <w:r w:rsidRPr="00731523"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Trong đời sống hàng ngày, chúng ta thường đun nấu dùng bằng khí gaz. Vậy trong khí gaz có thành phần khí metan. 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Vậy metan có cấu tạo, tính chất và ứng dụng như thế nào? </w:t>
            </w:r>
          </w:p>
          <w:p w14:paraId="32AB2FC7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Cs/>
                <w:sz w:val="28"/>
                <w:szCs w:val="28"/>
              </w:rPr>
              <w:t>- HS chú ý lắng nghe</w:t>
            </w:r>
          </w:p>
        </w:tc>
        <w:tc>
          <w:tcPr>
            <w:tcW w:w="3147" w:type="dxa"/>
            <w:gridSpan w:val="2"/>
          </w:tcPr>
          <w:p w14:paraId="6C54A2CF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5F6BDEA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5E05DE5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25B" w:rsidRPr="00F40E96" w14:paraId="659E7355" w14:textId="77777777" w:rsidTr="004D025B">
        <w:tblPrEx>
          <w:tblCellMar>
            <w:top w:w="0" w:type="dxa"/>
            <w:bottom w:w="0" w:type="dxa"/>
          </w:tblCellMar>
        </w:tblPrEx>
        <w:trPr>
          <w:trHeight w:val="3707"/>
        </w:trPr>
        <w:tc>
          <w:tcPr>
            <w:tcW w:w="9049" w:type="dxa"/>
            <w:gridSpan w:val="4"/>
          </w:tcPr>
          <w:p w14:paraId="062D05FB" w14:textId="77777777" w:rsidR="004D025B" w:rsidRPr="00731523" w:rsidRDefault="004D025B" w:rsidP="004D025B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2. Nghiên cứu, hình thành kiến thức</w:t>
            </w:r>
          </w:p>
          <w:p w14:paraId="084B14ED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436E780D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Công thức phân tử, công thức cấu tạo, đặc điểm cấu tạo của me tan.</w:t>
            </w:r>
          </w:p>
          <w:p w14:paraId="00006E2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Tính chất vật lí: Trạng thái, màu sắc, tính tan trong nước, tỉ khối so với không khí.</w:t>
            </w:r>
          </w:p>
          <w:p w14:paraId="2B8EA96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Tính chất hóa học: Tác dụng được với clo (phản ứng thế), với oxi (phản ứng cháy).</w:t>
            </w:r>
          </w:p>
          <w:p w14:paraId="1B06C3F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Me tan được dùng làm nhiên liệu và nguyên liệu trong đời sống và sản xuất.  </w:t>
            </w:r>
          </w:p>
          <w:p w14:paraId="6D97DA27" w14:textId="77777777" w:rsidR="004D025B" w:rsidRPr="00F40E96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 xml:space="preserve">b. Nội dung: 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Hỏi đáp, trực quan, làm việc nhóm</w:t>
            </w:r>
          </w:p>
          <w:p w14:paraId="7598EFB1" w14:textId="77777777" w:rsidR="004D025B" w:rsidRPr="00731523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07305E4D" w14:textId="77777777" w:rsidR="004D025B" w:rsidRPr="00F40E96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sinh.</w:t>
            </w:r>
          </w:p>
        </w:tc>
      </w:tr>
      <w:tr w:rsidR="004D025B" w:rsidRPr="00F40E96" w14:paraId="5E1A068A" w14:textId="77777777" w:rsidTr="004D025B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049" w:type="dxa"/>
            <w:gridSpan w:val="4"/>
          </w:tcPr>
          <w:p w14:paraId="0ABB6909" w14:textId="77777777" w:rsidR="004D025B" w:rsidRPr="00F40E96" w:rsidRDefault="004D025B" w:rsidP="004D025B">
            <w:pPr>
              <w:pStyle w:val="TableParagraph"/>
              <w:spacing w:line="276" w:lineRule="auto"/>
              <w:contextualSpacing/>
              <w:jc w:val="center"/>
              <w:rPr>
                <w:sz w:val="28"/>
                <w:szCs w:val="28"/>
                <w:lang w:val="nl-NL"/>
              </w:rPr>
            </w:pPr>
            <w:r w:rsidRPr="00731523">
              <w:rPr>
                <w:b/>
                <w:bCs/>
                <w:sz w:val="28"/>
                <w:szCs w:val="28"/>
              </w:rPr>
              <w:t xml:space="preserve">Hoạt động 2.1 </w:t>
            </w:r>
            <w:r w:rsidRPr="00F40E96">
              <w:rPr>
                <w:b/>
                <w:sz w:val="28"/>
                <w:szCs w:val="28"/>
                <w:lang w:val="nl-NL"/>
              </w:rPr>
              <w:t>Trạng thái tự nhiên, tính chất vật lí</w:t>
            </w:r>
          </w:p>
          <w:p w14:paraId="52B939FD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26F26FD6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Tính chất vật lí : Trạng thái, màu sắc, tính tan trong nước , tỉ khối so với không khí.</w:t>
            </w:r>
          </w:p>
          <w:p w14:paraId="3DB91ED0" w14:textId="77777777" w:rsidR="004D025B" w:rsidRPr="00F40E96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 xml:space="preserve">b. Nội dung: 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Hỏi đáp, trực quan, làm việc nhóm</w:t>
            </w:r>
          </w:p>
          <w:p w14:paraId="01DFE2A4" w14:textId="77777777" w:rsidR="004D025B" w:rsidRPr="00731523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05064F3A" w14:textId="77777777" w:rsidR="004D025B" w:rsidRPr="00F40E96" w:rsidRDefault="004D025B" w:rsidP="004D025B">
            <w:pPr>
              <w:keepNext/>
              <w:spacing w:line="276" w:lineRule="auto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thiết.</w:t>
            </w:r>
          </w:p>
        </w:tc>
      </w:tr>
      <w:tr w:rsidR="004D025B" w:rsidRPr="00731523" w14:paraId="5D687A04" w14:textId="77777777" w:rsidTr="004D025B">
        <w:tblPrEx>
          <w:tblCellMar>
            <w:top w:w="0" w:type="dxa"/>
            <w:bottom w:w="0" w:type="dxa"/>
          </w:tblCellMar>
        </w:tblPrEx>
        <w:trPr>
          <w:trHeight w:val="1910"/>
        </w:trPr>
        <w:tc>
          <w:tcPr>
            <w:tcW w:w="5789" w:type="dxa"/>
          </w:tcPr>
          <w:p w14:paraId="2779BBE2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GV: Yêu cầu HS nghiên cứu SGK và cho biết trong tự nhiên CH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tồn tại ở đâu ?</w:t>
            </w:r>
          </w:p>
          <w:p w14:paraId="04299CE7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HS: Metan có nhiều trong các mỏ khí, mỏ dầu, các mỏ than, trong bùn ao, trong khí biogaz. </w:t>
            </w:r>
          </w:p>
          <w:p w14:paraId="4B750E8D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GV: Giới thiệu về trạng thái tự nhiên của metan.</w:t>
            </w:r>
          </w:p>
          <w:p w14:paraId="64BC1FBF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HS: Nghe giảng và ghi bài.</w:t>
            </w:r>
          </w:p>
          <w:p w14:paraId="201ACB24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Cho HS quan sát lọ đựng khí metan, yêu cầu HS rút ra tính chất vật lí của metan. </w:t>
            </w:r>
          </w:p>
          <w:p w14:paraId="3EEFD502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HS: Quan sát và nêu các tính chất vật lí của metan.</w:t>
            </w:r>
          </w:p>
          <w:p w14:paraId="11CB78A8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GV: Yêu cầu HS tính tỉ khối của metan so với không khí và rút  ra kết luận.</w:t>
            </w:r>
          </w:p>
          <w:p w14:paraId="45E09115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(Phụ đạo HS yếu kém).</w:t>
            </w:r>
          </w:p>
          <w:p w14:paraId="532ABA7B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HS:  </w:t>
            </w:r>
            <w:r w:rsidRPr="00731523">
              <w:rPr>
                <w:rFonts w:ascii="Times New Roman" w:hAnsi="Times New Roman"/>
                <w:position w:val="-24"/>
                <w:sz w:val="28"/>
                <w:szCs w:val="28"/>
              </w:rPr>
              <w:object w:dxaOrig="760" w:dyaOrig="620" w14:anchorId="5DE1C6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1" type="#_x0000_t75" style="width:38pt;height:31pt" o:ole="">
                  <v:imagedata r:id="rId4" o:title=""/>
                </v:shape>
                <o:OLEObject Type="Embed" ProgID="Equation.DSMT4" ShapeID="_x0000_i1321" DrawAspect="Content" ObjectID="_1751891941" r:id="rId5"/>
              </w:objec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=&gt; Metan nhẹ hơn không khí.</w:t>
            </w:r>
          </w:p>
          <w:p w14:paraId="2940D115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GV: Hãy nêu cách thu khí metan?</w:t>
            </w:r>
          </w:p>
          <w:p w14:paraId="36A1E8A6" w14:textId="77777777" w:rsidR="004D025B" w:rsidRPr="000B5B79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HS: Trả lời.</w:t>
            </w:r>
          </w:p>
          <w:p w14:paraId="7C66EFDC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140CB6AC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I. TRẠNG THÁI TỰ NHIÊN, TÍNH CHẤT VẬT LÍ</w:t>
            </w:r>
          </w:p>
          <w:p w14:paraId="46C89FC1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1. Trạng thái tự nhiên:</w:t>
            </w:r>
          </w:p>
          <w:p w14:paraId="19A57C9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- Metan có nhiều trong các mỏ khí, mỏ dầu, các mỏ than, trong bùn ao, trong khí biogaz. </w:t>
            </w:r>
          </w:p>
          <w:p w14:paraId="7CA97FA6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2. Tính chất vật lí</w:t>
            </w:r>
          </w:p>
          <w:p w14:paraId="0D92F87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Metan là chất khí không màu, không mùi, nhẹ hơn không khí, ít tan trong nước.</w:t>
            </w:r>
          </w:p>
          <w:p w14:paraId="5A53D6E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4D025B" w:rsidRPr="00F40E96" w14:paraId="0198DCA1" w14:textId="77777777" w:rsidTr="004D025B">
        <w:tblPrEx>
          <w:tblCellMar>
            <w:top w:w="0" w:type="dxa"/>
            <w:bottom w:w="0" w:type="dxa"/>
          </w:tblCellMar>
        </w:tblPrEx>
        <w:trPr>
          <w:trHeight w:val="2627"/>
        </w:trPr>
        <w:tc>
          <w:tcPr>
            <w:tcW w:w="9049" w:type="dxa"/>
            <w:gridSpan w:val="4"/>
          </w:tcPr>
          <w:p w14:paraId="0C1DCF56" w14:textId="77777777" w:rsidR="004D025B" w:rsidRPr="00731523" w:rsidRDefault="004D025B" w:rsidP="004D025B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EA7CE96" w14:textId="77777777" w:rsidR="004D025B" w:rsidRPr="00731523" w:rsidRDefault="004D025B" w:rsidP="004D025B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2.2 Cấu tạo phân tử</w:t>
            </w:r>
          </w:p>
          <w:p w14:paraId="36AD411C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2FA7A950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</w:t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Công thức phân tử, công thức cấu tạo, đặc điểm cấu tạo của me tan.</w:t>
            </w:r>
          </w:p>
          <w:p w14:paraId="4E17293E" w14:textId="77777777" w:rsidR="004D025B" w:rsidRPr="00F40E96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b. Nội dung: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Hỏi đáp, trực quan, làm việc nhóm.</w:t>
            </w:r>
          </w:p>
          <w:p w14:paraId="69961ECA" w14:textId="77777777" w:rsidR="004D025B" w:rsidRPr="00731523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3F282178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</w:t>
            </w: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.</w:t>
            </w:r>
            <w:r w:rsidRPr="00F40E9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</w:p>
        </w:tc>
      </w:tr>
      <w:tr w:rsidR="004D025B" w:rsidRPr="00731523" w14:paraId="7571149B" w14:textId="77777777" w:rsidTr="004D025B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5789" w:type="dxa"/>
          </w:tcPr>
          <w:p w14:paraId="6054AC68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-GV: Hướng dẫn HS lắp mô hình phân tử metan dạng rỗng, cho HS quan sát  và rút ra nhận xét về đặc điểm cấu tạo của metan.</w:t>
            </w:r>
          </w:p>
          <w:p w14:paraId="2B66FA29" w14:textId="717BF14B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038A69" wp14:editId="04E57310">
                  <wp:extent cx="2026920" cy="1504950"/>
                  <wp:effectExtent l="0" t="0" r="0" b="0"/>
                  <wp:docPr id="819863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97B6C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GV: Yêu cầu HS lên viết công thức cấu tạo của metan. </w:t>
            </w:r>
          </w:p>
          <w:p w14:paraId="5F4CFAB7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 Thực hiện lắp ráp theo hướng dẫn, từ đó rút ra nhận xét:</w:t>
            </w:r>
          </w:p>
          <w:p w14:paraId="273B1E51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+ Có 4 liên kết đơn. </w:t>
            </w:r>
          </w:p>
          <w:p w14:paraId="2206C91E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-GV: Nhận xét.</w:t>
            </w:r>
          </w:p>
          <w:p w14:paraId="795E468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 Lắng nghe và ghi nhớ.</w:t>
            </w:r>
          </w:p>
        </w:tc>
        <w:tc>
          <w:tcPr>
            <w:tcW w:w="3260" w:type="dxa"/>
            <w:gridSpan w:val="3"/>
          </w:tcPr>
          <w:p w14:paraId="30C3D56D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II. CẤU TẠO PHÂN TỬ </w:t>
            </w:r>
          </w:p>
          <w:p w14:paraId="63DF7529" w14:textId="7DDC0E98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AA91DB8" wp14:editId="25FD34B7">
                  <wp:extent cx="1625600" cy="552450"/>
                  <wp:effectExtent l="0" t="0" r="0" b="0"/>
                  <wp:docPr id="18806845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E9970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Trong phân tử Metan có 4 liên kết đơn</w:t>
            </w:r>
          </w:p>
        </w:tc>
      </w:tr>
      <w:tr w:rsidR="004D025B" w:rsidRPr="00F40E96" w14:paraId="32EC3ECC" w14:textId="77777777" w:rsidTr="004D025B">
        <w:tblPrEx>
          <w:tblCellMar>
            <w:top w:w="0" w:type="dxa"/>
            <w:bottom w:w="0" w:type="dxa"/>
          </w:tblCellMar>
        </w:tblPrEx>
        <w:trPr>
          <w:trHeight w:val="3445"/>
        </w:trPr>
        <w:tc>
          <w:tcPr>
            <w:tcW w:w="9049" w:type="dxa"/>
            <w:gridSpan w:val="4"/>
          </w:tcPr>
          <w:p w14:paraId="0E3083FC" w14:textId="77777777" w:rsidR="004D025B" w:rsidRPr="00731523" w:rsidRDefault="004D025B" w:rsidP="004D025B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2.3. Tính chất hóa học</w:t>
            </w:r>
          </w:p>
          <w:p w14:paraId="76440FD1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2C1FCAC0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Tính chất hóa học: Tác dụng được với clo (phản ứng thế), với oxi (phản ứng cháy).</w:t>
            </w:r>
          </w:p>
          <w:p w14:paraId="5AB1EB1C" w14:textId="77777777" w:rsidR="004D025B" w:rsidRPr="00F40E96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 xml:space="preserve">b. Nội dung: 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Trực quan – Vấn đáp - Thảo luận nhóm – Tìm hiểu SGK.</w:t>
            </w:r>
          </w:p>
          <w:p w14:paraId="76957652" w14:textId="77777777" w:rsidR="004D025B" w:rsidRPr="00731523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5EE9303B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</w:t>
            </w: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.</w:t>
            </w:r>
          </w:p>
        </w:tc>
      </w:tr>
      <w:tr w:rsidR="004D025B" w:rsidRPr="00F40E96" w14:paraId="3F078493" w14:textId="77777777" w:rsidTr="004D025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789" w:type="dxa"/>
          </w:tcPr>
          <w:p w14:paraId="2C31D926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-GV: Chiếu thí nghiệm đốt cháy khí mêtan lên tivi. Yêu cầu HS  nhận xét hiện tượng.</w:t>
            </w:r>
          </w:p>
          <w:p w14:paraId="0F6453C2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-HS: Quan sát và nêu các hiện tượng xảy ra trong thí nghiệm.</w:t>
            </w:r>
          </w:p>
          <w:p w14:paraId="16EE01DC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fr-FR"/>
              </w:rPr>
              <w:t>-</w:t>
            </w:r>
            <w:proofErr w:type="gramStart"/>
            <w:r w:rsidRPr="00F40E96">
              <w:rPr>
                <w:rFonts w:ascii="Times New Roman" w:hAnsi="Times New Roman"/>
                <w:sz w:val="28"/>
                <w:szCs w:val="28"/>
                <w:lang w:val="fr-FR"/>
              </w:rPr>
              <w:t>GV:</w:t>
            </w:r>
            <w:proofErr w:type="gramEnd"/>
            <w:r w:rsidRPr="00F40E9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Vậy, sản phẩm là gì?</w:t>
            </w:r>
          </w:p>
          <w:p w14:paraId="43CA1A3B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 Khí CO</w:t>
            </w:r>
            <w:r w:rsidRPr="00731523">
              <w:rPr>
                <w:rFonts w:ascii="Times New Roman" w:hAnsi="Times New Roman"/>
                <w:sz w:val="28"/>
                <w:szCs w:val="28"/>
              </w:rPr>
              <w:softHyphen/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 và nước.</w:t>
            </w:r>
          </w:p>
          <w:p w14:paraId="3B5D23F3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731523">
              <w:rPr>
                <w:rFonts w:ascii="Times New Roman" w:hAnsi="Times New Roman"/>
                <w:sz w:val="28"/>
                <w:szCs w:val="28"/>
              </w:rPr>
              <w:t>GV:Yêu</w:t>
            </w:r>
            <w:proofErr w:type="gramEnd"/>
            <w:r w:rsidRPr="00731523">
              <w:rPr>
                <w:rFonts w:ascii="Times New Roman" w:hAnsi="Times New Roman"/>
                <w:sz w:val="28"/>
                <w:szCs w:val="28"/>
              </w:rPr>
              <w:t xml:space="preserve"> cầu HS viết phương trình phản ứng.</w:t>
            </w:r>
          </w:p>
          <w:p w14:paraId="7F38E4E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</w:rPr>
              <w:t>(Phụ đạo HS yếu kém).</w:t>
            </w:r>
          </w:p>
          <w:p w14:paraId="44B3A5DA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-HS: Trả lời. </w:t>
            </w:r>
          </w:p>
          <w:p w14:paraId="3AEE6DF1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+ 2O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731523">
              <w:rPr>
                <w:rFonts w:ascii="Times New Roman" w:hAnsi="Times New Roman"/>
                <w:position w:val="-6"/>
                <w:sz w:val="28"/>
                <w:szCs w:val="28"/>
              </w:rPr>
              <w:object w:dxaOrig="680" w:dyaOrig="360" w14:anchorId="64E5DFA7">
                <v:shape id="_x0000_i1322" type="#_x0000_t75" style="width:34pt;height:18pt" o:ole="">
                  <v:imagedata r:id="rId8" o:title=""/>
                </v:shape>
                <o:OLEObject Type="Embed" ProgID="Equation.DSMT4" ShapeID="_x0000_i1322" DrawAspect="Content" ObjectID="_1751891942" r:id="rId9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+ 2H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</w:t>
            </w:r>
          </w:p>
          <w:p w14:paraId="67FC96E8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 GV: Phản ứng đốt cháy metan toả nhiều nhiệt. Lưu ý, 1V CH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+ 2V 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là hỗn hợp nổ nguy hiểm.</w:t>
            </w:r>
          </w:p>
          <w:p w14:paraId="603632B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-HS:  Nghe giảng và ghi nhớ.</w:t>
            </w:r>
          </w:p>
          <w:p w14:paraId="1A45BBE1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00456F33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-GV: Chiếu video thí nghiệm metan tác dụng với Clo và thuyết trình TN:  CH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Cl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.</w:t>
            </w:r>
          </w:p>
          <w:p w14:paraId="02C79D7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-HS: Theo dõi thí nghiệm và nêu hiện tượng xảy ra.</w:t>
            </w:r>
          </w:p>
          <w:p w14:paraId="3EEFCE72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-GV: Yêu cầu HS viết PTPƯ xảy ra.</w:t>
            </w:r>
          </w:p>
          <w:p w14:paraId="10CFBDD4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(Phụ đạo HS yếu kém).</w:t>
            </w:r>
          </w:p>
          <w:p w14:paraId="0CB21A14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</w:t>
            </w:r>
          </w:p>
          <w:p w14:paraId="279F1D40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lastRenderedPageBreak/>
              <w:t>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 + Cl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731523">
              <w:rPr>
                <w:rFonts w:ascii="Times New Roman" w:hAnsi="Times New Roman"/>
                <w:position w:val="-6"/>
                <w:sz w:val="28"/>
                <w:szCs w:val="28"/>
              </w:rPr>
              <w:object w:dxaOrig="800" w:dyaOrig="320" w14:anchorId="61C1F244">
                <v:shape id="_x0000_i1323" type="#_x0000_t75" style="width:40pt;height:16pt" o:ole="">
                  <v:imagedata r:id="rId10" o:title=""/>
                </v:shape>
                <o:OLEObject Type="Embed" ProgID="Equation.DSMT4" ShapeID="_x0000_i1323" DrawAspect="Content" ObjectID="_1751891943" r:id="rId11"/>
              </w:objec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 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3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Cl + HCl</w:t>
            </w:r>
          </w:p>
          <w:p w14:paraId="1E31EBA1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-GV: Phản ứng giữa metan và clo thuộc loại phản ứng gì?</w:t>
            </w:r>
          </w:p>
          <w:p w14:paraId="7C294EFC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 Phản ứng thế.</w:t>
            </w:r>
          </w:p>
          <w:p w14:paraId="57C80F09" w14:textId="77777777" w:rsidR="004D025B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-GV: Yêu cầu HS nhận xét về phản ứng đặc trưng của metan?</w:t>
            </w:r>
          </w:p>
          <w:p w14:paraId="30F59EEB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-HS: Nghe giảng và ghi nhớ.</w:t>
            </w:r>
          </w:p>
          <w:p w14:paraId="59DE5E4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14:paraId="42D2EF5B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III .</w:t>
            </w:r>
            <w:proofErr w:type="gramEnd"/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TÍNH CHẤT HÓA HỌC </w:t>
            </w:r>
          </w:p>
          <w:p w14:paraId="313546A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Tác dụng với oxi </w:t>
            </w:r>
          </w:p>
          <w:p w14:paraId="63E56C2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a. Thí nghiệm </w:t>
            </w:r>
          </w:p>
          <w:p w14:paraId="737235E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b. Phương trình phản ứng</w:t>
            </w:r>
          </w:p>
          <w:p w14:paraId="7F8AF226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+ 2O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731523">
              <w:rPr>
                <w:rFonts w:ascii="Times New Roman" w:hAnsi="Times New Roman"/>
                <w:position w:val="-6"/>
                <w:sz w:val="28"/>
                <w:szCs w:val="28"/>
              </w:rPr>
              <w:object w:dxaOrig="680" w:dyaOrig="360" w14:anchorId="68780A6B">
                <v:shape id="_x0000_i1324" type="#_x0000_t75" style="width:34pt;height:18pt" o:ole="">
                  <v:imagedata r:id="rId8" o:title=""/>
                </v:shape>
                <o:OLEObject Type="Embed" ProgID="Equation.DSMT4" ShapeID="_x0000_i1324" DrawAspect="Content" ObjectID="_1751891944" r:id="rId12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+ 2H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</w:t>
            </w:r>
          </w:p>
          <w:p w14:paraId="1078992A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7D988F62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Kết luận : </w:t>
            </w:r>
          </w:p>
          <w:p w14:paraId="60C1AC7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Phản ứng đốt cháy metan toả nhiều nhiệt. Vì vậy người ta thường dùng metan làm nhiên liệu. </w:t>
            </w:r>
          </w:p>
          <w:p w14:paraId="010259D4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Hỗn hợp 1 thể tích metan và 2 thể tích oxi là hỗn hợp nổ mạnh </w:t>
            </w:r>
          </w:p>
          <w:p w14:paraId="523CD283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>2. Phản ứng với clo:</w:t>
            </w:r>
          </w:p>
          <w:p w14:paraId="0264C3C9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Cl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731523">
              <w:rPr>
                <w:rFonts w:ascii="Times New Roman" w:hAnsi="Times New Roman"/>
                <w:position w:val="-6"/>
                <w:sz w:val="28"/>
                <w:szCs w:val="28"/>
              </w:rPr>
              <w:object w:dxaOrig="800" w:dyaOrig="320" w14:anchorId="6034A467">
                <v:shape id="_x0000_i1325" type="#_x0000_t75" style="width:40pt;height:16pt" o:ole="">
                  <v:imagedata r:id="rId10" o:title=""/>
                </v:shape>
                <o:OLEObject Type="Embed" ProgID="Equation.DSMT4" ShapeID="_x0000_i1325" DrawAspect="Content" ObjectID="_1751891945" r:id="rId13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 xml:space="preserve">3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Cl + HCl</w:t>
            </w:r>
          </w:p>
          <w:p w14:paraId="6EB7ACF0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=&gt; phản ứng thế.</w:t>
            </w:r>
          </w:p>
          <w:p w14:paraId="177278DD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Phản ứng đặc trưng của me tan là phản ứng thế.</w:t>
            </w:r>
          </w:p>
          <w:p w14:paraId="1D9382A4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</w:p>
        </w:tc>
      </w:tr>
      <w:tr w:rsidR="004D025B" w:rsidRPr="00F40E96" w14:paraId="6341D4F0" w14:textId="77777777" w:rsidTr="004D025B">
        <w:tblPrEx>
          <w:tblCellMar>
            <w:top w:w="0" w:type="dxa"/>
            <w:bottom w:w="0" w:type="dxa"/>
          </w:tblCellMar>
        </w:tblPrEx>
        <w:trPr>
          <w:trHeight w:val="2897"/>
        </w:trPr>
        <w:tc>
          <w:tcPr>
            <w:tcW w:w="9049" w:type="dxa"/>
            <w:gridSpan w:val="4"/>
          </w:tcPr>
          <w:p w14:paraId="1E75E1AF" w14:textId="77777777" w:rsidR="004D025B" w:rsidRPr="00F40E96" w:rsidRDefault="004D025B" w:rsidP="004D025B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lastRenderedPageBreak/>
              <w:t>Hoạt động 2.4 ứng dụng</w:t>
            </w:r>
          </w:p>
          <w:p w14:paraId="2B5FA7BB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0FB26A68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2D"/>
            </w:r>
            <w:r w:rsidRPr="00731523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Me tan được dùng làm nhiên liệu và nguyên liệu trong đời sống và sản xuất.  </w:t>
            </w:r>
          </w:p>
          <w:p w14:paraId="4AA8D778" w14:textId="77777777" w:rsidR="004D025B" w:rsidRPr="00F40E96" w:rsidRDefault="004D025B" w:rsidP="004D025B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b. Nội dung: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Hỏi đáp, trực quan, làm việc nhóm</w:t>
            </w:r>
          </w:p>
          <w:p w14:paraId="4A5EFF91" w14:textId="77777777" w:rsidR="004D025B" w:rsidRPr="00731523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397F49DF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sinh.</w:t>
            </w:r>
          </w:p>
        </w:tc>
      </w:tr>
      <w:tr w:rsidR="004D025B" w:rsidRPr="00F40E96" w14:paraId="2636215A" w14:textId="77777777" w:rsidTr="004D025B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5789" w:type="dxa"/>
          </w:tcPr>
          <w:p w14:paraId="6F92EEB9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-GV:  Yêu cầu HS đọc SGK/115 và cho biết metan có những ứng dụng gì trong đời sống?</w:t>
            </w:r>
          </w:p>
          <w:p w14:paraId="72DD32DA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-HS: Đọc SGK  và nêu các ứng dụng của metan trong đời sống và sản xuất - GV: Cho HS liên hệ ứng dụng thực tế của metan trong đời sống hàng ngày.</w:t>
            </w:r>
          </w:p>
          <w:p w14:paraId="6713E3BD" w14:textId="31A5152C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HS: Liên hệ thực tế. </w:t>
            </w:r>
          </w:p>
        </w:tc>
        <w:tc>
          <w:tcPr>
            <w:tcW w:w="3260" w:type="dxa"/>
            <w:gridSpan w:val="3"/>
          </w:tcPr>
          <w:p w14:paraId="0114AF7E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IV . ỨNG DỤNG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14:paraId="119D227C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Dùng làm nhiên liệu.</w:t>
            </w:r>
          </w:p>
          <w:p w14:paraId="54409AE1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Metan + nước </w:t>
            </w:r>
            <w:r w:rsidRPr="00731523">
              <w:rPr>
                <w:rFonts w:ascii="Times New Roman" w:hAnsi="Times New Roman"/>
                <w:position w:val="-14"/>
                <w:sz w:val="28"/>
                <w:szCs w:val="28"/>
              </w:rPr>
              <w:object w:dxaOrig="940" w:dyaOrig="400" w14:anchorId="5E93F515">
                <v:shape id="_x0000_i1326" type="#_x0000_t75" style="width:47pt;height:20pt" o:ole="">
                  <v:imagedata r:id="rId14" o:title=""/>
                </v:shape>
                <o:OLEObject Type="Embed" ProgID="Equation.DSMT4" ShapeID="_x0000_i1326" DrawAspect="Content" ObjectID="_1751891946" r:id="rId15"/>
              </w:objec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cacbonđioxit + hidro</w:t>
            </w:r>
          </w:p>
          <w:p w14:paraId="4D82990B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Dùng điều chế bột than và nhiều chất khác.</w:t>
            </w:r>
          </w:p>
        </w:tc>
      </w:tr>
      <w:tr w:rsidR="004D025B" w:rsidRPr="00731523" w14:paraId="6C06B4FA" w14:textId="77777777" w:rsidTr="004D025B">
        <w:tblPrEx>
          <w:tblCellMar>
            <w:top w:w="0" w:type="dxa"/>
            <w:bottom w:w="0" w:type="dxa"/>
          </w:tblCellMar>
        </w:tblPrEx>
        <w:tc>
          <w:tcPr>
            <w:tcW w:w="9049" w:type="dxa"/>
            <w:gridSpan w:val="4"/>
          </w:tcPr>
          <w:p w14:paraId="05AA31D2" w14:textId="77777777" w:rsidR="004D025B" w:rsidRPr="00731523" w:rsidRDefault="004D025B" w:rsidP="004D025B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Hoạt động 3. Luyện tập </w:t>
            </w:r>
          </w:p>
          <w:p w14:paraId="6D45FAA3" w14:textId="77777777" w:rsidR="004D025B" w:rsidRPr="00F40E96" w:rsidRDefault="004D025B" w:rsidP="004D025B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31523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Củng cố kiến thức vừa học xong,</w:t>
            </w:r>
            <w:r w:rsidRPr="00F40E96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 luyện tập tính chất đã học</w:t>
            </w:r>
          </w:p>
          <w:p w14:paraId="30AD25A5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731523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F40E96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Dạy học trên lớp, hoạt động nhóm, hoạt động cá nhân.</w:t>
            </w:r>
          </w:p>
          <w:p w14:paraId="7D89EA1A" w14:textId="77777777" w:rsidR="004D025B" w:rsidRPr="00731523" w:rsidRDefault="004D025B" w:rsidP="004D025B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2EE6EC5F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4D025B" w:rsidRPr="00731523" w14:paraId="0AA480F1" w14:textId="77777777" w:rsidTr="004D025B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6228" w:type="dxa"/>
            <w:gridSpan w:val="3"/>
          </w:tcPr>
          <w:p w14:paraId="5859CB10" w14:textId="77777777" w:rsidR="004D025B" w:rsidRPr="00F40E96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-Giáo viên chiếu bài tập lên tivi </w:t>
            </w:r>
          </w:p>
          <w:p w14:paraId="07D0028D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1.Nêu phương pháp hóa học dùng để phân biệt các khí đựng trong bình riêng biệt: CH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, CO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, 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</w:p>
          <w:p w14:paraId="51FE979D" w14:textId="77777777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2.Đốt cháy hoàn toàn 11,2l khí metan. Hãy tính thể tích không khí cần dung biết thể tích khí oxi chiểm 20%</w:t>
            </w:r>
          </w:p>
          <w:p w14:paraId="2F0B4B50" w14:textId="77777777" w:rsidR="004D025B" w:rsidRPr="00F40E96" w:rsidRDefault="004D025B" w:rsidP="004D025B">
            <w:pPr>
              <w:pStyle w:val="Heading1"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kern w:val="36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3.</w:t>
            </w:r>
            <w:r w:rsidRPr="00F40E96">
              <w:rPr>
                <w:rFonts w:ascii="Times New Roman" w:hAnsi="Times New Roman"/>
                <w:b w:val="0"/>
                <w:bCs w:val="0"/>
                <w:kern w:val="36"/>
                <w:sz w:val="28"/>
                <w:szCs w:val="28"/>
                <w:lang w:val="it-IT"/>
              </w:rPr>
              <w:t>Trình bày phương pháp hóa học để thu được khí metan tinh khiết từ hỗn hợp metan-khí cacbonic</w:t>
            </w:r>
          </w:p>
          <w:p w14:paraId="5F54F767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 Học sinh đọc bài.</w:t>
            </w:r>
          </w:p>
          <w:p w14:paraId="59A42539" w14:textId="252A0F3B" w:rsidR="004D025B" w:rsidRPr="00F40E96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GV gọi học sinh lên bảng làm bài, gọi học sinh khác nhận xét. Giáo viên chốt kiến thức.</w:t>
            </w:r>
          </w:p>
          <w:p w14:paraId="0934F0C0" w14:textId="59970088" w:rsidR="004D025B" w:rsidRPr="000B5B79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HS lên bảng</w:t>
            </w:r>
          </w:p>
          <w:p w14:paraId="4F049E96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 HS: Lắng nghe, ghi bài</w:t>
            </w:r>
          </w:p>
        </w:tc>
        <w:tc>
          <w:tcPr>
            <w:tcW w:w="2821" w:type="dxa"/>
          </w:tcPr>
          <w:p w14:paraId="7F44BA1A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4D025B" w:rsidRPr="00731523" w14:paraId="54ED417A" w14:textId="77777777" w:rsidTr="004D025B">
        <w:tblPrEx>
          <w:tblCellMar>
            <w:top w:w="0" w:type="dxa"/>
            <w:bottom w:w="0" w:type="dxa"/>
          </w:tblCellMar>
        </w:tblPrEx>
        <w:trPr>
          <w:trHeight w:val="3167"/>
        </w:trPr>
        <w:tc>
          <w:tcPr>
            <w:tcW w:w="9049" w:type="dxa"/>
            <w:gridSpan w:val="4"/>
          </w:tcPr>
          <w:p w14:paraId="63F35D03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4. Vận dụng</w:t>
            </w:r>
          </w:p>
          <w:p w14:paraId="0A443687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75EC84E0" w14:textId="77777777" w:rsidR="004D025B" w:rsidRPr="00F40E96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it-IT"/>
              </w:rPr>
              <w:t xml:space="preserve">   </w:t>
            </w:r>
            <w:r w:rsidRPr="00F40E96"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>Vận dụng các kiến thức giải quyết các vấn đề thực tiễn.</w:t>
            </w:r>
          </w:p>
          <w:p w14:paraId="0DB2692F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1079E175" w14:textId="77777777" w:rsidR="004D025B" w:rsidRPr="00F40E96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 xml:space="preserve">   Dạy học trên lớp, hoạt động nhóm, hoạt động cá nhân.</w:t>
            </w:r>
          </w:p>
          <w:p w14:paraId="2ECAED84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3A06BAA5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2F330FAE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4D025B" w:rsidRPr="00731523" w14:paraId="77291113" w14:textId="77777777" w:rsidTr="004D025B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789" w:type="dxa"/>
          </w:tcPr>
          <w:p w14:paraId="2CF5D929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GV: chia lớp thành 4 nhóm, các nhóm chuẩn bị bảng phụ máy tính trả lời các câu hỏi ra bảng phụ</w:t>
            </w:r>
          </w:p>
          <w:p w14:paraId="6E98CCB0" w14:textId="77777777" w:rsidR="004D025B" w:rsidRPr="00F40E96" w:rsidRDefault="004D025B" w:rsidP="004D025B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 HS chia nhóm, phân nhóm trưởng, thư kí</w:t>
            </w:r>
          </w:p>
          <w:p w14:paraId="76F1711F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GV chiếu các nhiệm vụ học tập</w:t>
            </w:r>
          </w:p>
          <w:p w14:paraId="278DB5C3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Các nhóm HS: chú ý lắng nghe, trả lời câu hỏi, nhanh chóng ghi ra bảng phụ</w:t>
            </w:r>
          </w:p>
          <w:p w14:paraId="0282CB4A" w14:textId="77777777" w:rsidR="004D025B" w:rsidRPr="00F40E96" w:rsidRDefault="004D025B" w:rsidP="004D025B">
            <w:pPr>
              <w:pStyle w:val="Heading1"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kern w:val="36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 w:val="0"/>
                <w:bCs w:val="0"/>
                <w:kern w:val="36"/>
                <w:sz w:val="28"/>
                <w:szCs w:val="28"/>
                <w:lang w:val="it-IT"/>
              </w:rPr>
              <w:t>Câu 1: Sáng ngày 19/12/2002 xảy ra vụ nổ tại mỏ than Suối Lại, Quảng Ninh làm 5 người chết và 5 người bị thương. Trên thế giới cũng đã xảy nhiều vụ nổ mỏ than.Nêu nguyên nhân gây ra các vụ nổ mỏ than.</w:t>
            </w:r>
          </w:p>
          <w:p w14:paraId="6EBD9A5D" w14:textId="534997ED" w:rsidR="004D025B" w:rsidRPr="00731523" w:rsidRDefault="004D025B" w:rsidP="004D025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D2E1585" wp14:editId="5D3EF4FE">
                  <wp:extent cx="2584450" cy="1771650"/>
                  <wp:effectExtent l="0" t="0" r="6350" b="0"/>
                  <wp:docPr id="3157428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7E2BC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-Các nhóm chú ý quan sát thực hiện nhiệm vụ</w:t>
            </w:r>
          </w:p>
          <w:p w14:paraId="47224E4B" w14:textId="77777777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-GV tổ chức cho hs báo cáo kết quả tìm được</w:t>
            </w:r>
          </w:p>
          <w:p w14:paraId="0A2260CD" w14:textId="77777777" w:rsidR="004D025B" w:rsidRPr="00F40E96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-HS: đại diện học sinh các nhóm lên báo cáo kết quả, các nhóm khác nhận xét, bổ sung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-GV nhận xét, chốt kiến thức, cho điểm từng nhóm</w:t>
            </w:r>
          </w:p>
        </w:tc>
        <w:tc>
          <w:tcPr>
            <w:tcW w:w="3260" w:type="dxa"/>
            <w:gridSpan w:val="3"/>
          </w:tcPr>
          <w:p w14:paraId="63E84BDF" w14:textId="77777777" w:rsidR="004D025B" w:rsidRPr="00F40E96" w:rsidRDefault="004D025B" w:rsidP="004D025B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61B39B14" w14:textId="77777777" w:rsidR="004D025B" w:rsidRPr="00F40E96" w:rsidRDefault="004D025B" w:rsidP="004D025B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42512BC7" w14:textId="77777777" w:rsidR="004D025B" w:rsidRPr="00F40E96" w:rsidRDefault="004D025B" w:rsidP="004D025B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3F093F25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60C83DB7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7CF4760F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496222D2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54DEB86A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7F55AA72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1478E5DB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7D16C192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6D0CF506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2520D21B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4D025B" w:rsidRPr="00731523" w14:paraId="2F8BE5E6" w14:textId="77777777" w:rsidTr="004D025B">
        <w:tblPrEx>
          <w:tblCellMar>
            <w:top w:w="0" w:type="dxa"/>
            <w:bottom w:w="0" w:type="dxa"/>
          </w:tblCellMar>
        </w:tblPrEx>
        <w:trPr>
          <w:trHeight w:val="3617"/>
        </w:trPr>
        <w:tc>
          <w:tcPr>
            <w:tcW w:w="5789" w:type="dxa"/>
          </w:tcPr>
          <w:p w14:paraId="7D80F9BD" w14:textId="10FC40CB" w:rsidR="004D025B" w:rsidRPr="00731523" w:rsidRDefault="004D025B" w:rsidP="004D025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GV chiếu hình ảnh, thông tin sau: thuyết trình về chất khi freon phá hủy tầng ozon.</w:t>
            </w:r>
          </w:p>
          <w:p w14:paraId="57F9C0F8" w14:textId="384E67FD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</w:t>
            </w:r>
            <w:r w:rsidRPr="00731523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HS chú ý quan sát, lắng nghe</w:t>
            </w:r>
          </w:p>
          <w:p w14:paraId="236CC6EF" w14:textId="77777777" w:rsidR="004D025B" w:rsidRPr="00F40E96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- GV:</w:t>
            </w:r>
          </w:p>
          <w:p w14:paraId="1F187453" w14:textId="77777777" w:rsidR="004D025B" w:rsidRPr="00F40E96" w:rsidRDefault="004D025B" w:rsidP="004D025B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+ Đánh giá nhận xét tinh thần thái độ của HS trong tiết học.</w:t>
            </w:r>
          </w:p>
          <w:p w14:paraId="08336228" w14:textId="77777777" w:rsidR="004D025B" w:rsidRPr="00F40E96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+ Chốt lại kiến thức đã học.</w:t>
            </w:r>
          </w:p>
          <w:p w14:paraId="36494F61" w14:textId="70DEAA87" w:rsidR="004D025B" w:rsidRPr="00731523" w:rsidRDefault="004D025B" w:rsidP="004D025B">
            <w:pPr>
              <w:spacing w:line="27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3152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BFC88ED" wp14:editId="797AA37B">
                  <wp:extent cx="2806700" cy="1689100"/>
                  <wp:effectExtent l="0" t="0" r="0" b="6350"/>
                  <wp:docPr id="61484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3"/>
          </w:tcPr>
          <w:p w14:paraId="35771494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345D5186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7B0D60C3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4B4605EF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585E8DA5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3E6CDB64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71296D1B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5D4BA695" w14:textId="77777777" w:rsidR="004D025B" w:rsidRPr="00731523" w:rsidRDefault="004D025B" w:rsidP="004D025B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</w:p>
          <w:p w14:paraId="3A42930C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71002EF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C4D60EB" w14:textId="77777777" w:rsidR="004D025B" w:rsidRPr="00731523" w:rsidRDefault="004D025B" w:rsidP="004D025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24FF69D2" w14:textId="77777777" w:rsidR="004D025B" w:rsidRPr="00731523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758B58C7" w14:textId="77777777" w:rsidR="004D025B" w:rsidRPr="00731523" w:rsidRDefault="004D025B" w:rsidP="004D025B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31523">
        <w:rPr>
          <w:rFonts w:ascii="Times New Roman" w:hAnsi="Times New Roman"/>
          <w:b/>
          <w:sz w:val="28"/>
          <w:szCs w:val="28"/>
          <w:lang w:val="vi"/>
        </w:rPr>
        <w:t>Hướng dẫn tự học ở nhà</w:t>
      </w:r>
      <w:r w:rsidRPr="00731523">
        <w:rPr>
          <w:rFonts w:ascii="Times New Roman" w:hAnsi="Times New Roman"/>
          <w:i/>
          <w:iCs/>
          <w:sz w:val="28"/>
          <w:szCs w:val="28"/>
          <w:lang w:val="it-IT"/>
        </w:rPr>
        <w:tab/>
      </w:r>
    </w:p>
    <w:p w14:paraId="7DD9D309" w14:textId="77777777" w:rsidR="004D025B" w:rsidRPr="00F40E96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vi"/>
        </w:rPr>
      </w:pPr>
      <w:r w:rsidRPr="00F40E96">
        <w:rPr>
          <w:rFonts w:ascii="Times New Roman" w:hAnsi="Times New Roman"/>
          <w:sz w:val="28"/>
          <w:szCs w:val="28"/>
          <w:lang w:val="vi"/>
        </w:rPr>
        <w:t xml:space="preserve">- Xem trước bài </w:t>
      </w:r>
      <w:r w:rsidRPr="00F40E96">
        <w:rPr>
          <w:rFonts w:ascii="Times New Roman" w:hAnsi="Times New Roman"/>
          <w:bCs/>
          <w:sz w:val="28"/>
          <w:szCs w:val="28"/>
          <w:lang w:val="vi"/>
        </w:rPr>
        <w:t>ETILEN</w:t>
      </w:r>
    </w:p>
    <w:p w14:paraId="2881ED24" w14:textId="77777777" w:rsidR="004D025B" w:rsidRPr="00F40E96" w:rsidRDefault="004D025B" w:rsidP="004D025B">
      <w:pPr>
        <w:spacing w:line="276" w:lineRule="auto"/>
        <w:rPr>
          <w:rFonts w:ascii="Times New Roman" w:hAnsi="Times New Roman"/>
          <w:sz w:val="28"/>
          <w:szCs w:val="28"/>
          <w:lang w:val="vi"/>
        </w:rPr>
      </w:pPr>
      <w:r w:rsidRPr="00F40E96">
        <w:rPr>
          <w:rFonts w:ascii="Times New Roman" w:hAnsi="Times New Roman"/>
          <w:sz w:val="28"/>
          <w:szCs w:val="28"/>
          <w:lang w:val="vi"/>
        </w:rPr>
        <w:t>- Làm bài tập về nhà:1,2,3,4/116/SGK</w:t>
      </w:r>
    </w:p>
    <w:p w14:paraId="1432F9AE" w14:textId="77777777" w:rsidR="009D7AC8" w:rsidRPr="004D025B" w:rsidRDefault="009D7AC8" w:rsidP="004D025B">
      <w:pPr>
        <w:rPr>
          <w:lang w:val="vi"/>
        </w:rPr>
      </w:pPr>
    </w:p>
    <w:sectPr w:rsidR="009D7AC8" w:rsidRPr="004D025B" w:rsidSect="004D02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5B"/>
    <w:rsid w:val="0026557F"/>
    <w:rsid w:val="004D025B"/>
    <w:rsid w:val="009D7AC8"/>
    <w:rsid w:val="00AC42F3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0585E6"/>
  <w15:chartTrackingRefBased/>
  <w15:docId w15:val="{6263E4B2-6283-4C10-B5E1-FA4D7861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25B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025B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025B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BodyText">
    <w:name w:val="Body Text"/>
    <w:basedOn w:val="Normal"/>
    <w:link w:val="BodyTextChar"/>
    <w:rsid w:val="004D025B"/>
    <w:rPr>
      <w:sz w:val="26"/>
    </w:rPr>
  </w:style>
  <w:style w:type="character" w:customStyle="1" w:styleId="BodyTextChar">
    <w:name w:val="Body Text Char"/>
    <w:basedOn w:val="DefaultParagraphFont"/>
    <w:link w:val="BodyText"/>
    <w:rsid w:val="004D025B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D025B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5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1452</Words>
  <Characters>8279</Characters>
  <Application>Microsoft Office Word</Application>
  <DocSecurity>0</DocSecurity>
  <Lines>68</Lines>
  <Paragraphs>19</Paragraphs>
  <ScaleCrop>false</ScaleCrop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1</cp:revision>
  <dcterms:created xsi:type="dcterms:W3CDTF">2023-07-26T08:51:00Z</dcterms:created>
  <dcterms:modified xsi:type="dcterms:W3CDTF">2023-07-26T08:53:00Z</dcterms:modified>
</cp:coreProperties>
</file>