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AB" w:rsidRDefault="00405DAB" w:rsidP="00405DAB">
      <w:pPr>
        <w:pStyle w:val="Heading1"/>
        <w:spacing w:line="259" w:lineRule="auto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TIẾT 3 - BÀI 3: TH</w:t>
      </w:r>
      <w:r>
        <w:rPr>
          <w:bCs w:val="0"/>
          <w:sz w:val="26"/>
          <w:szCs w:val="26"/>
          <w:shd w:val="clear" w:color="auto" w:fill="FFFFFF"/>
        </w:rPr>
        <w:t>ỰC HÀNH</w:t>
      </w:r>
      <w:r>
        <w:rPr>
          <w:sz w:val="26"/>
          <w:szCs w:val="26"/>
          <w:shd w:val="clear" w:color="auto" w:fill="FFFFFF"/>
        </w:rPr>
        <w:t>: XÁC ĐỊNH ĐIỆN TRỞ CỦA MỘT DÂY DẪN BẰNG AMPE KẾ VÀ VÔN KẾ</w:t>
      </w:r>
    </w:p>
    <w:p w:rsidR="00405DAB" w:rsidRDefault="00405DAB" w:rsidP="00405DAB"/>
    <w:p w:rsidR="00405DAB" w:rsidRDefault="00405DAB" w:rsidP="00405DAB">
      <w:pPr>
        <w:spacing w:after="0"/>
        <w:ind w:firstLine="567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val="vi-V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val="vi-VN"/>
        </w:rPr>
        <w:t>I. Mục tiêu</w:t>
      </w:r>
    </w:p>
    <w:p w:rsidR="00405DAB" w:rsidRDefault="00405DAB" w:rsidP="00405DAB">
      <w:pPr>
        <w:spacing w:after="0"/>
        <w:ind w:firstLine="567"/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vi-VN"/>
        </w:rPr>
        <w:t>1. Kiến thức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 xml:space="preserve">: </w:t>
      </w:r>
    </w:p>
    <w:p w:rsidR="00405DAB" w:rsidRDefault="00405DAB" w:rsidP="00405DAB">
      <w:pPr>
        <w:tabs>
          <w:tab w:val="left" w:pos="3052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- Hiểu được cách xác định điện trở từ công thức tính điện trở.</w:t>
      </w:r>
    </w:p>
    <w:p w:rsidR="00405DAB" w:rsidRDefault="00405DAB" w:rsidP="00405DAB">
      <w:pPr>
        <w:tabs>
          <w:tab w:val="left" w:pos="3052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- Mô tả được cách bố trí và tiến hành thí nghiệm, xác định điện trở bằng am pekế và vôn kế.</w:t>
      </w:r>
    </w:p>
    <w:p w:rsidR="00405DAB" w:rsidRDefault="00405DAB" w:rsidP="00405DAB">
      <w:pPr>
        <w:tabs>
          <w:tab w:val="left" w:pos="3052"/>
        </w:tabs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sz w:val="26"/>
          <w:szCs w:val="26"/>
          <w:lang w:val="nl-NL"/>
        </w:rPr>
        <w:t>- Xác định được điện trở của một đoạn mạch bằng vôn kế và ampe kế</w:t>
      </w:r>
    </w:p>
    <w:p w:rsidR="00405DAB" w:rsidRDefault="00405DAB" w:rsidP="00405DAB">
      <w:pPr>
        <w:spacing w:after="0"/>
        <w:ind w:firstLine="567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nl-NL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vi-VN"/>
        </w:rPr>
        <w:t xml:space="preserve">. 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nl-NL"/>
        </w:rPr>
        <w:t>N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  <w:lang w:val="vi-VN"/>
        </w:rPr>
        <w:t>ăng lực</w:t>
      </w:r>
      <w:r>
        <w:rPr>
          <w:rFonts w:ascii="Times New Roman" w:eastAsia="Times New Roman" w:hAnsi="Times New Roman" w:cs="Times New Roman"/>
          <w:b/>
          <w:sz w:val="26"/>
          <w:szCs w:val="26"/>
          <w:shd w:val="clear" w:color="auto" w:fill="FFFFFF"/>
        </w:rPr>
        <w:t>:</w:t>
      </w:r>
    </w:p>
    <w:p w:rsidR="00405DAB" w:rsidRDefault="00405DAB" w:rsidP="00405DAB">
      <w:pPr>
        <w:pStyle w:val="NormalWeb"/>
        <w:kinsoku w:val="0"/>
        <w:overflowPunct w:val="0"/>
        <w:spacing w:before="0" w:beforeAutospacing="0" w:after="0" w:afterAutospacing="0" w:line="259" w:lineRule="auto"/>
        <w:ind w:firstLine="567"/>
        <w:jc w:val="both"/>
        <w:textAlignment w:val="baseline"/>
        <w:rPr>
          <w:b/>
          <w:sz w:val="26"/>
          <w:szCs w:val="26"/>
          <w:lang w:val="en-US"/>
        </w:rPr>
      </w:pPr>
      <w:r>
        <w:rPr>
          <w:b/>
          <w:sz w:val="26"/>
          <w:szCs w:val="26"/>
        </w:rPr>
        <w:t xml:space="preserve">2.1. Năng lực chung: </w:t>
      </w:r>
    </w:p>
    <w:p w:rsidR="00405DAB" w:rsidRDefault="00405DAB" w:rsidP="00405DAB">
      <w:pPr>
        <w:pStyle w:val="NormalWeb"/>
        <w:kinsoku w:val="0"/>
        <w:overflowPunct w:val="0"/>
        <w:spacing w:before="0" w:beforeAutospacing="0" w:after="0" w:afterAutospacing="0" w:line="259" w:lineRule="auto"/>
        <w:ind w:firstLine="567"/>
        <w:jc w:val="both"/>
        <w:textAlignment w:val="baseline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- Năng lực tự chủ và tự học: </w:t>
      </w:r>
      <w:r>
        <w:rPr>
          <w:sz w:val="26"/>
          <w:szCs w:val="26"/>
        </w:rPr>
        <w:t>đọc tài liệu, ghi chép cá nhân.</w:t>
      </w:r>
    </w:p>
    <w:p w:rsidR="00405DAB" w:rsidRDefault="00405DAB" w:rsidP="00405DAB">
      <w:pPr>
        <w:pStyle w:val="NormalWeb"/>
        <w:kinsoku w:val="0"/>
        <w:overflowPunct w:val="0"/>
        <w:spacing w:before="0" w:beforeAutospacing="0" w:after="0" w:afterAutospacing="0" w:line="259" w:lineRule="auto"/>
        <w:ind w:firstLine="567"/>
        <w:jc w:val="both"/>
        <w:textAlignment w:val="baseline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- Năng lực giáo tiếp và hợp tác: Thảo luận nhóm để thiết kế thí nghiệm, thực hiện thí nghiệm, hợp tác giải quyết vấn đề về xác định điện trở bằng ampe kế và vôn kế</w:t>
      </w:r>
    </w:p>
    <w:p w:rsidR="00405DAB" w:rsidRDefault="00405DAB" w:rsidP="00405DAB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Năng lực trình bày và trao đổi thông tin trước lớp.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2.2. Năng lực đặc thù: 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i/>
          <w:sz w:val="26"/>
          <w:szCs w:val="26"/>
        </w:rPr>
        <w:t>Năng lực nhận biết KHTN</w:t>
      </w:r>
      <w:r>
        <w:rPr>
          <w:rFonts w:ascii="Times New Roman" w:hAnsi="Times New Roman" w:cs="Times New Roman"/>
          <w:sz w:val="26"/>
          <w:szCs w:val="26"/>
        </w:rPr>
        <w:t>:  Nhận biết, kể tên, phân loại được các đồ dùng điện, mắc được mạch điện theo sơ đồ;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i/>
          <w:sz w:val="26"/>
          <w:szCs w:val="26"/>
        </w:rPr>
        <w:t>Năng lực tìm hiểu tự nhiên</w:t>
      </w:r>
      <w:r>
        <w:rPr>
          <w:rFonts w:ascii="Times New Roman" w:hAnsi="Times New Roman" w:cs="Times New Roman"/>
          <w:sz w:val="26"/>
          <w:szCs w:val="26"/>
        </w:rPr>
        <w:t>: Lập kế hoạch thực hiện bài thực hành, Thực hiện kế hoạch, Viết, trình bày báo cáo và thảo luận.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Vận dụng kiến thức, kỹ năng đã học: </w:t>
      </w:r>
      <w:r>
        <w:rPr>
          <w:rFonts w:ascii="Times New Roman" w:hAnsi="Times New Roman" w:cs="Times New Roman"/>
          <w:sz w:val="26"/>
          <w:szCs w:val="26"/>
          <w:lang w:val="nl-NL"/>
        </w:rPr>
        <w:t>Xác định được điện trở của một đoạn mạch bằng vôn kế và ampe kế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nl-NL"/>
        </w:rPr>
        <w:t>3. Phẩm chất: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- Cẩn thận, tỉ mỉ, yêu thích bộ môn.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Cs/>
          <w:sz w:val="26"/>
          <w:szCs w:val="26"/>
          <w:lang w:val="nl-NL"/>
        </w:rPr>
        <w:t>- Có sự tương tác, hợp tác giữa các thành viên trong nhóm khi thực hành.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val="vi-VN"/>
        </w:rPr>
        <w:t xml:space="preserve">II.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>Thiết bị dạy học và học liệu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nl-NL"/>
        </w:rPr>
        <w:t>1.Giáo viên: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Dây điện trở mẫu chưa biết R, nguồn điện, ampe kế,  vôn kế, công tắc điện, các dây nối.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nl-NL"/>
        </w:rPr>
        <w:t xml:space="preserve">2.Học sinh: </w:t>
      </w:r>
      <w:r>
        <w:rPr>
          <w:rFonts w:ascii="Times New Roman" w:hAnsi="Times New Roman" w:cs="Times New Roman"/>
          <w:sz w:val="26"/>
          <w:szCs w:val="26"/>
          <w:lang w:val="nl-NL"/>
        </w:rPr>
        <w:t>Học bài cũ</w:t>
      </w:r>
    </w:p>
    <w:p w:rsidR="00405DAB" w:rsidRDefault="00405DAB" w:rsidP="00405DA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  <w:lang w:val="nl-NL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nl-NL"/>
        </w:rPr>
        <w:t>III. Tiến trình dạy học</w:t>
      </w:r>
    </w:p>
    <w:p w:rsidR="00405DAB" w:rsidRDefault="00405DAB" w:rsidP="00405DAB">
      <w:pPr>
        <w:spacing w:after="0"/>
        <w:ind w:right="255"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1. Hoạt động 1: Mở đầu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110"/>
      </w:tblGrid>
      <w:tr w:rsidR="00405DAB" w:rsidTr="00CB62ED">
        <w:tc>
          <w:tcPr>
            <w:tcW w:w="5524" w:type="dxa"/>
          </w:tcPr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VE"/>
              </w:rPr>
              <w:t>Hoạt động của giáo viên và học sinh</w:t>
            </w:r>
          </w:p>
        </w:tc>
        <w:tc>
          <w:tcPr>
            <w:tcW w:w="4110" w:type="dxa"/>
          </w:tcPr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VE"/>
              </w:rPr>
              <w:t>Nội dung</w:t>
            </w:r>
          </w:p>
        </w:tc>
      </w:tr>
      <w:tr w:rsidR="00405DAB" w:rsidTr="00CB62ED">
        <w:tc>
          <w:tcPr>
            <w:tcW w:w="5524" w:type="dxa"/>
          </w:tcPr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SG"/>
              </w:rPr>
              <w:t xml:space="preserve">- Giáo viên yêu cầu: </w:t>
            </w:r>
          </w:p>
          <w:p w:rsidR="00405DAB" w:rsidRDefault="00405DAB" w:rsidP="00CB62ED">
            <w:pPr>
              <w:spacing w:before="120" w:after="120" w:line="240" w:lineRule="auto"/>
              <w:ind w:left="-90" w:firstLine="9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Nêu công thức tính điện trở đã học.</w:t>
            </w:r>
          </w:p>
          <w:p w:rsidR="00405DAB" w:rsidRDefault="00405DAB" w:rsidP="00CB62ED">
            <w:pPr>
              <w:spacing w:before="120" w:after="120" w:line="240" w:lineRule="auto"/>
              <w:ind w:left="-90" w:firstLine="9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+ Kiểm tra mẫu báo cáo thực hành.</w:t>
            </w:r>
          </w:p>
          <w:p w:rsidR="00405DAB" w:rsidRDefault="00405DAB" w:rsidP="00CB62ED">
            <w:pPr>
              <w:spacing w:before="120" w:after="120" w:line="240" w:lineRule="auto"/>
              <w:ind w:left="-90" w:firstLine="9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lastRenderedPageBreak/>
              <w:t>+ Kiểm tra HS được điện trở trong các đồ dùng điện.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SG"/>
              </w:rPr>
              <w:t xml:space="preserve">- Học sinh: </w:t>
            </w: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làm việc cá nhân để thực hiện yêu cầu của GV.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SG"/>
              </w:rPr>
              <w:t xml:space="preserve">- Giáo viên: </w:t>
            </w: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 xml:space="preserve">Cho điểm 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SG"/>
              </w:rPr>
              <w:t>Học sinh nhận xét, bổ sung, đánh giá: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SG"/>
              </w:rPr>
              <w:t xml:space="preserve">- Giáo viên nhận xét, đánh giá: 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SG"/>
              </w:rPr>
              <w:t>-&gt;Giáo viên gieo vấn đề cần tìm hiểu trong bài học: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Đo R thì cần biết các đại lượng nào? dùng dụng cụ nào để đo các đại lượng đó? cách mắc chúng như nào?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val="de-DE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  <w:lang w:val="en-SG"/>
              </w:rPr>
              <w:t>-&gt;Giáo viên nêu mục tiêu bài học: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>Vận dụng công thức tính điện trở để thực hành đo điện trở dây dẫn.</w:t>
            </w: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>- Học sinh nhận xét, bổ sung, đánh giá:</w:t>
            </w: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SG"/>
              </w:rPr>
              <w:t xml:space="preserve">- Giáo viên nhận xét, đánh giá: </w:t>
            </w:r>
          </w:p>
        </w:tc>
        <w:tc>
          <w:tcPr>
            <w:tcW w:w="4110" w:type="dxa"/>
          </w:tcPr>
          <w:p w:rsidR="00405DAB" w:rsidRDefault="00405DAB" w:rsidP="00CB62ED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  <w:p w:rsidR="00405DAB" w:rsidRDefault="00405DAB" w:rsidP="00CB62ED">
            <w:pPr>
              <w:tabs>
                <w:tab w:val="left" w:pos="1778"/>
              </w:tabs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SG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SG"/>
              </w:rPr>
              <w:t>(HS ghi bảng)</w:t>
            </w:r>
          </w:p>
          <w:p w:rsidR="00405DAB" w:rsidRDefault="00405DAB" w:rsidP="00CB62ED">
            <w:pPr>
              <w:tabs>
                <w:tab w:val="left" w:pos="1778"/>
              </w:tabs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SG"/>
              </w:rPr>
            </w:pP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- Công thức tính điện trở:  R = U/I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Trong đó: I là cường độ dòng điện (A).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U là hiệu điện thế (V).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R là điện trở (Ω)</w:t>
            </w:r>
          </w:p>
          <w:p w:rsidR="00405DAB" w:rsidRDefault="00405DAB" w:rsidP="00CB62ED">
            <w:pPr>
              <w:spacing w:before="120" w:after="120" w:line="240" w:lineRule="auto"/>
              <w:contextualSpacing/>
              <w:jc w:val="both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:rsidR="00405DAB" w:rsidRDefault="00405DAB" w:rsidP="00405DAB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val="de-D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val="de-DE"/>
        </w:rPr>
        <w:lastRenderedPageBreak/>
        <w:t xml:space="preserve">2. Hoạt động 2: Hình thành kỹ năng 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5807"/>
        <w:gridCol w:w="3969"/>
      </w:tblGrid>
      <w:tr w:rsidR="00405DAB" w:rsidTr="00CB62E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Hoạt động của giáo viên và học sinh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</w:tr>
      <w:tr w:rsidR="00405DAB" w:rsidTr="00CB62E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Giáo viên yêu cầu: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  <w:t xml:space="preserve">+ </w:t>
            </w: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nl-NL"/>
              </w:rPr>
              <w:t xml:space="preserve">Yêu cầu HS đọc SGK. 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Mục tiêu của bài TH là gì?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+ Trả lời các câu hỏi của mục 1 trong báo cáo thực hành.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+ Vẽ mạch điện TN xác định điện trở của một dây dẫn bằng ampe kế và vôn kế.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Học sinh: 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1 HS trả lời theo yêu cầu của GV.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+ Cả lớp cùng vẽ sơ đồ mạch điện TN vào vở và BCTH.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Quan sát thí nghiệm mô phỏng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Giáo viên: 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Chia nhóm, phân công nhóm trưởng. Yêu cầu nhóm trưởng của các nhóm phân công nhiệm vụ của các bạn mình trong nhóm.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+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Nêu yêu cầu chung của tiết học về thái độ học tập, ý thức kỉ luật.</w:t>
            </w: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val="de-DE"/>
              </w:rPr>
              <w:t>*Báo cáo kết quả và thảo luận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val="de-DE"/>
              </w:rPr>
              <w:t>*Đánh giá kết quả thực hiện nhiệm vụ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Học sinh nhận xét, bổ sung, đánh giá.</w:t>
            </w: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Giáo viên nhận xét, đánh giá.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1. Trả lời câu hỏi: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2. Kết quả đo:</w:t>
            </w: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a.Tính điện trở.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lastRenderedPageBreak/>
              <w:t xml:space="preserve">b.Trung bình cộng của điện trở.   </w:t>
            </w: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 xml:space="preserve">c. Nguyên nhân gây ra các chỉ số điện trở khác nhau là có sự sai số, không chính xác trong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ách đo và đọc kết quả. Dòng điện chạy trong dây dẫn không đều.</w:t>
            </w:r>
          </w:p>
        </w:tc>
      </w:tr>
      <w:tr w:rsidR="00405DAB" w:rsidTr="00CB62ED">
        <w:trPr>
          <w:trHeight w:val="9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</w:p>
        </w:tc>
      </w:tr>
    </w:tbl>
    <w:p w:rsidR="00405DAB" w:rsidRDefault="00405DAB" w:rsidP="00405DAB">
      <w:pPr>
        <w:spacing w:after="0"/>
        <w:ind w:firstLine="709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val="vi-VN"/>
        </w:rPr>
        <w:t>3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val="vi-VN"/>
        </w:rPr>
        <w:t xml:space="preserve">Hoạt động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</w:rPr>
        <w:t>3: Vận dụng, tìm tòi, mở rộng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5807"/>
        <w:gridCol w:w="3969"/>
      </w:tblGrid>
      <w:tr w:rsidR="00405DAB" w:rsidTr="00CB62E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Hoạt động của giáo viên và học sinh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</w:tr>
      <w:tr w:rsidR="00405DAB" w:rsidTr="00CB62ED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Giáo viên yêu cầu: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Hoàn thiện báo cáo thực hành tại lớp và nộp lại.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 Xem trước nội dung bài 4: “Đoạn mạch nối tiếp”.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Học sinh: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Tìm hiểu trên Internet, tài liệu sách báo, hỏi ý kiến phụ huynh, người lớn hoặc tự nghiên cứu ND bài học để trả lời.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Giáo viên: </w:t>
            </w:r>
            <w:r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Nhận xét, rút kinh nghiệm về: Thao tác TN, thái độ HT, ý thức kỉ luật của HS.</w:t>
            </w: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val="de-DE"/>
              </w:rPr>
              <w:t>*Báo cáo kết quả và thảo luận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val="de-D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val="de-DE"/>
              </w:rPr>
              <w:t>*Đánh giá kết quả thực hiện nhiệm vụ</w:t>
            </w: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Học sinh nhận xét, bổ sung, đánh giá.</w:t>
            </w: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- Giáo viên nhận xét, đánh giá khi kiểm tra, chấm BCTH vào tiết học sau.</w:t>
            </w:r>
          </w:p>
          <w:p w:rsidR="00405DAB" w:rsidRDefault="00405DAB" w:rsidP="00CB62ED">
            <w:pPr>
              <w:spacing w:after="0"/>
              <w:ind w:right="-90" w:firstLine="56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HDVN: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vi-VN"/>
              </w:rPr>
              <w:t>Xem lại SGK Vật Lý 7 để nhớ lại về cường độ dòng điện và hiệu điện thế trong đoạn mạch gồm hai bóng đèn mắc nối tiếp.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05DAB" w:rsidRDefault="00405DAB" w:rsidP="00CB62ED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Hoàn thành báo cáo thực hành.</w:t>
            </w:r>
          </w:p>
          <w:p w:rsidR="00405DAB" w:rsidRDefault="00405DAB" w:rsidP="00CB62E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B6774" w:rsidRPr="00405DAB" w:rsidRDefault="00DB6774" w:rsidP="00405DAB">
      <w:bookmarkStart w:id="0" w:name="_GoBack"/>
      <w:bookmarkEnd w:id="0"/>
    </w:p>
    <w:sectPr w:rsidR="00DB6774" w:rsidRPr="00405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3D1"/>
    <w:rsid w:val="002F4BA9"/>
    <w:rsid w:val="00405DAB"/>
    <w:rsid w:val="00C843D1"/>
    <w:rsid w:val="00D43688"/>
    <w:rsid w:val="00DB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FCBEFC-D9D9-4364-BDF3-B4B7CFAF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688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qFormat/>
    <w:rsid w:val="00D436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D43688"/>
    <w:rPr>
      <w:rFonts w:eastAsia="Times New Roman" w:cs="Times New Roman"/>
      <w:b/>
      <w:bCs/>
      <w:szCs w:val="24"/>
    </w:rPr>
  </w:style>
  <w:style w:type="paragraph" w:styleId="NormalWeb">
    <w:name w:val="Normal (Web)"/>
    <w:basedOn w:val="Normal"/>
    <w:uiPriority w:val="99"/>
    <w:unhideWhenUsed/>
    <w:qFormat/>
    <w:rsid w:val="00D43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ListParagraph">
    <w:name w:val="List Paragraph"/>
    <w:basedOn w:val="Normal"/>
    <w:link w:val="ListParagraphChar"/>
    <w:uiPriority w:val="34"/>
    <w:qFormat/>
    <w:rsid w:val="00D4368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D43688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2023-07-28T07:33:00Z</dcterms:created>
  <dcterms:modified xsi:type="dcterms:W3CDTF">2023-07-28T07:36:00Z</dcterms:modified>
</cp:coreProperties>
</file>