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78"/>
      </w:tblGrid>
      <w:tr w:rsidR="00426A4A" w:rsidRPr="00033E87" w:rsidTr="00165BA4">
        <w:tc>
          <w:tcPr>
            <w:tcW w:w="4678" w:type="dxa"/>
            <w:hideMark/>
          </w:tcPr>
          <w:p w:rsidR="00165BA4" w:rsidRPr="00033E87" w:rsidRDefault="00165BA4" w:rsidP="00033E87">
            <w:pPr>
              <w:spacing w:before="0"/>
              <w:jc w:val="both"/>
              <w:rPr>
                <w:b/>
                <w:bCs/>
                <w:color w:val="000000" w:themeColor="text1"/>
                <w:sz w:val="26"/>
                <w:szCs w:val="26"/>
                <w:lang w:val="vi-VN"/>
              </w:rPr>
            </w:pPr>
            <w:r w:rsidRPr="00033E87">
              <w:rPr>
                <w:b/>
                <w:bCs/>
                <w:color w:val="000000" w:themeColor="text1"/>
                <w:sz w:val="26"/>
                <w:szCs w:val="26"/>
              </w:rPr>
              <w:t>Trường</w:t>
            </w:r>
            <w:proofErr w:type="gramStart"/>
            <w:r w:rsidRPr="00033E87">
              <w:rPr>
                <w:b/>
                <w:bCs/>
                <w:color w:val="000000" w:themeColor="text1"/>
                <w:sz w:val="26"/>
                <w:szCs w:val="26"/>
              </w:rPr>
              <w:t>:</w:t>
            </w:r>
            <w:r w:rsidRPr="00033E87">
              <w:rPr>
                <w:b/>
                <w:bCs/>
                <w:color w:val="000000" w:themeColor="text1"/>
                <w:sz w:val="26"/>
                <w:szCs w:val="26"/>
                <w:lang w:val="vi-VN"/>
              </w:rPr>
              <w:t>...................</w:t>
            </w:r>
            <w:proofErr w:type="gramEnd"/>
          </w:p>
          <w:p w:rsidR="00165BA4" w:rsidRPr="00033E87" w:rsidRDefault="00165BA4" w:rsidP="00033E87">
            <w:pPr>
              <w:spacing w:before="0"/>
              <w:jc w:val="both"/>
              <w:rPr>
                <w:b/>
                <w:bCs/>
                <w:color w:val="000000" w:themeColor="text1"/>
                <w:sz w:val="26"/>
                <w:szCs w:val="26"/>
                <w:lang w:val="vi-VN"/>
              </w:rPr>
            </w:pPr>
            <w:r w:rsidRPr="00033E87">
              <w:rPr>
                <w:b/>
                <w:bCs/>
                <w:color w:val="000000" w:themeColor="text1"/>
                <w:sz w:val="26"/>
                <w:szCs w:val="26"/>
              </w:rPr>
              <w:t>Tổ</w:t>
            </w:r>
            <w:proofErr w:type="gramStart"/>
            <w:r w:rsidRPr="00033E87">
              <w:rPr>
                <w:b/>
                <w:bCs/>
                <w:color w:val="000000" w:themeColor="text1"/>
                <w:sz w:val="26"/>
                <w:szCs w:val="26"/>
              </w:rPr>
              <w:t>:</w:t>
            </w:r>
            <w:r w:rsidRPr="00033E87">
              <w:rPr>
                <w:b/>
                <w:bCs/>
                <w:color w:val="000000" w:themeColor="text1"/>
                <w:sz w:val="26"/>
                <w:szCs w:val="26"/>
                <w:lang w:val="vi-VN"/>
              </w:rPr>
              <w:t>............................</w:t>
            </w:r>
            <w:proofErr w:type="gramEnd"/>
          </w:p>
          <w:p w:rsidR="00165BA4" w:rsidRPr="00033E87" w:rsidRDefault="00165BA4" w:rsidP="00033E87">
            <w:pPr>
              <w:spacing w:before="0"/>
              <w:jc w:val="both"/>
              <w:rPr>
                <w:b/>
                <w:bCs/>
                <w:color w:val="000000" w:themeColor="text1"/>
                <w:sz w:val="26"/>
                <w:szCs w:val="26"/>
              </w:rPr>
            </w:pPr>
            <w:r w:rsidRPr="00033E87">
              <w:rPr>
                <w:i/>
                <w:iCs/>
                <w:color w:val="000000" w:themeColor="text1"/>
                <w:sz w:val="26"/>
                <w:szCs w:val="26"/>
                <w:lang w:val="vi-VN"/>
              </w:rPr>
              <w:t>Ngày: ........................</w:t>
            </w:r>
          </w:p>
        </w:tc>
        <w:tc>
          <w:tcPr>
            <w:tcW w:w="4378" w:type="dxa"/>
          </w:tcPr>
          <w:p w:rsidR="00165BA4" w:rsidRPr="00033E87" w:rsidRDefault="00165BA4" w:rsidP="00033E87">
            <w:pPr>
              <w:spacing w:before="0"/>
              <w:jc w:val="center"/>
              <w:rPr>
                <w:color w:val="000000" w:themeColor="text1"/>
                <w:sz w:val="26"/>
                <w:szCs w:val="26"/>
              </w:rPr>
            </w:pPr>
            <w:r w:rsidRPr="00033E87">
              <w:rPr>
                <w:color w:val="000000" w:themeColor="text1"/>
                <w:sz w:val="26"/>
                <w:szCs w:val="26"/>
              </w:rPr>
              <w:t>Họ và tên giáo viên:</w:t>
            </w:r>
          </w:p>
          <w:p w:rsidR="00165BA4" w:rsidRPr="00033E87" w:rsidRDefault="00165BA4" w:rsidP="00033E87">
            <w:pPr>
              <w:spacing w:before="0"/>
              <w:jc w:val="center"/>
              <w:rPr>
                <w:color w:val="000000" w:themeColor="text1"/>
                <w:sz w:val="26"/>
                <w:szCs w:val="26"/>
              </w:rPr>
            </w:pPr>
          </w:p>
          <w:p w:rsidR="00165BA4" w:rsidRPr="00033E87" w:rsidRDefault="00165BA4" w:rsidP="00033E87">
            <w:pPr>
              <w:spacing w:before="0"/>
              <w:jc w:val="center"/>
              <w:rPr>
                <w:color w:val="000000" w:themeColor="text1"/>
                <w:sz w:val="26"/>
                <w:szCs w:val="26"/>
                <w:lang w:val="vi-VN"/>
              </w:rPr>
            </w:pPr>
            <w:r w:rsidRPr="00033E87">
              <w:rPr>
                <w:color w:val="000000" w:themeColor="text1"/>
                <w:sz w:val="26"/>
                <w:szCs w:val="26"/>
              </w:rPr>
              <w:t>……………………</w:t>
            </w:r>
            <w:r w:rsidRPr="00033E87">
              <w:rPr>
                <w:color w:val="000000" w:themeColor="text1"/>
                <w:sz w:val="26"/>
                <w:szCs w:val="26"/>
                <w:lang w:val="vi-VN"/>
              </w:rPr>
              <w:t>.............................</w:t>
            </w:r>
          </w:p>
        </w:tc>
      </w:tr>
    </w:tbl>
    <w:p w:rsidR="00165BA4" w:rsidRPr="00033E87" w:rsidRDefault="00165BA4" w:rsidP="00033E87">
      <w:pPr>
        <w:spacing w:before="0"/>
        <w:jc w:val="center"/>
        <w:rPr>
          <w:b/>
          <w:bCs/>
          <w:color w:val="000000" w:themeColor="text1"/>
          <w:sz w:val="26"/>
          <w:szCs w:val="26"/>
          <w:lang w:val="vi-VN"/>
        </w:rPr>
      </w:pPr>
    </w:p>
    <w:p w:rsidR="00165BA4" w:rsidRPr="00033E87" w:rsidRDefault="00165BA4" w:rsidP="00033E87">
      <w:pPr>
        <w:spacing w:before="0"/>
        <w:jc w:val="center"/>
        <w:rPr>
          <w:b/>
          <w:bCs/>
          <w:color w:val="000000" w:themeColor="text1"/>
          <w:sz w:val="26"/>
          <w:szCs w:val="26"/>
        </w:rPr>
      </w:pPr>
      <w:r w:rsidRPr="00033E87">
        <w:rPr>
          <w:b/>
          <w:bCs/>
          <w:color w:val="000000" w:themeColor="text1"/>
          <w:sz w:val="26"/>
          <w:szCs w:val="26"/>
          <w:lang w:val="vi-VN"/>
        </w:rPr>
        <w:t xml:space="preserve">TÊN BÀI </w:t>
      </w:r>
      <w:r w:rsidR="00BC7D43" w:rsidRPr="00BC7D43">
        <w:rPr>
          <w:b/>
          <w:bCs/>
          <w:color w:val="000000" w:themeColor="text1"/>
          <w:sz w:val="26"/>
          <w:szCs w:val="26"/>
        </w:rPr>
        <w:t xml:space="preserve">DẠY: </w:t>
      </w:r>
      <w:r w:rsidR="006F6162" w:rsidRPr="006F6162">
        <w:rPr>
          <w:b/>
        </w:rPr>
        <w:t xml:space="preserve">ĐẶC ĐIỂM KINH TẾ CÁC NƯỚC ĐÔNG NAM Á </w:t>
      </w:r>
    </w:p>
    <w:p w:rsidR="00165BA4" w:rsidRPr="00033E87" w:rsidRDefault="00165BA4" w:rsidP="00033E87">
      <w:pPr>
        <w:spacing w:before="0"/>
        <w:jc w:val="center"/>
        <w:rPr>
          <w:color w:val="000000" w:themeColor="text1"/>
          <w:sz w:val="26"/>
          <w:szCs w:val="26"/>
        </w:rPr>
      </w:pPr>
      <w:r w:rsidRPr="00033E87">
        <w:rPr>
          <w:color w:val="000000" w:themeColor="text1"/>
          <w:sz w:val="26"/>
          <w:szCs w:val="26"/>
          <w:lang w:val="vi-VN"/>
        </w:rPr>
        <w:t>Môn học/Hoạt động giáo dục</w:t>
      </w:r>
      <w:r w:rsidRPr="00033E87">
        <w:rPr>
          <w:color w:val="000000" w:themeColor="text1"/>
          <w:sz w:val="26"/>
          <w:szCs w:val="26"/>
        </w:rPr>
        <w:t>: ĐỊA LÍ; Lớ</w:t>
      </w:r>
      <w:r w:rsidR="00BB0F16" w:rsidRPr="00033E87">
        <w:rPr>
          <w:color w:val="000000" w:themeColor="text1"/>
          <w:sz w:val="26"/>
          <w:szCs w:val="26"/>
        </w:rPr>
        <w:t xml:space="preserve">p: </w:t>
      </w:r>
      <w:r w:rsidR="00D10E61">
        <w:rPr>
          <w:color w:val="000000" w:themeColor="text1"/>
          <w:sz w:val="26"/>
          <w:szCs w:val="26"/>
        </w:rPr>
        <w:t>8</w:t>
      </w:r>
    </w:p>
    <w:p w:rsidR="00165BA4" w:rsidRPr="00033E87" w:rsidRDefault="00165BA4" w:rsidP="00033E87">
      <w:pPr>
        <w:spacing w:before="0"/>
        <w:jc w:val="center"/>
        <w:rPr>
          <w:color w:val="000000" w:themeColor="text1"/>
          <w:sz w:val="26"/>
          <w:szCs w:val="26"/>
        </w:rPr>
      </w:pPr>
      <w:r w:rsidRPr="00033E87">
        <w:rPr>
          <w:color w:val="000000" w:themeColor="text1"/>
          <w:sz w:val="26"/>
          <w:szCs w:val="26"/>
        </w:rPr>
        <w:t>Thời gian thực hiện: (1 tiết)</w:t>
      </w:r>
    </w:p>
    <w:p w:rsidR="00165BA4" w:rsidRPr="00033E87" w:rsidRDefault="00165BA4" w:rsidP="006852A1">
      <w:pPr>
        <w:pBdr>
          <w:top w:val="nil"/>
          <w:left w:val="nil"/>
          <w:bottom w:val="nil"/>
          <w:right w:val="nil"/>
          <w:between w:val="nil"/>
        </w:pBdr>
        <w:tabs>
          <w:tab w:val="left" w:pos="284"/>
          <w:tab w:val="left" w:pos="709"/>
        </w:tabs>
        <w:spacing w:before="0"/>
        <w:jc w:val="both"/>
        <w:rPr>
          <w:b/>
          <w:color w:val="000000" w:themeColor="text1"/>
          <w:sz w:val="26"/>
          <w:szCs w:val="26"/>
        </w:rPr>
      </w:pPr>
      <w:r w:rsidRPr="00033E87">
        <w:rPr>
          <w:b/>
          <w:color w:val="000000" w:themeColor="text1"/>
          <w:sz w:val="26"/>
          <w:szCs w:val="26"/>
        </w:rPr>
        <w:t>I. MỤC TIÊU</w:t>
      </w:r>
    </w:p>
    <w:p w:rsidR="00FB091D" w:rsidRPr="00C86CDA" w:rsidRDefault="00FB091D" w:rsidP="00FB091D">
      <w:pPr>
        <w:rPr>
          <w:b/>
          <w:color w:val="auto"/>
          <w:sz w:val="26"/>
          <w:szCs w:val="26"/>
          <w:u w:val="single"/>
        </w:rPr>
      </w:pPr>
      <w:r w:rsidRPr="00C86CDA">
        <w:rPr>
          <w:b/>
          <w:color w:val="auto"/>
          <w:sz w:val="26"/>
          <w:szCs w:val="26"/>
          <w:u w:val="single"/>
        </w:rPr>
        <w:t>1. Kiến thức</w:t>
      </w:r>
    </w:p>
    <w:p w:rsidR="00FB091D" w:rsidRPr="00C86CDA" w:rsidRDefault="00FB091D" w:rsidP="00FB091D">
      <w:pPr>
        <w:rPr>
          <w:bCs/>
          <w:i/>
          <w:color w:val="auto"/>
          <w:sz w:val="26"/>
          <w:szCs w:val="26"/>
        </w:rPr>
      </w:pPr>
      <w:r w:rsidRPr="00C86CDA">
        <w:rPr>
          <w:bCs/>
          <w:i/>
          <w:color w:val="auto"/>
          <w:sz w:val="26"/>
          <w:szCs w:val="26"/>
        </w:rPr>
        <w:t xml:space="preserve">Yêu cầu cần </w:t>
      </w:r>
      <w:proofErr w:type="gramStart"/>
      <w:r w:rsidRPr="00C86CDA">
        <w:rPr>
          <w:bCs/>
          <w:i/>
          <w:color w:val="auto"/>
          <w:sz w:val="26"/>
          <w:szCs w:val="26"/>
        </w:rPr>
        <w:t>đạt :</w:t>
      </w:r>
      <w:proofErr w:type="gramEnd"/>
    </w:p>
    <w:p w:rsidR="00FB091D" w:rsidRPr="00DE24F8" w:rsidRDefault="00FB091D" w:rsidP="00FB091D">
      <w:pPr>
        <w:pBdr>
          <w:top w:val="nil"/>
          <w:left w:val="nil"/>
          <w:bottom w:val="nil"/>
          <w:right w:val="nil"/>
          <w:between w:val="nil"/>
        </w:pBdr>
        <w:tabs>
          <w:tab w:val="left" w:pos="284"/>
          <w:tab w:val="left" w:pos="709"/>
        </w:tabs>
        <w:spacing w:before="0"/>
        <w:jc w:val="both"/>
        <w:rPr>
          <w:color w:val="000000" w:themeColor="text1"/>
          <w:sz w:val="26"/>
          <w:szCs w:val="26"/>
        </w:rPr>
      </w:pPr>
      <w:r>
        <w:rPr>
          <w:color w:val="000000" w:themeColor="text1"/>
          <w:sz w:val="26"/>
          <w:szCs w:val="26"/>
        </w:rPr>
        <w:t xml:space="preserve">- </w:t>
      </w:r>
      <w:r w:rsidRPr="00DE24F8">
        <w:rPr>
          <w:color w:val="000000" w:themeColor="text1"/>
          <w:sz w:val="26"/>
          <w:szCs w:val="26"/>
        </w:rPr>
        <w:t>Trình bày được đặc điểm kinh tế khu vực Đông Nam Á</w:t>
      </w:r>
    </w:p>
    <w:p w:rsidR="00FB091D" w:rsidRPr="00DE24F8" w:rsidRDefault="00FB091D" w:rsidP="00FB091D">
      <w:pPr>
        <w:pBdr>
          <w:top w:val="nil"/>
          <w:left w:val="nil"/>
          <w:bottom w:val="nil"/>
          <w:right w:val="nil"/>
          <w:between w:val="nil"/>
        </w:pBdr>
        <w:tabs>
          <w:tab w:val="left" w:pos="284"/>
          <w:tab w:val="left" w:pos="709"/>
        </w:tabs>
        <w:spacing w:before="0"/>
        <w:jc w:val="both"/>
        <w:rPr>
          <w:color w:val="000000" w:themeColor="text1"/>
          <w:sz w:val="26"/>
          <w:szCs w:val="26"/>
        </w:rPr>
      </w:pPr>
      <w:r>
        <w:rPr>
          <w:color w:val="000000" w:themeColor="text1"/>
          <w:sz w:val="26"/>
          <w:szCs w:val="26"/>
        </w:rPr>
        <w:t xml:space="preserve">- </w:t>
      </w:r>
      <w:r w:rsidRPr="00DE24F8">
        <w:rPr>
          <w:color w:val="000000" w:themeColor="text1"/>
          <w:sz w:val="26"/>
          <w:szCs w:val="26"/>
        </w:rPr>
        <w:t>Giải thích được vì sao khu vực này có tốc độ tăng trưởng kinh tế cao nhưng không ổn định</w:t>
      </w:r>
    </w:p>
    <w:p w:rsidR="00FB091D" w:rsidRPr="00DE24F8" w:rsidRDefault="00FB091D" w:rsidP="00FB091D">
      <w:pPr>
        <w:pBdr>
          <w:top w:val="nil"/>
          <w:left w:val="nil"/>
          <w:bottom w:val="nil"/>
          <w:right w:val="nil"/>
          <w:between w:val="nil"/>
        </w:pBdr>
        <w:tabs>
          <w:tab w:val="left" w:pos="284"/>
          <w:tab w:val="left" w:pos="709"/>
        </w:tabs>
        <w:spacing w:before="0"/>
        <w:jc w:val="both"/>
        <w:rPr>
          <w:color w:val="000000" w:themeColor="text1"/>
          <w:sz w:val="26"/>
          <w:szCs w:val="26"/>
        </w:rPr>
      </w:pPr>
      <w:r>
        <w:rPr>
          <w:color w:val="000000" w:themeColor="text1"/>
          <w:sz w:val="26"/>
          <w:szCs w:val="26"/>
        </w:rPr>
        <w:t xml:space="preserve">- </w:t>
      </w:r>
      <w:r w:rsidRPr="00DE24F8">
        <w:rPr>
          <w:color w:val="000000" w:themeColor="text1"/>
          <w:sz w:val="26"/>
          <w:szCs w:val="26"/>
        </w:rPr>
        <w:t>Phân tích được nguyên nhân vì sao khu vực có sự chuyển dịch cơ cấu ngành kinh tế.</w:t>
      </w:r>
    </w:p>
    <w:p w:rsidR="00FB091D" w:rsidRPr="00C86CDA" w:rsidRDefault="00FB091D" w:rsidP="00FB091D">
      <w:pPr>
        <w:rPr>
          <w:b/>
          <w:color w:val="auto"/>
          <w:sz w:val="26"/>
          <w:szCs w:val="26"/>
          <w:u w:val="single"/>
        </w:rPr>
      </w:pPr>
      <w:r w:rsidRPr="00C86CDA">
        <w:rPr>
          <w:b/>
          <w:color w:val="auto"/>
          <w:sz w:val="26"/>
          <w:szCs w:val="26"/>
          <w:u w:val="single"/>
        </w:rPr>
        <w:t>2. Năng lực</w:t>
      </w:r>
    </w:p>
    <w:p w:rsidR="00FB091D" w:rsidRDefault="00FB091D" w:rsidP="00FB091D">
      <w:pPr>
        <w:spacing w:before="0"/>
        <w:jc w:val="both"/>
        <w:rPr>
          <w:b/>
          <w:color w:val="000000" w:themeColor="text1"/>
          <w:sz w:val="26"/>
          <w:szCs w:val="26"/>
        </w:rPr>
      </w:pPr>
      <w:r w:rsidRPr="00C86CDA">
        <w:rPr>
          <w:b/>
          <w:color w:val="auto"/>
          <w:sz w:val="26"/>
          <w:szCs w:val="26"/>
        </w:rPr>
        <w:t xml:space="preserve">* Năng lực </w:t>
      </w:r>
      <w:proofErr w:type="gramStart"/>
      <w:r w:rsidRPr="00C86CDA">
        <w:rPr>
          <w:b/>
          <w:color w:val="auto"/>
          <w:sz w:val="26"/>
          <w:szCs w:val="26"/>
        </w:rPr>
        <w:t>chung</w:t>
      </w:r>
      <w:proofErr w:type="gramEnd"/>
    </w:p>
    <w:p w:rsidR="00033E87" w:rsidRPr="00033E87" w:rsidRDefault="00033E87" w:rsidP="006852A1">
      <w:pPr>
        <w:spacing w:before="0"/>
        <w:jc w:val="both"/>
        <w:rPr>
          <w:sz w:val="26"/>
          <w:szCs w:val="26"/>
        </w:rPr>
      </w:pPr>
      <w:r w:rsidRPr="00033E87">
        <w:rPr>
          <w:b/>
          <w:sz w:val="26"/>
          <w:szCs w:val="26"/>
        </w:rPr>
        <w:t xml:space="preserve">- </w:t>
      </w:r>
      <w:r w:rsidRPr="00033E87">
        <w:rPr>
          <w:sz w:val="26"/>
          <w:szCs w:val="26"/>
        </w:rPr>
        <w:t>Năng lực tự chủ và tự học: biết chủ động tích cực thực hiện nhiệm vụ học tập</w:t>
      </w:r>
      <w:r>
        <w:rPr>
          <w:sz w:val="26"/>
          <w:szCs w:val="26"/>
        </w:rPr>
        <w:t xml:space="preserve"> được giao</w:t>
      </w:r>
      <w:r w:rsidRPr="00033E87">
        <w:rPr>
          <w:sz w:val="26"/>
          <w:szCs w:val="26"/>
        </w:rPr>
        <w:t>.</w:t>
      </w:r>
    </w:p>
    <w:p w:rsidR="00033E87" w:rsidRPr="00033E87" w:rsidRDefault="00033E87" w:rsidP="006852A1">
      <w:pPr>
        <w:spacing w:before="0"/>
        <w:jc w:val="both"/>
        <w:rPr>
          <w:sz w:val="26"/>
          <w:szCs w:val="26"/>
        </w:rPr>
      </w:pPr>
      <w:r w:rsidRPr="00033E87">
        <w:rPr>
          <w:b/>
          <w:sz w:val="26"/>
          <w:szCs w:val="26"/>
        </w:rPr>
        <w:t xml:space="preserve">- </w:t>
      </w:r>
      <w:r w:rsidRPr="00033E87">
        <w:rPr>
          <w:sz w:val="26"/>
          <w:szCs w:val="26"/>
        </w:rPr>
        <w:t>Năng lực giao tiếp và hợp tác: Trình bày suy nghĩ/ ý tưởng, lắng nghe/ phản hồi tích cực; giao tiếp và hợp tác khi làm việc nhóm</w:t>
      </w:r>
      <w:r>
        <w:rPr>
          <w:sz w:val="26"/>
          <w:szCs w:val="26"/>
        </w:rPr>
        <w:t>.</w:t>
      </w:r>
    </w:p>
    <w:p w:rsidR="00FB091D" w:rsidRDefault="00FB091D" w:rsidP="006852A1">
      <w:pPr>
        <w:spacing w:before="0"/>
        <w:jc w:val="both"/>
        <w:rPr>
          <w:sz w:val="26"/>
          <w:szCs w:val="26"/>
        </w:rPr>
      </w:pPr>
      <w:r w:rsidRPr="00C86CDA">
        <w:rPr>
          <w:b/>
          <w:color w:val="auto"/>
          <w:kern w:val="24"/>
          <w:sz w:val="26"/>
          <w:szCs w:val="26"/>
        </w:rPr>
        <w:t>* Năng lực Địa Lí</w:t>
      </w:r>
    </w:p>
    <w:p w:rsidR="00033E87" w:rsidRPr="00033E87" w:rsidRDefault="00033E87" w:rsidP="006852A1">
      <w:pPr>
        <w:spacing w:before="0"/>
        <w:jc w:val="both"/>
        <w:rPr>
          <w:sz w:val="26"/>
          <w:szCs w:val="26"/>
        </w:rPr>
      </w:pPr>
      <w:r w:rsidRPr="00033E87">
        <w:rPr>
          <w:sz w:val="26"/>
          <w:szCs w:val="26"/>
        </w:rPr>
        <w:t xml:space="preserve">- Năng lực nhận thức khoa học địa lí: </w:t>
      </w:r>
      <w:r w:rsidR="00DE24F8" w:rsidRPr="00DE24F8">
        <w:rPr>
          <w:sz w:val="26"/>
          <w:szCs w:val="26"/>
        </w:rPr>
        <w:t xml:space="preserve">Phân tích được bảng số liệu về tình hình tăng trưởng kinh tế một số nước Đông Nam Á, tỷ trọng các ngành kinh tế của một số nước Đông Nam Á. </w:t>
      </w:r>
    </w:p>
    <w:p w:rsidR="00033E87" w:rsidRPr="00033E87" w:rsidRDefault="00033E87" w:rsidP="006852A1">
      <w:pPr>
        <w:spacing w:before="0"/>
        <w:jc w:val="both"/>
        <w:rPr>
          <w:sz w:val="26"/>
          <w:szCs w:val="26"/>
        </w:rPr>
      </w:pPr>
      <w:r w:rsidRPr="00033E87">
        <w:rPr>
          <w:sz w:val="26"/>
          <w:szCs w:val="26"/>
        </w:rPr>
        <w:t xml:space="preserve">- Năng lực tìm hiểu địa lí: </w:t>
      </w:r>
      <w:r w:rsidR="00DE24F8" w:rsidRPr="00DE24F8">
        <w:rPr>
          <w:sz w:val="26"/>
          <w:szCs w:val="26"/>
        </w:rPr>
        <w:t>Quan sát và nhận xét được lược đồ phân bố nông nghiệp, công nghiệp khu vực Đông Nam Á</w:t>
      </w:r>
      <w:r w:rsidR="00DE24F8">
        <w:rPr>
          <w:sz w:val="26"/>
          <w:szCs w:val="26"/>
        </w:rPr>
        <w:t>.</w:t>
      </w:r>
    </w:p>
    <w:p w:rsidR="00033E87" w:rsidRPr="007077C2" w:rsidRDefault="00033E87" w:rsidP="006852A1">
      <w:pPr>
        <w:spacing w:before="0"/>
        <w:jc w:val="both"/>
        <w:rPr>
          <w:sz w:val="26"/>
          <w:szCs w:val="26"/>
        </w:rPr>
      </w:pPr>
      <w:r w:rsidRPr="00033E87">
        <w:rPr>
          <w:sz w:val="26"/>
          <w:szCs w:val="26"/>
        </w:rPr>
        <w:t>- Năng lực vận dụng kiến thức kĩ năng đã học:</w:t>
      </w:r>
      <w:r w:rsidR="00DE24F8">
        <w:rPr>
          <w:sz w:val="26"/>
          <w:szCs w:val="26"/>
        </w:rPr>
        <w:t xml:space="preserve"> </w:t>
      </w:r>
      <w:r w:rsidR="00DE24F8" w:rsidRPr="00DE24F8">
        <w:rPr>
          <w:sz w:val="26"/>
          <w:szCs w:val="26"/>
        </w:rPr>
        <w:t>Đánh giá hiện trạng kinh tế các nước, liên hệ kinh tế Việt Nam và đề xuất một số giải pháp phát triển kinh tế nhằm khai thác thế mạnh của các nước.</w:t>
      </w:r>
    </w:p>
    <w:p w:rsidR="00165BA4" w:rsidRPr="00033E87" w:rsidRDefault="00FB091D" w:rsidP="006852A1">
      <w:pPr>
        <w:spacing w:before="0"/>
        <w:jc w:val="both"/>
        <w:rPr>
          <w:b/>
          <w:color w:val="000000" w:themeColor="text1"/>
          <w:sz w:val="26"/>
          <w:szCs w:val="26"/>
        </w:rPr>
      </w:pPr>
      <w:r>
        <w:rPr>
          <w:b/>
          <w:color w:val="000000" w:themeColor="text1"/>
          <w:sz w:val="26"/>
          <w:szCs w:val="26"/>
        </w:rPr>
        <w:t>3</w:t>
      </w:r>
      <w:bookmarkStart w:id="0" w:name="_GoBack"/>
      <w:bookmarkEnd w:id="0"/>
      <w:r w:rsidR="00165BA4" w:rsidRPr="00033E87">
        <w:rPr>
          <w:b/>
          <w:color w:val="000000" w:themeColor="text1"/>
          <w:sz w:val="26"/>
          <w:szCs w:val="26"/>
        </w:rPr>
        <w:t>. Phẩm chất</w:t>
      </w:r>
    </w:p>
    <w:p w:rsidR="00033E87" w:rsidRPr="00033E87" w:rsidRDefault="00033E87" w:rsidP="006852A1">
      <w:pPr>
        <w:spacing w:before="0"/>
        <w:jc w:val="both"/>
        <w:rPr>
          <w:sz w:val="26"/>
          <w:szCs w:val="26"/>
        </w:rPr>
      </w:pPr>
      <w:r w:rsidRPr="00033E87">
        <w:rPr>
          <w:sz w:val="26"/>
          <w:szCs w:val="26"/>
        </w:rPr>
        <w:t>-</w:t>
      </w:r>
      <w:r w:rsidRPr="00033E87">
        <w:rPr>
          <w:b/>
          <w:sz w:val="26"/>
          <w:szCs w:val="26"/>
        </w:rPr>
        <w:t xml:space="preserve"> </w:t>
      </w:r>
      <w:r w:rsidRPr="00033E87">
        <w:rPr>
          <w:sz w:val="26"/>
          <w:szCs w:val="26"/>
        </w:rPr>
        <w:t>Trách nhiệm:</w:t>
      </w:r>
      <w:r w:rsidR="00DE24F8">
        <w:rPr>
          <w:sz w:val="26"/>
          <w:szCs w:val="26"/>
        </w:rPr>
        <w:t xml:space="preserve"> </w:t>
      </w:r>
      <w:r w:rsidR="00DE24F8" w:rsidRPr="00DE24F8">
        <w:rPr>
          <w:sz w:val="26"/>
          <w:szCs w:val="26"/>
        </w:rPr>
        <w:t>Có ý thức xây dựng nền kinh tế đất nước</w:t>
      </w:r>
      <w:r w:rsidR="00DE24F8">
        <w:rPr>
          <w:sz w:val="26"/>
          <w:szCs w:val="26"/>
        </w:rPr>
        <w:t>,</w:t>
      </w:r>
      <w:r w:rsidR="00DE24F8" w:rsidRPr="00DE24F8">
        <w:rPr>
          <w:sz w:val="26"/>
          <w:szCs w:val="26"/>
        </w:rPr>
        <w:t xml:space="preserve"> bảo vệ môi trường và phát triển bền vững.</w:t>
      </w:r>
    </w:p>
    <w:p w:rsidR="00BB0F16" w:rsidRPr="00DE24F8" w:rsidRDefault="00033E87" w:rsidP="006852A1">
      <w:pPr>
        <w:spacing w:before="0"/>
        <w:jc w:val="both"/>
        <w:rPr>
          <w:sz w:val="26"/>
          <w:szCs w:val="26"/>
        </w:rPr>
      </w:pPr>
      <w:r w:rsidRPr="00033E87">
        <w:rPr>
          <w:sz w:val="26"/>
          <w:szCs w:val="26"/>
        </w:rPr>
        <w:t>- Chăm chỉ:</w:t>
      </w:r>
      <w:r w:rsidR="00DE24F8">
        <w:rPr>
          <w:sz w:val="26"/>
          <w:szCs w:val="26"/>
        </w:rPr>
        <w:t xml:space="preserve"> Tìm hiểu sự phát triển kinh tế của khu vực Đông Nam Á.</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II. THIẾT BỊ DẠY HỌC VÀ HỌC LIỆU</w:t>
      </w:r>
    </w:p>
    <w:p w:rsidR="00426A4A" w:rsidRPr="00033E87" w:rsidRDefault="00426A4A" w:rsidP="006852A1">
      <w:pPr>
        <w:pStyle w:val="Heading2"/>
        <w:tabs>
          <w:tab w:val="left" w:pos="284"/>
          <w:tab w:val="left" w:pos="709"/>
        </w:tabs>
        <w:spacing w:before="0" w:after="120" w:line="240" w:lineRule="auto"/>
        <w:ind w:firstLine="0"/>
        <w:rPr>
          <w:rFonts w:ascii="Times New Roman" w:eastAsia="Times New Roman" w:hAnsi="Times New Roman" w:cs="Times New Roman"/>
          <w:color w:val="000000" w:themeColor="text1"/>
          <w:sz w:val="26"/>
        </w:rPr>
      </w:pPr>
      <w:r w:rsidRPr="00033E87">
        <w:rPr>
          <w:rFonts w:ascii="Times New Roman" w:eastAsia="Times New Roman" w:hAnsi="Times New Roman" w:cs="Times New Roman"/>
          <w:color w:val="000000" w:themeColor="text1"/>
          <w:sz w:val="26"/>
        </w:rPr>
        <w:t>1. Chuẩn bị của GV</w:t>
      </w:r>
    </w:p>
    <w:p w:rsidR="00DE24F8" w:rsidRDefault="00DE24F8" w:rsidP="006852A1">
      <w:pPr>
        <w:tabs>
          <w:tab w:val="left" w:pos="284"/>
          <w:tab w:val="left" w:pos="709"/>
        </w:tabs>
        <w:spacing w:before="0"/>
        <w:jc w:val="both"/>
        <w:rPr>
          <w:rFonts w:eastAsia="Times New Roman"/>
          <w:color w:val="000000" w:themeColor="text1"/>
          <w:sz w:val="26"/>
          <w:szCs w:val="26"/>
        </w:rPr>
      </w:pPr>
      <w:r>
        <w:rPr>
          <w:rFonts w:eastAsia="Times New Roman"/>
          <w:color w:val="000000" w:themeColor="text1"/>
          <w:sz w:val="26"/>
          <w:szCs w:val="26"/>
        </w:rPr>
        <w:t>- Bảng số liệu cập nhật mới</w:t>
      </w:r>
    </w:p>
    <w:p w:rsidR="00BB0F16" w:rsidRPr="00033E87" w:rsidRDefault="00DE24F8" w:rsidP="006852A1">
      <w:pPr>
        <w:tabs>
          <w:tab w:val="left" w:pos="284"/>
          <w:tab w:val="left" w:pos="709"/>
        </w:tabs>
        <w:spacing w:before="0"/>
        <w:jc w:val="both"/>
        <w:rPr>
          <w:rFonts w:eastAsia="Times New Roman"/>
          <w:color w:val="000000" w:themeColor="text1"/>
          <w:sz w:val="26"/>
          <w:szCs w:val="26"/>
        </w:rPr>
      </w:pPr>
      <w:r>
        <w:rPr>
          <w:rFonts w:eastAsia="Times New Roman"/>
          <w:color w:val="000000" w:themeColor="text1"/>
          <w:sz w:val="26"/>
          <w:szCs w:val="26"/>
        </w:rPr>
        <w:t>- L</w:t>
      </w:r>
      <w:r w:rsidRPr="00DE24F8">
        <w:rPr>
          <w:rFonts w:eastAsia="Times New Roman"/>
          <w:color w:val="000000" w:themeColor="text1"/>
          <w:sz w:val="26"/>
          <w:szCs w:val="26"/>
        </w:rPr>
        <w:t xml:space="preserve">ược </w:t>
      </w:r>
      <w:r>
        <w:rPr>
          <w:rFonts w:eastAsia="Times New Roman"/>
          <w:color w:val="000000" w:themeColor="text1"/>
          <w:sz w:val="26"/>
          <w:szCs w:val="26"/>
        </w:rPr>
        <w:t>đồ các ngành kinh tế Đông Nam Á.</w:t>
      </w:r>
    </w:p>
    <w:p w:rsidR="00426A4A" w:rsidRPr="00033E87" w:rsidRDefault="00426A4A" w:rsidP="006852A1">
      <w:pPr>
        <w:tabs>
          <w:tab w:val="left" w:pos="284"/>
          <w:tab w:val="left" w:pos="709"/>
        </w:tabs>
        <w:spacing w:before="0"/>
        <w:jc w:val="both"/>
        <w:rPr>
          <w:rFonts w:eastAsia="Times New Roman"/>
          <w:b/>
          <w:color w:val="000000" w:themeColor="text1"/>
          <w:sz w:val="26"/>
          <w:szCs w:val="26"/>
        </w:rPr>
      </w:pPr>
      <w:r w:rsidRPr="00033E87">
        <w:rPr>
          <w:rFonts w:eastAsia="Times New Roman"/>
          <w:b/>
          <w:color w:val="000000" w:themeColor="text1"/>
          <w:sz w:val="26"/>
          <w:szCs w:val="26"/>
        </w:rPr>
        <w:lastRenderedPageBreak/>
        <w:t>2. Chuẩn bị của HS</w:t>
      </w:r>
    </w:p>
    <w:p w:rsidR="00426A4A" w:rsidRPr="00033E87" w:rsidRDefault="00426A4A" w:rsidP="006852A1">
      <w:pPr>
        <w:tabs>
          <w:tab w:val="left" w:pos="284"/>
          <w:tab w:val="left" w:pos="709"/>
        </w:tabs>
        <w:spacing w:before="0"/>
        <w:jc w:val="both"/>
        <w:rPr>
          <w:color w:val="000000" w:themeColor="text1"/>
          <w:sz w:val="26"/>
          <w:szCs w:val="26"/>
        </w:rPr>
      </w:pPr>
      <w:r w:rsidRPr="00033E87">
        <w:rPr>
          <w:color w:val="000000" w:themeColor="text1"/>
          <w:sz w:val="26"/>
          <w:szCs w:val="26"/>
        </w:rPr>
        <w:t xml:space="preserve">- Sách giáo khoa, sách tập ghi bài. </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III. TIẾN TRÌNH DẠY HỌC</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1. Hoạt động: Mở đầu (3 phút)</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a) Mục đích:</w:t>
      </w:r>
    </w:p>
    <w:p w:rsidR="00BB0F16" w:rsidRPr="00033E87" w:rsidRDefault="00033E87" w:rsidP="006852A1">
      <w:pPr>
        <w:spacing w:before="0"/>
        <w:jc w:val="both"/>
        <w:rPr>
          <w:color w:val="000000" w:themeColor="text1"/>
          <w:sz w:val="26"/>
          <w:szCs w:val="26"/>
        </w:rPr>
      </w:pPr>
      <w:r w:rsidRPr="00033E87">
        <w:rPr>
          <w:color w:val="000000" w:themeColor="text1"/>
          <w:sz w:val="26"/>
          <w:szCs w:val="26"/>
        </w:rPr>
        <w:t xml:space="preserve">- Tạo hứng thú cho học sinh </w:t>
      </w:r>
      <w:r w:rsidR="00120FE0">
        <w:rPr>
          <w:color w:val="000000" w:themeColor="text1"/>
          <w:sz w:val="26"/>
          <w:szCs w:val="26"/>
        </w:rPr>
        <w:t xml:space="preserve">trước </w:t>
      </w:r>
      <w:r w:rsidRPr="00033E87">
        <w:rPr>
          <w:color w:val="000000" w:themeColor="text1"/>
          <w:sz w:val="26"/>
          <w:szCs w:val="26"/>
        </w:rPr>
        <w:t xml:space="preserve">khi bước vào bài mới. </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b) Nội dung:</w:t>
      </w:r>
    </w:p>
    <w:p w:rsidR="00426A4A" w:rsidRPr="00033E87" w:rsidRDefault="00DE24F8" w:rsidP="006852A1">
      <w:pPr>
        <w:spacing w:before="0"/>
        <w:jc w:val="both"/>
        <w:rPr>
          <w:color w:val="000000" w:themeColor="text1"/>
          <w:sz w:val="26"/>
          <w:szCs w:val="26"/>
        </w:rPr>
      </w:pPr>
      <w:r>
        <w:rPr>
          <w:color w:val="000000" w:themeColor="text1"/>
          <w:sz w:val="26"/>
          <w:szCs w:val="26"/>
        </w:rPr>
        <w:t>HS dựa vào kiến thức của bản thân để trả lời câu hỏi</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c) Sản phẩm:</w:t>
      </w:r>
    </w:p>
    <w:p w:rsidR="00BB0F16" w:rsidRPr="00033E87" w:rsidRDefault="00DE24F8" w:rsidP="006852A1">
      <w:pPr>
        <w:spacing w:before="0"/>
        <w:jc w:val="both"/>
        <w:rPr>
          <w:color w:val="000000" w:themeColor="text1"/>
          <w:sz w:val="26"/>
          <w:szCs w:val="26"/>
        </w:rPr>
      </w:pPr>
      <w:r>
        <w:rPr>
          <w:color w:val="000000" w:themeColor="text1"/>
          <w:sz w:val="26"/>
          <w:szCs w:val="26"/>
        </w:rPr>
        <w:t xml:space="preserve">HS nêu được các tài nguyên: đất phù sa, khí hậu nhiệt đới gió mùa ẩm, nhiều khoáng sản, nguồn hải sản phong </w:t>
      </w:r>
      <w:proofErr w:type="gramStart"/>
      <w:r>
        <w:rPr>
          <w:color w:val="000000" w:themeColor="text1"/>
          <w:sz w:val="26"/>
          <w:szCs w:val="26"/>
        </w:rPr>
        <w:t>phú, …</w:t>
      </w:r>
      <w:proofErr w:type="gramEnd"/>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d) Cách thực hiện:</w:t>
      </w:r>
    </w:p>
    <w:p w:rsidR="00DE24F8" w:rsidRDefault="00DE24F8" w:rsidP="00DE24F8">
      <w:pPr>
        <w:spacing w:before="0"/>
        <w:jc w:val="both"/>
        <w:rPr>
          <w:color w:val="000000" w:themeColor="text1"/>
          <w:sz w:val="26"/>
          <w:szCs w:val="26"/>
        </w:rPr>
      </w:pPr>
      <w:r w:rsidRPr="007F38E6">
        <w:rPr>
          <w:b/>
          <w:color w:val="000000" w:themeColor="text1"/>
          <w:sz w:val="26"/>
          <w:szCs w:val="26"/>
        </w:rPr>
        <w:t>Bước 1:</w:t>
      </w:r>
      <w:r w:rsidRPr="009200B6">
        <w:rPr>
          <w:color w:val="000000" w:themeColor="text1"/>
          <w:sz w:val="26"/>
          <w:szCs w:val="26"/>
        </w:rPr>
        <w:t xml:space="preserve"> Giao nhiệm vụ</w:t>
      </w:r>
      <w:r>
        <w:rPr>
          <w:color w:val="000000" w:themeColor="text1"/>
          <w:sz w:val="26"/>
          <w:szCs w:val="26"/>
        </w:rPr>
        <w:t xml:space="preserve">: </w:t>
      </w:r>
      <w:r w:rsidRPr="00DE24F8">
        <w:rPr>
          <w:color w:val="000000" w:themeColor="text1"/>
          <w:sz w:val="26"/>
          <w:szCs w:val="26"/>
        </w:rPr>
        <w:t xml:space="preserve">Các nước Đông Nam Á có tài nguyên phong phú để phát triển kinh tế. </w:t>
      </w:r>
      <w:proofErr w:type="gramStart"/>
      <w:r w:rsidRPr="00DE24F8">
        <w:rPr>
          <w:color w:val="000000" w:themeColor="text1"/>
          <w:sz w:val="26"/>
          <w:szCs w:val="26"/>
        </w:rPr>
        <w:t xml:space="preserve">Em hãy kể </w:t>
      </w:r>
      <w:r>
        <w:rPr>
          <w:color w:val="000000" w:themeColor="text1"/>
          <w:sz w:val="26"/>
          <w:szCs w:val="26"/>
        </w:rPr>
        <w:t xml:space="preserve">tên </w:t>
      </w:r>
      <w:r w:rsidRPr="00DE24F8">
        <w:rPr>
          <w:color w:val="000000" w:themeColor="text1"/>
          <w:sz w:val="26"/>
          <w:szCs w:val="26"/>
        </w:rPr>
        <w:t>một số tài nguyên mà em biết?</w:t>
      </w:r>
      <w:proofErr w:type="gramEnd"/>
    </w:p>
    <w:p w:rsidR="00DE24F8" w:rsidRPr="009200B6" w:rsidRDefault="00DE24F8" w:rsidP="00DE24F8">
      <w:pPr>
        <w:spacing w:before="0"/>
        <w:jc w:val="both"/>
        <w:rPr>
          <w:color w:val="000000" w:themeColor="text1"/>
          <w:sz w:val="26"/>
          <w:szCs w:val="26"/>
        </w:rPr>
      </w:pPr>
      <w:r w:rsidRPr="009200B6">
        <w:rPr>
          <w:b/>
          <w:color w:val="000000" w:themeColor="text1"/>
          <w:sz w:val="26"/>
          <w:szCs w:val="26"/>
        </w:rPr>
        <w:t>Bước 2:</w:t>
      </w:r>
      <w:r w:rsidRPr="009200B6">
        <w:rPr>
          <w:color w:val="000000" w:themeColor="text1"/>
          <w:sz w:val="26"/>
          <w:szCs w:val="26"/>
        </w:rPr>
        <w:t xml:space="preserve"> HS </w:t>
      </w:r>
      <w:r>
        <w:rPr>
          <w:color w:val="000000" w:themeColor="text1"/>
          <w:sz w:val="26"/>
          <w:szCs w:val="26"/>
        </w:rPr>
        <w:t xml:space="preserve">trả lời </w:t>
      </w:r>
      <w:r w:rsidRPr="009200B6">
        <w:rPr>
          <w:color w:val="000000" w:themeColor="text1"/>
          <w:sz w:val="26"/>
          <w:szCs w:val="26"/>
        </w:rPr>
        <w:t xml:space="preserve">bằng hiểu </w:t>
      </w:r>
      <w:r>
        <w:rPr>
          <w:color w:val="000000" w:themeColor="text1"/>
          <w:sz w:val="26"/>
          <w:szCs w:val="26"/>
        </w:rPr>
        <w:t>biết thực tế của mình.</w:t>
      </w:r>
    </w:p>
    <w:p w:rsidR="00DE24F8" w:rsidRPr="009200B6" w:rsidRDefault="00DE24F8" w:rsidP="00DE24F8">
      <w:pPr>
        <w:spacing w:before="0"/>
        <w:jc w:val="both"/>
        <w:rPr>
          <w:color w:val="000000" w:themeColor="text1"/>
          <w:sz w:val="26"/>
          <w:szCs w:val="26"/>
        </w:rPr>
      </w:pPr>
      <w:r w:rsidRPr="009200B6">
        <w:rPr>
          <w:b/>
          <w:color w:val="000000" w:themeColor="text1"/>
          <w:sz w:val="26"/>
          <w:szCs w:val="26"/>
        </w:rPr>
        <w:t>Bước 3:</w:t>
      </w:r>
      <w:r w:rsidRPr="009200B6">
        <w:rPr>
          <w:color w:val="000000" w:themeColor="text1"/>
          <w:sz w:val="26"/>
          <w:szCs w:val="26"/>
        </w:rPr>
        <w:t xml:space="preserve"> HS báo cáo kết quả</w:t>
      </w:r>
      <w:r>
        <w:rPr>
          <w:color w:val="000000" w:themeColor="text1"/>
          <w:sz w:val="26"/>
          <w:szCs w:val="26"/>
        </w:rPr>
        <w:t xml:space="preserve">, </w:t>
      </w:r>
      <w:r w:rsidRPr="009200B6">
        <w:rPr>
          <w:color w:val="000000" w:themeColor="text1"/>
          <w:sz w:val="26"/>
          <w:szCs w:val="26"/>
        </w:rPr>
        <w:t>một học sinh trả lời, các học sinh khác nhậ</w:t>
      </w:r>
      <w:r>
        <w:rPr>
          <w:color w:val="000000" w:themeColor="text1"/>
          <w:sz w:val="26"/>
          <w:szCs w:val="26"/>
        </w:rPr>
        <w:t>n xét, bổ sung đáp án</w:t>
      </w:r>
    </w:p>
    <w:p w:rsidR="00BB0F16" w:rsidRPr="00033E87" w:rsidRDefault="00DE24F8" w:rsidP="00DE24F8">
      <w:pPr>
        <w:spacing w:before="0"/>
        <w:jc w:val="both"/>
        <w:rPr>
          <w:color w:val="000000" w:themeColor="text1"/>
          <w:sz w:val="26"/>
          <w:szCs w:val="26"/>
        </w:rPr>
      </w:pPr>
      <w:r w:rsidRPr="009200B6">
        <w:rPr>
          <w:b/>
          <w:color w:val="000000" w:themeColor="text1"/>
          <w:sz w:val="26"/>
          <w:szCs w:val="26"/>
        </w:rPr>
        <w:t>Bước 4:</w:t>
      </w:r>
      <w:r w:rsidRPr="009200B6">
        <w:rPr>
          <w:color w:val="000000" w:themeColor="text1"/>
          <w:sz w:val="26"/>
          <w:szCs w:val="26"/>
        </w:rPr>
        <w:t xml:space="preserve"> GV </w:t>
      </w:r>
      <w:r>
        <w:rPr>
          <w:color w:val="000000" w:themeColor="text1"/>
          <w:sz w:val="26"/>
          <w:szCs w:val="26"/>
        </w:rPr>
        <w:t xml:space="preserve">chốt thông tin và </w:t>
      </w:r>
      <w:r w:rsidRPr="009200B6">
        <w:rPr>
          <w:color w:val="000000" w:themeColor="text1"/>
          <w:sz w:val="26"/>
          <w:szCs w:val="26"/>
        </w:rPr>
        <w:t>dẫn dắt vào bài</w:t>
      </w:r>
      <w:r>
        <w:rPr>
          <w:color w:val="000000" w:themeColor="text1"/>
          <w:sz w:val="26"/>
          <w:szCs w:val="26"/>
        </w:rPr>
        <w:t xml:space="preserve"> mới</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2. Hoạt động: Hình thành kiến thức mớ</w:t>
      </w:r>
      <w:r w:rsidR="00BB0F16" w:rsidRPr="00033E87">
        <w:rPr>
          <w:b/>
          <w:color w:val="000000" w:themeColor="text1"/>
          <w:sz w:val="26"/>
          <w:szCs w:val="26"/>
        </w:rPr>
        <w:t>i</w:t>
      </w:r>
    </w:p>
    <w:p w:rsidR="00165BA4" w:rsidRPr="00033E87" w:rsidRDefault="00165BA4" w:rsidP="006852A1">
      <w:pPr>
        <w:spacing w:before="0"/>
        <w:jc w:val="both"/>
        <w:rPr>
          <w:b/>
          <w:color w:val="000000" w:themeColor="text1"/>
          <w:sz w:val="26"/>
          <w:szCs w:val="26"/>
        </w:rPr>
      </w:pPr>
      <w:r w:rsidRPr="00033E87">
        <w:rPr>
          <w:b/>
          <w:color w:val="000000" w:themeColor="text1"/>
          <w:sz w:val="26"/>
          <w:szCs w:val="26"/>
        </w:rPr>
        <w:t xml:space="preserve">2.1. Hoạt động 1: </w:t>
      </w:r>
      <w:r w:rsidR="00DE24F8" w:rsidRPr="00DE24F8">
        <w:rPr>
          <w:b/>
          <w:sz w:val="26"/>
          <w:szCs w:val="26"/>
        </w:rPr>
        <w:t>Tìm hiểu tốc độ tăng trưởng kinh tế các nướ</w:t>
      </w:r>
      <w:r w:rsidR="00DE24F8">
        <w:rPr>
          <w:b/>
          <w:sz w:val="26"/>
          <w:szCs w:val="26"/>
        </w:rPr>
        <w:t>c Đông Nam Á</w:t>
      </w:r>
      <w:r w:rsidR="00DE24F8" w:rsidRPr="00DE24F8">
        <w:rPr>
          <w:b/>
          <w:sz w:val="26"/>
          <w:szCs w:val="26"/>
        </w:rPr>
        <w:t xml:space="preserve"> (20 phút)</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a) Mục đích:</w:t>
      </w:r>
    </w:p>
    <w:p w:rsidR="00BB0F16" w:rsidRPr="00033E87" w:rsidRDefault="00DE24F8" w:rsidP="006852A1">
      <w:pPr>
        <w:tabs>
          <w:tab w:val="left" w:pos="284"/>
          <w:tab w:val="left" w:pos="709"/>
        </w:tabs>
        <w:spacing w:before="0"/>
        <w:jc w:val="both"/>
        <w:rPr>
          <w:sz w:val="26"/>
          <w:szCs w:val="26"/>
        </w:rPr>
      </w:pPr>
      <w:r w:rsidRPr="00DE24F8">
        <w:rPr>
          <w:sz w:val="26"/>
          <w:szCs w:val="26"/>
        </w:rPr>
        <w:t>Phân tích được tốc độ tăng trưởng kinh tế của một số nước. Trình bày được sự phát triển kinh tế Đông Nam Á</w:t>
      </w:r>
    </w:p>
    <w:p w:rsidR="00165BA4" w:rsidRPr="00033E87" w:rsidRDefault="00165BA4" w:rsidP="006852A1">
      <w:pPr>
        <w:tabs>
          <w:tab w:val="left" w:pos="284"/>
          <w:tab w:val="left" w:pos="709"/>
        </w:tabs>
        <w:spacing w:before="0"/>
        <w:jc w:val="both"/>
        <w:rPr>
          <w:i/>
          <w:color w:val="000000" w:themeColor="text1"/>
          <w:sz w:val="26"/>
          <w:szCs w:val="26"/>
        </w:rPr>
      </w:pPr>
      <w:r w:rsidRPr="00033E87">
        <w:rPr>
          <w:i/>
          <w:color w:val="000000" w:themeColor="text1"/>
          <w:sz w:val="26"/>
          <w:szCs w:val="26"/>
        </w:rPr>
        <w:t>b) Nội dung:</w:t>
      </w:r>
    </w:p>
    <w:p w:rsidR="00220F18" w:rsidRPr="00033E87" w:rsidRDefault="00853690" w:rsidP="006852A1">
      <w:pPr>
        <w:spacing w:before="0"/>
        <w:jc w:val="both"/>
        <w:rPr>
          <w:color w:val="000000" w:themeColor="text1"/>
          <w:sz w:val="26"/>
          <w:szCs w:val="26"/>
        </w:rPr>
      </w:pPr>
      <w:r>
        <w:rPr>
          <w:color w:val="000000" w:themeColor="text1"/>
          <w:sz w:val="26"/>
          <w:szCs w:val="26"/>
        </w:rPr>
        <w:t>- HS</w:t>
      </w:r>
      <w:r w:rsidR="00220F18" w:rsidRPr="00033E87">
        <w:rPr>
          <w:color w:val="000000" w:themeColor="text1"/>
          <w:sz w:val="26"/>
          <w:szCs w:val="26"/>
        </w:rPr>
        <w:t xml:space="preserve"> dựa vào nội dung sách giáo khoa và </w:t>
      </w:r>
      <w:r w:rsidR="00DE24F8">
        <w:rPr>
          <w:color w:val="000000" w:themeColor="text1"/>
          <w:sz w:val="26"/>
          <w:szCs w:val="26"/>
        </w:rPr>
        <w:t>phân tích bảng số liệu</w:t>
      </w:r>
      <w:r w:rsidR="00220F18" w:rsidRPr="00033E87">
        <w:rPr>
          <w:color w:val="000000" w:themeColor="text1"/>
          <w:sz w:val="26"/>
          <w:szCs w:val="26"/>
        </w:rPr>
        <w:t xml:space="preserve"> để trả lời các câu hỏi.</w:t>
      </w:r>
    </w:p>
    <w:p w:rsidR="00BB0F16" w:rsidRPr="00033E87" w:rsidRDefault="00220F18" w:rsidP="006852A1">
      <w:pPr>
        <w:pStyle w:val="ListParagraph"/>
        <w:numPr>
          <w:ilvl w:val="0"/>
          <w:numId w:val="4"/>
        </w:numPr>
        <w:spacing w:before="0"/>
        <w:ind w:left="0" w:firstLine="0"/>
        <w:jc w:val="both"/>
        <w:rPr>
          <w:color w:val="000000" w:themeColor="text1"/>
          <w:sz w:val="26"/>
          <w:szCs w:val="26"/>
        </w:rPr>
      </w:pPr>
      <w:r w:rsidRPr="00033E87">
        <w:rPr>
          <w:b/>
          <w:color w:val="000000" w:themeColor="text1"/>
          <w:sz w:val="26"/>
          <w:szCs w:val="26"/>
        </w:rPr>
        <w:t>Nộ</w:t>
      </w:r>
      <w:r w:rsidR="00BB0F16" w:rsidRPr="00033E87">
        <w:rPr>
          <w:b/>
          <w:color w:val="000000" w:themeColor="text1"/>
          <w:sz w:val="26"/>
          <w:szCs w:val="26"/>
        </w:rPr>
        <w:t xml:space="preserve">i dung </w:t>
      </w:r>
      <w:r w:rsidRPr="00033E87">
        <w:rPr>
          <w:b/>
          <w:color w:val="000000" w:themeColor="text1"/>
          <w:sz w:val="26"/>
          <w:szCs w:val="26"/>
        </w:rPr>
        <w:t>chính:</w:t>
      </w:r>
    </w:p>
    <w:p w:rsidR="00DE24F8" w:rsidRPr="0034112A" w:rsidRDefault="00DE24F8" w:rsidP="00DE24F8">
      <w:pPr>
        <w:spacing w:after="200" w:line="276" w:lineRule="auto"/>
        <w:jc w:val="both"/>
        <w:rPr>
          <w:b/>
          <w:bCs/>
          <w:sz w:val="26"/>
          <w:szCs w:val="26"/>
        </w:rPr>
      </w:pPr>
      <w:r>
        <w:rPr>
          <w:b/>
          <w:bCs/>
          <w:sz w:val="26"/>
          <w:szCs w:val="26"/>
        </w:rPr>
        <w:t>I</w:t>
      </w:r>
      <w:r w:rsidRPr="0034112A">
        <w:rPr>
          <w:b/>
          <w:bCs/>
          <w:sz w:val="26"/>
          <w:szCs w:val="26"/>
        </w:rPr>
        <w:t xml:space="preserve">. Nền kinh tế của các nước Đông Nam Á phát triển khá nhanh song chưa vững chắc  </w:t>
      </w:r>
    </w:p>
    <w:p w:rsidR="00DE24F8" w:rsidRPr="0034112A" w:rsidRDefault="00DE24F8" w:rsidP="00DE24F8">
      <w:pPr>
        <w:spacing w:after="200" w:line="276" w:lineRule="auto"/>
        <w:jc w:val="both"/>
        <w:rPr>
          <w:sz w:val="26"/>
          <w:szCs w:val="26"/>
        </w:rPr>
      </w:pPr>
      <w:proofErr w:type="gramStart"/>
      <w:r w:rsidRPr="0034112A">
        <w:rPr>
          <w:sz w:val="26"/>
          <w:szCs w:val="26"/>
        </w:rPr>
        <w:t>- Điều kiện thuận lợi: nhân công, tài nguyên, nông phẩm phong phú, vốn và công nghệ nước ngoài.</w:t>
      </w:r>
      <w:proofErr w:type="gramEnd"/>
      <w:r w:rsidRPr="0034112A">
        <w:rPr>
          <w:sz w:val="26"/>
          <w:szCs w:val="26"/>
        </w:rPr>
        <w:t xml:space="preserve"> </w:t>
      </w:r>
    </w:p>
    <w:p w:rsidR="00BB0F16" w:rsidRPr="00033E87" w:rsidRDefault="00DE24F8" w:rsidP="00DE24F8">
      <w:pPr>
        <w:pStyle w:val="ListParagraph"/>
        <w:spacing w:before="0"/>
        <w:ind w:left="0"/>
        <w:jc w:val="both"/>
        <w:rPr>
          <w:color w:val="000000" w:themeColor="text1"/>
          <w:sz w:val="26"/>
          <w:szCs w:val="26"/>
        </w:rPr>
      </w:pPr>
      <w:r w:rsidRPr="0034112A">
        <w:rPr>
          <w:sz w:val="26"/>
          <w:szCs w:val="26"/>
        </w:rPr>
        <w:t xml:space="preserve">- Tốc độ tăng trưởng kinh tế khá cao, song chưa vững chắc, dễ bị tác động từ bên ngoài, môi trường chưa được quan tâm đúng mức.  </w:t>
      </w:r>
    </w:p>
    <w:p w:rsidR="00165BA4" w:rsidRPr="00DE24F8" w:rsidRDefault="00165BA4" w:rsidP="00DE24F8">
      <w:pPr>
        <w:spacing w:before="0"/>
        <w:jc w:val="both"/>
        <w:rPr>
          <w:sz w:val="26"/>
          <w:szCs w:val="26"/>
        </w:rPr>
      </w:pPr>
      <w:r w:rsidRPr="00033E87">
        <w:rPr>
          <w:i/>
          <w:color w:val="000000" w:themeColor="text1"/>
          <w:sz w:val="26"/>
          <w:szCs w:val="26"/>
        </w:rPr>
        <w:t>c) Sản phẩm:</w:t>
      </w:r>
      <w:r w:rsidR="00DE24F8">
        <w:rPr>
          <w:i/>
          <w:color w:val="000000" w:themeColor="text1"/>
          <w:sz w:val="26"/>
          <w:szCs w:val="26"/>
        </w:rPr>
        <w:t xml:space="preserve"> </w:t>
      </w:r>
      <w:r w:rsidR="00DE24F8">
        <w:rPr>
          <w:sz w:val="26"/>
          <w:szCs w:val="26"/>
        </w:rPr>
        <w:t>HS hoàn thành các câu hỏi</w:t>
      </w:r>
    </w:p>
    <w:p w:rsidR="00281A24" w:rsidRPr="00281A24" w:rsidRDefault="00281A24" w:rsidP="00281A24">
      <w:pPr>
        <w:spacing w:before="0"/>
        <w:jc w:val="both"/>
        <w:rPr>
          <w:sz w:val="26"/>
          <w:szCs w:val="26"/>
        </w:rPr>
      </w:pPr>
      <w:r>
        <w:rPr>
          <w:sz w:val="26"/>
          <w:szCs w:val="26"/>
        </w:rPr>
        <w:t>- T</w:t>
      </w:r>
      <w:r w:rsidRPr="00281A24">
        <w:rPr>
          <w:sz w:val="26"/>
          <w:szCs w:val="26"/>
        </w:rPr>
        <w:t xml:space="preserve">hực trạng </w:t>
      </w:r>
      <w:proofErr w:type="gramStart"/>
      <w:r w:rsidRPr="00281A24">
        <w:rPr>
          <w:sz w:val="26"/>
          <w:szCs w:val="26"/>
        </w:rPr>
        <w:t>chung</w:t>
      </w:r>
      <w:proofErr w:type="gramEnd"/>
      <w:r w:rsidRPr="00281A24">
        <w:rPr>
          <w:sz w:val="26"/>
          <w:szCs w:val="26"/>
        </w:rPr>
        <w:t xml:space="preserve"> nền KT-XH các nướ</w:t>
      </w:r>
      <w:r>
        <w:rPr>
          <w:sz w:val="26"/>
          <w:szCs w:val="26"/>
        </w:rPr>
        <w:t xml:space="preserve">c ĐNÁ: </w:t>
      </w:r>
      <w:r w:rsidRPr="00281A24">
        <w:rPr>
          <w:sz w:val="26"/>
          <w:szCs w:val="26"/>
        </w:rPr>
        <w:t>ĐNÁ còn là thuộc địa của các nước đế quốc TD (nghèo, kinh tế chậm phát triển).</w:t>
      </w:r>
    </w:p>
    <w:p w:rsidR="00281A24" w:rsidRDefault="00281A24" w:rsidP="00281A24">
      <w:pPr>
        <w:spacing w:before="0"/>
        <w:jc w:val="both"/>
        <w:rPr>
          <w:sz w:val="26"/>
          <w:szCs w:val="26"/>
        </w:rPr>
      </w:pPr>
      <w:r>
        <w:rPr>
          <w:sz w:val="26"/>
          <w:szCs w:val="26"/>
        </w:rPr>
        <w:lastRenderedPageBreak/>
        <w:t>-</w:t>
      </w:r>
      <w:r w:rsidRPr="00281A24">
        <w:rPr>
          <w:sz w:val="26"/>
          <w:szCs w:val="26"/>
        </w:rPr>
        <w:t xml:space="preserve"> </w:t>
      </w:r>
      <w:r>
        <w:rPr>
          <w:sz w:val="26"/>
          <w:szCs w:val="26"/>
        </w:rPr>
        <w:t>Các</w:t>
      </w:r>
      <w:r w:rsidRPr="00281A24">
        <w:rPr>
          <w:sz w:val="26"/>
          <w:szCs w:val="26"/>
        </w:rPr>
        <w:t xml:space="preserve"> nước ĐNÁ có những thuận lợ</w:t>
      </w:r>
      <w:r>
        <w:rPr>
          <w:sz w:val="26"/>
          <w:szCs w:val="26"/>
        </w:rPr>
        <w:t>i:</w:t>
      </w:r>
    </w:p>
    <w:p w:rsidR="00281A24" w:rsidRPr="00281A24" w:rsidRDefault="00281A24" w:rsidP="00281A24">
      <w:pPr>
        <w:spacing w:before="0"/>
        <w:jc w:val="both"/>
        <w:rPr>
          <w:sz w:val="26"/>
          <w:szCs w:val="26"/>
        </w:rPr>
      </w:pPr>
      <w:proofErr w:type="gramStart"/>
      <w:r>
        <w:rPr>
          <w:sz w:val="26"/>
          <w:szCs w:val="26"/>
        </w:rPr>
        <w:t>+</w:t>
      </w:r>
      <w:r w:rsidRPr="00281A24">
        <w:rPr>
          <w:sz w:val="26"/>
          <w:szCs w:val="26"/>
        </w:rPr>
        <w:t xml:space="preserve"> Điều kiện tự nhiên, tài nguyên thiên nhiên, khoáng sản ... nông phẩm vùng nhiệt đới.</w:t>
      </w:r>
      <w:proofErr w:type="gramEnd"/>
    </w:p>
    <w:p w:rsidR="00281A24" w:rsidRPr="00281A24" w:rsidRDefault="00281A24" w:rsidP="00281A24">
      <w:pPr>
        <w:spacing w:before="0"/>
        <w:jc w:val="both"/>
        <w:rPr>
          <w:sz w:val="26"/>
          <w:szCs w:val="26"/>
        </w:rPr>
      </w:pPr>
      <w:r>
        <w:rPr>
          <w:sz w:val="26"/>
          <w:szCs w:val="26"/>
        </w:rPr>
        <w:t>+</w:t>
      </w:r>
      <w:r w:rsidRPr="00281A24">
        <w:rPr>
          <w:sz w:val="26"/>
          <w:szCs w:val="26"/>
        </w:rPr>
        <w:t xml:space="preserve"> XH: khu vực đông dân, nguồn </w:t>
      </w:r>
      <w:proofErr w:type="gramStart"/>
      <w:r w:rsidRPr="00281A24">
        <w:rPr>
          <w:sz w:val="26"/>
          <w:szCs w:val="26"/>
        </w:rPr>
        <w:t>lao</w:t>
      </w:r>
      <w:proofErr w:type="gramEnd"/>
      <w:r w:rsidRPr="00281A24">
        <w:rPr>
          <w:sz w:val="26"/>
          <w:szCs w:val="26"/>
        </w:rPr>
        <w:t xml:space="preserve"> động rẽ, thị trường tiêu thụ lớn.</w:t>
      </w:r>
    </w:p>
    <w:p w:rsidR="00281A24" w:rsidRDefault="00281A24" w:rsidP="00281A24">
      <w:pPr>
        <w:spacing w:before="0"/>
        <w:jc w:val="both"/>
        <w:rPr>
          <w:sz w:val="26"/>
          <w:szCs w:val="26"/>
        </w:rPr>
      </w:pPr>
      <w:r>
        <w:rPr>
          <w:sz w:val="26"/>
          <w:szCs w:val="26"/>
        </w:rPr>
        <w:t>+</w:t>
      </w:r>
      <w:r w:rsidRPr="00281A24">
        <w:rPr>
          <w:sz w:val="26"/>
          <w:szCs w:val="26"/>
        </w:rPr>
        <w:t xml:space="preserve"> Tranh thủ vốn đầu tư nước ngoài.</w:t>
      </w:r>
    </w:p>
    <w:p w:rsidR="00BB0F16" w:rsidRDefault="00281A24" w:rsidP="00281A24">
      <w:pPr>
        <w:spacing w:before="0"/>
        <w:jc w:val="both"/>
        <w:rPr>
          <w:sz w:val="26"/>
          <w:szCs w:val="26"/>
        </w:rPr>
      </w:pPr>
      <w:r w:rsidRPr="00281A24">
        <w:rPr>
          <w:sz w:val="26"/>
          <w:szCs w:val="26"/>
        </w:rPr>
        <w:t>-</w:t>
      </w:r>
      <w:r>
        <w:rPr>
          <w:sz w:val="26"/>
          <w:szCs w:val="26"/>
        </w:rPr>
        <w:t xml:space="preserve"> </w:t>
      </w:r>
      <w:r w:rsidRPr="00281A24">
        <w:rPr>
          <w:sz w:val="26"/>
          <w:szCs w:val="26"/>
        </w:rPr>
        <w:t xml:space="preserve">Nhận xét tình hình tăng trưởng kinh tế một số nước </w:t>
      </w:r>
      <w:r>
        <w:rPr>
          <w:sz w:val="26"/>
          <w:szCs w:val="26"/>
        </w:rPr>
        <w:t>giai đoạn 1990 - 2017</w:t>
      </w:r>
    </w:p>
    <w:p w:rsidR="00281A24" w:rsidRDefault="00281A24" w:rsidP="00281A24">
      <w:pPr>
        <w:spacing w:before="0"/>
        <w:jc w:val="both"/>
        <w:rPr>
          <w:sz w:val="26"/>
          <w:szCs w:val="26"/>
        </w:rPr>
      </w:pPr>
      <w:r>
        <w:rPr>
          <w:sz w:val="26"/>
          <w:szCs w:val="26"/>
        </w:rPr>
        <w:t>+ Các nước tăng nhiều: Philipin; Việt Nam</w:t>
      </w:r>
    </w:p>
    <w:p w:rsidR="00281A24" w:rsidRDefault="00281A24" w:rsidP="00281A24">
      <w:pPr>
        <w:spacing w:before="0"/>
        <w:jc w:val="both"/>
        <w:rPr>
          <w:sz w:val="26"/>
          <w:szCs w:val="26"/>
        </w:rPr>
      </w:pPr>
      <w:r>
        <w:rPr>
          <w:sz w:val="26"/>
          <w:szCs w:val="26"/>
        </w:rPr>
        <w:t xml:space="preserve">+ Các nước giảm: In đô nê xi a; Ma lai xi a; Thái </w:t>
      </w:r>
      <w:proofErr w:type="gramStart"/>
      <w:r>
        <w:rPr>
          <w:sz w:val="26"/>
          <w:szCs w:val="26"/>
        </w:rPr>
        <w:t>Lan</w:t>
      </w:r>
      <w:proofErr w:type="gramEnd"/>
      <w:r>
        <w:rPr>
          <w:sz w:val="26"/>
          <w:szCs w:val="26"/>
        </w:rPr>
        <w:t>; Singapo</w:t>
      </w:r>
    </w:p>
    <w:p w:rsidR="00281A24" w:rsidRPr="00281A24" w:rsidRDefault="00281A24" w:rsidP="00281A24">
      <w:pPr>
        <w:spacing w:before="0"/>
        <w:jc w:val="both"/>
        <w:rPr>
          <w:sz w:val="26"/>
          <w:szCs w:val="26"/>
        </w:rPr>
      </w:pPr>
      <w:r>
        <w:rPr>
          <w:sz w:val="26"/>
          <w:szCs w:val="26"/>
        </w:rPr>
        <w:t>=&gt; Có sự biến động về kinh tế.</w:t>
      </w:r>
    </w:p>
    <w:p w:rsidR="00165BA4" w:rsidRPr="00033E87" w:rsidRDefault="00165BA4" w:rsidP="006852A1">
      <w:pPr>
        <w:spacing w:before="0"/>
        <w:jc w:val="both"/>
        <w:rPr>
          <w:i/>
          <w:color w:val="000000" w:themeColor="text1"/>
          <w:sz w:val="26"/>
          <w:szCs w:val="26"/>
        </w:rPr>
      </w:pPr>
      <w:r w:rsidRPr="00033E87">
        <w:rPr>
          <w:i/>
          <w:color w:val="000000" w:themeColor="text1"/>
          <w:sz w:val="26"/>
          <w:szCs w:val="26"/>
        </w:rPr>
        <w:t>d) Cách thực hiện:</w:t>
      </w:r>
    </w:p>
    <w:p w:rsidR="00DE24F8" w:rsidRPr="009200B6" w:rsidRDefault="00DE24F8" w:rsidP="00DE24F8">
      <w:pPr>
        <w:spacing w:before="0"/>
        <w:jc w:val="both"/>
        <w:rPr>
          <w:sz w:val="26"/>
          <w:szCs w:val="26"/>
        </w:rPr>
      </w:pPr>
      <w:r w:rsidRPr="009200B6">
        <w:rPr>
          <w:b/>
          <w:sz w:val="26"/>
          <w:szCs w:val="26"/>
        </w:rPr>
        <w:t>Bước 1:</w:t>
      </w:r>
      <w:r>
        <w:rPr>
          <w:sz w:val="26"/>
          <w:szCs w:val="26"/>
        </w:rPr>
        <w:t xml:space="preserve"> GV y</w:t>
      </w:r>
      <w:r w:rsidRPr="009200B6">
        <w:rPr>
          <w:sz w:val="26"/>
          <w:szCs w:val="26"/>
        </w:rPr>
        <w:t>êu cầ</w:t>
      </w:r>
      <w:r>
        <w:rPr>
          <w:sz w:val="26"/>
          <w:szCs w:val="26"/>
        </w:rPr>
        <w:t>u HS</w:t>
      </w:r>
      <w:r w:rsidRPr="009200B6">
        <w:rPr>
          <w:sz w:val="26"/>
          <w:szCs w:val="26"/>
        </w:rPr>
        <w:t xml:space="preserve"> đọc thông tin</w:t>
      </w:r>
      <w:r>
        <w:rPr>
          <w:sz w:val="26"/>
          <w:szCs w:val="26"/>
        </w:rPr>
        <w:t xml:space="preserve"> trong SGK </w:t>
      </w:r>
      <w:r w:rsidRPr="009200B6">
        <w:rPr>
          <w:sz w:val="26"/>
          <w:szCs w:val="26"/>
        </w:rPr>
        <w:t>kết hợ</w:t>
      </w:r>
      <w:r>
        <w:rPr>
          <w:sz w:val="26"/>
          <w:szCs w:val="26"/>
        </w:rPr>
        <w:t xml:space="preserve">p với phân tích bảng số liệu và </w:t>
      </w:r>
      <w:r w:rsidRPr="009200B6">
        <w:rPr>
          <w:sz w:val="26"/>
          <w:szCs w:val="26"/>
        </w:rPr>
        <w:t>trả lời các câu hỏi:</w:t>
      </w:r>
    </w:p>
    <w:p w:rsidR="00281A24" w:rsidRPr="00281A24" w:rsidRDefault="00281A24" w:rsidP="00281A24">
      <w:pPr>
        <w:spacing w:before="0" w:after="0"/>
        <w:rPr>
          <w:rFonts w:eastAsia="Times New Roman"/>
          <w:color w:val="auto"/>
          <w:sz w:val="26"/>
          <w:szCs w:val="26"/>
        </w:rPr>
      </w:pPr>
      <w:r w:rsidRPr="00281A24">
        <w:rPr>
          <w:rFonts w:eastAsia="Times New Roman"/>
          <w:b/>
          <w:sz w:val="26"/>
          <w:szCs w:val="26"/>
        </w:rPr>
        <w:t>Tăng trưởng kinh tế của một số nước Đông Nam Á qua các năm (% GDP tăng trưởng so với năm trước)</w:t>
      </w:r>
      <w:r>
        <w:rPr>
          <w:rFonts w:eastAsia="Times New Roman"/>
          <w:sz w:val="26"/>
          <w:szCs w:val="26"/>
        </w:rPr>
        <w:t xml:space="preserve"> </w:t>
      </w:r>
      <w:r w:rsidRPr="00281A24">
        <w:rPr>
          <w:rFonts w:eastAsia="Times New Roman"/>
          <w:i/>
          <w:iCs/>
          <w:color w:val="auto"/>
          <w:sz w:val="26"/>
          <w:szCs w:val="26"/>
        </w:rPr>
        <w:t>(Đơn vị: %)</w:t>
      </w:r>
    </w:p>
    <w:tbl>
      <w:tblPr>
        <w:tblW w:w="97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2655"/>
        <w:gridCol w:w="1065"/>
        <w:gridCol w:w="1065"/>
        <w:gridCol w:w="1080"/>
        <w:gridCol w:w="1065"/>
        <w:gridCol w:w="1065"/>
        <w:gridCol w:w="1065"/>
        <w:gridCol w:w="690"/>
      </w:tblGrid>
      <w:tr w:rsidR="00281A24" w:rsidRPr="00281A24" w:rsidTr="00281A24">
        <w:tc>
          <w:tcPr>
            <w:tcW w:w="2655"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b/>
                <w:bCs/>
                <w:sz w:val="26"/>
                <w:szCs w:val="26"/>
              </w:rPr>
              <w:t>Năm</w:t>
            </w:r>
            <w:r w:rsidRPr="00281A24">
              <w:rPr>
                <w:rFonts w:eastAsia="Times New Roman"/>
                <w:b/>
                <w:bCs/>
                <w:sz w:val="26"/>
                <w:szCs w:val="26"/>
              </w:rPr>
              <w:br/>
              <w:t>Tên nước</w:t>
            </w:r>
          </w:p>
        </w:tc>
        <w:tc>
          <w:tcPr>
            <w:tcW w:w="1065"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b/>
                <w:bCs/>
                <w:sz w:val="26"/>
                <w:szCs w:val="26"/>
              </w:rPr>
              <w:t xml:space="preserve">1990 </w:t>
            </w:r>
          </w:p>
        </w:tc>
        <w:tc>
          <w:tcPr>
            <w:tcW w:w="1065"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b/>
                <w:bCs/>
                <w:sz w:val="26"/>
                <w:szCs w:val="26"/>
              </w:rPr>
              <w:t xml:space="preserve">1995 </w:t>
            </w:r>
          </w:p>
        </w:tc>
        <w:tc>
          <w:tcPr>
            <w:tcW w:w="1080"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b/>
                <w:bCs/>
                <w:sz w:val="26"/>
                <w:szCs w:val="26"/>
              </w:rPr>
              <w:t xml:space="preserve">2000 </w:t>
            </w:r>
          </w:p>
        </w:tc>
        <w:tc>
          <w:tcPr>
            <w:tcW w:w="1065"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b/>
                <w:bCs/>
                <w:sz w:val="26"/>
                <w:szCs w:val="26"/>
              </w:rPr>
              <w:t xml:space="preserve">2005 </w:t>
            </w:r>
          </w:p>
        </w:tc>
        <w:tc>
          <w:tcPr>
            <w:tcW w:w="1065"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b/>
                <w:bCs/>
                <w:sz w:val="26"/>
                <w:szCs w:val="26"/>
              </w:rPr>
              <w:t xml:space="preserve">2010 </w:t>
            </w:r>
          </w:p>
        </w:tc>
        <w:tc>
          <w:tcPr>
            <w:tcW w:w="1065"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b/>
                <w:bCs/>
                <w:sz w:val="26"/>
                <w:szCs w:val="26"/>
              </w:rPr>
              <w:t xml:space="preserve">2015 </w:t>
            </w:r>
          </w:p>
        </w:tc>
        <w:tc>
          <w:tcPr>
            <w:tcW w:w="690"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b/>
                <w:bCs/>
                <w:sz w:val="26"/>
                <w:szCs w:val="26"/>
              </w:rPr>
              <w:t>2017</w:t>
            </w:r>
          </w:p>
        </w:tc>
      </w:tr>
      <w:tr w:rsidR="00281A24" w:rsidRPr="00281A24" w:rsidTr="00281A24">
        <w:tc>
          <w:tcPr>
            <w:tcW w:w="2655"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sz w:val="26"/>
                <w:szCs w:val="26"/>
              </w:rPr>
              <w:t xml:space="preserve">In-đô-nê-xi-a </w:t>
            </w:r>
          </w:p>
        </w:tc>
        <w:tc>
          <w:tcPr>
            <w:tcW w:w="1065"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sz w:val="26"/>
                <w:szCs w:val="26"/>
              </w:rPr>
              <w:t xml:space="preserve">9,0 </w:t>
            </w:r>
          </w:p>
        </w:tc>
        <w:tc>
          <w:tcPr>
            <w:tcW w:w="1065"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sz w:val="26"/>
                <w:szCs w:val="26"/>
              </w:rPr>
              <w:t xml:space="preserve">8,4 </w:t>
            </w:r>
          </w:p>
        </w:tc>
        <w:tc>
          <w:tcPr>
            <w:tcW w:w="1080"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sz w:val="26"/>
                <w:szCs w:val="26"/>
              </w:rPr>
              <w:t xml:space="preserve">4,8 </w:t>
            </w:r>
          </w:p>
        </w:tc>
        <w:tc>
          <w:tcPr>
            <w:tcW w:w="1065"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sz w:val="26"/>
                <w:szCs w:val="26"/>
              </w:rPr>
              <w:t xml:space="preserve">5,7 </w:t>
            </w:r>
          </w:p>
        </w:tc>
        <w:tc>
          <w:tcPr>
            <w:tcW w:w="1065"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sz w:val="26"/>
                <w:szCs w:val="26"/>
              </w:rPr>
              <w:t xml:space="preserve">6,2 </w:t>
            </w:r>
          </w:p>
        </w:tc>
        <w:tc>
          <w:tcPr>
            <w:tcW w:w="1065"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sz w:val="26"/>
                <w:szCs w:val="26"/>
              </w:rPr>
              <w:t xml:space="preserve">4,8 </w:t>
            </w:r>
          </w:p>
        </w:tc>
        <w:tc>
          <w:tcPr>
            <w:tcW w:w="690"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sz w:val="26"/>
                <w:szCs w:val="26"/>
              </w:rPr>
              <w:t>5,1</w:t>
            </w:r>
          </w:p>
        </w:tc>
      </w:tr>
      <w:tr w:rsidR="00281A24" w:rsidRPr="00281A24" w:rsidTr="00281A24">
        <w:tc>
          <w:tcPr>
            <w:tcW w:w="2655"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sz w:val="26"/>
                <w:szCs w:val="26"/>
              </w:rPr>
              <w:t xml:space="preserve">Ma-lai-xi-a </w:t>
            </w:r>
          </w:p>
        </w:tc>
        <w:tc>
          <w:tcPr>
            <w:tcW w:w="1065"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sz w:val="26"/>
                <w:szCs w:val="26"/>
              </w:rPr>
              <w:t xml:space="preserve">9,0 </w:t>
            </w:r>
          </w:p>
        </w:tc>
        <w:tc>
          <w:tcPr>
            <w:tcW w:w="1065"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sz w:val="26"/>
                <w:szCs w:val="26"/>
              </w:rPr>
              <w:t xml:space="preserve">9,8 </w:t>
            </w:r>
          </w:p>
        </w:tc>
        <w:tc>
          <w:tcPr>
            <w:tcW w:w="1080"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sz w:val="26"/>
                <w:szCs w:val="26"/>
              </w:rPr>
              <w:t xml:space="preserve">8,3 </w:t>
            </w:r>
          </w:p>
        </w:tc>
        <w:tc>
          <w:tcPr>
            <w:tcW w:w="1065"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sz w:val="26"/>
                <w:szCs w:val="26"/>
              </w:rPr>
              <w:t xml:space="preserve">5,3 </w:t>
            </w:r>
          </w:p>
        </w:tc>
        <w:tc>
          <w:tcPr>
            <w:tcW w:w="1065"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sz w:val="26"/>
                <w:szCs w:val="26"/>
              </w:rPr>
              <w:t xml:space="preserve">7,4 </w:t>
            </w:r>
          </w:p>
        </w:tc>
        <w:tc>
          <w:tcPr>
            <w:tcW w:w="1065"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sz w:val="26"/>
                <w:szCs w:val="26"/>
              </w:rPr>
              <w:t xml:space="preserve">5,0 </w:t>
            </w:r>
          </w:p>
        </w:tc>
        <w:tc>
          <w:tcPr>
            <w:tcW w:w="690"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sz w:val="26"/>
                <w:szCs w:val="26"/>
              </w:rPr>
              <w:t>5,7</w:t>
            </w:r>
          </w:p>
        </w:tc>
      </w:tr>
      <w:tr w:rsidR="00281A24" w:rsidRPr="00281A24" w:rsidTr="00281A24">
        <w:tc>
          <w:tcPr>
            <w:tcW w:w="2655"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sz w:val="26"/>
                <w:szCs w:val="26"/>
              </w:rPr>
              <w:t xml:space="preserve">Phi-líp-pin </w:t>
            </w:r>
          </w:p>
        </w:tc>
        <w:tc>
          <w:tcPr>
            <w:tcW w:w="1065"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sz w:val="26"/>
                <w:szCs w:val="26"/>
              </w:rPr>
              <w:t xml:space="preserve">3,0 </w:t>
            </w:r>
          </w:p>
        </w:tc>
        <w:tc>
          <w:tcPr>
            <w:tcW w:w="1065"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sz w:val="26"/>
                <w:szCs w:val="26"/>
              </w:rPr>
              <w:t xml:space="preserve">4,7 </w:t>
            </w:r>
          </w:p>
        </w:tc>
        <w:tc>
          <w:tcPr>
            <w:tcW w:w="1080"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sz w:val="26"/>
                <w:szCs w:val="26"/>
              </w:rPr>
              <w:t xml:space="preserve">4,0 </w:t>
            </w:r>
          </w:p>
        </w:tc>
        <w:tc>
          <w:tcPr>
            <w:tcW w:w="1065"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sz w:val="26"/>
                <w:szCs w:val="26"/>
              </w:rPr>
              <w:t xml:space="preserve">4,8 </w:t>
            </w:r>
          </w:p>
        </w:tc>
        <w:tc>
          <w:tcPr>
            <w:tcW w:w="1065"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sz w:val="26"/>
                <w:szCs w:val="26"/>
              </w:rPr>
              <w:t xml:space="preserve">7,6 </w:t>
            </w:r>
          </w:p>
        </w:tc>
        <w:tc>
          <w:tcPr>
            <w:tcW w:w="1065"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sz w:val="26"/>
                <w:szCs w:val="26"/>
              </w:rPr>
              <w:t xml:space="preserve">5,8 </w:t>
            </w:r>
          </w:p>
        </w:tc>
        <w:tc>
          <w:tcPr>
            <w:tcW w:w="690"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sz w:val="26"/>
                <w:szCs w:val="26"/>
              </w:rPr>
              <w:t>6,7</w:t>
            </w:r>
          </w:p>
        </w:tc>
      </w:tr>
      <w:tr w:rsidR="00281A24" w:rsidRPr="00281A24" w:rsidTr="00281A24">
        <w:tc>
          <w:tcPr>
            <w:tcW w:w="2655"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sz w:val="26"/>
                <w:szCs w:val="26"/>
              </w:rPr>
              <w:t xml:space="preserve">Thái Lan </w:t>
            </w:r>
          </w:p>
        </w:tc>
        <w:tc>
          <w:tcPr>
            <w:tcW w:w="1065"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sz w:val="26"/>
                <w:szCs w:val="26"/>
              </w:rPr>
              <w:t xml:space="preserve">11,2 </w:t>
            </w:r>
          </w:p>
        </w:tc>
        <w:tc>
          <w:tcPr>
            <w:tcW w:w="1065"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sz w:val="26"/>
                <w:szCs w:val="26"/>
              </w:rPr>
              <w:t xml:space="preserve">8,1 </w:t>
            </w:r>
          </w:p>
        </w:tc>
        <w:tc>
          <w:tcPr>
            <w:tcW w:w="1080"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sz w:val="26"/>
                <w:szCs w:val="26"/>
              </w:rPr>
              <w:t xml:space="preserve">4,4 </w:t>
            </w:r>
          </w:p>
        </w:tc>
        <w:tc>
          <w:tcPr>
            <w:tcW w:w="1065"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sz w:val="26"/>
                <w:szCs w:val="26"/>
              </w:rPr>
              <w:t xml:space="preserve">4,2 </w:t>
            </w:r>
          </w:p>
        </w:tc>
        <w:tc>
          <w:tcPr>
            <w:tcW w:w="1065"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sz w:val="26"/>
                <w:szCs w:val="26"/>
              </w:rPr>
              <w:t xml:space="preserve">7,5 </w:t>
            </w:r>
          </w:p>
        </w:tc>
        <w:tc>
          <w:tcPr>
            <w:tcW w:w="1065"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sz w:val="26"/>
                <w:szCs w:val="26"/>
              </w:rPr>
              <w:t xml:space="preserve">2,8 </w:t>
            </w:r>
          </w:p>
        </w:tc>
        <w:tc>
          <w:tcPr>
            <w:tcW w:w="690"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sz w:val="26"/>
                <w:szCs w:val="26"/>
              </w:rPr>
              <w:t>4,0</w:t>
            </w:r>
          </w:p>
        </w:tc>
      </w:tr>
      <w:tr w:rsidR="00281A24" w:rsidRPr="00281A24" w:rsidTr="00281A24">
        <w:tc>
          <w:tcPr>
            <w:tcW w:w="2655"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sz w:val="26"/>
                <w:szCs w:val="26"/>
              </w:rPr>
              <w:t xml:space="preserve">Việt Nam </w:t>
            </w:r>
          </w:p>
        </w:tc>
        <w:tc>
          <w:tcPr>
            <w:tcW w:w="1065"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sz w:val="26"/>
                <w:szCs w:val="26"/>
              </w:rPr>
              <w:t xml:space="preserve">5,1 </w:t>
            </w:r>
          </w:p>
        </w:tc>
        <w:tc>
          <w:tcPr>
            <w:tcW w:w="1065"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sz w:val="26"/>
                <w:szCs w:val="26"/>
              </w:rPr>
              <w:t xml:space="preserve">9,5 </w:t>
            </w:r>
          </w:p>
        </w:tc>
        <w:tc>
          <w:tcPr>
            <w:tcW w:w="1080"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sz w:val="26"/>
                <w:szCs w:val="26"/>
              </w:rPr>
              <w:t xml:space="preserve">6,7 </w:t>
            </w:r>
          </w:p>
        </w:tc>
        <w:tc>
          <w:tcPr>
            <w:tcW w:w="1065"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sz w:val="26"/>
                <w:szCs w:val="26"/>
              </w:rPr>
              <w:t xml:space="preserve">7,5 </w:t>
            </w:r>
          </w:p>
        </w:tc>
        <w:tc>
          <w:tcPr>
            <w:tcW w:w="1065"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sz w:val="26"/>
                <w:szCs w:val="26"/>
              </w:rPr>
              <w:t xml:space="preserve">6,4 </w:t>
            </w:r>
          </w:p>
        </w:tc>
        <w:tc>
          <w:tcPr>
            <w:tcW w:w="1065"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sz w:val="26"/>
                <w:szCs w:val="26"/>
              </w:rPr>
              <w:t xml:space="preserve">6,7 </w:t>
            </w:r>
          </w:p>
        </w:tc>
        <w:tc>
          <w:tcPr>
            <w:tcW w:w="690"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sz w:val="26"/>
                <w:szCs w:val="26"/>
              </w:rPr>
              <w:t>6,8</w:t>
            </w:r>
          </w:p>
        </w:tc>
      </w:tr>
      <w:tr w:rsidR="00281A24" w:rsidRPr="00281A24" w:rsidTr="00281A24">
        <w:tc>
          <w:tcPr>
            <w:tcW w:w="2655"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sz w:val="26"/>
                <w:szCs w:val="26"/>
              </w:rPr>
              <w:t xml:space="preserve">Xin-ga-po </w:t>
            </w:r>
          </w:p>
        </w:tc>
        <w:tc>
          <w:tcPr>
            <w:tcW w:w="1065"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sz w:val="26"/>
                <w:szCs w:val="26"/>
              </w:rPr>
              <w:t xml:space="preserve">8,9 </w:t>
            </w:r>
          </w:p>
        </w:tc>
        <w:tc>
          <w:tcPr>
            <w:tcW w:w="1065"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sz w:val="26"/>
                <w:szCs w:val="26"/>
              </w:rPr>
              <w:t xml:space="preserve">7,0 </w:t>
            </w:r>
          </w:p>
        </w:tc>
        <w:tc>
          <w:tcPr>
            <w:tcW w:w="1080"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sz w:val="26"/>
                <w:szCs w:val="26"/>
              </w:rPr>
              <w:t xml:space="preserve">9,9 </w:t>
            </w:r>
          </w:p>
        </w:tc>
        <w:tc>
          <w:tcPr>
            <w:tcW w:w="1065"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sz w:val="26"/>
                <w:szCs w:val="26"/>
              </w:rPr>
              <w:t xml:space="preserve">7,5 </w:t>
            </w:r>
          </w:p>
        </w:tc>
        <w:tc>
          <w:tcPr>
            <w:tcW w:w="1065"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sz w:val="26"/>
                <w:szCs w:val="26"/>
              </w:rPr>
              <w:t xml:space="preserve">15,2 </w:t>
            </w:r>
          </w:p>
        </w:tc>
        <w:tc>
          <w:tcPr>
            <w:tcW w:w="1065"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sz w:val="26"/>
                <w:szCs w:val="26"/>
              </w:rPr>
              <w:t xml:space="preserve">2,0 </w:t>
            </w:r>
          </w:p>
        </w:tc>
        <w:tc>
          <w:tcPr>
            <w:tcW w:w="690"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sz w:val="26"/>
                <w:szCs w:val="26"/>
              </w:rPr>
              <w:t>3,7</w:t>
            </w:r>
          </w:p>
        </w:tc>
      </w:tr>
      <w:tr w:rsidR="00281A24" w:rsidRPr="00281A24" w:rsidTr="00281A24">
        <w:tc>
          <w:tcPr>
            <w:tcW w:w="2655"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b/>
                <w:bCs/>
                <w:i/>
                <w:iCs/>
                <w:sz w:val="26"/>
                <w:szCs w:val="26"/>
              </w:rPr>
              <w:t xml:space="preserve">Trung bình thế giới </w:t>
            </w:r>
          </w:p>
        </w:tc>
        <w:tc>
          <w:tcPr>
            <w:tcW w:w="1065"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b/>
                <w:bCs/>
                <w:i/>
                <w:iCs/>
                <w:sz w:val="26"/>
                <w:szCs w:val="26"/>
              </w:rPr>
              <w:t xml:space="preserve">2,9 </w:t>
            </w:r>
          </w:p>
        </w:tc>
        <w:tc>
          <w:tcPr>
            <w:tcW w:w="1065"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b/>
                <w:bCs/>
                <w:i/>
                <w:iCs/>
                <w:sz w:val="26"/>
                <w:szCs w:val="26"/>
              </w:rPr>
              <w:t xml:space="preserve">3,0 </w:t>
            </w:r>
          </w:p>
        </w:tc>
        <w:tc>
          <w:tcPr>
            <w:tcW w:w="1080"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b/>
                <w:bCs/>
                <w:i/>
                <w:iCs/>
                <w:sz w:val="26"/>
                <w:szCs w:val="26"/>
              </w:rPr>
              <w:t xml:space="preserve">4,3 </w:t>
            </w:r>
          </w:p>
        </w:tc>
        <w:tc>
          <w:tcPr>
            <w:tcW w:w="1065"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b/>
                <w:bCs/>
                <w:i/>
                <w:iCs/>
                <w:sz w:val="26"/>
                <w:szCs w:val="26"/>
              </w:rPr>
              <w:t xml:space="preserve">3,8 </w:t>
            </w:r>
          </w:p>
        </w:tc>
        <w:tc>
          <w:tcPr>
            <w:tcW w:w="1065"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b/>
                <w:bCs/>
                <w:i/>
                <w:iCs/>
                <w:sz w:val="26"/>
                <w:szCs w:val="26"/>
              </w:rPr>
              <w:t xml:space="preserve">4,3 </w:t>
            </w:r>
          </w:p>
        </w:tc>
        <w:tc>
          <w:tcPr>
            <w:tcW w:w="1065"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b/>
                <w:bCs/>
                <w:i/>
                <w:iCs/>
                <w:sz w:val="26"/>
                <w:szCs w:val="26"/>
              </w:rPr>
              <w:t xml:space="preserve">2,5 </w:t>
            </w:r>
          </w:p>
        </w:tc>
        <w:tc>
          <w:tcPr>
            <w:tcW w:w="690" w:type="dxa"/>
            <w:tcBorders>
              <w:top w:val="single" w:sz="4" w:space="0" w:color="auto"/>
              <w:left w:val="single" w:sz="4" w:space="0" w:color="auto"/>
              <w:bottom w:val="single" w:sz="4" w:space="0" w:color="auto"/>
              <w:right w:val="single" w:sz="4" w:space="0" w:color="auto"/>
            </w:tcBorders>
            <w:vAlign w:val="center"/>
            <w:hideMark/>
          </w:tcPr>
          <w:p w:rsidR="00281A24" w:rsidRPr="00281A24" w:rsidRDefault="00281A24" w:rsidP="00281A24">
            <w:pPr>
              <w:spacing w:before="0" w:after="0"/>
              <w:rPr>
                <w:rFonts w:eastAsia="Times New Roman"/>
                <w:color w:val="auto"/>
                <w:sz w:val="26"/>
                <w:szCs w:val="26"/>
              </w:rPr>
            </w:pPr>
            <w:r w:rsidRPr="00281A24">
              <w:rPr>
                <w:rFonts w:eastAsia="Times New Roman"/>
                <w:b/>
                <w:bCs/>
                <w:i/>
                <w:iCs/>
                <w:sz w:val="26"/>
                <w:szCs w:val="26"/>
              </w:rPr>
              <w:t>3,1</w:t>
            </w:r>
          </w:p>
        </w:tc>
      </w:tr>
    </w:tbl>
    <w:p w:rsidR="00281A24" w:rsidRPr="00281A24" w:rsidRDefault="00281A24" w:rsidP="00281A24">
      <w:pPr>
        <w:spacing w:before="0"/>
        <w:jc w:val="both"/>
        <w:rPr>
          <w:sz w:val="26"/>
          <w:szCs w:val="26"/>
        </w:rPr>
      </w:pPr>
      <w:r>
        <w:rPr>
          <w:sz w:val="26"/>
          <w:szCs w:val="26"/>
        </w:rPr>
        <w:t xml:space="preserve">- </w:t>
      </w:r>
      <w:r w:rsidRPr="00281A24">
        <w:rPr>
          <w:sz w:val="26"/>
          <w:szCs w:val="26"/>
        </w:rPr>
        <w:t xml:space="preserve">Dựa vào kiến thức đã học cho biết thực trạng </w:t>
      </w:r>
      <w:proofErr w:type="gramStart"/>
      <w:r w:rsidRPr="00281A24">
        <w:rPr>
          <w:sz w:val="26"/>
          <w:szCs w:val="26"/>
        </w:rPr>
        <w:t>chung</w:t>
      </w:r>
      <w:proofErr w:type="gramEnd"/>
      <w:r w:rsidRPr="00281A24">
        <w:rPr>
          <w:sz w:val="26"/>
          <w:szCs w:val="26"/>
        </w:rPr>
        <w:t xml:space="preserve"> nền KT-XH các nước ĐNÁ.</w:t>
      </w:r>
    </w:p>
    <w:p w:rsidR="00281A24" w:rsidRDefault="00281A24" w:rsidP="00281A24">
      <w:pPr>
        <w:spacing w:before="0"/>
        <w:jc w:val="both"/>
        <w:rPr>
          <w:sz w:val="26"/>
          <w:szCs w:val="26"/>
        </w:rPr>
      </w:pPr>
      <w:r>
        <w:rPr>
          <w:sz w:val="26"/>
          <w:szCs w:val="26"/>
        </w:rPr>
        <w:t>-</w:t>
      </w:r>
      <w:r w:rsidRPr="00281A24">
        <w:rPr>
          <w:sz w:val="26"/>
          <w:szCs w:val="26"/>
        </w:rPr>
        <w:t xml:space="preserve"> Cho biết các nước ĐNÁ có những thuận lợi gì cho sự phát triển kinh tế?</w:t>
      </w:r>
    </w:p>
    <w:p w:rsidR="00DE24F8" w:rsidRPr="00281A24" w:rsidRDefault="00281A24" w:rsidP="00281A24">
      <w:pPr>
        <w:spacing w:before="0"/>
        <w:jc w:val="both"/>
        <w:rPr>
          <w:sz w:val="26"/>
          <w:szCs w:val="26"/>
        </w:rPr>
      </w:pPr>
      <w:r w:rsidRPr="00281A24">
        <w:rPr>
          <w:sz w:val="26"/>
          <w:szCs w:val="26"/>
        </w:rPr>
        <w:t>-</w:t>
      </w:r>
      <w:r>
        <w:rPr>
          <w:sz w:val="26"/>
          <w:szCs w:val="26"/>
        </w:rPr>
        <w:t xml:space="preserve"> </w:t>
      </w:r>
      <w:r w:rsidRPr="00281A24">
        <w:rPr>
          <w:sz w:val="26"/>
          <w:szCs w:val="26"/>
        </w:rPr>
        <w:t>Nhận xét tình hình tăng trưởng kinh tế một số nước qua các năm.</w:t>
      </w:r>
    </w:p>
    <w:p w:rsidR="00DE24F8" w:rsidRPr="00174A91" w:rsidRDefault="00DE24F8" w:rsidP="00DE24F8">
      <w:pPr>
        <w:spacing w:before="0"/>
        <w:jc w:val="both"/>
        <w:rPr>
          <w:sz w:val="26"/>
          <w:szCs w:val="26"/>
        </w:rPr>
      </w:pPr>
      <w:r w:rsidRPr="007213AF">
        <w:rPr>
          <w:b/>
          <w:sz w:val="26"/>
          <w:szCs w:val="26"/>
        </w:rPr>
        <w:t>Bước 2:</w:t>
      </w:r>
      <w:r>
        <w:rPr>
          <w:sz w:val="26"/>
          <w:szCs w:val="26"/>
        </w:rPr>
        <w:t xml:space="preserve"> </w:t>
      </w:r>
      <w:r w:rsidRPr="00174A91">
        <w:rPr>
          <w:sz w:val="26"/>
          <w:szCs w:val="26"/>
        </w:rPr>
        <w:t xml:space="preserve">HS thực hiện nhiệm vụ, ghi kết quả ra giấy nháp; GV quan sát, </w:t>
      </w:r>
      <w:proofErr w:type="gramStart"/>
      <w:r w:rsidRPr="00174A91">
        <w:rPr>
          <w:sz w:val="26"/>
          <w:szCs w:val="26"/>
        </w:rPr>
        <w:t>theo</w:t>
      </w:r>
      <w:proofErr w:type="gramEnd"/>
      <w:r w:rsidRPr="00174A91">
        <w:rPr>
          <w:sz w:val="26"/>
          <w:szCs w:val="26"/>
        </w:rPr>
        <w:t xml:space="preserve"> dõi, gợi ý, đánh giá thái độ học tập của HS</w:t>
      </w:r>
    </w:p>
    <w:p w:rsidR="00DE24F8" w:rsidRPr="00174A91" w:rsidRDefault="00DE24F8" w:rsidP="00DE24F8">
      <w:pPr>
        <w:spacing w:before="0"/>
        <w:jc w:val="both"/>
        <w:rPr>
          <w:sz w:val="26"/>
          <w:szCs w:val="26"/>
        </w:rPr>
      </w:pPr>
      <w:r w:rsidRPr="007213AF">
        <w:rPr>
          <w:b/>
          <w:sz w:val="26"/>
          <w:szCs w:val="26"/>
        </w:rPr>
        <w:t>Bước 3:</w:t>
      </w:r>
      <w:r w:rsidRPr="00174A91">
        <w:rPr>
          <w:sz w:val="26"/>
          <w:szCs w:val="26"/>
        </w:rPr>
        <w:t xml:space="preserve"> Đại diện một số HS </w:t>
      </w:r>
      <w:r>
        <w:rPr>
          <w:sz w:val="26"/>
          <w:szCs w:val="26"/>
        </w:rPr>
        <w:t xml:space="preserve">trình bày kết quả; các </w:t>
      </w:r>
      <w:r w:rsidRPr="00174A91">
        <w:rPr>
          <w:sz w:val="26"/>
          <w:szCs w:val="26"/>
        </w:rPr>
        <w:t>HS khác nhận xét, bổ</w:t>
      </w:r>
      <w:r>
        <w:rPr>
          <w:sz w:val="26"/>
          <w:szCs w:val="26"/>
        </w:rPr>
        <w:t xml:space="preserve"> sung đáp án.</w:t>
      </w:r>
    </w:p>
    <w:p w:rsidR="00BB0F16" w:rsidRPr="00033E87" w:rsidRDefault="00DE24F8" w:rsidP="006852A1">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r w:rsidR="00281A24">
        <w:rPr>
          <w:sz w:val="26"/>
          <w:szCs w:val="26"/>
        </w:rPr>
        <w:t xml:space="preserve"> Liên hệ: </w:t>
      </w:r>
      <w:r w:rsidR="00281A24" w:rsidRPr="00281A24">
        <w:rPr>
          <w:sz w:val="26"/>
          <w:szCs w:val="26"/>
        </w:rPr>
        <w:t xml:space="preserve">Để phát triển bền vững, các nước cần chú trọng vấn đề gì? </w:t>
      </w:r>
      <w:proofErr w:type="gramStart"/>
      <w:r w:rsidR="00281A24">
        <w:rPr>
          <w:sz w:val="26"/>
          <w:szCs w:val="26"/>
        </w:rPr>
        <w:t>Bảo vệ môi trường trong quá trình phát triển kinh tế.</w:t>
      </w:r>
      <w:proofErr w:type="gramEnd"/>
    </w:p>
    <w:p w:rsidR="00220F18" w:rsidRPr="00033E87" w:rsidRDefault="00220F18" w:rsidP="006852A1">
      <w:pPr>
        <w:spacing w:before="0"/>
        <w:jc w:val="both"/>
        <w:rPr>
          <w:b/>
          <w:sz w:val="26"/>
          <w:szCs w:val="26"/>
        </w:rPr>
      </w:pPr>
      <w:r w:rsidRPr="00033E87">
        <w:rPr>
          <w:b/>
          <w:sz w:val="26"/>
          <w:szCs w:val="26"/>
        </w:rPr>
        <w:t xml:space="preserve">2.2. Hoạt động 2: </w:t>
      </w:r>
      <w:r w:rsidR="00281A24" w:rsidRPr="00281A24">
        <w:rPr>
          <w:b/>
          <w:sz w:val="26"/>
          <w:szCs w:val="26"/>
        </w:rPr>
        <w:t xml:space="preserve">Tìm hiểu cơ cấu kinh tế các nước Đông Nam Á. </w:t>
      </w:r>
      <w:proofErr w:type="gramStart"/>
      <w:r w:rsidR="00281A24" w:rsidRPr="00281A24">
        <w:rPr>
          <w:b/>
          <w:sz w:val="26"/>
          <w:szCs w:val="26"/>
        </w:rPr>
        <w:t>( 15</w:t>
      </w:r>
      <w:proofErr w:type="gramEnd"/>
      <w:r w:rsidR="00281A24" w:rsidRPr="00281A24">
        <w:rPr>
          <w:b/>
          <w:sz w:val="26"/>
          <w:szCs w:val="26"/>
        </w:rPr>
        <w:t xml:space="preserve"> phút)</w:t>
      </w:r>
    </w:p>
    <w:p w:rsidR="00220F18" w:rsidRPr="00033E87" w:rsidRDefault="00220F18" w:rsidP="006852A1">
      <w:pPr>
        <w:spacing w:before="0"/>
        <w:jc w:val="both"/>
        <w:rPr>
          <w:i/>
          <w:sz w:val="26"/>
          <w:szCs w:val="26"/>
        </w:rPr>
      </w:pPr>
      <w:r w:rsidRPr="00033E87">
        <w:rPr>
          <w:i/>
          <w:sz w:val="26"/>
          <w:szCs w:val="26"/>
        </w:rPr>
        <w:t>a) Mục đích:</w:t>
      </w:r>
    </w:p>
    <w:p w:rsidR="00BB0F16" w:rsidRPr="00033E87" w:rsidRDefault="00D15C83" w:rsidP="006852A1">
      <w:pPr>
        <w:tabs>
          <w:tab w:val="left" w:pos="284"/>
          <w:tab w:val="left" w:pos="709"/>
        </w:tabs>
        <w:spacing w:before="0"/>
        <w:jc w:val="both"/>
        <w:rPr>
          <w:sz w:val="26"/>
          <w:szCs w:val="26"/>
        </w:rPr>
      </w:pPr>
      <w:proofErr w:type="gramStart"/>
      <w:r>
        <w:rPr>
          <w:sz w:val="26"/>
          <w:szCs w:val="26"/>
        </w:rPr>
        <w:t>T</w:t>
      </w:r>
      <w:r w:rsidRPr="00D15C83">
        <w:rPr>
          <w:sz w:val="26"/>
          <w:szCs w:val="26"/>
        </w:rPr>
        <w:t>rình bày được cơ cấu kinh tế và sự thay đổi cơ cấu kinh tế các nước Đông Nam Á.</w:t>
      </w:r>
      <w:proofErr w:type="gramEnd"/>
    </w:p>
    <w:p w:rsidR="00220F18" w:rsidRPr="00033E87" w:rsidRDefault="00220F18" w:rsidP="006852A1">
      <w:pPr>
        <w:tabs>
          <w:tab w:val="left" w:pos="284"/>
          <w:tab w:val="left" w:pos="709"/>
        </w:tabs>
        <w:spacing w:before="0"/>
        <w:jc w:val="both"/>
        <w:rPr>
          <w:i/>
          <w:sz w:val="26"/>
          <w:szCs w:val="26"/>
        </w:rPr>
      </w:pPr>
      <w:r w:rsidRPr="00033E87">
        <w:rPr>
          <w:i/>
          <w:sz w:val="26"/>
          <w:szCs w:val="26"/>
        </w:rPr>
        <w:t>b) Nội dung:</w:t>
      </w:r>
    </w:p>
    <w:p w:rsidR="00220F18" w:rsidRPr="00033E87" w:rsidRDefault="00220F18" w:rsidP="006852A1">
      <w:pPr>
        <w:spacing w:before="0"/>
        <w:jc w:val="both"/>
        <w:rPr>
          <w:sz w:val="26"/>
          <w:szCs w:val="26"/>
        </w:rPr>
      </w:pPr>
      <w:r w:rsidRPr="00033E87">
        <w:rPr>
          <w:sz w:val="26"/>
          <w:szCs w:val="26"/>
        </w:rPr>
        <w:t>- Học sinh tìm hiểu kiến thức trong SGK và quan sát lược đồ để trả lời các câu hỏi.</w:t>
      </w:r>
    </w:p>
    <w:p w:rsidR="00220F18" w:rsidRPr="00033E87" w:rsidRDefault="00220F18" w:rsidP="006852A1">
      <w:pPr>
        <w:pStyle w:val="ListParagraph"/>
        <w:numPr>
          <w:ilvl w:val="0"/>
          <w:numId w:val="4"/>
        </w:numPr>
        <w:spacing w:before="0"/>
        <w:ind w:left="0" w:firstLine="0"/>
        <w:jc w:val="both"/>
        <w:rPr>
          <w:sz w:val="26"/>
          <w:szCs w:val="26"/>
        </w:rPr>
      </w:pPr>
      <w:r w:rsidRPr="00033E87">
        <w:rPr>
          <w:b/>
          <w:sz w:val="26"/>
          <w:szCs w:val="26"/>
        </w:rPr>
        <w:t>Nội dung chính:</w:t>
      </w:r>
    </w:p>
    <w:p w:rsidR="00D15C83" w:rsidRPr="00D15C83" w:rsidRDefault="00D15C83" w:rsidP="00D15C83">
      <w:pPr>
        <w:pBdr>
          <w:top w:val="nil"/>
          <w:left w:val="nil"/>
          <w:bottom w:val="nil"/>
          <w:right w:val="nil"/>
          <w:between w:val="nil"/>
        </w:pBdr>
        <w:tabs>
          <w:tab w:val="left" w:pos="284"/>
          <w:tab w:val="left" w:pos="709"/>
          <w:tab w:val="left" w:pos="1620"/>
        </w:tabs>
        <w:spacing w:after="0" w:line="288" w:lineRule="auto"/>
        <w:rPr>
          <w:b/>
          <w:sz w:val="26"/>
          <w:szCs w:val="26"/>
        </w:rPr>
      </w:pPr>
      <w:r w:rsidRPr="00D15C83">
        <w:rPr>
          <w:b/>
          <w:sz w:val="26"/>
          <w:szCs w:val="26"/>
        </w:rPr>
        <w:t>II. Cơ cấu kinh tế đang có những thay đổi</w:t>
      </w:r>
    </w:p>
    <w:p w:rsidR="00D15C83" w:rsidRPr="00D15C83" w:rsidRDefault="00D15C83" w:rsidP="00D15C83">
      <w:pPr>
        <w:pBdr>
          <w:top w:val="nil"/>
          <w:left w:val="nil"/>
          <w:bottom w:val="nil"/>
          <w:right w:val="nil"/>
          <w:between w:val="nil"/>
        </w:pBdr>
        <w:tabs>
          <w:tab w:val="left" w:pos="284"/>
          <w:tab w:val="left" w:pos="709"/>
          <w:tab w:val="left" w:pos="1620"/>
        </w:tabs>
        <w:spacing w:after="0" w:line="288" w:lineRule="auto"/>
        <w:rPr>
          <w:sz w:val="26"/>
          <w:szCs w:val="26"/>
        </w:rPr>
      </w:pPr>
      <w:r w:rsidRPr="00D15C83">
        <w:rPr>
          <w:sz w:val="26"/>
          <w:szCs w:val="26"/>
        </w:rPr>
        <w:lastRenderedPageBreak/>
        <w:t xml:space="preserve">- Cơ cấu kinh tế đang có sự chuyển dịch rõ rệt </w:t>
      </w:r>
      <w:proofErr w:type="gramStart"/>
      <w:r w:rsidRPr="00D15C83">
        <w:rPr>
          <w:sz w:val="26"/>
          <w:szCs w:val="26"/>
        </w:rPr>
        <w:t>theo</w:t>
      </w:r>
      <w:proofErr w:type="gramEnd"/>
      <w:r w:rsidRPr="00D15C83">
        <w:rPr>
          <w:sz w:val="26"/>
          <w:szCs w:val="26"/>
        </w:rPr>
        <w:t xml:space="preserve"> hướng công nghiệp hoá: tỉ trọng nông nghiệp giảm, công nghiệp và dịch vụ tăng.</w:t>
      </w:r>
    </w:p>
    <w:p w:rsidR="00D15C83" w:rsidRPr="00D15C83" w:rsidRDefault="00D15C83" w:rsidP="00D15C83">
      <w:pPr>
        <w:pBdr>
          <w:top w:val="nil"/>
          <w:left w:val="nil"/>
          <w:bottom w:val="nil"/>
          <w:right w:val="nil"/>
          <w:between w:val="nil"/>
        </w:pBdr>
        <w:tabs>
          <w:tab w:val="left" w:pos="284"/>
          <w:tab w:val="left" w:pos="709"/>
          <w:tab w:val="left" w:pos="1620"/>
        </w:tabs>
        <w:spacing w:after="0" w:line="288" w:lineRule="auto"/>
        <w:rPr>
          <w:sz w:val="26"/>
          <w:szCs w:val="26"/>
        </w:rPr>
      </w:pPr>
      <w:r w:rsidRPr="00D15C83">
        <w:rPr>
          <w:sz w:val="26"/>
          <w:szCs w:val="26"/>
        </w:rPr>
        <w:t>- Nông nghiệp: trồng nhiều lúa gạo, cây công nghiệp nhiệt đới</w:t>
      </w:r>
      <w:r>
        <w:rPr>
          <w:sz w:val="26"/>
          <w:szCs w:val="26"/>
        </w:rPr>
        <w:t xml:space="preserve"> </w:t>
      </w:r>
      <w:r w:rsidRPr="00D15C83">
        <w:rPr>
          <w:sz w:val="26"/>
          <w:szCs w:val="26"/>
        </w:rPr>
        <w:t>(cao su, dầu cọ, dừa, cà phê, ca cao, hồ tiêu, mía...) và các loại hoa quả nhiệt đới.</w:t>
      </w:r>
    </w:p>
    <w:p w:rsidR="00D15C83" w:rsidRPr="00D15C83" w:rsidRDefault="00D15C83" w:rsidP="00D15C83">
      <w:pPr>
        <w:pBdr>
          <w:top w:val="nil"/>
          <w:left w:val="nil"/>
          <w:bottom w:val="nil"/>
          <w:right w:val="nil"/>
          <w:between w:val="nil"/>
        </w:pBdr>
        <w:tabs>
          <w:tab w:val="left" w:pos="284"/>
          <w:tab w:val="left" w:pos="709"/>
          <w:tab w:val="left" w:pos="1620"/>
        </w:tabs>
        <w:spacing w:after="0" w:line="288" w:lineRule="auto"/>
        <w:rPr>
          <w:sz w:val="26"/>
          <w:szCs w:val="26"/>
        </w:rPr>
      </w:pPr>
      <w:r w:rsidRPr="00D15C83">
        <w:rPr>
          <w:sz w:val="26"/>
          <w:szCs w:val="26"/>
        </w:rPr>
        <w:t>-  Công nghiệp:</w:t>
      </w:r>
    </w:p>
    <w:p w:rsidR="00D15C83" w:rsidRPr="00D15C83" w:rsidRDefault="00D15C83" w:rsidP="00D15C83">
      <w:pPr>
        <w:pBdr>
          <w:top w:val="nil"/>
          <w:left w:val="nil"/>
          <w:bottom w:val="nil"/>
          <w:right w:val="nil"/>
          <w:between w:val="nil"/>
        </w:pBdr>
        <w:tabs>
          <w:tab w:val="left" w:pos="284"/>
          <w:tab w:val="left" w:pos="709"/>
          <w:tab w:val="left" w:pos="1620"/>
        </w:tabs>
        <w:spacing w:after="0" w:line="288" w:lineRule="auto"/>
        <w:rPr>
          <w:sz w:val="26"/>
          <w:szCs w:val="26"/>
        </w:rPr>
      </w:pPr>
      <w:r w:rsidRPr="00D15C83">
        <w:rPr>
          <w:sz w:val="26"/>
          <w:szCs w:val="26"/>
        </w:rPr>
        <w:t xml:space="preserve">+ Các ngành phát triển: khai khoáng (dầu khí, than, </w:t>
      </w:r>
      <w:proofErr w:type="gramStart"/>
      <w:r w:rsidRPr="00D15C83">
        <w:rPr>
          <w:sz w:val="26"/>
          <w:szCs w:val="26"/>
        </w:rPr>
        <w:t>kim</w:t>
      </w:r>
      <w:proofErr w:type="gramEnd"/>
      <w:r w:rsidRPr="00D15C83">
        <w:rPr>
          <w:sz w:val="26"/>
          <w:szCs w:val="26"/>
        </w:rPr>
        <w:t xml:space="preserve"> loại....), luyện kim, chế tạo máy, hoá chất, thực phẩm…</w:t>
      </w:r>
    </w:p>
    <w:p w:rsidR="00220F18" w:rsidRPr="00D15C83" w:rsidRDefault="00D15C83" w:rsidP="00D15C83">
      <w:pPr>
        <w:tabs>
          <w:tab w:val="left" w:pos="284"/>
          <w:tab w:val="left" w:pos="709"/>
        </w:tabs>
        <w:spacing w:before="0"/>
        <w:jc w:val="both"/>
        <w:rPr>
          <w:sz w:val="26"/>
          <w:szCs w:val="26"/>
        </w:rPr>
      </w:pPr>
      <w:r w:rsidRPr="00D15C83">
        <w:rPr>
          <w:sz w:val="26"/>
          <w:szCs w:val="26"/>
        </w:rPr>
        <w:t xml:space="preserve">+ Phân </w:t>
      </w:r>
      <w:proofErr w:type="gramStart"/>
      <w:r w:rsidRPr="00D15C83">
        <w:rPr>
          <w:sz w:val="26"/>
          <w:szCs w:val="26"/>
        </w:rPr>
        <w:t>bố :</w:t>
      </w:r>
      <w:proofErr w:type="gramEnd"/>
      <w:r w:rsidRPr="00D15C83">
        <w:rPr>
          <w:sz w:val="26"/>
          <w:szCs w:val="26"/>
        </w:rPr>
        <w:t xml:space="preserve"> đồng bằng, ven biển.</w:t>
      </w:r>
    </w:p>
    <w:p w:rsidR="00D15C83" w:rsidRDefault="00220F18" w:rsidP="00D15C83">
      <w:pPr>
        <w:spacing w:before="0"/>
        <w:jc w:val="both"/>
        <w:rPr>
          <w:sz w:val="26"/>
          <w:szCs w:val="26"/>
        </w:rPr>
      </w:pPr>
      <w:r w:rsidRPr="00033E87">
        <w:rPr>
          <w:i/>
          <w:sz w:val="26"/>
          <w:szCs w:val="26"/>
        </w:rPr>
        <w:t xml:space="preserve">c) Sản phẩm: </w:t>
      </w:r>
      <w:r w:rsidR="00D15C83">
        <w:rPr>
          <w:sz w:val="26"/>
          <w:szCs w:val="26"/>
        </w:rPr>
        <w:t>HS hoàn thành các nội dung thảo luận nhóm</w:t>
      </w:r>
    </w:p>
    <w:p w:rsidR="00600169" w:rsidRPr="00D15C83" w:rsidRDefault="00600169" w:rsidP="00600169">
      <w:pPr>
        <w:spacing w:before="0"/>
        <w:jc w:val="both"/>
        <w:rPr>
          <w:sz w:val="26"/>
          <w:szCs w:val="26"/>
        </w:rPr>
      </w:pPr>
      <w:r>
        <w:rPr>
          <w:b/>
          <w:sz w:val="26"/>
          <w:szCs w:val="26"/>
        </w:rPr>
        <w:t xml:space="preserve">* </w:t>
      </w:r>
      <w:r w:rsidRPr="00F20574">
        <w:rPr>
          <w:b/>
          <w:sz w:val="26"/>
          <w:szCs w:val="26"/>
        </w:rPr>
        <w:t>Nhóm 1</w:t>
      </w:r>
      <w:r>
        <w:rPr>
          <w:b/>
          <w:sz w:val="26"/>
          <w:szCs w:val="26"/>
        </w:rPr>
        <w:t xml:space="preserve">, 3 </w:t>
      </w:r>
      <w:r w:rsidRPr="00D15C83">
        <w:rPr>
          <w:sz w:val="26"/>
          <w:szCs w:val="26"/>
        </w:rPr>
        <w:t>trả lời câu hỏi</w:t>
      </w:r>
    </w:p>
    <w:p w:rsidR="00600169" w:rsidRPr="00D15C83" w:rsidRDefault="00600169" w:rsidP="00600169">
      <w:pPr>
        <w:spacing w:before="0"/>
        <w:jc w:val="both"/>
        <w:rPr>
          <w:sz w:val="26"/>
          <w:szCs w:val="26"/>
        </w:rPr>
      </w:pPr>
      <w:r w:rsidRPr="00D15C83">
        <w:rPr>
          <w:sz w:val="26"/>
          <w:szCs w:val="26"/>
        </w:rPr>
        <w:t>+ Nền kinh tế của một nước thuộc địa sẽ có đặc điểm</w:t>
      </w:r>
      <w:r>
        <w:rPr>
          <w:sz w:val="26"/>
          <w:szCs w:val="26"/>
        </w:rPr>
        <w:t xml:space="preserve">: kém phát triển, chủ yếu phụ thuộc vào nông nghiệp. </w:t>
      </w:r>
      <w:r w:rsidRPr="00D15C83">
        <w:rPr>
          <w:sz w:val="26"/>
          <w:szCs w:val="26"/>
        </w:rPr>
        <w:t>Đặc điểm đó gây ra những hậu quả</w:t>
      </w:r>
      <w:r>
        <w:rPr>
          <w:sz w:val="26"/>
          <w:szCs w:val="26"/>
        </w:rPr>
        <w:t>: làm cho nền kinh tế ở các nước bị lạc hậu hơn so với các nước khác trên thế giới.</w:t>
      </w:r>
    </w:p>
    <w:p w:rsidR="00600169" w:rsidRPr="00D15C83" w:rsidRDefault="00600169" w:rsidP="00600169">
      <w:pPr>
        <w:spacing w:before="0"/>
        <w:jc w:val="both"/>
        <w:rPr>
          <w:sz w:val="26"/>
          <w:szCs w:val="26"/>
        </w:rPr>
      </w:pPr>
      <w:r w:rsidRPr="00D15C83">
        <w:rPr>
          <w:sz w:val="26"/>
          <w:szCs w:val="26"/>
        </w:rPr>
        <w:t xml:space="preserve">+ Các nước Đông Nam Á đã </w:t>
      </w:r>
      <w:r>
        <w:rPr>
          <w:sz w:val="26"/>
          <w:szCs w:val="26"/>
        </w:rPr>
        <w:t xml:space="preserve">tiến hành cải cách, mở cửa nền kinh tế, </w:t>
      </w:r>
      <w:proofErr w:type="gramStart"/>
      <w:r>
        <w:rPr>
          <w:sz w:val="26"/>
          <w:szCs w:val="26"/>
        </w:rPr>
        <w:t>thu</w:t>
      </w:r>
      <w:proofErr w:type="gramEnd"/>
      <w:r>
        <w:rPr>
          <w:sz w:val="26"/>
          <w:szCs w:val="26"/>
        </w:rPr>
        <w:t xml:space="preserve"> hút vốn đầu tư từ nước ngoài</w:t>
      </w:r>
      <w:r w:rsidRPr="00D15C83">
        <w:rPr>
          <w:sz w:val="26"/>
          <w:szCs w:val="26"/>
        </w:rPr>
        <w:t xml:space="preserve"> để khôi phục nền kinh tế</w:t>
      </w:r>
      <w:r>
        <w:rPr>
          <w:sz w:val="26"/>
          <w:szCs w:val="26"/>
        </w:rPr>
        <w:t>. C</w:t>
      </w:r>
      <w:r w:rsidRPr="00D15C83">
        <w:rPr>
          <w:sz w:val="26"/>
          <w:szCs w:val="26"/>
        </w:rPr>
        <w:t>ác thành tựu đạt được của các nướ</w:t>
      </w:r>
      <w:r>
        <w:rPr>
          <w:sz w:val="26"/>
          <w:szCs w:val="26"/>
        </w:rPr>
        <w:t>c Đông Nam Á: nền kinh tế tăng trưởng nhanh chóng trong thời gian gần đây.</w:t>
      </w:r>
    </w:p>
    <w:p w:rsidR="00600169" w:rsidRPr="00D15C83" w:rsidRDefault="00600169" w:rsidP="00600169">
      <w:pPr>
        <w:spacing w:before="0"/>
        <w:jc w:val="both"/>
        <w:rPr>
          <w:sz w:val="26"/>
          <w:szCs w:val="26"/>
        </w:rPr>
      </w:pPr>
      <w:r w:rsidRPr="00D15C83">
        <w:rPr>
          <w:sz w:val="26"/>
          <w:szCs w:val="26"/>
        </w:rPr>
        <w:t xml:space="preserve">+ </w:t>
      </w:r>
      <w:r>
        <w:rPr>
          <w:sz w:val="26"/>
          <w:szCs w:val="26"/>
        </w:rPr>
        <w:t>T</w:t>
      </w:r>
      <w:r w:rsidRPr="00D15C83">
        <w:rPr>
          <w:sz w:val="26"/>
          <w:szCs w:val="26"/>
        </w:rPr>
        <w:t xml:space="preserve">ỉ trọng các ngành trong tổng sản phẩm trong nước của </w:t>
      </w:r>
      <w:r>
        <w:rPr>
          <w:sz w:val="26"/>
          <w:szCs w:val="26"/>
        </w:rPr>
        <w:t xml:space="preserve">các </w:t>
      </w:r>
      <w:r w:rsidRPr="00D15C83">
        <w:rPr>
          <w:sz w:val="26"/>
          <w:szCs w:val="26"/>
        </w:rPr>
        <w:t xml:space="preserve">quốc gia Đông Nam Á </w:t>
      </w:r>
      <w:r>
        <w:rPr>
          <w:sz w:val="26"/>
          <w:szCs w:val="26"/>
        </w:rPr>
        <w:t xml:space="preserve">đều chuyển dịch </w:t>
      </w:r>
      <w:proofErr w:type="gramStart"/>
      <w:r>
        <w:rPr>
          <w:sz w:val="26"/>
          <w:szCs w:val="26"/>
        </w:rPr>
        <w:t>theo</w:t>
      </w:r>
      <w:proofErr w:type="gramEnd"/>
      <w:r>
        <w:rPr>
          <w:sz w:val="26"/>
          <w:szCs w:val="26"/>
        </w:rPr>
        <w:t xml:space="preserve"> hướng tích cực, công nghiệp hoá. Tăng tỉ trọng công nghiệp và dịch vụ, giảm tỉ trọng nông nghiệp.</w:t>
      </w:r>
    </w:p>
    <w:p w:rsidR="00600169" w:rsidRPr="00D15C83" w:rsidRDefault="00600169" w:rsidP="00600169">
      <w:pPr>
        <w:spacing w:before="0"/>
        <w:jc w:val="both"/>
        <w:rPr>
          <w:sz w:val="26"/>
          <w:szCs w:val="26"/>
        </w:rPr>
      </w:pPr>
      <w:r>
        <w:rPr>
          <w:b/>
          <w:sz w:val="26"/>
          <w:szCs w:val="26"/>
        </w:rPr>
        <w:t xml:space="preserve">* Nhóm 2, 4 </w:t>
      </w:r>
      <w:r w:rsidRPr="00D15C83">
        <w:rPr>
          <w:sz w:val="26"/>
          <w:szCs w:val="26"/>
        </w:rPr>
        <w:t>trả lời câu hỏi</w:t>
      </w:r>
    </w:p>
    <w:p w:rsidR="00600169" w:rsidRPr="00D15C83" w:rsidRDefault="00600169" w:rsidP="00600169">
      <w:pPr>
        <w:spacing w:before="0"/>
        <w:jc w:val="both"/>
        <w:rPr>
          <w:sz w:val="26"/>
          <w:szCs w:val="26"/>
        </w:rPr>
      </w:pPr>
      <w:r w:rsidRPr="00D15C83">
        <w:rPr>
          <w:sz w:val="26"/>
          <w:szCs w:val="26"/>
        </w:rPr>
        <w:t>+ Kể tên các cây trồng vật nuôi ở</w:t>
      </w:r>
      <w:r>
        <w:rPr>
          <w:sz w:val="26"/>
          <w:szCs w:val="26"/>
        </w:rPr>
        <w:t xml:space="preserve"> Đông Nam Á: lúa, mía, cà phê, lợn, trâu </w:t>
      </w:r>
      <w:proofErr w:type="gramStart"/>
      <w:r>
        <w:rPr>
          <w:sz w:val="26"/>
          <w:szCs w:val="26"/>
        </w:rPr>
        <w:t>bò, …</w:t>
      </w:r>
      <w:proofErr w:type="gramEnd"/>
      <w:r>
        <w:rPr>
          <w:sz w:val="26"/>
          <w:szCs w:val="26"/>
        </w:rPr>
        <w:t xml:space="preserve"> </w:t>
      </w:r>
      <w:proofErr w:type="gramStart"/>
      <w:r>
        <w:rPr>
          <w:sz w:val="26"/>
          <w:szCs w:val="26"/>
        </w:rPr>
        <w:t xml:space="preserve">HS </w:t>
      </w:r>
      <w:r w:rsidRPr="00D15C83">
        <w:rPr>
          <w:sz w:val="26"/>
          <w:szCs w:val="26"/>
        </w:rPr>
        <w:t xml:space="preserve">nhận xét về sự phân bố cây trồng vật nuôi </w:t>
      </w:r>
      <w:r>
        <w:rPr>
          <w:sz w:val="26"/>
          <w:szCs w:val="26"/>
        </w:rPr>
        <w:t>trên lược đồ</w:t>
      </w:r>
      <w:r w:rsidRPr="00D15C83">
        <w:rPr>
          <w:sz w:val="26"/>
          <w:szCs w:val="26"/>
        </w:rPr>
        <w:t>.</w:t>
      </w:r>
      <w:proofErr w:type="gramEnd"/>
    </w:p>
    <w:p w:rsidR="00600169" w:rsidRDefault="00600169" w:rsidP="00600169">
      <w:pPr>
        <w:spacing w:before="0"/>
        <w:jc w:val="both"/>
        <w:rPr>
          <w:sz w:val="26"/>
          <w:szCs w:val="26"/>
        </w:rPr>
      </w:pPr>
      <w:r w:rsidRPr="00D15C83">
        <w:rPr>
          <w:sz w:val="26"/>
          <w:szCs w:val="26"/>
        </w:rPr>
        <w:t xml:space="preserve">+ </w:t>
      </w:r>
      <w:r>
        <w:rPr>
          <w:sz w:val="26"/>
          <w:szCs w:val="26"/>
        </w:rPr>
        <w:t>Các</w:t>
      </w:r>
      <w:r w:rsidRPr="00D15C83">
        <w:rPr>
          <w:sz w:val="26"/>
          <w:szCs w:val="26"/>
        </w:rPr>
        <w:t xml:space="preserve"> ngành công nghiệp chủ yếu ở Đông Nam Á</w:t>
      </w:r>
      <w:r>
        <w:rPr>
          <w:sz w:val="26"/>
          <w:szCs w:val="26"/>
        </w:rPr>
        <w:t xml:space="preserve">: luyện </w:t>
      </w:r>
      <w:proofErr w:type="gramStart"/>
      <w:r>
        <w:rPr>
          <w:sz w:val="26"/>
          <w:szCs w:val="26"/>
        </w:rPr>
        <w:t>kim</w:t>
      </w:r>
      <w:proofErr w:type="gramEnd"/>
      <w:r>
        <w:rPr>
          <w:sz w:val="26"/>
          <w:szCs w:val="26"/>
        </w:rPr>
        <w:t>, chế tạo máy, hoá chất, thực phẩm</w:t>
      </w:r>
      <w:r w:rsidRPr="00D15C83">
        <w:rPr>
          <w:sz w:val="26"/>
          <w:szCs w:val="26"/>
        </w:rPr>
        <w:t xml:space="preserve">. </w:t>
      </w:r>
      <w:proofErr w:type="gramStart"/>
      <w:r>
        <w:rPr>
          <w:sz w:val="26"/>
          <w:szCs w:val="26"/>
        </w:rPr>
        <w:t>HS nhậ</w:t>
      </w:r>
      <w:r w:rsidRPr="00D15C83">
        <w:rPr>
          <w:sz w:val="26"/>
          <w:szCs w:val="26"/>
        </w:rPr>
        <w:t>n xét về sự phân bố công nghiệ</w:t>
      </w:r>
      <w:r>
        <w:rPr>
          <w:sz w:val="26"/>
          <w:szCs w:val="26"/>
        </w:rPr>
        <w:t>p trên lược đồ.</w:t>
      </w:r>
      <w:proofErr w:type="gramEnd"/>
    </w:p>
    <w:p w:rsidR="00BB0F16" w:rsidRPr="006852A1" w:rsidRDefault="00600169" w:rsidP="006852A1">
      <w:pPr>
        <w:spacing w:before="0"/>
        <w:jc w:val="both"/>
        <w:rPr>
          <w:sz w:val="26"/>
          <w:szCs w:val="26"/>
        </w:rPr>
      </w:pPr>
      <w:r>
        <w:rPr>
          <w:sz w:val="26"/>
          <w:szCs w:val="26"/>
        </w:rPr>
        <w:t xml:space="preserve">+ Các </w:t>
      </w:r>
      <w:r w:rsidRPr="00D15C83">
        <w:rPr>
          <w:sz w:val="26"/>
          <w:szCs w:val="26"/>
        </w:rPr>
        <w:t>trung tâm công nghiệp đa ngành của khu vự</w:t>
      </w:r>
      <w:r>
        <w:rPr>
          <w:sz w:val="26"/>
          <w:szCs w:val="26"/>
        </w:rPr>
        <w:t xml:space="preserve">c Đông Nam Á: </w:t>
      </w:r>
      <w:r w:rsidR="00690066">
        <w:rPr>
          <w:sz w:val="26"/>
          <w:szCs w:val="26"/>
        </w:rPr>
        <w:t xml:space="preserve">Hà Nội; TP.HCM; Viên Chăn; Singapo; Cua-la-lăm-pơ. </w:t>
      </w:r>
      <w:proofErr w:type="gramStart"/>
      <w:r w:rsidR="00690066">
        <w:rPr>
          <w:sz w:val="26"/>
          <w:szCs w:val="26"/>
        </w:rPr>
        <w:t>HS x</w:t>
      </w:r>
      <w:r w:rsidRPr="00D15C83">
        <w:rPr>
          <w:sz w:val="26"/>
          <w:szCs w:val="26"/>
        </w:rPr>
        <w:t xml:space="preserve">ác định </w:t>
      </w:r>
      <w:r w:rsidR="00690066">
        <w:rPr>
          <w:sz w:val="26"/>
          <w:szCs w:val="26"/>
        </w:rPr>
        <w:t xml:space="preserve">các trung tâm </w:t>
      </w:r>
      <w:r w:rsidRPr="00D15C83">
        <w:rPr>
          <w:sz w:val="26"/>
          <w:szCs w:val="26"/>
        </w:rPr>
        <w:t>trên lược đồ.</w:t>
      </w:r>
      <w:proofErr w:type="gramEnd"/>
    </w:p>
    <w:p w:rsidR="00220F18" w:rsidRPr="00033E87" w:rsidRDefault="00220F18" w:rsidP="006852A1">
      <w:pPr>
        <w:spacing w:before="0"/>
        <w:jc w:val="both"/>
        <w:rPr>
          <w:i/>
          <w:sz w:val="26"/>
          <w:szCs w:val="26"/>
        </w:rPr>
      </w:pPr>
      <w:r w:rsidRPr="00033E87">
        <w:rPr>
          <w:i/>
          <w:sz w:val="26"/>
          <w:szCs w:val="26"/>
        </w:rPr>
        <w:t>d) Cách thực hiện:</w:t>
      </w:r>
    </w:p>
    <w:p w:rsidR="00BB0F16" w:rsidRDefault="00D15C83" w:rsidP="006852A1">
      <w:pPr>
        <w:spacing w:before="0"/>
        <w:jc w:val="both"/>
        <w:rPr>
          <w:sz w:val="26"/>
          <w:szCs w:val="26"/>
        </w:rPr>
      </w:pPr>
      <w:r w:rsidRPr="007213AF">
        <w:rPr>
          <w:b/>
          <w:sz w:val="26"/>
          <w:szCs w:val="26"/>
        </w:rPr>
        <w:t xml:space="preserve">Bước 1: </w:t>
      </w:r>
      <w:r>
        <w:rPr>
          <w:sz w:val="26"/>
          <w:szCs w:val="26"/>
        </w:rPr>
        <w:t>GV y</w:t>
      </w:r>
      <w:r w:rsidRPr="009200B6">
        <w:rPr>
          <w:sz w:val="26"/>
          <w:szCs w:val="26"/>
        </w:rPr>
        <w:t>êu cầ</w:t>
      </w:r>
      <w:r>
        <w:rPr>
          <w:sz w:val="26"/>
          <w:szCs w:val="26"/>
        </w:rPr>
        <w:t>u HS</w:t>
      </w:r>
      <w:r w:rsidRPr="009200B6">
        <w:rPr>
          <w:sz w:val="26"/>
          <w:szCs w:val="26"/>
        </w:rPr>
        <w:t xml:space="preserve"> đọc thông tin</w:t>
      </w:r>
      <w:r>
        <w:rPr>
          <w:sz w:val="26"/>
          <w:szCs w:val="26"/>
        </w:rPr>
        <w:t xml:space="preserve"> trong SGK </w:t>
      </w:r>
      <w:r w:rsidRPr="009200B6">
        <w:rPr>
          <w:sz w:val="26"/>
          <w:szCs w:val="26"/>
        </w:rPr>
        <w:t>kết hợ</w:t>
      </w:r>
      <w:r>
        <w:rPr>
          <w:sz w:val="26"/>
          <w:szCs w:val="26"/>
        </w:rPr>
        <w:t xml:space="preserve">p với quan sát </w:t>
      </w:r>
      <w:proofErr w:type="gramStart"/>
      <w:r>
        <w:rPr>
          <w:sz w:val="26"/>
          <w:szCs w:val="26"/>
        </w:rPr>
        <w:t>…</w:t>
      </w:r>
      <w:r w:rsidRPr="009200B6">
        <w:rPr>
          <w:sz w:val="26"/>
          <w:szCs w:val="26"/>
        </w:rPr>
        <w:t xml:space="preserve"> </w:t>
      </w:r>
      <w:r>
        <w:rPr>
          <w:sz w:val="26"/>
          <w:szCs w:val="26"/>
        </w:rPr>
        <w:t>,</w:t>
      </w:r>
      <w:proofErr w:type="gramEnd"/>
      <w:r>
        <w:rPr>
          <w:sz w:val="26"/>
          <w:szCs w:val="26"/>
        </w:rPr>
        <w:t xml:space="preserve"> phân tích bảng số liệu và hoàn thành</w:t>
      </w:r>
      <w:r w:rsidRPr="009200B6">
        <w:rPr>
          <w:sz w:val="26"/>
          <w:szCs w:val="26"/>
        </w:rPr>
        <w:t xml:space="preserve"> các câu hỏi</w:t>
      </w:r>
      <w:r>
        <w:rPr>
          <w:sz w:val="26"/>
          <w:szCs w:val="26"/>
        </w:rPr>
        <w:t xml:space="preserve"> trong nhóm</w:t>
      </w:r>
      <w:r w:rsidRPr="009200B6">
        <w:rPr>
          <w:sz w:val="26"/>
          <w:szCs w:val="26"/>
        </w:rPr>
        <w:t>:</w:t>
      </w:r>
    </w:p>
    <w:p w:rsidR="00D15C83" w:rsidRPr="00D15C83" w:rsidRDefault="00D15C83" w:rsidP="00D15C83">
      <w:pPr>
        <w:spacing w:before="0" w:after="0"/>
        <w:rPr>
          <w:rFonts w:eastAsia="Times New Roman"/>
          <w:color w:val="auto"/>
          <w:sz w:val="26"/>
          <w:szCs w:val="26"/>
        </w:rPr>
      </w:pPr>
      <w:r w:rsidRPr="00D15C83">
        <w:rPr>
          <w:rFonts w:eastAsia="Times New Roman"/>
          <w:b/>
          <w:sz w:val="26"/>
          <w:szCs w:val="26"/>
        </w:rPr>
        <w:t xml:space="preserve">Cơ cấu tổng sản phẩm trong nước (GDP) phân </w:t>
      </w:r>
      <w:proofErr w:type="gramStart"/>
      <w:r w:rsidRPr="00D15C83">
        <w:rPr>
          <w:rFonts w:eastAsia="Times New Roman"/>
          <w:b/>
          <w:sz w:val="26"/>
          <w:szCs w:val="26"/>
        </w:rPr>
        <w:t>theo</w:t>
      </w:r>
      <w:proofErr w:type="gramEnd"/>
      <w:r w:rsidRPr="00D15C83">
        <w:rPr>
          <w:rFonts w:eastAsia="Times New Roman"/>
          <w:b/>
          <w:sz w:val="26"/>
          <w:szCs w:val="26"/>
        </w:rPr>
        <w:t xml:space="preserve"> ngành kinh tế của một số nước Đông Nam Á qua các năm</w:t>
      </w:r>
      <w:r w:rsidRPr="00D15C83">
        <w:rPr>
          <w:rFonts w:eastAsia="Times New Roman"/>
          <w:sz w:val="26"/>
          <w:szCs w:val="26"/>
        </w:rPr>
        <w:t xml:space="preserve"> </w:t>
      </w:r>
      <w:r w:rsidRPr="00D15C83">
        <w:rPr>
          <w:rFonts w:eastAsia="Times New Roman"/>
          <w:i/>
          <w:iCs/>
          <w:sz w:val="26"/>
          <w:szCs w:val="26"/>
        </w:rPr>
        <w:t>(Đơn vị: %)</w:t>
      </w:r>
    </w:p>
    <w:tbl>
      <w:tblPr>
        <w:tblW w:w="940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668"/>
        <w:gridCol w:w="850"/>
        <w:gridCol w:w="851"/>
        <w:gridCol w:w="850"/>
        <w:gridCol w:w="851"/>
        <w:gridCol w:w="850"/>
        <w:gridCol w:w="851"/>
        <w:gridCol w:w="850"/>
        <w:gridCol w:w="851"/>
        <w:gridCol w:w="930"/>
      </w:tblGrid>
      <w:tr w:rsidR="00D15C83" w:rsidRPr="00D15C83" w:rsidTr="00D15C83">
        <w:tc>
          <w:tcPr>
            <w:tcW w:w="1668" w:type="dxa"/>
            <w:vMerge w:val="restart"/>
            <w:tcBorders>
              <w:top w:val="single" w:sz="4" w:space="0" w:color="auto"/>
              <w:left w:val="single" w:sz="4" w:space="0" w:color="auto"/>
              <w:right w:val="single" w:sz="4" w:space="0" w:color="auto"/>
            </w:tcBorders>
            <w:vAlign w:val="center"/>
          </w:tcPr>
          <w:p w:rsidR="00D15C83" w:rsidRPr="00D15C83" w:rsidRDefault="00D15C83" w:rsidP="00D15C83">
            <w:pPr>
              <w:spacing w:before="0" w:after="0"/>
              <w:jc w:val="center"/>
              <w:rPr>
                <w:rFonts w:eastAsia="Times New Roman"/>
                <w:sz w:val="26"/>
                <w:szCs w:val="26"/>
              </w:rPr>
            </w:pPr>
            <w:r w:rsidRPr="00D15C83">
              <w:rPr>
                <w:rFonts w:eastAsia="Times New Roman"/>
                <w:b/>
                <w:bCs/>
                <w:sz w:val="26"/>
                <w:szCs w:val="26"/>
              </w:rPr>
              <w:t>Nước</w:t>
            </w:r>
          </w:p>
        </w:tc>
        <w:tc>
          <w:tcPr>
            <w:tcW w:w="2551" w:type="dxa"/>
            <w:gridSpan w:val="3"/>
            <w:tcBorders>
              <w:top w:val="single" w:sz="4" w:space="0" w:color="auto"/>
              <w:left w:val="single" w:sz="4" w:space="0" w:color="auto"/>
              <w:bottom w:val="single" w:sz="4" w:space="0" w:color="auto"/>
              <w:right w:val="single" w:sz="4" w:space="0" w:color="auto"/>
            </w:tcBorders>
            <w:vAlign w:val="center"/>
          </w:tcPr>
          <w:p w:rsidR="00D15C83" w:rsidRPr="00D15C83" w:rsidRDefault="00D15C83" w:rsidP="00D15C83">
            <w:pPr>
              <w:spacing w:before="0" w:after="0"/>
              <w:jc w:val="center"/>
              <w:rPr>
                <w:rFonts w:eastAsia="Times New Roman"/>
                <w:color w:val="auto"/>
                <w:sz w:val="26"/>
                <w:szCs w:val="26"/>
              </w:rPr>
            </w:pPr>
            <w:r w:rsidRPr="00D15C83">
              <w:rPr>
                <w:rFonts w:eastAsia="Times New Roman"/>
                <w:b/>
                <w:bCs/>
                <w:sz w:val="26"/>
                <w:szCs w:val="26"/>
              </w:rPr>
              <w:t>Nông nghiệp</w:t>
            </w:r>
          </w:p>
        </w:tc>
        <w:tc>
          <w:tcPr>
            <w:tcW w:w="2552" w:type="dxa"/>
            <w:gridSpan w:val="3"/>
            <w:tcBorders>
              <w:top w:val="single" w:sz="4" w:space="0" w:color="auto"/>
              <w:left w:val="single" w:sz="4" w:space="0" w:color="auto"/>
              <w:bottom w:val="single" w:sz="4" w:space="0" w:color="auto"/>
              <w:right w:val="single" w:sz="4" w:space="0" w:color="auto"/>
            </w:tcBorders>
            <w:vAlign w:val="center"/>
          </w:tcPr>
          <w:p w:rsidR="00D15C83" w:rsidRPr="00D15C83" w:rsidRDefault="00D15C83" w:rsidP="00D15C83">
            <w:pPr>
              <w:spacing w:before="0" w:after="0"/>
              <w:jc w:val="center"/>
              <w:rPr>
                <w:rFonts w:eastAsia="Times New Roman"/>
                <w:color w:val="auto"/>
                <w:sz w:val="26"/>
                <w:szCs w:val="26"/>
              </w:rPr>
            </w:pPr>
            <w:r w:rsidRPr="00D15C83">
              <w:rPr>
                <w:rFonts w:eastAsia="Times New Roman"/>
                <w:b/>
                <w:bCs/>
                <w:sz w:val="26"/>
                <w:szCs w:val="26"/>
              </w:rPr>
              <w:t>Công nghiệp</w:t>
            </w:r>
          </w:p>
        </w:tc>
        <w:tc>
          <w:tcPr>
            <w:tcW w:w="2631" w:type="dxa"/>
            <w:gridSpan w:val="3"/>
            <w:tcBorders>
              <w:top w:val="single" w:sz="4" w:space="0" w:color="auto"/>
              <w:left w:val="single" w:sz="4" w:space="0" w:color="auto"/>
              <w:bottom w:val="single" w:sz="4" w:space="0" w:color="auto"/>
              <w:right w:val="single" w:sz="4" w:space="0" w:color="auto"/>
            </w:tcBorders>
            <w:vAlign w:val="center"/>
          </w:tcPr>
          <w:p w:rsidR="00D15C83" w:rsidRPr="00D15C83" w:rsidRDefault="00D15C83" w:rsidP="00D15C83">
            <w:pPr>
              <w:spacing w:before="0" w:after="0"/>
              <w:jc w:val="center"/>
              <w:rPr>
                <w:rFonts w:eastAsia="Times New Roman"/>
                <w:color w:val="auto"/>
                <w:sz w:val="26"/>
                <w:szCs w:val="26"/>
              </w:rPr>
            </w:pPr>
            <w:r w:rsidRPr="00D15C83">
              <w:rPr>
                <w:rFonts w:eastAsia="Times New Roman"/>
                <w:b/>
                <w:bCs/>
                <w:sz w:val="26"/>
                <w:szCs w:val="26"/>
              </w:rPr>
              <w:t>Dịch vụ</w:t>
            </w:r>
          </w:p>
        </w:tc>
      </w:tr>
      <w:tr w:rsidR="00D15C83" w:rsidRPr="00D15C83" w:rsidTr="00D15C83">
        <w:tc>
          <w:tcPr>
            <w:tcW w:w="1668" w:type="dxa"/>
            <w:vMerge/>
            <w:tcBorders>
              <w:left w:val="single" w:sz="4" w:space="0" w:color="auto"/>
              <w:bottom w:val="single" w:sz="4" w:space="0" w:color="auto"/>
              <w:right w:val="single" w:sz="4" w:space="0" w:color="auto"/>
            </w:tcBorders>
            <w:vAlign w:val="center"/>
          </w:tcPr>
          <w:p w:rsidR="00D15C83" w:rsidRPr="00D15C83" w:rsidRDefault="00D15C83" w:rsidP="00D15C83">
            <w:pPr>
              <w:spacing w:before="0" w:after="0"/>
              <w:jc w:val="center"/>
              <w:rPr>
                <w:rFonts w:eastAsia="Times New Roman"/>
                <w:sz w:val="26"/>
                <w:szCs w:val="26"/>
              </w:rPr>
            </w:pPr>
          </w:p>
        </w:tc>
        <w:tc>
          <w:tcPr>
            <w:tcW w:w="850" w:type="dxa"/>
            <w:tcBorders>
              <w:top w:val="single" w:sz="4" w:space="0" w:color="auto"/>
              <w:left w:val="single" w:sz="4" w:space="0" w:color="auto"/>
              <w:bottom w:val="single" w:sz="4" w:space="0" w:color="auto"/>
              <w:right w:val="single" w:sz="4" w:space="0" w:color="auto"/>
            </w:tcBorders>
            <w:vAlign w:val="center"/>
          </w:tcPr>
          <w:p w:rsidR="00D15C83" w:rsidRPr="00D15C83" w:rsidRDefault="00D15C83" w:rsidP="00D15C83">
            <w:pPr>
              <w:spacing w:before="0" w:after="0"/>
              <w:jc w:val="center"/>
              <w:rPr>
                <w:rFonts w:eastAsia="Times New Roman"/>
                <w:color w:val="auto"/>
                <w:sz w:val="26"/>
                <w:szCs w:val="26"/>
              </w:rPr>
            </w:pPr>
            <w:r w:rsidRPr="00D15C83">
              <w:rPr>
                <w:rFonts w:eastAsia="Times New Roman"/>
                <w:b/>
                <w:bCs/>
                <w:sz w:val="26"/>
                <w:szCs w:val="26"/>
              </w:rPr>
              <w:t>Năm</w:t>
            </w:r>
            <w:r w:rsidRPr="00D15C83">
              <w:rPr>
                <w:rFonts w:eastAsia="Times New Roman"/>
                <w:b/>
                <w:bCs/>
                <w:sz w:val="26"/>
                <w:szCs w:val="26"/>
              </w:rPr>
              <w:br/>
              <w:t>1980</w:t>
            </w:r>
          </w:p>
        </w:tc>
        <w:tc>
          <w:tcPr>
            <w:tcW w:w="851" w:type="dxa"/>
            <w:tcBorders>
              <w:top w:val="single" w:sz="4" w:space="0" w:color="auto"/>
              <w:left w:val="single" w:sz="4" w:space="0" w:color="auto"/>
              <w:bottom w:val="single" w:sz="4" w:space="0" w:color="auto"/>
              <w:right w:val="single" w:sz="4" w:space="0" w:color="auto"/>
            </w:tcBorders>
            <w:vAlign w:val="center"/>
          </w:tcPr>
          <w:p w:rsidR="00D15C83" w:rsidRPr="00D15C83" w:rsidRDefault="00D15C83" w:rsidP="00D15C83">
            <w:pPr>
              <w:spacing w:before="0" w:after="0"/>
              <w:jc w:val="center"/>
              <w:rPr>
                <w:rFonts w:eastAsia="Times New Roman"/>
                <w:color w:val="auto"/>
                <w:sz w:val="26"/>
                <w:szCs w:val="26"/>
              </w:rPr>
            </w:pPr>
            <w:r w:rsidRPr="00D15C83">
              <w:rPr>
                <w:rFonts w:eastAsia="Times New Roman"/>
                <w:b/>
                <w:bCs/>
                <w:sz w:val="26"/>
                <w:szCs w:val="26"/>
              </w:rPr>
              <w:t>Năm</w:t>
            </w:r>
            <w:r w:rsidRPr="00D15C83">
              <w:rPr>
                <w:rFonts w:eastAsia="Times New Roman"/>
                <w:b/>
                <w:bCs/>
                <w:sz w:val="26"/>
                <w:szCs w:val="26"/>
              </w:rPr>
              <w:br/>
              <w:t>2000</w:t>
            </w:r>
          </w:p>
        </w:tc>
        <w:tc>
          <w:tcPr>
            <w:tcW w:w="850" w:type="dxa"/>
            <w:tcBorders>
              <w:top w:val="single" w:sz="4" w:space="0" w:color="auto"/>
              <w:left w:val="single" w:sz="4" w:space="0" w:color="auto"/>
              <w:bottom w:val="single" w:sz="4" w:space="0" w:color="auto"/>
              <w:right w:val="single" w:sz="4" w:space="0" w:color="auto"/>
            </w:tcBorders>
            <w:vAlign w:val="center"/>
          </w:tcPr>
          <w:p w:rsidR="00D15C83" w:rsidRPr="00D15C83" w:rsidRDefault="00D15C83" w:rsidP="00D15C83">
            <w:pPr>
              <w:spacing w:before="0" w:after="0"/>
              <w:jc w:val="center"/>
              <w:rPr>
                <w:rFonts w:eastAsia="Times New Roman"/>
                <w:color w:val="auto"/>
                <w:sz w:val="26"/>
                <w:szCs w:val="26"/>
              </w:rPr>
            </w:pPr>
            <w:r w:rsidRPr="00D15C83">
              <w:rPr>
                <w:rFonts w:eastAsia="Times New Roman"/>
                <w:b/>
                <w:bCs/>
                <w:sz w:val="26"/>
                <w:szCs w:val="26"/>
              </w:rPr>
              <w:t>Năm</w:t>
            </w:r>
            <w:r w:rsidRPr="00D15C83">
              <w:rPr>
                <w:rFonts w:eastAsia="Times New Roman"/>
                <w:b/>
                <w:bCs/>
                <w:sz w:val="26"/>
                <w:szCs w:val="26"/>
              </w:rPr>
              <w:br/>
              <w:t>2017</w:t>
            </w:r>
          </w:p>
        </w:tc>
        <w:tc>
          <w:tcPr>
            <w:tcW w:w="851" w:type="dxa"/>
            <w:tcBorders>
              <w:top w:val="single" w:sz="4" w:space="0" w:color="auto"/>
              <w:left w:val="single" w:sz="4" w:space="0" w:color="auto"/>
              <w:bottom w:val="single" w:sz="4" w:space="0" w:color="auto"/>
              <w:right w:val="single" w:sz="4" w:space="0" w:color="auto"/>
            </w:tcBorders>
            <w:vAlign w:val="center"/>
          </w:tcPr>
          <w:p w:rsidR="00D15C83" w:rsidRPr="00D15C83" w:rsidRDefault="00D15C83" w:rsidP="00D15C83">
            <w:pPr>
              <w:spacing w:before="0" w:after="0"/>
              <w:jc w:val="center"/>
              <w:rPr>
                <w:rFonts w:eastAsia="Times New Roman"/>
                <w:color w:val="auto"/>
                <w:sz w:val="26"/>
                <w:szCs w:val="26"/>
              </w:rPr>
            </w:pPr>
            <w:r w:rsidRPr="00D15C83">
              <w:rPr>
                <w:rFonts w:eastAsia="Times New Roman"/>
                <w:b/>
                <w:bCs/>
                <w:sz w:val="26"/>
                <w:szCs w:val="26"/>
              </w:rPr>
              <w:t>Năm</w:t>
            </w:r>
            <w:r w:rsidRPr="00D15C83">
              <w:rPr>
                <w:rFonts w:eastAsia="Times New Roman"/>
                <w:b/>
                <w:bCs/>
                <w:sz w:val="26"/>
                <w:szCs w:val="26"/>
              </w:rPr>
              <w:br/>
              <w:t>1980</w:t>
            </w:r>
          </w:p>
        </w:tc>
        <w:tc>
          <w:tcPr>
            <w:tcW w:w="850" w:type="dxa"/>
            <w:tcBorders>
              <w:top w:val="single" w:sz="4" w:space="0" w:color="auto"/>
              <w:left w:val="single" w:sz="4" w:space="0" w:color="auto"/>
              <w:bottom w:val="single" w:sz="4" w:space="0" w:color="auto"/>
              <w:right w:val="single" w:sz="4" w:space="0" w:color="auto"/>
            </w:tcBorders>
            <w:vAlign w:val="center"/>
          </w:tcPr>
          <w:p w:rsidR="00D15C83" w:rsidRPr="00D15C83" w:rsidRDefault="00D15C83" w:rsidP="00D15C83">
            <w:pPr>
              <w:spacing w:before="0" w:after="0"/>
              <w:jc w:val="center"/>
              <w:rPr>
                <w:rFonts w:eastAsia="Times New Roman"/>
                <w:color w:val="auto"/>
                <w:sz w:val="26"/>
                <w:szCs w:val="26"/>
              </w:rPr>
            </w:pPr>
            <w:r w:rsidRPr="00D15C83">
              <w:rPr>
                <w:rFonts w:eastAsia="Times New Roman"/>
                <w:b/>
                <w:bCs/>
                <w:sz w:val="26"/>
                <w:szCs w:val="26"/>
              </w:rPr>
              <w:t>Năm</w:t>
            </w:r>
            <w:r w:rsidRPr="00D15C83">
              <w:rPr>
                <w:rFonts w:eastAsia="Times New Roman"/>
                <w:b/>
                <w:bCs/>
                <w:sz w:val="26"/>
                <w:szCs w:val="26"/>
              </w:rPr>
              <w:br/>
              <w:t>2000</w:t>
            </w:r>
          </w:p>
        </w:tc>
        <w:tc>
          <w:tcPr>
            <w:tcW w:w="851" w:type="dxa"/>
            <w:tcBorders>
              <w:top w:val="single" w:sz="4" w:space="0" w:color="auto"/>
              <w:left w:val="single" w:sz="4" w:space="0" w:color="auto"/>
              <w:bottom w:val="single" w:sz="4" w:space="0" w:color="auto"/>
              <w:right w:val="single" w:sz="4" w:space="0" w:color="auto"/>
            </w:tcBorders>
            <w:vAlign w:val="center"/>
          </w:tcPr>
          <w:p w:rsidR="00D15C83" w:rsidRPr="00D15C83" w:rsidRDefault="00D15C83" w:rsidP="00D15C83">
            <w:pPr>
              <w:spacing w:before="0" w:after="0"/>
              <w:jc w:val="center"/>
              <w:rPr>
                <w:rFonts w:eastAsia="Times New Roman"/>
                <w:color w:val="auto"/>
                <w:sz w:val="26"/>
                <w:szCs w:val="26"/>
              </w:rPr>
            </w:pPr>
            <w:r w:rsidRPr="00D15C83">
              <w:rPr>
                <w:rFonts w:eastAsia="Times New Roman"/>
                <w:b/>
                <w:bCs/>
                <w:sz w:val="26"/>
                <w:szCs w:val="26"/>
              </w:rPr>
              <w:t>Năm</w:t>
            </w:r>
            <w:r w:rsidRPr="00D15C83">
              <w:rPr>
                <w:rFonts w:eastAsia="Times New Roman"/>
                <w:b/>
                <w:bCs/>
                <w:sz w:val="26"/>
                <w:szCs w:val="26"/>
              </w:rPr>
              <w:br/>
              <w:t>2017</w:t>
            </w:r>
          </w:p>
        </w:tc>
        <w:tc>
          <w:tcPr>
            <w:tcW w:w="850" w:type="dxa"/>
            <w:tcBorders>
              <w:top w:val="single" w:sz="4" w:space="0" w:color="auto"/>
              <w:left w:val="single" w:sz="4" w:space="0" w:color="auto"/>
              <w:bottom w:val="single" w:sz="4" w:space="0" w:color="auto"/>
              <w:right w:val="single" w:sz="4" w:space="0" w:color="auto"/>
            </w:tcBorders>
            <w:vAlign w:val="center"/>
          </w:tcPr>
          <w:p w:rsidR="00D15C83" w:rsidRPr="00D15C83" w:rsidRDefault="00D15C83" w:rsidP="00D15C83">
            <w:pPr>
              <w:spacing w:before="0" w:after="0"/>
              <w:jc w:val="center"/>
              <w:rPr>
                <w:rFonts w:eastAsia="Times New Roman"/>
                <w:color w:val="auto"/>
                <w:sz w:val="26"/>
                <w:szCs w:val="26"/>
              </w:rPr>
            </w:pPr>
            <w:r w:rsidRPr="00D15C83">
              <w:rPr>
                <w:rFonts w:eastAsia="Times New Roman"/>
                <w:b/>
                <w:bCs/>
                <w:sz w:val="26"/>
                <w:szCs w:val="26"/>
              </w:rPr>
              <w:t>Năm</w:t>
            </w:r>
            <w:r w:rsidRPr="00D15C83">
              <w:rPr>
                <w:rFonts w:eastAsia="Times New Roman"/>
                <w:b/>
                <w:bCs/>
                <w:sz w:val="26"/>
                <w:szCs w:val="26"/>
              </w:rPr>
              <w:br/>
              <w:t>1980</w:t>
            </w:r>
          </w:p>
        </w:tc>
        <w:tc>
          <w:tcPr>
            <w:tcW w:w="851" w:type="dxa"/>
            <w:tcBorders>
              <w:top w:val="single" w:sz="4" w:space="0" w:color="auto"/>
              <w:left w:val="single" w:sz="4" w:space="0" w:color="auto"/>
              <w:bottom w:val="single" w:sz="4" w:space="0" w:color="auto"/>
              <w:right w:val="single" w:sz="4" w:space="0" w:color="auto"/>
            </w:tcBorders>
            <w:vAlign w:val="center"/>
          </w:tcPr>
          <w:p w:rsidR="00D15C83" w:rsidRPr="00D15C83" w:rsidRDefault="00D15C83" w:rsidP="00D15C83">
            <w:pPr>
              <w:spacing w:before="0" w:after="0"/>
              <w:jc w:val="center"/>
              <w:rPr>
                <w:rFonts w:eastAsia="Times New Roman"/>
                <w:color w:val="auto"/>
                <w:sz w:val="26"/>
                <w:szCs w:val="26"/>
              </w:rPr>
            </w:pPr>
            <w:r w:rsidRPr="00D15C83">
              <w:rPr>
                <w:rFonts w:eastAsia="Times New Roman"/>
                <w:b/>
                <w:bCs/>
                <w:sz w:val="26"/>
                <w:szCs w:val="26"/>
              </w:rPr>
              <w:t>Năm</w:t>
            </w:r>
            <w:r w:rsidRPr="00D15C83">
              <w:rPr>
                <w:rFonts w:eastAsia="Times New Roman"/>
                <w:b/>
                <w:bCs/>
                <w:sz w:val="26"/>
                <w:szCs w:val="26"/>
              </w:rPr>
              <w:br/>
              <w:t>2000</w:t>
            </w:r>
          </w:p>
        </w:tc>
        <w:tc>
          <w:tcPr>
            <w:tcW w:w="930" w:type="dxa"/>
            <w:tcBorders>
              <w:top w:val="single" w:sz="4" w:space="0" w:color="auto"/>
              <w:left w:val="single" w:sz="4" w:space="0" w:color="auto"/>
              <w:bottom w:val="single" w:sz="4" w:space="0" w:color="auto"/>
              <w:right w:val="single" w:sz="4" w:space="0" w:color="auto"/>
            </w:tcBorders>
            <w:vAlign w:val="center"/>
          </w:tcPr>
          <w:p w:rsidR="00D15C83" w:rsidRPr="00D15C83" w:rsidRDefault="00D15C83" w:rsidP="00D15C83">
            <w:pPr>
              <w:spacing w:before="0" w:after="0"/>
              <w:jc w:val="center"/>
              <w:rPr>
                <w:rFonts w:eastAsia="Times New Roman"/>
                <w:color w:val="auto"/>
                <w:sz w:val="26"/>
                <w:szCs w:val="26"/>
              </w:rPr>
            </w:pPr>
            <w:r w:rsidRPr="00D15C83">
              <w:rPr>
                <w:rFonts w:eastAsia="Times New Roman"/>
                <w:b/>
                <w:bCs/>
                <w:sz w:val="26"/>
                <w:szCs w:val="26"/>
              </w:rPr>
              <w:t>Năm</w:t>
            </w:r>
            <w:r w:rsidRPr="00D15C83">
              <w:rPr>
                <w:rFonts w:eastAsia="Times New Roman"/>
                <w:b/>
                <w:bCs/>
                <w:sz w:val="26"/>
                <w:szCs w:val="26"/>
              </w:rPr>
              <w:br/>
              <w:t>2017</w:t>
            </w:r>
          </w:p>
        </w:tc>
      </w:tr>
      <w:tr w:rsidR="00D15C83" w:rsidRPr="00D15C83" w:rsidTr="00D15C83">
        <w:tc>
          <w:tcPr>
            <w:tcW w:w="1668" w:type="dxa"/>
            <w:tcBorders>
              <w:top w:val="single" w:sz="4" w:space="0" w:color="auto"/>
              <w:left w:val="single" w:sz="4" w:space="0" w:color="auto"/>
              <w:bottom w:val="single" w:sz="4" w:space="0" w:color="auto"/>
              <w:right w:val="single" w:sz="4" w:space="0" w:color="auto"/>
            </w:tcBorders>
            <w:vAlign w:val="center"/>
            <w:hideMark/>
          </w:tcPr>
          <w:p w:rsidR="00D15C83" w:rsidRPr="00D15C83" w:rsidRDefault="00D15C83" w:rsidP="00D15C83">
            <w:pPr>
              <w:spacing w:before="0" w:after="0"/>
              <w:jc w:val="center"/>
              <w:rPr>
                <w:rFonts w:eastAsia="Times New Roman"/>
                <w:color w:val="auto"/>
                <w:sz w:val="26"/>
                <w:szCs w:val="26"/>
              </w:rPr>
            </w:pPr>
            <w:r w:rsidRPr="00D15C83">
              <w:rPr>
                <w:rFonts w:eastAsia="Times New Roman"/>
                <w:sz w:val="26"/>
                <w:szCs w:val="26"/>
              </w:rPr>
              <w:t>Cam-pu-chia</w:t>
            </w:r>
          </w:p>
        </w:tc>
        <w:tc>
          <w:tcPr>
            <w:tcW w:w="850" w:type="dxa"/>
            <w:tcBorders>
              <w:top w:val="single" w:sz="4" w:space="0" w:color="auto"/>
              <w:left w:val="single" w:sz="4" w:space="0" w:color="auto"/>
              <w:bottom w:val="single" w:sz="4" w:space="0" w:color="auto"/>
              <w:right w:val="single" w:sz="4" w:space="0" w:color="auto"/>
            </w:tcBorders>
            <w:vAlign w:val="center"/>
            <w:hideMark/>
          </w:tcPr>
          <w:p w:rsidR="00D15C83" w:rsidRPr="00D15C83" w:rsidRDefault="00D15C83" w:rsidP="00D15C83">
            <w:pPr>
              <w:spacing w:before="0" w:after="0"/>
              <w:jc w:val="center"/>
              <w:rPr>
                <w:rFonts w:eastAsia="Times New Roman"/>
                <w:color w:val="auto"/>
                <w:sz w:val="26"/>
                <w:szCs w:val="26"/>
              </w:rPr>
            </w:pPr>
            <w:r w:rsidRPr="00D15C83">
              <w:rPr>
                <w:rFonts w:eastAsia="Times New Roman"/>
                <w:sz w:val="26"/>
                <w:szCs w:val="26"/>
              </w:rPr>
              <w:t>46,6</w:t>
            </w:r>
          </w:p>
        </w:tc>
        <w:tc>
          <w:tcPr>
            <w:tcW w:w="851" w:type="dxa"/>
            <w:tcBorders>
              <w:top w:val="single" w:sz="4" w:space="0" w:color="auto"/>
              <w:left w:val="single" w:sz="4" w:space="0" w:color="auto"/>
              <w:bottom w:val="single" w:sz="4" w:space="0" w:color="auto"/>
              <w:right w:val="single" w:sz="4" w:space="0" w:color="auto"/>
            </w:tcBorders>
            <w:vAlign w:val="center"/>
            <w:hideMark/>
          </w:tcPr>
          <w:p w:rsidR="00D15C83" w:rsidRPr="00D15C83" w:rsidRDefault="00D15C83" w:rsidP="00D15C83">
            <w:pPr>
              <w:spacing w:before="0" w:after="0"/>
              <w:jc w:val="center"/>
              <w:rPr>
                <w:rFonts w:eastAsia="Times New Roman"/>
                <w:color w:val="auto"/>
                <w:sz w:val="26"/>
                <w:szCs w:val="26"/>
              </w:rPr>
            </w:pPr>
            <w:r w:rsidRPr="00D15C83">
              <w:rPr>
                <w:rFonts w:eastAsia="Times New Roman"/>
                <w:sz w:val="26"/>
                <w:szCs w:val="26"/>
              </w:rPr>
              <w:t>37,8</w:t>
            </w:r>
          </w:p>
        </w:tc>
        <w:tc>
          <w:tcPr>
            <w:tcW w:w="850" w:type="dxa"/>
            <w:tcBorders>
              <w:top w:val="single" w:sz="4" w:space="0" w:color="auto"/>
              <w:left w:val="single" w:sz="4" w:space="0" w:color="auto"/>
              <w:bottom w:val="single" w:sz="4" w:space="0" w:color="auto"/>
              <w:right w:val="single" w:sz="4" w:space="0" w:color="auto"/>
            </w:tcBorders>
            <w:vAlign w:val="center"/>
            <w:hideMark/>
          </w:tcPr>
          <w:p w:rsidR="00D15C83" w:rsidRPr="00D15C83" w:rsidRDefault="00D15C83" w:rsidP="00D15C83">
            <w:pPr>
              <w:spacing w:before="0" w:after="0"/>
              <w:jc w:val="center"/>
              <w:rPr>
                <w:rFonts w:eastAsia="Times New Roman"/>
                <w:color w:val="auto"/>
                <w:sz w:val="26"/>
                <w:szCs w:val="26"/>
              </w:rPr>
            </w:pPr>
            <w:r w:rsidRPr="00D15C83">
              <w:rPr>
                <w:rFonts w:eastAsia="Times New Roman"/>
                <w:sz w:val="26"/>
                <w:szCs w:val="26"/>
              </w:rPr>
              <w:t>24,9</w:t>
            </w:r>
          </w:p>
        </w:tc>
        <w:tc>
          <w:tcPr>
            <w:tcW w:w="851" w:type="dxa"/>
            <w:tcBorders>
              <w:top w:val="single" w:sz="4" w:space="0" w:color="auto"/>
              <w:left w:val="single" w:sz="4" w:space="0" w:color="auto"/>
              <w:bottom w:val="single" w:sz="4" w:space="0" w:color="auto"/>
              <w:right w:val="single" w:sz="4" w:space="0" w:color="auto"/>
            </w:tcBorders>
            <w:vAlign w:val="center"/>
            <w:hideMark/>
          </w:tcPr>
          <w:p w:rsidR="00D15C83" w:rsidRPr="00D15C83" w:rsidRDefault="00D15C83" w:rsidP="00D15C83">
            <w:pPr>
              <w:spacing w:before="0" w:after="0"/>
              <w:jc w:val="center"/>
              <w:rPr>
                <w:rFonts w:eastAsia="Times New Roman"/>
                <w:color w:val="auto"/>
                <w:sz w:val="26"/>
                <w:szCs w:val="26"/>
              </w:rPr>
            </w:pPr>
            <w:r w:rsidRPr="00D15C83">
              <w:rPr>
                <w:rFonts w:eastAsia="Times New Roman"/>
                <w:sz w:val="26"/>
                <w:szCs w:val="26"/>
              </w:rPr>
              <w:t>13,6</w:t>
            </w:r>
          </w:p>
        </w:tc>
        <w:tc>
          <w:tcPr>
            <w:tcW w:w="850" w:type="dxa"/>
            <w:tcBorders>
              <w:top w:val="single" w:sz="4" w:space="0" w:color="auto"/>
              <w:left w:val="single" w:sz="4" w:space="0" w:color="auto"/>
              <w:bottom w:val="single" w:sz="4" w:space="0" w:color="auto"/>
              <w:right w:val="single" w:sz="4" w:space="0" w:color="auto"/>
            </w:tcBorders>
            <w:vAlign w:val="center"/>
            <w:hideMark/>
          </w:tcPr>
          <w:p w:rsidR="00D15C83" w:rsidRPr="00D15C83" w:rsidRDefault="00D15C83" w:rsidP="00D15C83">
            <w:pPr>
              <w:spacing w:before="0" w:after="0"/>
              <w:jc w:val="center"/>
              <w:rPr>
                <w:rFonts w:eastAsia="Times New Roman"/>
                <w:color w:val="auto"/>
                <w:sz w:val="26"/>
                <w:szCs w:val="26"/>
              </w:rPr>
            </w:pPr>
            <w:r w:rsidRPr="00D15C83">
              <w:rPr>
                <w:rFonts w:eastAsia="Times New Roman"/>
                <w:sz w:val="26"/>
                <w:szCs w:val="26"/>
              </w:rPr>
              <w:t>23,0</w:t>
            </w:r>
          </w:p>
        </w:tc>
        <w:tc>
          <w:tcPr>
            <w:tcW w:w="851" w:type="dxa"/>
            <w:tcBorders>
              <w:top w:val="single" w:sz="4" w:space="0" w:color="auto"/>
              <w:left w:val="single" w:sz="4" w:space="0" w:color="auto"/>
              <w:bottom w:val="single" w:sz="4" w:space="0" w:color="auto"/>
              <w:right w:val="single" w:sz="4" w:space="0" w:color="auto"/>
            </w:tcBorders>
            <w:vAlign w:val="center"/>
            <w:hideMark/>
          </w:tcPr>
          <w:p w:rsidR="00D15C83" w:rsidRPr="00D15C83" w:rsidRDefault="00D15C83" w:rsidP="00D15C83">
            <w:pPr>
              <w:spacing w:before="0" w:after="0"/>
              <w:jc w:val="center"/>
              <w:rPr>
                <w:rFonts w:eastAsia="Times New Roman"/>
                <w:color w:val="auto"/>
                <w:sz w:val="26"/>
                <w:szCs w:val="26"/>
              </w:rPr>
            </w:pPr>
            <w:r w:rsidRPr="00D15C83">
              <w:rPr>
                <w:rFonts w:eastAsia="Times New Roman"/>
                <w:sz w:val="26"/>
                <w:szCs w:val="26"/>
              </w:rPr>
              <w:t>32,8</w:t>
            </w:r>
          </w:p>
        </w:tc>
        <w:tc>
          <w:tcPr>
            <w:tcW w:w="850" w:type="dxa"/>
            <w:tcBorders>
              <w:top w:val="single" w:sz="4" w:space="0" w:color="auto"/>
              <w:left w:val="single" w:sz="4" w:space="0" w:color="auto"/>
              <w:bottom w:val="single" w:sz="4" w:space="0" w:color="auto"/>
              <w:right w:val="single" w:sz="4" w:space="0" w:color="auto"/>
            </w:tcBorders>
            <w:vAlign w:val="center"/>
            <w:hideMark/>
          </w:tcPr>
          <w:p w:rsidR="00D15C83" w:rsidRPr="00D15C83" w:rsidRDefault="00D15C83" w:rsidP="00D15C83">
            <w:pPr>
              <w:spacing w:before="0" w:after="0"/>
              <w:jc w:val="center"/>
              <w:rPr>
                <w:rFonts w:eastAsia="Times New Roman"/>
                <w:color w:val="auto"/>
                <w:sz w:val="26"/>
                <w:szCs w:val="26"/>
              </w:rPr>
            </w:pPr>
            <w:r w:rsidRPr="00D15C83">
              <w:rPr>
                <w:rFonts w:eastAsia="Times New Roman"/>
                <w:sz w:val="26"/>
                <w:szCs w:val="26"/>
              </w:rPr>
              <w:t>39,8</w:t>
            </w:r>
          </w:p>
        </w:tc>
        <w:tc>
          <w:tcPr>
            <w:tcW w:w="851" w:type="dxa"/>
            <w:tcBorders>
              <w:top w:val="single" w:sz="4" w:space="0" w:color="auto"/>
              <w:left w:val="single" w:sz="4" w:space="0" w:color="auto"/>
              <w:bottom w:val="single" w:sz="4" w:space="0" w:color="auto"/>
              <w:right w:val="single" w:sz="4" w:space="0" w:color="auto"/>
            </w:tcBorders>
            <w:vAlign w:val="center"/>
            <w:hideMark/>
          </w:tcPr>
          <w:p w:rsidR="00D15C83" w:rsidRPr="00D15C83" w:rsidRDefault="00D15C83" w:rsidP="00D15C83">
            <w:pPr>
              <w:spacing w:before="0" w:after="0"/>
              <w:jc w:val="center"/>
              <w:rPr>
                <w:rFonts w:eastAsia="Times New Roman"/>
                <w:color w:val="auto"/>
                <w:sz w:val="26"/>
                <w:szCs w:val="26"/>
              </w:rPr>
            </w:pPr>
            <w:r w:rsidRPr="00D15C83">
              <w:rPr>
                <w:rFonts w:eastAsia="Times New Roman"/>
                <w:sz w:val="26"/>
                <w:szCs w:val="26"/>
              </w:rPr>
              <w:t>39,2</w:t>
            </w:r>
          </w:p>
        </w:tc>
        <w:tc>
          <w:tcPr>
            <w:tcW w:w="930" w:type="dxa"/>
            <w:tcBorders>
              <w:top w:val="single" w:sz="4" w:space="0" w:color="auto"/>
              <w:left w:val="single" w:sz="4" w:space="0" w:color="auto"/>
              <w:bottom w:val="single" w:sz="4" w:space="0" w:color="auto"/>
              <w:right w:val="single" w:sz="4" w:space="0" w:color="auto"/>
            </w:tcBorders>
            <w:vAlign w:val="center"/>
            <w:hideMark/>
          </w:tcPr>
          <w:p w:rsidR="00D15C83" w:rsidRPr="00D15C83" w:rsidRDefault="00D15C83" w:rsidP="00D15C83">
            <w:pPr>
              <w:spacing w:before="0" w:after="0"/>
              <w:jc w:val="center"/>
              <w:rPr>
                <w:rFonts w:eastAsia="Times New Roman"/>
                <w:color w:val="auto"/>
                <w:sz w:val="26"/>
                <w:szCs w:val="26"/>
              </w:rPr>
            </w:pPr>
            <w:r w:rsidRPr="00D15C83">
              <w:rPr>
                <w:rFonts w:eastAsia="Times New Roman"/>
                <w:sz w:val="26"/>
                <w:szCs w:val="26"/>
              </w:rPr>
              <w:t>42,3</w:t>
            </w:r>
          </w:p>
        </w:tc>
      </w:tr>
      <w:tr w:rsidR="00D15C83" w:rsidRPr="00D15C83" w:rsidTr="00D15C83">
        <w:tc>
          <w:tcPr>
            <w:tcW w:w="1668" w:type="dxa"/>
            <w:tcBorders>
              <w:top w:val="single" w:sz="4" w:space="0" w:color="auto"/>
              <w:left w:val="single" w:sz="4" w:space="0" w:color="auto"/>
              <w:bottom w:val="single" w:sz="4" w:space="0" w:color="auto"/>
              <w:right w:val="single" w:sz="4" w:space="0" w:color="auto"/>
            </w:tcBorders>
            <w:vAlign w:val="center"/>
            <w:hideMark/>
          </w:tcPr>
          <w:p w:rsidR="00D15C83" w:rsidRPr="00D15C83" w:rsidRDefault="00D15C83" w:rsidP="00D15C83">
            <w:pPr>
              <w:spacing w:before="0" w:after="0"/>
              <w:jc w:val="center"/>
              <w:rPr>
                <w:rFonts w:eastAsia="Times New Roman"/>
                <w:color w:val="auto"/>
                <w:sz w:val="26"/>
                <w:szCs w:val="26"/>
              </w:rPr>
            </w:pPr>
            <w:r w:rsidRPr="00D15C83">
              <w:rPr>
                <w:rFonts w:eastAsia="Times New Roman"/>
                <w:sz w:val="26"/>
                <w:szCs w:val="26"/>
              </w:rPr>
              <w:t>Lào</w:t>
            </w:r>
          </w:p>
        </w:tc>
        <w:tc>
          <w:tcPr>
            <w:tcW w:w="850" w:type="dxa"/>
            <w:tcBorders>
              <w:top w:val="single" w:sz="4" w:space="0" w:color="auto"/>
              <w:left w:val="single" w:sz="4" w:space="0" w:color="auto"/>
              <w:bottom w:val="single" w:sz="4" w:space="0" w:color="auto"/>
              <w:right w:val="single" w:sz="4" w:space="0" w:color="auto"/>
            </w:tcBorders>
            <w:vAlign w:val="center"/>
            <w:hideMark/>
          </w:tcPr>
          <w:p w:rsidR="00D15C83" w:rsidRPr="00D15C83" w:rsidRDefault="00D15C83" w:rsidP="00D15C83">
            <w:pPr>
              <w:spacing w:before="0" w:after="0"/>
              <w:jc w:val="center"/>
              <w:rPr>
                <w:rFonts w:eastAsia="Times New Roman"/>
                <w:color w:val="auto"/>
                <w:sz w:val="26"/>
                <w:szCs w:val="26"/>
              </w:rPr>
            </w:pPr>
            <w:r w:rsidRPr="00D15C83">
              <w:rPr>
                <w:rFonts w:eastAsia="Times New Roman"/>
                <w:sz w:val="26"/>
                <w:szCs w:val="26"/>
              </w:rPr>
              <w:t>39,7</w:t>
            </w:r>
          </w:p>
        </w:tc>
        <w:tc>
          <w:tcPr>
            <w:tcW w:w="851" w:type="dxa"/>
            <w:tcBorders>
              <w:top w:val="single" w:sz="4" w:space="0" w:color="auto"/>
              <w:left w:val="single" w:sz="4" w:space="0" w:color="auto"/>
              <w:bottom w:val="single" w:sz="4" w:space="0" w:color="auto"/>
              <w:right w:val="single" w:sz="4" w:space="0" w:color="auto"/>
            </w:tcBorders>
            <w:vAlign w:val="center"/>
            <w:hideMark/>
          </w:tcPr>
          <w:p w:rsidR="00D15C83" w:rsidRPr="00D15C83" w:rsidRDefault="00D15C83" w:rsidP="00D15C83">
            <w:pPr>
              <w:spacing w:before="0" w:after="0"/>
              <w:jc w:val="center"/>
              <w:rPr>
                <w:rFonts w:eastAsia="Times New Roman"/>
                <w:color w:val="auto"/>
                <w:sz w:val="26"/>
                <w:szCs w:val="26"/>
              </w:rPr>
            </w:pPr>
            <w:r w:rsidRPr="00D15C83">
              <w:rPr>
                <w:rFonts w:eastAsia="Times New Roman"/>
                <w:sz w:val="26"/>
                <w:szCs w:val="26"/>
              </w:rPr>
              <w:t>52,9</w:t>
            </w:r>
          </w:p>
        </w:tc>
        <w:tc>
          <w:tcPr>
            <w:tcW w:w="850" w:type="dxa"/>
            <w:tcBorders>
              <w:top w:val="single" w:sz="4" w:space="0" w:color="auto"/>
              <w:left w:val="single" w:sz="4" w:space="0" w:color="auto"/>
              <w:bottom w:val="single" w:sz="4" w:space="0" w:color="auto"/>
              <w:right w:val="single" w:sz="4" w:space="0" w:color="auto"/>
            </w:tcBorders>
            <w:vAlign w:val="center"/>
            <w:hideMark/>
          </w:tcPr>
          <w:p w:rsidR="00D15C83" w:rsidRPr="00D15C83" w:rsidRDefault="00D15C83" w:rsidP="00D15C83">
            <w:pPr>
              <w:spacing w:before="0" w:after="0"/>
              <w:jc w:val="center"/>
              <w:rPr>
                <w:rFonts w:eastAsia="Times New Roman"/>
                <w:color w:val="auto"/>
                <w:sz w:val="26"/>
                <w:szCs w:val="26"/>
              </w:rPr>
            </w:pPr>
            <w:r w:rsidRPr="00D15C83">
              <w:rPr>
                <w:rFonts w:eastAsia="Times New Roman"/>
                <w:sz w:val="26"/>
                <w:szCs w:val="26"/>
              </w:rPr>
              <w:t>18,3</w:t>
            </w:r>
          </w:p>
        </w:tc>
        <w:tc>
          <w:tcPr>
            <w:tcW w:w="851" w:type="dxa"/>
            <w:tcBorders>
              <w:top w:val="single" w:sz="4" w:space="0" w:color="auto"/>
              <w:left w:val="single" w:sz="4" w:space="0" w:color="auto"/>
              <w:bottom w:val="single" w:sz="4" w:space="0" w:color="auto"/>
              <w:right w:val="single" w:sz="4" w:space="0" w:color="auto"/>
            </w:tcBorders>
            <w:vAlign w:val="center"/>
            <w:hideMark/>
          </w:tcPr>
          <w:p w:rsidR="00D15C83" w:rsidRPr="00D15C83" w:rsidRDefault="00D15C83" w:rsidP="00D15C83">
            <w:pPr>
              <w:spacing w:before="0" w:after="0"/>
              <w:jc w:val="center"/>
              <w:rPr>
                <w:rFonts w:eastAsia="Times New Roman"/>
                <w:color w:val="auto"/>
                <w:sz w:val="26"/>
                <w:szCs w:val="26"/>
              </w:rPr>
            </w:pPr>
            <w:r w:rsidRPr="00D15C83">
              <w:rPr>
                <w:rFonts w:eastAsia="Times New Roman"/>
                <w:sz w:val="26"/>
                <w:szCs w:val="26"/>
              </w:rPr>
              <w:t>14,1</w:t>
            </w:r>
          </w:p>
        </w:tc>
        <w:tc>
          <w:tcPr>
            <w:tcW w:w="850" w:type="dxa"/>
            <w:tcBorders>
              <w:top w:val="single" w:sz="4" w:space="0" w:color="auto"/>
              <w:left w:val="single" w:sz="4" w:space="0" w:color="auto"/>
              <w:bottom w:val="single" w:sz="4" w:space="0" w:color="auto"/>
              <w:right w:val="single" w:sz="4" w:space="0" w:color="auto"/>
            </w:tcBorders>
            <w:vAlign w:val="center"/>
            <w:hideMark/>
          </w:tcPr>
          <w:p w:rsidR="00D15C83" w:rsidRPr="00D15C83" w:rsidRDefault="00D15C83" w:rsidP="00D15C83">
            <w:pPr>
              <w:spacing w:before="0" w:after="0"/>
              <w:jc w:val="center"/>
              <w:rPr>
                <w:rFonts w:eastAsia="Times New Roman"/>
                <w:color w:val="auto"/>
                <w:sz w:val="26"/>
                <w:szCs w:val="26"/>
              </w:rPr>
            </w:pPr>
            <w:r w:rsidRPr="00D15C83">
              <w:rPr>
                <w:rFonts w:eastAsia="Times New Roman"/>
                <w:sz w:val="26"/>
                <w:szCs w:val="26"/>
              </w:rPr>
              <w:t>22,8</w:t>
            </w:r>
          </w:p>
        </w:tc>
        <w:tc>
          <w:tcPr>
            <w:tcW w:w="851" w:type="dxa"/>
            <w:tcBorders>
              <w:top w:val="single" w:sz="4" w:space="0" w:color="auto"/>
              <w:left w:val="single" w:sz="4" w:space="0" w:color="auto"/>
              <w:bottom w:val="single" w:sz="4" w:space="0" w:color="auto"/>
              <w:right w:val="single" w:sz="4" w:space="0" w:color="auto"/>
            </w:tcBorders>
            <w:vAlign w:val="center"/>
            <w:hideMark/>
          </w:tcPr>
          <w:p w:rsidR="00D15C83" w:rsidRPr="00D15C83" w:rsidRDefault="00D15C83" w:rsidP="00D15C83">
            <w:pPr>
              <w:spacing w:before="0" w:after="0"/>
              <w:jc w:val="center"/>
              <w:rPr>
                <w:rFonts w:eastAsia="Times New Roman"/>
                <w:color w:val="auto"/>
                <w:sz w:val="26"/>
                <w:szCs w:val="26"/>
              </w:rPr>
            </w:pPr>
            <w:r w:rsidRPr="00D15C83">
              <w:rPr>
                <w:rFonts w:eastAsia="Times New Roman"/>
                <w:sz w:val="26"/>
                <w:szCs w:val="26"/>
              </w:rPr>
              <w:t>34,9</w:t>
            </w:r>
          </w:p>
        </w:tc>
        <w:tc>
          <w:tcPr>
            <w:tcW w:w="850" w:type="dxa"/>
            <w:tcBorders>
              <w:top w:val="single" w:sz="4" w:space="0" w:color="auto"/>
              <w:left w:val="single" w:sz="4" w:space="0" w:color="auto"/>
              <w:bottom w:val="single" w:sz="4" w:space="0" w:color="auto"/>
              <w:right w:val="single" w:sz="4" w:space="0" w:color="auto"/>
            </w:tcBorders>
            <w:vAlign w:val="center"/>
            <w:hideMark/>
          </w:tcPr>
          <w:p w:rsidR="00D15C83" w:rsidRPr="00D15C83" w:rsidRDefault="00D15C83" w:rsidP="00D15C83">
            <w:pPr>
              <w:spacing w:before="0" w:after="0"/>
              <w:jc w:val="center"/>
              <w:rPr>
                <w:rFonts w:eastAsia="Times New Roman"/>
                <w:color w:val="auto"/>
                <w:sz w:val="26"/>
                <w:szCs w:val="26"/>
              </w:rPr>
            </w:pPr>
            <w:r w:rsidRPr="00D15C83">
              <w:rPr>
                <w:rFonts w:eastAsia="Times New Roman"/>
                <w:sz w:val="26"/>
                <w:szCs w:val="26"/>
              </w:rPr>
              <w:t>46,2</w:t>
            </w:r>
          </w:p>
        </w:tc>
        <w:tc>
          <w:tcPr>
            <w:tcW w:w="851" w:type="dxa"/>
            <w:tcBorders>
              <w:top w:val="single" w:sz="4" w:space="0" w:color="auto"/>
              <w:left w:val="single" w:sz="4" w:space="0" w:color="auto"/>
              <w:bottom w:val="single" w:sz="4" w:space="0" w:color="auto"/>
              <w:right w:val="single" w:sz="4" w:space="0" w:color="auto"/>
            </w:tcBorders>
            <w:vAlign w:val="center"/>
            <w:hideMark/>
          </w:tcPr>
          <w:p w:rsidR="00D15C83" w:rsidRPr="00D15C83" w:rsidRDefault="00D15C83" w:rsidP="00D15C83">
            <w:pPr>
              <w:spacing w:before="0" w:after="0"/>
              <w:jc w:val="center"/>
              <w:rPr>
                <w:rFonts w:eastAsia="Times New Roman"/>
                <w:color w:val="auto"/>
                <w:sz w:val="26"/>
                <w:szCs w:val="26"/>
              </w:rPr>
            </w:pPr>
            <w:r w:rsidRPr="00D15C83">
              <w:rPr>
                <w:rFonts w:eastAsia="Times New Roman"/>
                <w:sz w:val="26"/>
                <w:szCs w:val="26"/>
              </w:rPr>
              <w:t>24,3</w:t>
            </w:r>
          </w:p>
        </w:tc>
        <w:tc>
          <w:tcPr>
            <w:tcW w:w="930" w:type="dxa"/>
            <w:tcBorders>
              <w:top w:val="single" w:sz="4" w:space="0" w:color="auto"/>
              <w:left w:val="single" w:sz="4" w:space="0" w:color="auto"/>
              <w:bottom w:val="single" w:sz="4" w:space="0" w:color="auto"/>
              <w:right w:val="single" w:sz="4" w:space="0" w:color="auto"/>
            </w:tcBorders>
            <w:vAlign w:val="center"/>
            <w:hideMark/>
          </w:tcPr>
          <w:p w:rsidR="00D15C83" w:rsidRPr="00D15C83" w:rsidRDefault="00D15C83" w:rsidP="00D15C83">
            <w:pPr>
              <w:spacing w:before="0" w:after="0"/>
              <w:jc w:val="center"/>
              <w:rPr>
                <w:rFonts w:eastAsia="Times New Roman"/>
                <w:color w:val="auto"/>
                <w:sz w:val="26"/>
                <w:szCs w:val="26"/>
              </w:rPr>
            </w:pPr>
            <w:r w:rsidRPr="00D15C83">
              <w:rPr>
                <w:rFonts w:eastAsia="Times New Roman"/>
                <w:sz w:val="26"/>
                <w:szCs w:val="26"/>
              </w:rPr>
              <w:t>46,8</w:t>
            </w:r>
          </w:p>
        </w:tc>
      </w:tr>
      <w:tr w:rsidR="00D15C83" w:rsidRPr="00D15C83" w:rsidTr="00D15C83">
        <w:tc>
          <w:tcPr>
            <w:tcW w:w="1668" w:type="dxa"/>
            <w:tcBorders>
              <w:top w:val="single" w:sz="4" w:space="0" w:color="auto"/>
              <w:left w:val="single" w:sz="4" w:space="0" w:color="auto"/>
              <w:bottom w:val="single" w:sz="4" w:space="0" w:color="auto"/>
              <w:right w:val="single" w:sz="4" w:space="0" w:color="auto"/>
            </w:tcBorders>
            <w:vAlign w:val="center"/>
            <w:hideMark/>
          </w:tcPr>
          <w:p w:rsidR="00D15C83" w:rsidRPr="00D15C83" w:rsidRDefault="00D15C83" w:rsidP="00D15C83">
            <w:pPr>
              <w:spacing w:before="0" w:after="0"/>
              <w:jc w:val="center"/>
              <w:rPr>
                <w:rFonts w:eastAsia="Times New Roman"/>
                <w:color w:val="auto"/>
                <w:sz w:val="26"/>
                <w:szCs w:val="26"/>
              </w:rPr>
            </w:pPr>
            <w:r w:rsidRPr="00D15C83">
              <w:rPr>
                <w:rFonts w:eastAsia="Times New Roman"/>
                <w:sz w:val="26"/>
                <w:szCs w:val="26"/>
              </w:rPr>
              <w:t>Phi-líp-pin</w:t>
            </w:r>
          </w:p>
        </w:tc>
        <w:tc>
          <w:tcPr>
            <w:tcW w:w="850" w:type="dxa"/>
            <w:tcBorders>
              <w:top w:val="single" w:sz="4" w:space="0" w:color="auto"/>
              <w:left w:val="single" w:sz="4" w:space="0" w:color="auto"/>
              <w:bottom w:val="single" w:sz="4" w:space="0" w:color="auto"/>
              <w:right w:val="single" w:sz="4" w:space="0" w:color="auto"/>
            </w:tcBorders>
            <w:vAlign w:val="center"/>
            <w:hideMark/>
          </w:tcPr>
          <w:p w:rsidR="00D15C83" w:rsidRPr="00D15C83" w:rsidRDefault="00D15C83" w:rsidP="00D15C83">
            <w:pPr>
              <w:spacing w:before="0" w:after="0"/>
              <w:jc w:val="center"/>
              <w:rPr>
                <w:rFonts w:eastAsia="Times New Roman"/>
                <w:color w:val="auto"/>
                <w:sz w:val="26"/>
                <w:szCs w:val="26"/>
              </w:rPr>
            </w:pPr>
            <w:r w:rsidRPr="00D15C83">
              <w:rPr>
                <w:rFonts w:eastAsia="Times New Roman"/>
                <w:sz w:val="26"/>
                <w:szCs w:val="26"/>
              </w:rPr>
              <w:t>25,1</w:t>
            </w:r>
          </w:p>
        </w:tc>
        <w:tc>
          <w:tcPr>
            <w:tcW w:w="851" w:type="dxa"/>
            <w:tcBorders>
              <w:top w:val="single" w:sz="4" w:space="0" w:color="auto"/>
              <w:left w:val="single" w:sz="4" w:space="0" w:color="auto"/>
              <w:bottom w:val="single" w:sz="4" w:space="0" w:color="auto"/>
              <w:right w:val="single" w:sz="4" w:space="0" w:color="auto"/>
            </w:tcBorders>
            <w:vAlign w:val="center"/>
            <w:hideMark/>
          </w:tcPr>
          <w:p w:rsidR="00D15C83" w:rsidRPr="00D15C83" w:rsidRDefault="00D15C83" w:rsidP="00D15C83">
            <w:pPr>
              <w:spacing w:before="0" w:after="0"/>
              <w:jc w:val="center"/>
              <w:rPr>
                <w:rFonts w:eastAsia="Times New Roman"/>
                <w:color w:val="auto"/>
                <w:sz w:val="26"/>
                <w:szCs w:val="26"/>
              </w:rPr>
            </w:pPr>
            <w:r w:rsidRPr="00D15C83">
              <w:rPr>
                <w:rFonts w:eastAsia="Times New Roman"/>
                <w:sz w:val="26"/>
                <w:szCs w:val="26"/>
              </w:rPr>
              <w:t>14,0</w:t>
            </w:r>
          </w:p>
        </w:tc>
        <w:tc>
          <w:tcPr>
            <w:tcW w:w="850" w:type="dxa"/>
            <w:tcBorders>
              <w:top w:val="single" w:sz="4" w:space="0" w:color="auto"/>
              <w:left w:val="single" w:sz="4" w:space="0" w:color="auto"/>
              <w:bottom w:val="single" w:sz="4" w:space="0" w:color="auto"/>
              <w:right w:val="single" w:sz="4" w:space="0" w:color="auto"/>
            </w:tcBorders>
            <w:vAlign w:val="center"/>
            <w:hideMark/>
          </w:tcPr>
          <w:p w:rsidR="00D15C83" w:rsidRPr="00D15C83" w:rsidRDefault="00D15C83" w:rsidP="00D15C83">
            <w:pPr>
              <w:spacing w:before="0" w:after="0"/>
              <w:jc w:val="center"/>
              <w:rPr>
                <w:rFonts w:eastAsia="Times New Roman"/>
                <w:color w:val="auto"/>
                <w:sz w:val="26"/>
                <w:szCs w:val="26"/>
              </w:rPr>
            </w:pPr>
            <w:r w:rsidRPr="00D15C83">
              <w:rPr>
                <w:rFonts w:eastAsia="Times New Roman"/>
                <w:sz w:val="26"/>
                <w:szCs w:val="26"/>
              </w:rPr>
              <w:t>9,7</w:t>
            </w:r>
          </w:p>
        </w:tc>
        <w:tc>
          <w:tcPr>
            <w:tcW w:w="851" w:type="dxa"/>
            <w:tcBorders>
              <w:top w:val="single" w:sz="4" w:space="0" w:color="auto"/>
              <w:left w:val="single" w:sz="4" w:space="0" w:color="auto"/>
              <w:bottom w:val="single" w:sz="4" w:space="0" w:color="auto"/>
              <w:right w:val="single" w:sz="4" w:space="0" w:color="auto"/>
            </w:tcBorders>
            <w:vAlign w:val="center"/>
            <w:hideMark/>
          </w:tcPr>
          <w:p w:rsidR="00D15C83" w:rsidRPr="00D15C83" w:rsidRDefault="00D15C83" w:rsidP="00D15C83">
            <w:pPr>
              <w:spacing w:before="0" w:after="0"/>
              <w:jc w:val="center"/>
              <w:rPr>
                <w:rFonts w:eastAsia="Times New Roman"/>
                <w:color w:val="auto"/>
                <w:sz w:val="26"/>
                <w:szCs w:val="26"/>
              </w:rPr>
            </w:pPr>
            <w:r w:rsidRPr="00D15C83">
              <w:rPr>
                <w:rFonts w:eastAsia="Times New Roman"/>
                <w:sz w:val="26"/>
                <w:szCs w:val="26"/>
              </w:rPr>
              <w:t>38,8</w:t>
            </w:r>
          </w:p>
        </w:tc>
        <w:tc>
          <w:tcPr>
            <w:tcW w:w="850" w:type="dxa"/>
            <w:tcBorders>
              <w:top w:val="single" w:sz="4" w:space="0" w:color="auto"/>
              <w:left w:val="single" w:sz="4" w:space="0" w:color="auto"/>
              <w:bottom w:val="single" w:sz="4" w:space="0" w:color="auto"/>
              <w:right w:val="single" w:sz="4" w:space="0" w:color="auto"/>
            </w:tcBorders>
            <w:vAlign w:val="center"/>
            <w:hideMark/>
          </w:tcPr>
          <w:p w:rsidR="00D15C83" w:rsidRPr="00D15C83" w:rsidRDefault="00D15C83" w:rsidP="00D15C83">
            <w:pPr>
              <w:spacing w:before="0" w:after="0"/>
              <w:jc w:val="center"/>
              <w:rPr>
                <w:rFonts w:eastAsia="Times New Roman"/>
                <w:color w:val="auto"/>
                <w:sz w:val="26"/>
                <w:szCs w:val="26"/>
              </w:rPr>
            </w:pPr>
            <w:r w:rsidRPr="00D15C83">
              <w:rPr>
                <w:rFonts w:eastAsia="Times New Roman"/>
                <w:sz w:val="26"/>
                <w:szCs w:val="26"/>
              </w:rPr>
              <w:t>34,5</w:t>
            </w:r>
          </w:p>
        </w:tc>
        <w:tc>
          <w:tcPr>
            <w:tcW w:w="851" w:type="dxa"/>
            <w:tcBorders>
              <w:top w:val="single" w:sz="4" w:space="0" w:color="auto"/>
              <w:left w:val="single" w:sz="4" w:space="0" w:color="auto"/>
              <w:bottom w:val="single" w:sz="4" w:space="0" w:color="auto"/>
              <w:right w:val="single" w:sz="4" w:space="0" w:color="auto"/>
            </w:tcBorders>
            <w:vAlign w:val="center"/>
            <w:hideMark/>
          </w:tcPr>
          <w:p w:rsidR="00D15C83" w:rsidRPr="00D15C83" w:rsidRDefault="00D15C83" w:rsidP="00D15C83">
            <w:pPr>
              <w:spacing w:before="0" w:after="0"/>
              <w:jc w:val="center"/>
              <w:rPr>
                <w:rFonts w:eastAsia="Times New Roman"/>
                <w:color w:val="auto"/>
                <w:sz w:val="26"/>
                <w:szCs w:val="26"/>
              </w:rPr>
            </w:pPr>
            <w:r w:rsidRPr="00D15C83">
              <w:rPr>
                <w:rFonts w:eastAsia="Times New Roman"/>
                <w:sz w:val="26"/>
                <w:szCs w:val="26"/>
              </w:rPr>
              <w:t>30,4</w:t>
            </w:r>
          </w:p>
        </w:tc>
        <w:tc>
          <w:tcPr>
            <w:tcW w:w="850" w:type="dxa"/>
            <w:tcBorders>
              <w:top w:val="single" w:sz="4" w:space="0" w:color="auto"/>
              <w:left w:val="single" w:sz="4" w:space="0" w:color="auto"/>
              <w:bottom w:val="single" w:sz="4" w:space="0" w:color="auto"/>
              <w:right w:val="single" w:sz="4" w:space="0" w:color="auto"/>
            </w:tcBorders>
            <w:vAlign w:val="center"/>
            <w:hideMark/>
          </w:tcPr>
          <w:p w:rsidR="00D15C83" w:rsidRPr="00D15C83" w:rsidRDefault="00D15C83" w:rsidP="00D15C83">
            <w:pPr>
              <w:spacing w:before="0" w:after="0"/>
              <w:jc w:val="center"/>
              <w:rPr>
                <w:rFonts w:eastAsia="Times New Roman"/>
                <w:color w:val="auto"/>
                <w:sz w:val="26"/>
                <w:szCs w:val="26"/>
              </w:rPr>
            </w:pPr>
            <w:r w:rsidRPr="00D15C83">
              <w:rPr>
                <w:rFonts w:eastAsia="Times New Roman"/>
                <w:sz w:val="26"/>
                <w:szCs w:val="26"/>
              </w:rPr>
              <w:t>36,1</w:t>
            </w:r>
          </w:p>
        </w:tc>
        <w:tc>
          <w:tcPr>
            <w:tcW w:w="851" w:type="dxa"/>
            <w:tcBorders>
              <w:top w:val="single" w:sz="4" w:space="0" w:color="auto"/>
              <w:left w:val="single" w:sz="4" w:space="0" w:color="auto"/>
              <w:bottom w:val="single" w:sz="4" w:space="0" w:color="auto"/>
              <w:right w:val="single" w:sz="4" w:space="0" w:color="auto"/>
            </w:tcBorders>
            <w:vAlign w:val="center"/>
            <w:hideMark/>
          </w:tcPr>
          <w:p w:rsidR="00D15C83" w:rsidRPr="00D15C83" w:rsidRDefault="00D15C83" w:rsidP="00D15C83">
            <w:pPr>
              <w:spacing w:before="0" w:after="0"/>
              <w:jc w:val="center"/>
              <w:rPr>
                <w:rFonts w:eastAsia="Times New Roman"/>
                <w:color w:val="auto"/>
                <w:sz w:val="26"/>
                <w:szCs w:val="26"/>
              </w:rPr>
            </w:pPr>
            <w:r w:rsidRPr="00D15C83">
              <w:rPr>
                <w:rFonts w:eastAsia="Times New Roman"/>
                <w:sz w:val="26"/>
                <w:szCs w:val="26"/>
              </w:rPr>
              <w:t>51,5</w:t>
            </w:r>
          </w:p>
        </w:tc>
        <w:tc>
          <w:tcPr>
            <w:tcW w:w="930" w:type="dxa"/>
            <w:tcBorders>
              <w:top w:val="single" w:sz="4" w:space="0" w:color="auto"/>
              <w:left w:val="single" w:sz="4" w:space="0" w:color="auto"/>
              <w:bottom w:val="single" w:sz="4" w:space="0" w:color="auto"/>
              <w:right w:val="single" w:sz="4" w:space="0" w:color="auto"/>
            </w:tcBorders>
            <w:vAlign w:val="center"/>
            <w:hideMark/>
          </w:tcPr>
          <w:p w:rsidR="00D15C83" w:rsidRPr="00D15C83" w:rsidRDefault="00D15C83" w:rsidP="00D15C83">
            <w:pPr>
              <w:spacing w:before="0" w:after="0"/>
              <w:jc w:val="center"/>
              <w:rPr>
                <w:rFonts w:eastAsia="Times New Roman"/>
                <w:color w:val="auto"/>
                <w:sz w:val="26"/>
                <w:szCs w:val="26"/>
              </w:rPr>
            </w:pPr>
            <w:r w:rsidRPr="00D15C83">
              <w:rPr>
                <w:rFonts w:eastAsia="Times New Roman"/>
                <w:sz w:val="26"/>
                <w:szCs w:val="26"/>
              </w:rPr>
              <w:t>59,9</w:t>
            </w:r>
          </w:p>
        </w:tc>
      </w:tr>
      <w:tr w:rsidR="00D15C83" w:rsidRPr="00D15C83" w:rsidTr="00D15C83">
        <w:tc>
          <w:tcPr>
            <w:tcW w:w="1668" w:type="dxa"/>
            <w:tcBorders>
              <w:top w:val="single" w:sz="4" w:space="0" w:color="auto"/>
              <w:left w:val="single" w:sz="4" w:space="0" w:color="auto"/>
              <w:bottom w:val="single" w:sz="4" w:space="0" w:color="auto"/>
              <w:right w:val="single" w:sz="4" w:space="0" w:color="auto"/>
            </w:tcBorders>
            <w:vAlign w:val="center"/>
            <w:hideMark/>
          </w:tcPr>
          <w:p w:rsidR="00D15C83" w:rsidRPr="00D15C83" w:rsidRDefault="00D15C83" w:rsidP="00D15C83">
            <w:pPr>
              <w:spacing w:before="0" w:after="0"/>
              <w:jc w:val="center"/>
              <w:rPr>
                <w:rFonts w:eastAsia="Times New Roman"/>
                <w:color w:val="auto"/>
                <w:sz w:val="26"/>
                <w:szCs w:val="26"/>
              </w:rPr>
            </w:pPr>
            <w:r w:rsidRPr="00D15C83">
              <w:rPr>
                <w:rFonts w:eastAsia="Times New Roman"/>
                <w:sz w:val="26"/>
                <w:szCs w:val="26"/>
              </w:rPr>
              <w:t>Thái Lan</w:t>
            </w:r>
          </w:p>
        </w:tc>
        <w:tc>
          <w:tcPr>
            <w:tcW w:w="850" w:type="dxa"/>
            <w:tcBorders>
              <w:top w:val="single" w:sz="4" w:space="0" w:color="auto"/>
              <w:left w:val="single" w:sz="4" w:space="0" w:color="auto"/>
              <w:bottom w:val="single" w:sz="4" w:space="0" w:color="auto"/>
              <w:right w:val="single" w:sz="4" w:space="0" w:color="auto"/>
            </w:tcBorders>
            <w:vAlign w:val="center"/>
            <w:hideMark/>
          </w:tcPr>
          <w:p w:rsidR="00D15C83" w:rsidRPr="00D15C83" w:rsidRDefault="00D15C83" w:rsidP="00D15C83">
            <w:pPr>
              <w:spacing w:before="0" w:after="0"/>
              <w:jc w:val="center"/>
              <w:rPr>
                <w:rFonts w:eastAsia="Times New Roman"/>
                <w:color w:val="auto"/>
                <w:sz w:val="26"/>
                <w:szCs w:val="26"/>
              </w:rPr>
            </w:pPr>
            <w:r w:rsidRPr="00D15C83">
              <w:rPr>
                <w:rFonts w:eastAsia="Times New Roman"/>
                <w:sz w:val="26"/>
                <w:szCs w:val="26"/>
              </w:rPr>
              <w:t>23,2</w:t>
            </w:r>
          </w:p>
        </w:tc>
        <w:tc>
          <w:tcPr>
            <w:tcW w:w="851" w:type="dxa"/>
            <w:tcBorders>
              <w:top w:val="single" w:sz="4" w:space="0" w:color="auto"/>
              <w:left w:val="single" w:sz="4" w:space="0" w:color="auto"/>
              <w:bottom w:val="single" w:sz="4" w:space="0" w:color="auto"/>
              <w:right w:val="single" w:sz="4" w:space="0" w:color="auto"/>
            </w:tcBorders>
            <w:vAlign w:val="center"/>
            <w:hideMark/>
          </w:tcPr>
          <w:p w:rsidR="00D15C83" w:rsidRPr="00D15C83" w:rsidRDefault="00D15C83" w:rsidP="00D15C83">
            <w:pPr>
              <w:spacing w:before="0" w:after="0"/>
              <w:jc w:val="center"/>
              <w:rPr>
                <w:rFonts w:eastAsia="Times New Roman"/>
                <w:color w:val="auto"/>
                <w:sz w:val="26"/>
                <w:szCs w:val="26"/>
              </w:rPr>
            </w:pPr>
            <w:r w:rsidRPr="00D15C83">
              <w:rPr>
                <w:rFonts w:eastAsia="Times New Roman"/>
                <w:sz w:val="26"/>
                <w:szCs w:val="26"/>
              </w:rPr>
              <w:t>10,5</w:t>
            </w:r>
          </w:p>
        </w:tc>
        <w:tc>
          <w:tcPr>
            <w:tcW w:w="850" w:type="dxa"/>
            <w:tcBorders>
              <w:top w:val="single" w:sz="4" w:space="0" w:color="auto"/>
              <w:left w:val="single" w:sz="4" w:space="0" w:color="auto"/>
              <w:bottom w:val="single" w:sz="4" w:space="0" w:color="auto"/>
              <w:right w:val="single" w:sz="4" w:space="0" w:color="auto"/>
            </w:tcBorders>
            <w:vAlign w:val="center"/>
            <w:hideMark/>
          </w:tcPr>
          <w:p w:rsidR="00D15C83" w:rsidRPr="00D15C83" w:rsidRDefault="00D15C83" w:rsidP="00D15C83">
            <w:pPr>
              <w:spacing w:before="0" w:after="0"/>
              <w:jc w:val="center"/>
              <w:rPr>
                <w:rFonts w:eastAsia="Times New Roman"/>
                <w:color w:val="auto"/>
                <w:sz w:val="26"/>
                <w:szCs w:val="26"/>
              </w:rPr>
            </w:pPr>
            <w:r w:rsidRPr="00D15C83">
              <w:rPr>
                <w:rFonts w:eastAsia="Times New Roman"/>
                <w:sz w:val="26"/>
                <w:szCs w:val="26"/>
              </w:rPr>
              <w:t>8,3</w:t>
            </w:r>
          </w:p>
        </w:tc>
        <w:tc>
          <w:tcPr>
            <w:tcW w:w="851" w:type="dxa"/>
            <w:tcBorders>
              <w:top w:val="single" w:sz="4" w:space="0" w:color="auto"/>
              <w:left w:val="single" w:sz="4" w:space="0" w:color="auto"/>
              <w:bottom w:val="single" w:sz="4" w:space="0" w:color="auto"/>
              <w:right w:val="single" w:sz="4" w:space="0" w:color="auto"/>
            </w:tcBorders>
            <w:vAlign w:val="center"/>
            <w:hideMark/>
          </w:tcPr>
          <w:p w:rsidR="00D15C83" w:rsidRPr="00D15C83" w:rsidRDefault="00D15C83" w:rsidP="00D15C83">
            <w:pPr>
              <w:spacing w:before="0" w:after="0"/>
              <w:jc w:val="center"/>
              <w:rPr>
                <w:rFonts w:eastAsia="Times New Roman"/>
                <w:color w:val="auto"/>
                <w:sz w:val="26"/>
                <w:szCs w:val="26"/>
              </w:rPr>
            </w:pPr>
            <w:r w:rsidRPr="00D15C83">
              <w:rPr>
                <w:rFonts w:eastAsia="Times New Roman"/>
                <w:sz w:val="26"/>
                <w:szCs w:val="26"/>
              </w:rPr>
              <w:t>28,7</w:t>
            </w:r>
          </w:p>
        </w:tc>
        <w:tc>
          <w:tcPr>
            <w:tcW w:w="850" w:type="dxa"/>
            <w:tcBorders>
              <w:top w:val="single" w:sz="4" w:space="0" w:color="auto"/>
              <w:left w:val="single" w:sz="4" w:space="0" w:color="auto"/>
              <w:bottom w:val="single" w:sz="4" w:space="0" w:color="auto"/>
              <w:right w:val="single" w:sz="4" w:space="0" w:color="auto"/>
            </w:tcBorders>
            <w:vAlign w:val="center"/>
            <w:hideMark/>
          </w:tcPr>
          <w:p w:rsidR="00D15C83" w:rsidRPr="00D15C83" w:rsidRDefault="00D15C83" w:rsidP="00D15C83">
            <w:pPr>
              <w:spacing w:before="0" w:after="0"/>
              <w:jc w:val="center"/>
              <w:rPr>
                <w:rFonts w:eastAsia="Times New Roman"/>
                <w:color w:val="auto"/>
                <w:sz w:val="26"/>
                <w:szCs w:val="26"/>
              </w:rPr>
            </w:pPr>
            <w:r w:rsidRPr="00D15C83">
              <w:rPr>
                <w:rFonts w:eastAsia="Times New Roman"/>
                <w:sz w:val="26"/>
                <w:szCs w:val="26"/>
              </w:rPr>
              <w:t>40,0</w:t>
            </w:r>
          </w:p>
        </w:tc>
        <w:tc>
          <w:tcPr>
            <w:tcW w:w="851" w:type="dxa"/>
            <w:tcBorders>
              <w:top w:val="single" w:sz="4" w:space="0" w:color="auto"/>
              <w:left w:val="single" w:sz="4" w:space="0" w:color="auto"/>
              <w:bottom w:val="single" w:sz="4" w:space="0" w:color="auto"/>
              <w:right w:val="single" w:sz="4" w:space="0" w:color="auto"/>
            </w:tcBorders>
            <w:vAlign w:val="center"/>
            <w:hideMark/>
          </w:tcPr>
          <w:p w:rsidR="00D15C83" w:rsidRPr="00D15C83" w:rsidRDefault="00D15C83" w:rsidP="00D15C83">
            <w:pPr>
              <w:spacing w:before="0" w:after="0"/>
              <w:jc w:val="center"/>
              <w:rPr>
                <w:rFonts w:eastAsia="Times New Roman"/>
                <w:color w:val="auto"/>
                <w:sz w:val="26"/>
                <w:szCs w:val="26"/>
              </w:rPr>
            </w:pPr>
            <w:r w:rsidRPr="00D15C83">
              <w:rPr>
                <w:rFonts w:eastAsia="Times New Roman"/>
                <w:sz w:val="26"/>
                <w:szCs w:val="26"/>
              </w:rPr>
              <w:t>35,3</w:t>
            </w:r>
          </w:p>
        </w:tc>
        <w:tc>
          <w:tcPr>
            <w:tcW w:w="850" w:type="dxa"/>
            <w:tcBorders>
              <w:top w:val="single" w:sz="4" w:space="0" w:color="auto"/>
              <w:left w:val="single" w:sz="4" w:space="0" w:color="auto"/>
              <w:bottom w:val="single" w:sz="4" w:space="0" w:color="auto"/>
              <w:right w:val="single" w:sz="4" w:space="0" w:color="auto"/>
            </w:tcBorders>
            <w:vAlign w:val="center"/>
            <w:hideMark/>
          </w:tcPr>
          <w:p w:rsidR="00D15C83" w:rsidRPr="00D15C83" w:rsidRDefault="00D15C83" w:rsidP="00D15C83">
            <w:pPr>
              <w:spacing w:before="0" w:after="0"/>
              <w:jc w:val="center"/>
              <w:rPr>
                <w:rFonts w:eastAsia="Times New Roman"/>
                <w:color w:val="auto"/>
                <w:sz w:val="26"/>
                <w:szCs w:val="26"/>
              </w:rPr>
            </w:pPr>
            <w:r w:rsidRPr="00D15C83">
              <w:rPr>
                <w:rFonts w:eastAsia="Times New Roman"/>
                <w:sz w:val="26"/>
                <w:szCs w:val="26"/>
              </w:rPr>
              <w:t>48,1</w:t>
            </w:r>
          </w:p>
        </w:tc>
        <w:tc>
          <w:tcPr>
            <w:tcW w:w="851" w:type="dxa"/>
            <w:tcBorders>
              <w:top w:val="single" w:sz="4" w:space="0" w:color="auto"/>
              <w:left w:val="single" w:sz="4" w:space="0" w:color="auto"/>
              <w:bottom w:val="single" w:sz="4" w:space="0" w:color="auto"/>
              <w:right w:val="single" w:sz="4" w:space="0" w:color="auto"/>
            </w:tcBorders>
            <w:vAlign w:val="center"/>
            <w:hideMark/>
          </w:tcPr>
          <w:p w:rsidR="00D15C83" w:rsidRPr="00D15C83" w:rsidRDefault="00D15C83" w:rsidP="00D15C83">
            <w:pPr>
              <w:spacing w:before="0" w:after="0"/>
              <w:jc w:val="center"/>
              <w:rPr>
                <w:rFonts w:eastAsia="Times New Roman"/>
                <w:color w:val="auto"/>
                <w:sz w:val="26"/>
                <w:szCs w:val="26"/>
              </w:rPr>
            </w:pPr>
            <w:r w:rsidRPr="00D15C83">
              <w:rPr>
                <w:rFonts w:eastAsia="Times New Roman"/>
                <w:sz w:val="26"/>
                <w:szCs w:val="26"/>
              </w:rPr>
              <w:t>49,5</w:t>
            </w:r>
          </w:p>
        </w:tc>
        <w:tc>
          <w:tcPr>
            <w:tcW w:w="930" w:type="dxa"/>
            <w:tcBorders>
              <w:top w:val="single" w:sz="4" w:space="0" w:color="auto"/>
              <w:left w:val="single" w:sz="4" w:space="0" w:color="auto"/>
              <w:bottom w:val="single" w:sz="4" w:space="0" w:color="auto"/>
              <w:right w:val="single" w:sz="4" w:space="0" w:color="auto"/>
            </w:tcBorders>
            <w:vAlign w:val="center"/>
            <w:hideMark/>
          </w:tcPr>
          <w:p w:rsidR="00D15C83" w:rsidRPr="00D15C83" w:rsidRDefault="00D15C83" w:rsidP="00D15C83">
            <w:pPr>
              <w:spacing w:before="0" w:after="0"/>
              <w:jc w:val="center"/>
              <w:rPr>
                <w:rFonts w:eastAsia="Times New Roman"/>
                <w:color w:val="auto"/>
                <w:sz w:val="26"/>
                <w:szCs w:val="26"/>
              </w:rPr>
            </w:pPr>
            <w:r w:rsidRPr="00D15C83">
              <w:rPr>
                <w:rFonts w:eastAsia="Times New Roman"/>
                <w:sz w:val="26"/>
                <w:szCs w:val="26"/>
              </w:rPr>
              <w:t>56,4</w:t>
            </w:r>
          </w:p>
        </w:tc>
      </w:tr>
    </w:tbl>
    <w:p w:rsidR="00D15C83" w:rsidRPr="00D15C83" w:rsidRDefault="00D15C83" w:rsidP="00D15C83">
      <w:pPr>
        <w:spacing w:before="0"/>
        <w:jc w:val="both"/>
        <w:rPr>
          <w:sz w:val="26"/>
          <w:szCs w:val="26"/>
        </w:rPr>
      </w:pPr>
      <w:r>
        <w:rPr>
          <w:b/>
          <w:sz w:val="26"/>
          <w:szCs w:val="26"/>
        </w:rPr>
        <w:t xml:space="preserve">* </w:t>
      </w:r>
      <w:r w:rsidRPr="00F20574">
        <w:rPr>
          <w:b/>
          <w:sz w:val="26"/>
          <w:szCs w:val="26"/>
        </w:rPr>
        <w:t>Nhóm 1</w:t>
      </w:r>
      <w:r>
        <w:rPr>
          <w:b/>
          <w:sz w:val="26"/>
          <w:szCs w:val="26"/>
        </w:rPr>
        <w:t xml:space="preserve">, 3 </w:t>
      </w:r>
      <w:r w:rsidRPr="00D15C83">
        <w:rPr>
          <w:sz w:val="26"/>
          <w:szCs w:val="26"/>
        </w:rPr>
        <w:t>trả lời câu hỏi</w:t>
      </w:r>
    </w:p>
    <w:p w:rsidR="00D15C83" w:rsidRPr="00D15C83" w:rsidRDefault="00D15C83" w:rsidP="00D15C83">
      <w:pPr>
        <w:spacing w:before="0"/>
        <w:jc w:val="both"/>
        <w:rPr>
          <w:sz w:val="26"/>
          <w:szCs w:val="26"/>
        </w:rPr>
      </w:pPr>
      <w:r w:rsidRPr="00D15C83">
        <w:rPr>
          <w:sz w:val="26"/>
          <w:szCs w:val="26"/>
        </w:rPr>
        <w:lastRenderedPageBreak/>
        <w:t xml:space="preserve">+ Nền kinh tế của một nước thuộc địa sẽ có đặc điểm gì? </w:t>
      </w:r>
      <w:proofErr w:type="gramStart"/>
      <w:r w:rsidRPr="00D15C83">
        <w:rPr>
          <w:sz w:val="26"/>
          <w:szCs w:val="26"/>
        </w:rPr>
        <w:t>Đặc điểm đó gây ra những hậu quả như thể nào đến kinh tế các nước Đông Nam Á.</w:t>
      </w:r>
      <w:proofErr w:type="gramEnd"/>
    </w:p>
    <w:p w:rsidR="00D15C83" w:rsidRPr="00D15C83" w:rsidRDefault="00D15C83" w:rsidP="00D15C83">
      <w:pPr>
        <w:spacing w:before="0"/>
        <w:jc w:val="both"/>
        <w:rPr>
          <w:sz w:val="26"/>
          <w:szCs w:val="26"/>
        </w:rPr>
      </w:pPr>
      <w:r w:rsidRPr="00D15C83">
        <w:rPr>
          <w:sz w:val="26"/>
          <w:szCs w:val="26"/>
        </w:rPr>
        <w:t xml:space="preserve">+ Các nước Đông Nam Á đã làm gì để khôi phục nền kinh tế. </w:t>
      </w:r>
      <w:proofErr w:type="gramStart"/>
      <w:r w:rsidRPr="00D15C83">
        <w:rPr>
          <w:sz w:val="26"/>
          <w:szCs w:val="26"/>
        </w:rPr>
        <w:t>Nêu các thành tựu đạt được của các nước Đông Nam Á.</w:t>
      </w:r>
      <w:proofErr w:type="gramEnd"/>
    </w:p>
    <w:p w:rsidR="00D15C83" w:rsidRPr="00D15C83" w:rsidRDefault="00D15C83" w:rsidP="00D15C83">
      <w:pPr>
        <w:spacing w:before="0"/>
        <w:jc w:val="both"/>
        <w:rPr>
          <w:sz w:val="26"/>
          <w:szCs w:val="26"/>
        </w:rPr>
      </w:pPr>
      <w:r w:rsidRPr="00D15C83">
        <w:rPr>
          <w:sz w:val="26"/>
          <w:szCs w:val="26"/>
        </w:rPr>
        <w:t>+ Cho biết tỉ trọng các ngành trong tổng sản phẩm trong nước của từng quốc gia Đông Nam Á tăng giảm như thế nào?</w:t>
      </w:r>
    </w:p>
    <w:p w:rsidR="00D15C83" w:rsidRPr="00D15C83" w:rsidRDefault="00D15C83" w:rsidP="00D15C83">
      <w:pPr>
        <w:spacing w:before="0"/>
        <w:jc w:val="both"/>
        <w:rPr>
          <w:sz w:val="26"/>
          <w:szCs w:val="26"/>
        </w:rPr>
      </w:pPr>
      <w:r>
        <w:rPr>
          <w:b/>
          <w:sz w:val="26"/>
          <w:szCs w:val="26"/>
        </w:rPr>
        <w:t xml:space="preserve">* Nhóm 2, 4 </w:t>
      </w:r>
      <w:r w:rsidRPr="00D15C83">
        <w:rPr>
          <w:sz w:val="26"/>
          <w:szCs w:val="26"/>
        </w:rPr>
        <w:t>trả lời câu hỏi</w:t>
      </w:r>
    </w:p>
    <w:p w:rsidR="00D15C83" w:rsidRPr="00D15C83" w:rsidRDefault="00D15C83" w:rsidP="00D15C83">
      <w:pPr>
        <w:spacing w:before="0"/>
        <w:jc w:val="both"/>
        <w:rPr>
          <w:sz w:val="26"/>
          <w:szCs w:val="26"/>
        </w:rPr>
      </w:pPr>
      <w:r w:rsidRPr="00D15C83">
        <w:rPr>
          <w:sz w:val="26"/>
          <w:szCs w:val="26"/>
        </w:rPr>
        <w:t>+ Kể tên các cây trồng vật nuôi ở Đông Nam Á, nhận xét về sự phân bố cây trồng vật nuôi ở đây và giải thích tại sao có sự phân bố đó.</w:t>
      </w:r>
    </w:p>
    <w:p w:rsidR="00D15C83" w:rsidRPr="00D15C83" w:rsidRDefault="00D15C83" w:rsidP="00D15C83">
      <w:pPr>
        <w:spacing w:before="0"/>
        <w:jc w:val="both"/>
        <w:rPr>
          <w:sz w:val="26"/>
          <w:szCs w:val="26"/>
        </w:rPr>
      </w:pPr>
      <w:r w:rsidRPr="00D15C83">
        <w:rPr>
          <w:sz w:val="26"/>
          <w:szCs w:val="26"/>
        </w:rPr>
        <w:t>+ Kể tên các ngành công nghiệp chủ yếu ở Đông Nam Á. Nhân xét về sự phân bố công nghiệp ở đây và giải thích nguyên nhân vì sao có sự phân bố đó.</w:t>
      </w:r>
    </w:p>
    <w:p w:rsidR="00D15C83" w:rsidRPr="00D15C83" w:rsidRDefault="00D15C83" w:rsidP="00D15C83">
      <w:pPr>
        <w:spacing w:before="0"/>
        <w:jc w:val="both"/>
        <w:rPr>
          <w:sz w:val="26"/>
          <w:szCs w:val="26"/>
        </w:rPr>
      </w:pPr>
      <w:r w:rsidRPr="00D15C83">
        <w:rPr>
          <w:sz w:val="26"/>
          <w:szCs w:val="26"/>
        </w:rPr>
        <w:t>+ Kể tên các trung tâm công nghiệp đa ngành của khu vực Đông Nam Á. Xác định trên lược đồ.</w:t>
      </w:r>
    </w:p>
    <w:p w:rsidR="00D15C83" w:rsidRPr="00174A91" w:rsidRDefault="00D15C83" w:rsidP="00D15C83">
      <w:pPr>
        <w:spacing w:before="0"/>
        <w:jc w:val="both"/>
        <w:rPr>
          <w:sz w:val="26"/>
          <w:szCs w:val="26"/>
        </w:rPr>
      </w:pPr>
      <w:r w:rsidRPr="007213AF">
        <w:rPr>
          <w:b/>
          <w:sz w:val="26"/>
          <w:szCs w:val="26"/>
        </w:rPr>
        <w:t>Bước 2:</w:t>
      </w:r>
      <w:r w:rsidRPr="00174A91">
        <w:rPr>
          <w:sz w:val="26"/>
          <w:szCs w:val="26"/>
        </w:rPr>
        <w:t xml:space="preserve"> Các nhóm HS thực hiện nhiệm vụ, ghi kết quả ra giấy nháp; GV quan sát, </w:t>
      </w:r>
      <w:proofErr w:type="gramStart"/>
      <w:r w:rsidRPr="00174A91">
        <w:rPr>
          <w:sz w:val="26"/>
          <w:szCs w:val="26"/>
        </w:rPr>
        <w:t>theo</w:t>
      </w:r>
      <w:proofErr w:type="gramEnd"/>
      <w:r w:rsidRPr="00174A91">
        <w:rPr>
          <w:sz w:val="26"/>
          <w:szCs w:val="26"/>
        </w:rPr>
        <w:t xml:space="preserve"> dõi, gợi ý, đánh giá thái độ học tập của HS</w:t>
      </w:r>
    </w:p>
    <w:p w:rsidR="00D15C83" w:rsidRPr="00174A91" w:rsidRDefault="00D15C83" w:rsidP="00D15C83">
      <w:pPr>
        <w:spacing w:before="0"/>
        <w:jc w:val="both"/>
        <w:rPr>
          <w:sz w:val="26"/>
          <w:szCs w:val="26"/>
        </w:rPr>
      </w:pPr>
      <w:r w:rsidRPr="007213AF">
        <w:rPr>
          <w:b/>
          <w:sz w:val="26"/>
          <w:szCs w:val="26"/>
        </w:rPr>
        <w:t>Bước 3:</w:t>
      </w:r>
      <w:r w:rsidRPr="00174A91">
        <w:rPr>
          <w:sz w:val="26"/>
          <w:szCs w:val="26"/>
        </w:rPr>
        <w:t xml:space="preserve"> Đại diện một số nhóm HS lên bảng ghi kết quả củ</w:t>
      </w:r>
      <w:r>
        <w:rPr>
          <w:sz w:val="26"/>
          <w:szCs w:val="26"/>
        </w:rPr>
        <w:t>a nhóm;</w:t>
      </w:r>
      <w:r w:rsidRPr="00174A91">
        <w:rPr>
          <w:sz w:val="26"/>
          <w:szCs w:val="26"/>
        </w:rPr>
        <w:t xml:space="preserve"> nhóm HS khác nhận xét, bổ sung.</w:t>
      </w:r>
    </w:p>
    <w:p w:rsidR="00D15C83" w:rsidRPr="00D15C83" w:rsidRDefault="00D15C83" w:rsidP="006852A1">
      <w:pPr>
        <w:spacing w:before="0"/>
        <w:jc w:val="both"/>
        <w:rPr>
          <w:sz w:val="26"/>
          <w:szCs w:val="26"/>
        </w:rPr>
      </w:pPr>
      <w:r w:rsidRPr="007213AF">
        <w:rPr>
          <w:b/>
          <w:sz w:val="26"/>
          <w:szCs w:val="26"/>
        </w:rPr>
        <w:t>Bước 4:</w:t>
      </w:r>
      <w:r w:rsidRPr="00174A91">
        <w:rPr>
          <w:sz w:val="26"/>
          <w:szCs w:val="26"/>
        </w:rPr>
        <w:t xml:space="preserve"> GV nhận xét, bổ sung và chuẩn kiến thức.</w:t>
      </w:r>
    </w:p>
    <w:p w:rsidR="00220F18" w:rsidRPr="00033E87" w:rsidRDefault="00220F18" w:rsidP="006852A1">
      <w:pPr>
        <w:spacing w:before="0"/>
        <w:jc w:val="both"/>
        <w:rPr>
          <w:b/>
          <w:sz w:val="26"/>
          <w:szCs w:val="26"/>
        </w:rPr>
      </w:pPr>
      <w:r w:rsidRPr="00033E87">
        <w:rPr>
          <w:b/>
          <w:sz w:val="26"/>
          <w:szCs w:val="26"/>
        </w:rPr>
        <w:t>3. Hoạt động: Luyện tập (5 phút)</w:t>
      </w:r>
    </w:p>
    <w:p w:rsidR="00220F18" w:rsidRPr="00033E87" w:rsidRDefault="00220F18" w:rsidP="006852A1">
      <w:pPr>
        <w:spacing w:before="0"/>
        <w:jc w:val="both"/>
        <w:rPr>
          <w:i/>
          <w:sz w:val="26"/>
          <w:szCs w:val="26"/>
        </w:rPr>
      </w:pPr>
      <w:r w:rsidRPr="00033E87">
        <w:rPr>
          <w:i/>
          <w:sz w:val="26"/>
          <w:szCs w:val="26"/>
        </w:rPr>
        <w:t>a) Mục đích:</w:t>
      </w:r>
    </w:p>
    <w:p w:rsidR="00220F18" w:rsidRPr="00033E87" w:rsidRDefault="00220F18" w:rsidP="006852A1">
      <w:pPr>
        <w:spacing w:before="0"/>
        <w:jc w:val="both"/>
        <w:rPr>
          <w:i/>
          <w:sz w:val="26"/>
          <w:szCs w:val="26"/>
        </w:rPr>
      </w:pPr>
      <w:r w:rsidRPr="00033E87">
        <w:rPr>
          <w:sz w:val="26"/>
          <w:szCs w:val="26"/>
        </w:rPr>
        <w:t>- Giúp học sinh củng cố và khắc sâu nội dung kiến thức bài học</w:t>
      </w:r>
    </w:p>
    <w:p w:rsidR="00220F18" w:rsidRPr="00033E87" w:rsidRDefault="00220F18" w:rsidP="006852A1">
      <w:pPr>
        <w:spacing w:before="0"/>
        <w:jc w:val="both"/>
        <w:rPr>
          <w:i/>
          <w:sz w:val="26"/>
          <w:szCs w:val="26"/>
        </w:rPr>
      </w:pPr>
      <w:r w:rsidRPr="00033E87">
        <w:rPr>
          <w:i/>
          <w:sz w:val="26"/>
          <w:szCs w:val="26"/>
        </w:rPr>
        <w:t xml:space="preserve">b) Nội dung: </w:t>
      </w:r>
      <w:r w:rsidRPr="00033E87">
        <w:rPr>
          <w:sz w:val="26"/>
          <w:szCs w:val="26"/>
        </w:rPr>
        <w:t>Vận dụng kiến thức bài học để</w:t>
      </w:r>
      <w:r w:rsidR="00F359E8">
        <w:rPr>
          <w:sz w:val="26"/>
          <w:szCs w:val="26"/>
        </w:rPr>
        <w:t xml:space="preserve"> đưa ra đáp án</w:t>
      </w:r>
      <w:r w:rsidRPr="00033E87">
        <w:rPr>
          <w:sz w:val="26"/>
          <w:szCs w:val="26"/>
        </w:rPr>
        <w:t>.</w:t>
      </w:r>
    </w:p>
    <w:p w:rsidR="00220F18" w:rsidRPr="00033E87" w:rsidRDefault="00220F18" w:rsidP="006852A1">
      <w:pPr>
        <w:spacing w:before="0"/>
        <w:jc w:val="both"/>
        <w:rPr>
          <w:i/>
          <w:sz w:val="26"/>
          <w:szCs w:val="26"/>
        </w:rPr>
      </w:pPr>
      <w:r w:rsidRPr="00033E87">
        <w:rPr>
          <w:i/>
          <w:sz w:val="26"/>
          <w:szCs w:val="26"/>
        </w:rPr>
        <w:t xml:space="preserve">c) Sản phẩm: </w:t>
      </w:r>
      <w:r w:rsidR="00690066">
        <w:rPr>
          <w:sz w:val="26"/>
          <w:szCs w:val="26"/>
        </w:rPr>
        <w:t>HS đ</w:t>
      </w:r>
      <w:r w:rsidRPr="00033E87">
        <w:rPr>
          <w:sz w:val="26"/>
          <w:szCs w:val="26"/>
        </w:rPr>
        <w:t xml:space="preserve">ưa ra </w:t>
      </w:r>
      <w:r w:rsidR="00F359E8">
        <w:rPr>
          <w:sz w:val="26"/>
          <w:szCs w:val="26"/>
        </w:rPr>
        <w:t>đáp án</w:t>
      </w:r>
      <w:r w:rsidR="00690066">
        <w:rPr>
          <w:sz w:val="26"/>
          <w:szCs w:val="26"/>
        </w:rPr>
        <w:t xml:space="preserve"> </w:t>
      </w:r>
      <w:proofErr w:type="gramStart"/>
      <w:r w:rsidR="00690066">
        <w:rPr>
          <w:sz w:val="26"/>
          <w:szCs w:val="26"/>
        </w:rPr>
        <w:t>theo</w:t>
      </w:r>
      <w:proofErr w:type="gramEnd"/>
      <w:r w:rsidR="00690066">
        <w:rPr>
          <w:sz w:val="26"/>
          <w:szCs w:val="26"/>
        </w:rPr>
        <w:t xml:space="preserve"> tình thực tế hiện nay.</w:t>
      </w:r>
    </w:p>
    <w:p w:rsidR="00BB0F16" w:rsidRPr="00033E87" w:rsidRDefault="00220F18" w:rsidP="006852A1">
      <w:pPr>
        <w:spacing w:before="0"/>
        <w:jc w:val="both"/>
        <w:rPr>
          <w:i/>
          <w:sz w:val="26"/>
          <w:szCs w:val="26"/>
        </w:rPr>
      </w:pPr>
      <w:r w:rsidRPr="00033E87">
        <w:rPr>
          <w:i/>
          <w:sz w:val="26"/>
          <w:szCs w:val="26"/>
        </w:rPr>
        <w:t>d) Cách thực hiện:</w:t>
      </w:r>
    </w:p>
    <w:p w:rsidR="00AB0047" w:rsidRDefault="00AB0047" w:rsidP="00AB0047">
      <w:pPr>
        <w:spacing w:before="0"/>
        <w:jc w:val="both"/>
        <w:rPr>
          <w:sz w:val="26"/>
          <w:szCs w:val="26"/>
        </w:rPr>
      </w:pPr>
      <w:r w:rsidRPr="005B10B2">
        <w:rPr>
          <w:b/>
          <w:sz w:val="26"/>
          <w:szCs w:val="26"/>
        </w:rPr>
        <w:t>Bước 1:</w:t>
      </w:r>
      <w:r>
        <w:rPr>
          <w:sz w:val="26"/>
          <w:szCs w:val="26"/>
        </w:rPr>
        <w:t xml:space="preserve"> GV cho HS hoạt động </w:t>
      </w:r>
      <w:proofErr w:type="gramStart"/>
      <w:r>
        <w:rPr>
          <w:sz w:val="26"/>
          <w:szCs w:val="26"/>
        </w:rPr>
        <w:t>theo</w:t>
      </w:r>
      <w:proofErr w:type="gramEnd"/>
      <w:r>
        <w:rPr>
          <w:sz w:val="26"/>
          <w:szCs w:val="26"/>
        </w:rPr>
        <w:t xml:space="preserve"> nhóm 2 bạn chung bàn làm 1 nhóm và trả lời câu hỏi sau:</w:t>
      </w:r>
    </w:p>
    <w:p w:rsidR="007077C2" w:rsidRDefault="00690066" w:rsidP="00AB0047">
      <w:pPr>
        <w:spacing w:line="276" w:lineRule="auto"/>
        <w:jc w:val="both"/>
        <w:rPr>
          <w:sz w:val="26"/>
          <w:szCs w:val="26"/>
        </w:rPr>
      </w:pPr>
      <w:proofErr w:type="gramStart"/>
      <w:r w:rsidRPr="00690066">
        <w:rPr>
          <w:sz w:val="26"/>
          <w:szCs w:val="26"/>
        </w:rPr>
        <w:t>Bảo vệ môi trường chưa được quan tâm</w:t>
      </w:r>
      <w:r>
        <w:rPr>
          <w:sz w:val="26"/>
          <w:szCs w:val="26"/>
        </w:rPr>
        <w:t xml:space="preserve"> đúng mức</w:t>
      </w:r>
      <w:r w:rsidRPr="00690066">
        <w:rPr>
          <w:sz w:val="26"/>
          <w:szCs w:val="26"/>
        </w:rPr>
        <w:t xml:space="preserve"> đã dẫn đến hậu quả gì ở các nước Đông Nam Á</w:t>
      </w:r>
      <w:r>
        <w:rPr>
          <w:sz w:val="26"/>
          <w:szCs w:val="26"/>
        </w:rPr>
        <w:t>?</w:t>
      </w:r>
      <w:proofErr w:type="gramEnd"/>
    </w:p>
    <w:p w:rsidR="00AB0047" w:rsidRDefault="00AB0047" w:rsidP="00AB0047">
      <w:pPr>
        <w:spacing w:line="276" w:lineRule="auto"/>
        <w:jc w:val="both"/>
        <w:rPr>
          <w:sz w:val="26"/>
          <w:szCs w:val="26"/>
          <w:lang w:val="pt-BR"/>
        </w:rPr>
      </w:pPr>
      <w:r w:rsidRPr="005B10B2">
        <w:rPr>
          <w:b/>
          <w:sz w:val="26"/>
          <w:szCs w:val="26"/>
          <w:lang w:val="pt-BR"/>
        </w:rPr>
        <w:t>Bước 2:</w:t>
      </w:r>
      <w:r>
        <w:rPr>
          <w:sz w:val="26"/>
          <w:szCs w:val="26"/>
          <w:lang w:val="pt-BR"/>
        </w:rPr>
        <w:t xml:space="preserve"> HS có 2 phút thảo luận theo nhóm.</w:t>
      </w:r>
    </w:p>
    <w:p w:rsidR="00220F18" w:rsidRPr="006852A1" w:rsidRDefault="00AB0047" w:rsidP="00AB0047">
      <w:pPr>
        <w:spacing w:line="276" w:lineRule="auto"/>
        <w:jc w:val="both"/>
        <w:rPr>
          <w:sz w:val="26"/>
          <w:szCs w:val="26"/>
        </w:rPr>
      </w:pPr>
      <w:r w:rsidRPr="005B10B2">
        <w:rPr>
          <w:b/>
          <w:sz w:val="26"/>
          <w:szCs w:val="26"/>
          <w:lang w:val="pt-BR"/>
        </w:rPr>
        <w:t>Bước 3:</w:t>
      </w:r>
      <w:r>
        <w:rPr>
          <w:sz w:val="26"/>
          <w:szCs w:val="26"/>
          <w:lang w:val="pt-BR"/>
        </w:rPr>
        <w:t xml:space="preserve"> GV mời đại diện các nhóm trả lời. Đại diện nhóm khác nhận xét. GV chốt lại kiến thức của bài. </w:t>
      </w:r>
    </w:p>
    <w:p w:rsidR="00220F18" w:rsidRPr="00033E87" w:rsidRDefault="00220F18" w:rsidP="006852A1">
      <w:pPr>
        <w:spacing w:before="0"/>
        <w:jc w:val="both"/>
        <w:rPr>
          <w:b/>
          <w:sz w:val="26"/>
          <w:szCs w:val="26"/>
        </w:rPr>
      </w:pPr>
      <w:r w:rsidRPr="00033E87">
        <w:rPr>
          <w:b/>
          <w:sz w:val="26"/>
          <w:szCs w:val="26"/>
        </w:rPr>
        <w:t>4. Hoạt động: Vận dụng (2 phút)</w:t>
      </w:r>
    </w:p>
    <w:p w:rsidR="00220F18" w:rsidRPr="00033E87" w:rsidRDefault="00220F18" w:rsidP="006852A1">
      <w:pPr>
        <w:spacing w:before="0"/>
        <w:jc w:val="both"/>
        <w:rPr>
          <w:i/>
          <w:sz w:val="26"/>
          <w:szCs w:val="26"/>
        </w:rPr>
      </w:pPr>
      <w:r w:rsidRPr="00033E87">
        <w:rPr>
          <w:i/>
          <w:sz w:val="26"/>
          <w:szCs w:val="26"/>
        </w:rPr>
        <w:t>a) Mục đích:</w:t>
      </w:r>
      <w:r w:rsidR="00BB0F16" w:rsidRPr="00033E87">
        <w:rPr>
          <w:sz w:val="26"/>
          <w:szCs w:val="26"/>
        </w:rPr>
        <w:t xml:space="preserve"> </w:t>
      </w:r>
      <w:r w:rsidR="007B4241" w:rsidRPr="007B4241">
        <w:rPr>
          <w:sz w:val="26"/>
          <w:szCs w:val="26"/>
        </w:rPr>
        <w:t xml:space="preserve">Hệ thống lại kiến thức về </w:t>
      </w:r>
      <w:r w:rsidR="00690066">
        <w:rPr>
          <w:sz w:val="26"/>
          <w:szCs w:val="26"/>
        </w:rPr>
        <w:t>khu vực Đông Nam Á</w:t>
      </w:r>
    </w:p>
    <w:p w:rsidR="00220F18" w:rsidRPr="00033E87" w:rsidRDefault="00220F18" w:rsidP="006852A1">
      <w:pPr>
        <w:spacing w:before="0"/>
        <w:jc w:val="both"/>
        <w:rPr>
          <w:sz w:val="26"/>
          <w:szCs w:val="26"/>
        </w:rPr>
      </w:pPr>
      <w:r w:rsidRPr="00033E87">
        <w:rPr>
          <w:i/>
          <w:sz w:val="26"/>
          <w:szCs w:val="26"/>
        </w:rPr>
        <w:t xml:space="preserve">b) Nội dung: </w:t>
      </w:r>
      <w:r w:rsidRPr="00033E87">
        <w:rPr>
          <w:sz w:val="26"/>
          <w:szCs w:val="26"/>
        </w:rPr>
        <w:t>Vận dụng kiến thức đã học hoàn thành nhiệm vụ.</w:t>
      </w:r>
    </w:p>
    <w:p w:rsidR="00220F18" w:rsidRPr="00033E87" w:rsidRDefault="00220F18" w:rsidP="006852A1">
      <w:pPr>
        <w:spacing w:before="0"/>
        <w:jc w:val="both"/>
        <w:rPr>
          <w:sz w:val="26"/>
          <w:szCs w:val="26"/>
        </w:rPr>
      </w:pPr>
      <w:r w:rsidRPr="00033E87">
        <w:rPr>
          <w:i/>
          <w:sz w:val="26"/>
          <w:szCs w:val="26"/>
        </w:rPr>
        <w:t xml:space="preserve">c) Sản phẩm: </w:t>
      </w:r>
      <w:r w:rsidRPr="00033E87">
        <w:rPr>
          <w:sz w:val="26"/>
          <w:szCs w:val="26"/>
        </w:rPr>
        <w:t>Thiết kế một sản phẩm.</w:t>
      </w:r>
    </w:p>
    <w:p w:rsidR="00BB0F16" w:rsidRPr="00033E87" w:rsidRDefault="00220F18" w:rsidP="006852A1">
      <w:pPr>
        <w:spacing w:before="0"/>
        <w:jc w:val="both"/>
        <w:rPr>
          <w:i/>
          <w:sz w:val="26"/>
          <w:szCs w:val="26"/>
        </w:rPr>
      </w:pPr>
      <w:r w:rsidRPr="00033E87">
        <w:rPr>
          <w:i/>
          <w:sz w:val="26"/>
          <w:szCs w:val="26"/>
        </w:rPr>
        <w:t>d) Cách thực hiện:</w:t>
      </w:r>
    </w:p>
    <w:p w:rsidR="00AB0047" w:rsidRPr="008C14A2" w:rsidRDefault="00AB0047" w:rsidP="00AB0047">
      <w:pPr>
        <w:spacing w:before="0"/>
        <w:jc w:val="both"/>
        <w:rPr>
          <w:sz w:val="26"/>
          <w:szCs w:val="26"/>
        </w:rPr>
      </w:pPr>
      <w:r w:rsidRPr="008C14A2">
        <w:rPr>
          <w:b/>
          <w:sz w:val="26"/>
          <w:szCs w:val="26"/>
        </w:rPr>
        <w:lastRenderedPageBreak/>
        <w:t>Bước 1:</w:t>
      </w:r>
      <w:r w:rsidRPr="008C14A2">
        <w:rPr>
          <w:sz w:val="26"/>
          <w:szCs w:val="26"/>
        </w:rPr>
        <w:t xml:space="preserve"> GV giao nhiệm vụ: </w:t>
      </w:r>
      <w:r w:rsidR="0060388E" w:rsidRPr="0060388E">
        <w:rPr>
          <w:sz w:val="26"/>
          <w:szCs w:val="26"/>
        </w:rPr>
        <w:t xml:space="preserve">Tìm hiểu một vài hiện tượng gây ô nhiễm môi trường xảy ra ở nước ta hoặc địa phương em trong quá trình phát triển kinh tế mà em biết? </w:t>
      </w:r>
      <w:proofErr w:type="gramStart"/>
      <w:r w:rsidR="0060388E" w:rsidRPr="0060388E">
        <w:rPr>
          <w:sz w:val="26"/>
          <w:szCs w:val="26"/>
        </w:rPr>
        <w:t>Theo em cần có những giải pháp nào để giải quyết các vấn đề đó?</w:t>
      </w:r>
      <w:proofErr w:type="gramEnd"/>
      <w:r w:rsidR="0060388E" w:rsidRPr="0060388E">
        <w:rPr>
          <w:sz w:val="26"/>
          <w:szCs w:val="26"/>
        </w:rPr>
        <w:t xml:space="preserve"> </w:t>
      </w:r>
    </w:p>
    <w:p w:rsidR="00AB0047" w:rsidRPr="008C14A2" w:rsidRDefault="00AB0047" w:rsidP="00AB0047">
      <w:pPr>
        <w:spacing w:before="0"/>
        <w:jc w:val="both"/>
        <w:rPr>
          <w:sz w:val="26"/>
          <w:szCs w:val="26"/>
        </w:rPr>
      </w:pPr>
      <w:r w:rsidRPr="008C14A2">
        <w:rPr>
          <w:b/>
          <w:sz w:val="26"/>
          <w:szCs w:val="26"/>
        </w:rPr>
        <w:t>Bước 2:</w:t>
      </w:r>
      <w:r w:rsidRPr="008C14A2">
        <w:rPr>
          <w:sz w:val="26"/>
          <w:szCs w:val="26"/>
        </w:rPr>
        <w:t xml:space="preserve"> HS hỏi và đáp ngắn gọn. </w:t>
      </w:r>
      <w:proofErr w:type="gramStart"/>
      <w:r w:rsidRPr="008C14A2">
        <w:rPr>
          <w:sz w:val="26"/>
          <w:szCs w:val="26"/>
        </w:rPr>
        <w:t xml:space="preserve">GV giới thiệu </w:t>
      </w:r>
      <w:r>
        <w:rPr>
          <w:sz w:val="26"/>
          <w:szCs w:val="26"/>
        </w:rPr>
        <w:t>các địa điểm HS có thể tìm hiểu.</w:t>
      </w:r>
      <w:proofErr w:type="gramEnd"/>
    </w:p>
    <w:p w:rsidR="00AB0047" w:rsidRPr="009D7D3A" w:rsidRDefault="00AB0047" w:rsidP="00AB0047">
      <w:pPr>
        <w:spacing w:before="0"/>
        <w:jc w:val="both"/>
        <w:rPr>
          <w:sz w:val="26"/>
          <w:szCs w:val="26"/>
        </w:rPr>
      </w:pPr>
      <w:r w:rsidRPr="008C14A2">
        <w:rPr>
          <w:b/>
          <w:sz w:val="26"/>
          <w:szCs w:val="26"/>
        </w:rPr>
        <w:t>Bước 3:</w:t>
      </w:r>
      <w:r w:rsidRPr="008C14A2">
        <w:rPr>
          <w:sz w:val="26"/>
          <w:szCs w:val="26"/>
        </w:rPr>
        <w:t xml:space="preserve"> GV dặ</w:t>
      </w:r>
      <w:r>
        <w:rPr>
          <w:sz w:val="26"/>
          <w:szCs w:val="26"/>
        </w:rPr>
        <w:t>n dò HS</w:t>
      </w:r>
      <w:r w:rsidRPr="008C14A2">
        <w:rPr>
          <w:sz w:val="26"/>
          <w:szCs w:val="26"/>
        </w:rPr>
        <w:t xml:space="preserve"> tự làm ở nhà tiết sau nhận xét.</w:t>
      </w:r>
    </w:p>
    <w:p w:rsidR="0035704A" w:rsidRPr="00033E87" w:rsidRDefault="0035704A" w:rsidP="006852A1">
      <w:pPr>
        <w:spacing w:before="0"/>
        <w:jc w:val="both"/>
        <w:rPr>
          <w:sz w:val="26"/>
          <w:szCs w:val="26"/>
        </w:rPr>
      </w:pPr>
    </w:p>
    <w:sectPr w:rsidR="0035704A" w:rsidRPr="00033E87" w:rsidSect="00165BA4">
      <w:pgSz w:w="11906" w:h="16838"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charset w:val="00"/>
    <w:family w:val="swiss"/>
    <w:pitch w:val="variable"/>
    <w:sig w:usb0="00000003" w:usb1="0200E0A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I-Times">
    <w:panose1 w:val="00000000000000000000"/>
    <w:charset w:val="00"/>
    <w:family w:val="auto"/>
    <w:pitch w:val="variable"/>
    <w:sig w:usb0="00000003" w:usb1="00000000" w:usb2="00000000" w:usb3="00000000" w:csb0="00000001" w:csb1="00000000"/>
  </w:font>
  <w:font w:name="TimesNewRoman">
    <w:altName w:val="Times New Roman"/>
    <w:panose1 w:val="00000000000000000000"/>
    <w:charset w:val="00"/>
    <w:family w:val="roman"/>
    <w:notTrueType/>
    <w:pitch w:val="default"/>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11C7F68"/>
    <w:multiLevelType w:val="hybridMultilevel"/>
    <w:tmpl w:val="DF88ED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7501D54"/>
    <w:multiLevelType w:val="multilevel"/>
    <w:tmpl w:val="9BCA160C"/>
    <w:lvl w:ilvl="0">
      <w:start w:val="3"/>
      <w:numFmt w:val="bullet"/>
      <w:lvlText w:val="-"/>
      <w:lvlJc w:val="left"/>
      <w:pPr>
        <w:ind w:left="1004" w:hanging="360"/>
      </w:pPr>
      <w:rPr>
        <w:rFonts w:ascii="Times New Roman" w:eastAsia="Times New Roman" w:hAnsi="Times New Roman" w:cs="Times New Roman"/>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2">
    <w:nsid w:val="497F560C"/>
    <w:multiLevelType w:val="multilevel"/>
    <w:tmpl w:val="A58C9F88"/>
    <w:lvl w:ilvl="0">
      <w:start w:val="1"/>
      <w:numFmt w:val="bullet"/>
      <w:lvlText w:val="-"/>
      <w:lvlJc w:val="left"/>
      <w:pPr>
        <w:ind w:left="1004" w:hanging="360"/>
      </w:pPr>
      <w:rPr>
        <w:rFonts w:ascii="Times New Roman" w:eastAsia="Times New Roman" w:hAnsi="Times New Roman" w:cs="Times New Roman"/>
        <w:sz w:val="24"/>
        <w:szCs w:val="24"/>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3">
    <w:nsid w:val="6E381D21"/>
    <w:multiLevelType w:val="multilevel"/>
    <w:tmpl w:val="57361DE6"/>
    <w:lvl w:ilvl="0">
      <w:start w:val="1"/>
      <w:numFmt w:val="bullet"/>
      <w:lvlText w:val="-"/>
      <w:lvlJc w:val="left"/>
      <w:pPr>
        <w:ind w:left="342" w:hanging="142"/>
      </w:pPr>
      <w:rPr>
        <w:rFonts w:ascii="Times New Roman" w:eastAsia="Times New Roman" w:hAnsi="Times New Roman" w:cs="Times New Roman"/>
        <w:sz w:val="24"/>
        <w:szCs w:val="24"/>
      </w:rPr>
    </w:lvl>
    <w:lvl w:ilvl="1">
      <w:start w:val="1"/>
      <w:numFmt w:val="bullet"/>
      <w:lvlText w:val="-"/>
      <w:lvlJc w:val="left"/>
      <w:pPr>
        <w:ind w:left="606" w:hanging="140"/>
      </w:pPr>
      <w:rPr>
        <w:rFonts w:ascii="Times New Roman" w:eastAsia="Times New Roman" w:hAnsi="Times New Roman" w:cs="Times New Roman"/>
        <w:sz w:val="24"/>
        <w:szCs w:val="24"/>
      </w:rPr>
    </w:lvl>
    <w:lvl w:ilvl="2">
      <w:start w:val="1"/>
      <w:numFmt w:val="bullet"/>
      <w:lvlText w:val="•"/>
      <w:lvlJc w:val="left"/>
      <w:pPr>
        <w:ind w:left="1702" w:hanging="140"/>
      </w:pPr>
    </w:lvl>
    <w:lvl w:ilvl="3">
      <w:start w:val="1"/>
      <w:numFmt w:val="bullet"/>
      <w:lvlText w:val="•"/>
      <w:lvlJc w:val="left"/>
      <w:pPr>
        <w:ind w:left="2804" w:hanging="140"/>
      </w:pPr>
    </w:lvl>
    <w:lvl w:ilvl="4">
      <w:start w:val="1"/>
      <w:numFmt w:val="bullet"/>
      <w:lvlText w:val="•"/>
      <w:lvlJc w:val="left"/>
      <w:pPr>
        <w:ind w:left="3906" w:hanging="140"/>
      </w:pPr>
    </w:lvl>
    <w:lvl w:ilvl="5">
      <w:start w:val="1"/>
      <w:numFmt w:val="bullet"/>
      <w:lvlText w:val="•"/>
      <w:lvlJc w:val="left"/>
      <w:pPr>
        <w:ind w:left="5008" w:hanging="140"/>
      </w:pPr>
    </w:lvl>
    <w:lvl w:ilvl="6">
      <w:start w:val="1"/>
      <w:numFmt w:val="bullet"/>
      <w:lvlText w:val="•"/>
      <w:lvlJc w:val="left"/>
      <w:pPr>
        <w:ind w:left="6111" w:hanging="140"/>
      </w:pPr>
    </w:lvl>
    <w:lvl w:ilvl="7">
      <w:start w:val="1"/>
      <w:numFmt w:val="bullet"/>
      <w:lvlText w:val="•"/>
      <w:lvlJc w:val="left"/>
      <w:pPr>
        <w:ind w:left="7213" w:hanging="140"/>
      </w:pPr>
    </w:lvl>
    <w:lvl w:ilvl="8">
      <w:start w:val="1"/>
      <w:numFmt w:val="bullet"/>
      <w:lvlText w:val="•"/>
      <w:lvlJc w:val="left"/>
      <w:pPr>
        <w:ind w:left="8315" w:hanging="140"/>
      </w:p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BA4"/>
    <w:rsid w:val="00033E87"/>
    <w:rsid w:val="00120FE0"/>
    <w:rsid w:val="00165BA4"/>
    <w:rsid w:val="00220F18"/>
    <w:rsid w:val="00281A24"/>
    <w:rsid w:val="0035704A"/>
    <w:rsid w:val="00426A4A"/>
    <w:rsid w:val="00585EEE"/>
    <w:rsid w:val="00600169"/>
    <w:rsid w:val="0060388E"/>
    <w:rsid w:val="006852A1"/>
    <w:rsid w:val="00690066"/>
    <w:rsid w:val="006F6162"/>
    <w:rsid w:val="007077C2"/>
    <w:rsid w:val="007B4241"/>
    <w:rsid w:val="00853690"/>
    <w:rsid w:val="008A5298"/>
    <w:rsid w:val="00AB0047"/>
    <w:rsid w:val="00BB0F16"/>
    <w:rsid w:val="00BC7D43"/>
    <w:rsid w:val="00D10E61"/>
    <w:rsid w:val="00D136FE"/>
    <w:rsid w:val="00D15C83"/>
    <w:rsid w:val="00DE24F8"/>
    <w:rsid w:val="00F359E8"/>
    <w:rsid w:val="00FB09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426A4A"/>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paragraph" w:styleId="Heading3">
    <w:name w:val="heading 3"/>
    <w:basedOn w:val="Normal"/>
    <w:next w:val="Normal"/>
    <w:link w:val="Heading3Char"/>
    <w:semiHidden/>
    <w:unhideWhenUsed/>
    <w:qFormat/>
    <w:rsid w:val="00220F1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426A4A"/>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220F18"/>
    <w:pPr>
      <w:ind w:left="720"/>
      <w:contextualSpacing/>
    </w:pPr>
  </w:style>
  <w:style w:type="character" w:customStyle="1" w:styleId="Heading3Char">
    <w:name w:val="Heading 3 Char"/>
    <w:basedOn w:val="DefaultParagraphFont"/>
    <w:link w:val="Heading3"/>
    <w:semiHidden/>
    <w:rsid w:val="00220F18"/>
    <w:rPr>
      <w:rFonts w:asciiTheme="majorHAnsi" w:eastAsiaTheme="majorEastAsia" w:hAnsiTheme="majorHAnsi" w:cstheme="majorBidi"/>
      <w:color w:val="1F4D78" w:themeColor="accent1" w:themeShade="7F"/>
      <w:sz w:val="24"/>
      <w:szCs w:val="24"/>
    </w:rPr>
  </w:style>
  <w:style w:type="paragraph" w:styleId="CommentText">
    <w:name w:val="annotation text"/>
    <w:basedOn w:val="Normal"/>
    <w:link w:val="CommentTextChar"/>
    <w:rsid w:val="00DE24F8"/>
    <w:pPr>
      <w:spacing w:before="0" w:after="0"/>
    </w:pPr>
    <w:rPr>
      <w:rFonts w:ascii="VNI-Times" w:eastAsia="Times New Roman" w:hAnsi="VNI-Times"/>
      <w:color w:val="auto"/>
      <w:sz w:val="20"/>
      <w:szCs w:val="20"/>
    </w:rPr>
  </w:style>
  <w:style w:type="character" w:customStyle="1" w:styleId="CommentTextChar">
    <w:name w:val="Comment Text Char"/>
    <w:basedOn w:val="DefaultParagraphFont"/>
    <w:link w:val="CommentText"/>
    <w:rsid w:val="00DE24F8"/>
    <w:rPr>
      <w:rFonts w:ascii="VNI-Times" w:hAnsi="VNI-Times"/>
    </w:rPr>
  </w:style>
  <w:style w:type="character" w:customStyle="1" w:styleId="fontstyle01">
    <w:name w:val="fontstyle01"/>
    <w:basedOn w:val="DefaultParagraphFont"/>
    <w:rsid w:val="00281A24"/>
    <w:rPr>
      <w:rFonts w:ascii="TimesNewRoman" w:hAnsi="TimesNewRoman" w:hint="default"/>
      <w:b w:val="0"/>
      <w:bCs w:val="0"/>
      <w:i w:val="0"/>
      <w:iCs w:val="0"/>
      <w:color w:val="000000"/>
      <w:sz w:val="24"/>
      <w:szCs w:val="24"/>
    </w:rPr>
  </w:style>
  <w:style w:type="character" w:customStyle="1" w:styleId="fontstyle21">
    <w:name w:val="fontstyle21"/>
    <w:basedOn w:val="DefaultParagraphFont"/>
    <w:rsid w:val="00281A24"/>
    <w:rPr>
      <w:rFonts w:ascii="TimesNewRoman" w:hAnsi="TimesNewRoman" w:hint="default"/>
      <w:b w:val="0"/>
      <w:bCs w:val="0"/>
      <w:i/>
      <w:iCs/>
      <w:color w:val="000000"/>
      <w:sz w:val="24"/>
      <w:szCs w:val="24"/>
    </w:rPr>
  </w:style>
  <w:style w:type="character" w:customStyle="1" w:styleId="fontstyle31">
    <w:name w:val="fontstyle31"/>
    <w:basedOn w:val="DefaultParagraphFont"/>
    <w:rsid w:val="00281A24"/>
    <w:rPr>
      <w:rFonts w:ascii="TimesNewRoman" w:hAnsi="TimesNewRoman" w:hint="default"/>
      <w:b/>
      <w:bCs/>
      <w:i w:val="0"/>
      <w:iCs w:val="0"/>
      <w:color w:val="000000"/>
      <w:sz w:val="24"/>
      <w:szCs w:val="24"/>
    </w:rPr>
  </w:style>
  <w:style w:type="character" w:customStyle="1" w:styleId="fontstyle41">
    <w:name w:val="fontstyle41"/>
    <w:basedOn w:val="DefaultParagraphFont"/>
    <w:rsid w:val="00281A24"/>
    <w:rPr>
      <w:rFonts w:ascii="TimesNewRoman" w:hAnsi="TimesNewRoman" w:hint="default"/>
      <w:b/>
      <w:bCs/>
      <w:i/>
      <w:iCs/>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426A4A"/>
    <w:pPr>
      <w:keepNext/>
      <w:keepLines/>
      <w:spacing w:before="40" w:after="0" w:line="259" w:lineRule="auto"/>
      <w:ind w:firstLine="284"/>
      <w:jc w:val="both"/>
      <w:outlineLvl w:val="1"/>
    </w:pPr>
    <w:rPr>
      <w:rFonts w:asciiTheme="majorHAnsi" w:eastAsiaTheme="majorEastAsia" w:hAnsiTheme="majorHAnsi" w:cstheme="majorBidi"/>
      <w:b/>
      <w:color w:val="0070C0"/>
      <w:szCs w:val="26"/>
      <w:lang w:eastAsia="vi-VN"/>
    </w:rPr>
  </w:style>
  <w:style w:type="paragraph" w:styleId="Heading3">
    <w:name w:val="heading 3"/>
    <w:basedOn w:val="Normal"/>
    <w:next w:val="Normal"/>
    <w:link w:val="Heading3Char"/>
    <w:semiHidden/>
    <w:unhideWhenUsed/>
    <w:qFormat/>
    <w:rsid w:val="00220F18"/>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2Char">
    <w:name w:val="Heading 2 Char"/>
    <w:basedOn w:val="DefaultParagraphFont"/>
    <w:link w:val="Heading2"/>
    <w:uiPriority w:val="9"/>
    <w:rsid w:val="00426A4A"/>
    <w:rPr>
      <w:rFonts w:asciiTheme="majorHAnsi" w:eastAsiaTheme="majorEastAsia" w:hAnsiTheme="majorHAnsi" w:cstheme="majorBidi"/>
      <w:b/>
      <w:color w:val="0070C0"/>
      <w:sz w:val="28"/>
      <w:szCs w:val="26"/>
      <w:lang w:eastAsia="vi-VN"/>
    </w:rPr>
  </w:style>
  <w:style w:type="paragraph" w:styleId="ListParagraph">
    <w:name w:val="List Paragraph"/>
    <w:basedOn w:val="Normal"/>
    <w:uiPriority w:val="34"/>
    <w:qFormat/>
    <w:rsid w:val="00220F18"/>
    <w:pPr>
      <w:ind w:left="720"/>
      <w:contextualSpacing/>
    </w:pPr>
  </w:style>
  <w:style w:type="character" w:customStyle="1" w:styleId="Heading3Char">
    <w:name w:val="Heading 3 Char"/>
    <w:basedOn w:val="DefaultParagraphFont"/>
    <w:link w:val="Heading3"/>
    <w:semiHidden/>
    <w:rsid w:val="00220F18"/>
    <w:rPr>
      <w:rFonts w:asciiTheme="majorHAnsi" w:eastAsiaTheme="majorEastAsia" w:hAnsiTheme="majorHAnsi" w:cstheme="majorBidi"/>
      <w:color w:val="1F4D78" w:themeColor="accent1" w:themeShade="7F"/>
      <w:sz w:val="24"/>
      <w:szCs w:val="24"/>
    </w:rPr>
  </w:style>
  <w:style w:type="paragraph" w:styleId="CommentText">
    <w:name w:val="annotation text"/>
    <w:basedOn w:val="Normal"/>
    <w:link w:val="CommentTextChar"/>
    <w:rsid w:val="00DE24F8"/>
    <w:pPr>
      <w:spacing w:before="0" w:after="0"/>
    </w:pPr>
    <w:rPr>
      <w:rFonts w:ascii="VNI-Times" w:eastAsia="Times New Roman" w:hAnsi="VNI-Times"/>
      <w:color w:val="auto"/>
      <w:sz w:val="20"/>
      <w:szCs w:val="20"/>
    </w:rPr>
  </w:style>
  <w:style w:type="character" w:customStyle="1" w:styleId="CommentTextChar">
    <w:name w:val="Comment Text Char"/>
    <w:basedOn w:val="DefaultParagraphFont"/>
    <w:link w:val="CommentText"/>
    <w:rsid w:val="00DE24F8"/>
    <w:rPr>
      <w:rFonts w:ascii="VNI-Times" w:hAnsi="VNI-Times"/>
    </w:rPr>
  </w:style>
  <w:style w:type="character" w:customStyle="1" w:styleId="fontstyle01">
    <w:name w:val="fontstyle01"/>
    <w:basedOn w:val="DefaultParagraphFont"/>
    <w:rsid w:val="00281A24"/>
    <w:rPr>
      <w:rFonts w:ascii="TimesNewRoman" w:hAnsi="TimesNewRoman" w:hint="default"/>
      <w:b w:val="0"/>
      <w:bCs w:val="0"/>
      <w:i w:val="0"/>
      <w:iCs w:val="0"/>
      <w:color w:val="000000"/>
      <w:sz w:val="24"/>
      <w:szCs w:val="24"/>
    </w:rPr>
  </w:style>
  <w:style w:type="character" w:customStyle="1" w:styleId="fontstyle21">
    <w:name w:val="fontstyle21"/>
    <w:basedOn w:val="DefaultParagraphFont"/>
    <w:rsid w:val="00281A24"/>
    <w:rPr>
      <w:rFonts w:ascii="TimesNewRoman" w:hAnsi="TimesNewRoman" w:hint="default"/>
      <w:b w:val="0"/>
      <w:bCs w:val="0"/>
      <w:i/>
      <w:iCs/>
      <w:color w:val="000000"/>
      <w:sz w:val="24"/>
      <w:szCs w:val="24"/>
    </w:rPr>
  </w:style>
  <w:style w:type="character" w:customStyle="1" w:styleId="fontstyle31">
    <w:name w:val="fontstyle31"/>
    <w:basedOn w:val="DefaultParagraphFont"/>
    <w:rsid w:val="00281A24"/>
    <w:rPr>
      <w:rFonts w:ascii="TimesNewRoman" w:hAnsi="TimesNewRoman" w:hint="default"/>
      <w:b/>
      <w:bCs/>
      <w:i w:val="0"/>
      <w:iCs w:val="0"/>
      <w:color w:val="000000"/>
      <w:sz w:val="24"/>
      <w:szCs w:val="24"/>
    </w:rPr>
  </w:style>
  <w:style w:type="character" w:customStyle="1" w:styleId="fontstyle41">
    <w:name w:val="fontstyle41"/>
    <w:basedOn w:val="DefaultParagraphFont"/>
    <w:rsid w:val="00281A24"/>
    <w:rPr>
      <w:rFonts w:ascii="TimesNewRoman" w:hAnsi="TimesNewRoman" w:hint="default"/>
      <w:b/>
      <w:bCs/>
      <w:i/>
      <w:iC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 w:id="858398919">
      <w:bodyDiv w:val="1"/>
      <w:marLeft w:val="0"/>
      <w:marRight w:val="0"/>
      <w:marTop w:val="0"/>
      <w:marBottom w:val="0"/>
      <w:divBdr>
        <w:top w:val="none" w:sz="0" w:space="0" w:color="auto"/>
        <w:left w:val="none" w:sz="0" w:space="0" w:color="auto"/>
        <w:bottom w:val="none" w:sz="0" w:space="0" w:color="auto"/>
        <w:right w:val="none" w:sz="0" w:space="0" w:color="auto"/>
      </w:divBdr>
    </w:div>
    <w:div w:id="1515683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TotalTime>
  <Pages>6</Pages>
  <Words>1426</Words>
  <Characters>8129</Characters>
  <Application>Microsoft Office Word</Application>
  <DocSecurity>0</DocSecurity>
  <Lines>67</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9536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Phong Vu</dc:creator>
  <cp:lastModifiedBy>Acer</cp:lastModifiedBy>
  <cp:revision>5</cp:revision>
  <dcterms:created xsi:type="dcterms:W3CDTF">2020-11-28T11:58:00Z</dcterms:created>
  <dcterms:modified xsi:type="dcterms:W3CDTF">2021-01-06T07:52:00Z</dcterms:modified>
</cp:coreProperties>
</file>