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0B" w:rsidRPr="00E113BA" w:rsidRDefault="00AE6DB7" w:rsidP="00E113BA">
      <w:pPr>
        <w:spacing w:line="276" w:lineRule="auto"/>
        <w:ind w:right="-518"/>
        <w:jc w:val="center"/>
        <w:rPr>
          <w:rFonts w:cs="Times New Roman"/>
          <w:b/>
          <w:bCs/>
          <w:color w:val="002060"/>
          <w:szCs w:val="24"/>
        </w:rPr>
      </w:pPr>
      <w:bookmarkStart w:id="0" w:name="_GoBack"/>
      <w:r w:rsidRPr="00E113BA">
        <w:rPr>
          <w:rFonts w:cs="Times New Roman"/>
          <w:b/>
          <w:bCs/>
          <w:color w:val="002060"/>
          <w:szCs w:val="24"/>
        </w:rPr>
        <w:t>HH8-C1-CD10</w:t>
      </w:r>
      <w:r w:rsidR="0022440B" w:rsidRPr="00E113BA">
        <w:rPr>
          <w:rFonts w:cs="Times New Roman"/>
          <w:b/>
          <w:bCs/>
          <w:color w:val="002060"/>
          <w:szCs w:val="24"/>
        </w:rPr>
        <w:t>. ĐỐI XỨNG TÂM</w:t>
      </w:r>
    </w:p>
    <w:bookmarkEnd w:id="0"/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I. TÓM TẮT LÝ THUYẾT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• </w:t>
      </w:r>
      <w:r w:rsidRPr="00E113BA">
        <w:rPr>
          <w:rFonts w:cs="Times New Roman"/>
          <w:i/>
          <w:iCs/>
          <w:color w:val="002060"/>
          <w:szCs w:val="24"/>
        </w:rPr>
        <w:t>Hai điểm đối xứng qua một điểm:</w:t>
      </w:r>
      <w:r w:rsidRPr="00E113BA">
        <w:rPr>
          <w:rFonts w:cs="Times New Roman"/>
          <w:color w:val="002060"/>
          <w:szCs w:val="24"/>
        </w:rPr>
        <w:t xml:space="preserve"> Hai điểm được gọi là đối xứng với nhau qua điểm </w:t>
      </w:r>
      <w:r w:rsidRPr="00E113BA">
        <w:rPr>
          <w:rFonts w:cs="Times New Roman"/>
          <w:bCs/>
          <w:color w:val="002060"/>
          <w:szCs w:val="24"/>
        </w:rPr>
        <w:t xml:space="preserve">o </w:t>
      </w:r>
      <w:r w:rsidRPr="00E113BA">
        <w:rPr>
          <w:rFonts w:cs="Times New Roman"/>
          <w:color w:val="002060"/>
          <w:szCs w:val="24"/>
        </w:rPr>
        <w:t xml:space="preserve">nếu </w:t>
      </w:r>
      <w:r w:rsidRPr="00E113BA">
        <w:rPr>
          <w:rFonts w:cs="Times New Roman"/>
          <w:bCs/>
          <w:color w:val="002060"/>
          <w:szCs w:val="24"/>
        </w:rPr>
        <w:t xml:space="preserve">o </w:t>
      </w:r>
      <w:r w:rsidRPr="00E113BA">
        <w:rPr>
          <w:rFonts w:cs="Times New Roman"/>
          <w:color w:val="002060"/>
          <w:szCs w:val="24"/>
        </w:rPr>
        <w:t>là trung điểm của đoạn thẳng nối hai điểm ấy.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08"/>
        <w:gridCol w:w="4644"/>
      </w:tblGrid>
      <w:tr w:rsidR="00E113BA" w:rsidRPr="00E113BA" w:rsidTr="00F7795B">
        <w:tc>
          <w:tcPr>
            <w:tcW w:w="3708" w:type="dxa"/>
          </w:tcPr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i/>
                <w:noProof/>
                <w:color w:val="002060"/>
                <w:szCs w:val="24"/>
              </w:rPr>
              <w:drawing>
                <wp:inline distT="0" distB="0" distL="0" distR="0" wp14:anchorId="77678A7C" wp14:editId="5A38A80A">
                  <wp:extent cx="2124075" cy="523875"/>
                  <wp:effectExtent l="0" t="0" r="9525" b="9525"/>
                  <wp:docPr id="504" name="Picture 504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i/>
                <w:iCs/>
                <w:color w:val="002060"/>
                <w:szCs w:val="24"/>
              </w:rPr>
              <w:t>A</w:t>
            </w:r>
            <w:r w:rsidRPr="00E113BA">
              <w:rPr>
                <w:rFonts w:cs="Times New Roman"/>
                <w:color w:val="002060"/>
                <w:szCs w:val="24"/>
              </w:rPr>
              <w:t xml:space="preserve"> đối xứng với </w:t>
            </w:r>
            <w:r w:rsidRPr="00E113BA">
              <w:rPr>
                <w:rFonts w:cs="Times New Roman"/>
                <w:i/>
                <w:iCs/>
                <w:color w:val="002060"/>
                <w:szCs w:val="24"/>
              </w:rPr>
              <w:t>A'</w:t>
            </w:r>
            <w:r w:rsidRPr="00E113BA">
              <w:rPr>
                <w:rFonts w:cs="Times New Roman"/>
                <w:color w:val="002060"/>
                <w:szCs w:val="24"/>
              </w:rPr>
              <w:t xml:space="preserve"> qua O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sym w:font="Symbol" w:char="F020"/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B"/>
            </w:r>
            <w:r w:rsidRPr="00E113BA">
              <w:rPr>
                <w:rFonts w:cs="Times New Roman"/>
                <w:color w:val="002060"/>
                <w:szCs w:val="24"/>
              </w:rPr>
              <w:t xml:space="preserve"> O là trung điểm của </w:t>
            </w:r>
            <w:r w:rsidRPr="00E113BA">
              <w:rPr>
                <w:rFonts w:cs="Times New Roman"/>
                <w:i/>
                <w:iCs/>
                <w:color w:val="002060"/>
                <w:szCs w:val="24"/>
              </w:rPr>
              <w:t>AA’.</w:t>
            </w:r>
          </w:p>
        </w:tc>
      </w:tr>
    </w:tbl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Khi đó ta còn nói: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A'</w:t>
      </w:r>
      <w:r w:rsidRPr="00E113BA">
        <w:rPr>
          <w:rFonts w:cs="Times New Roman"/>
          <w:color w:val="002060"/>
          <w:szCs w:val="24"/>
        </w:rPr>
        <w:t xml:space="preserve"> đối xứng với </w:t>
      </w:r>
      <w:r w:rsidRPr="00E113BA">
        <w:rPr>
          <w:rFonts w:cs="Times New Roman"/>
          <w:i/>
          <w:iCs/>
          <w:color w:val="002060"/>
          <w:szCs w:val="24"/>
        </w:rPr>
        <w:t>A</w:t>
      </w:r>
      <w:r w:rsidRPr="00E113BA">
        <w:rPr>
          <w:rFonts w:cs="Times New Roman"/>
          <w:color w:val="002060"/>
          <w:szCs w:val="24"/>
        </w:rPr>
        <w:t xml:space="preserve"> qua </w:t>
      </w:r>
      <w:r w:rsidRPr="00E113BA">
        <w:rPr>
          <w:rFonts w:cs="Times New Roman"/>
          <w:bCs/>
          <w:color w:val="002060"/>
          <w:szCs w:val="24"/>
        </w:rPr>
        <w:t xml:space="preserve">O </w:t>
      </w:r>
      <w:r w:rsidRPr="00E113BA">
        <w:rPr>
          <w:rFonts w:cs="Times New Roman"/>
          <w:color w:val="002060"/>
          <w:szCs w:val="24"/>
        </w:rPr>
        <w:t xml:space="preserve">hoặc </w:t>
      </w:r>
      <w:r w:rsidRPr="00E113BA">
        <w:rPr>
          <w:rFonts w:cs="Times New Roman"/>
          <w:i/>
          <w:iCs/>
          <w:color w:val="002060"/>
          <w:szCs w:val="24"/>
        </w:rPr>
        <w:t>A</w:t>
      </w:r>
      <w:r w:rsidRPr="00E113BA">
        <w:rPr>
          <w:rFonts w:cs="Times New Roman"/>
          <w:color w:val="002060"/>
          <w:szCs w:val="24"/>
        </w:rPr>
        <w:t xml:space="preserve"> và </w:t>
      </w:r>
      <w:r w:rsidRPr="00E113BA">
        <w:rPr>
          <w:rFonts w:cs="Times New Roman"/>
          <w:i/>
          <w:iCs/>
          <w:color w:val="002060"/>
          <w:szCs w:val="24"/>
        </w:rPr>
        <w:t>A’</w:t>
      </w:r>
      <w:r w:rsidRPr="00E113BA">
        <w:rPr>
          <w:rFonts w:cs="Times New Roman"/>
          <w:color w:val="002060"/>
          <w:szCs w:val="24"/>
        </w:rPr>
        <w:t xml:space="preserve"> đối xứng nhau qua </w:t>
      </w:r>
      <w:r w:rsidRPr="00E113BA">
        <w:rPr>
          <w:rFonts w:cs="Times New Roman"/>
          <w:bCs/>
          <w:color w:val="002060"/>
          <w:szCs w:val="24"/>
        </w:rPr>
        <w:t>O.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* Quy ước</w:t>
      </w:r>
      <w:r w:rsidRPr="00E113BA">
        <w:rPr>
          <w:rFonts w:cs="Times New Roman"/>
          <w:color w:val="002060"/>
          <w:szCs w:val="24"/>
        </w:rPr>
        <w:t xml:space="preserve">: Điểm đối xứng với điểm </w:t>
      </w:r>
      <w:r w:rsidRPr="00E113BA">
        <w:rPr>
          <w:rFonts w:cs="Times New Roman"/>
          <w:bCs/>
          <w:color w:val="002060"/>
          <w:szCs w:val="24"/>
        </w:rPr>
        <w:t xml:space="preserve">O </w:t>
      </w:r>
      <w:r w:rsidRPr="00E113BA">
        <w:rPr>
          <w:rFonts w:cs="Times New Roman"/>
          <w:color w:val="002060"/>
          <w:szCs w:val="24"/>
        </w:rPr>
        <w:t xml:space="preserve">qua điểm </w:t>
      </w:r>
      <w:r w:rsidRPr="00E113BA">
        <w:rPr>
          <w:rFonts w:cs="Times New Roman"/>
          <w:bCs/>
          <w:color w:val="002060"/>
          <w:szCs w:val="24"/>
        </w:rPr>
        <w:t xml:space="preserve">O </w:t>
      </w:r>
      <w:r w:rsidRPr="00E113BA">
        <w:rPr>
          <w:rFonts w:cs="Times New Roman"/>
          <w:color w:val="002060"/>
          <w:szCs w:val="24"/>
        </w:rPr>
        <w:t xml:space="preserve">chính là điểm </w:t>
      </w:r>
      <w:r w:rsidRPr="00E113BA">
        <w:rPr>
          <w:rFonts w:cs="Times New Roman"/>
          <w:bCs/>
          <w:color w:val="002060"/>
          <w:szCs w:val="24"/>
        </w:rPr>
        <w:t>O.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* Hai hình đối xứng qua một điểm:</w:t>
      </w:r>
      <w:r w:rsidRPr="00E113BA">
        <w:rPr>
          <w:rFonts w:cs="Times New Roman"/>
          <w:color w:val="002060"/>
          <w:szCs w:val="24"/>
        </w:rPr>
        <w:t xml:space="preserve"> Hai hình gọi là đối xứng với nhau qua điểm O nếu một điểm bất kì thuộc hình này đối xứng vói một điểm thuộc hình kia qua điểm O và ngược lại.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* Nhận xét:</w:t>
      </w:r>
      <w:r w:rsidRPr="00E113BA">
        <w:rPr>
          <w:rFonts w:cs="Times New Roman"/>
          <w:color w:val="002060"/>
          <w:szCs w:val="24"/>
        </w:rPr>
        <w:t xml:space="preserve"> Nếu hai đoạn thẳng (góc, tam giác) đối xứng với nhau qua một điểm thì bằng nhau.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* Hình có tâm đối xứng:</w:t>
      </w:r>
      <w:r w:rsidRPr="00E113BA">
        <w:rPr>
          <w:rFonts w:cs="Times New Roman"/>
          <w:color w:val="002060"/>
          <w:szCs w:val="24"/>
        </w:rPr>
        <w:t xml:space="preserve"> Điếm O gọi là tâm đối xứng cùa hình </w:t>
      </w:r>
      <w:r w:rsidRPr="00E113BA">
        <w:rPr>
          <w:rFonts w:cs="Times New Roman"/>
          <w:i/>
          <w:iCs/>
          <w:color w:val="002060"/>
          <w:szCs w:val="24"/>
        </w:rPr>
        <w:t xml:space="preserve">H </w:t>
      </w:r>
      <w:r w:rsidRPr="00E113BA">
        <w:rPr>
          <w:rFonts w:cs="Times New Roman"/>
          <w:color w:val="002060"/>
          <w:szCs w:val="24"/>
        </w:rPr>
        <w:t xml:space="preserve">nếu điểm đối xứng với mỗi điểm thuộc hình qua điểm </w:t>
      </w:r>
      <w:r w:rsidRPr="00E113BA">
        <w:rPr>
          <w:rFonts w:cs="Times New Roman"/>
          <w:bCs/>
          <w:color w:val="002060"/>
          <w:szCs w:val="24"/>
        </w:rPr>
        <w:t xml:space="preserve">O </w:t>
      </w:r>
      <w:r w:rsidRPr="00E113BA">
        <w:rPr>
          <w:rFonts w:cs="Times New Roman"/>
          <w:color w:val="002060"/>
          <w:szCs w:val="24"/>
        </w:rPr>
        <w:t xml:space="preserve">cũng thuộc hình </w:t>
      </w:r>
      <w:r w:rsidRPr="00E113BA">
        <w:rPr>
          <w:rFonts w:cs="Times New Roman"/>
          <w:i/>
          <w:iCs/>
          <w:color w:val="002060"/>
          <w:szCs w:val="24"/>
        </w:rPr>
        <w:t>H.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* Định lí:</w:t>
      </w:r>
      <w:r w:rsidRPr="00E113BA">
        <w:rPr>
          <w:rFonts w:cs="Times New Roman"/>
          <w:color w:val="002060"/>
          <w:szCs w:val="24"/>
        </w:rPr>
        <w:t xml:space="preserve"> Giao điểm hai đường chéo của hình bình hành là tâm đối xứng của hình bình hành đó.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08"/>
        <w:gridCol w:w="4644"/>
      </w:tblGrid>
      <w:tr w:rsidR="00E113BA" w:rsidRPr="00E113BA" w:rsidTr="00F7795B">
        <w:tc>
          <w:tcPr>
            <w:tcW w:w="3708" w:type="dxa"/>
          </w:tcPr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i/>
                <w:noProof/>
                <w:color w:val="002060"/>
                <w:szCs w:val="24"/>
              </w:rPr>
              <w:drawing>
                <wp:inline distT="0" distB="0" distL="0" distR="0" wp14:anchorId="4A935E2D" wp14:editId="1290B653">
                  <wp:extent cx="2286000" cy="1038225"/>
                  <wp:effectExtent l="0" t="0" r="0" b="9525"/>
                  <wp:docPr id="503" name="Picture 503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bCs/>
                <w:color w:val="002060"/>
                <w:szCs w:val="24"/>
              </w:rPr>
              <w:t xml:space="preserve">O </w:t>
            </w:r>
            <w:r w:rsidRPr="00E113BA">
              <w:rPr>
                <w:rFonts w:cs="Times New Roman"/>
                <w:color w:val="002060"/>
                <w:szCs w:val="24"/>
              </w:rPr>
              <w:t xml:space="preserve">là tâm đối xứng của hình bình hành </w:t>
            </w:r>
            <w:r w:rsidRPr="00E113BA">
              <w:rPr>
                <w:rFonts w:cs="Times New Roman"/>
                <w:i/>
                <w:iCs/>
                <w:color w:val="002060"/>
                <w:szCs w:val="24"/>
              </w:rPr>
              <w:t>ABCD.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</w:p>
        </w:tc>
      </w:tr>
    </w:tbl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b/>
          <w:bCs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II. BÀI TẬP VÀ CÁC DẠNG TOÁN</w:t>
      </w:r>
    </w:p>
    <w:p w:rsidR="00AE6DB7" w:rsidRPr="00E113BA" w:rsidRDefault="00AE6DB7" w:rsidP="00E113BA">
      <w:pPr>
        <w:spacing w:line="276" w:lineRule="auto"/>
        <w:ind w:right="-518"/>
        <w:jc w:val="both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A.CÁC DẠNG BÀI CƠ BẢN – NÂNG CAO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Dạng 1. Chứng minh hai điểm hoặc hai hình đối xứng với nhau qua một điểm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Phương pháp giải:</w:t>
      </w:r>
      <w:r w:rsidRPr="00E113BA">
        <w:rPr>
          <w:rFonts w:cs="Times New Roman"/>
          <w:color w:val="002060"/>
          <w:szCs w:val="24"/>
        </w:rPr>
        <w:t xml:space="preserve"> Sử dụng định nghĩa hai điểm đối xứng hoặc hai hình đối xứng với nhau qua một điểm.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Bài 1</w:t>
      </w:r>
      <w:r w:rsidR="0022440B" w:rsidRPr="00E113BA">
        <w:rPr>
          <w:rFonts w:cs="Times New Roman"/>
          <w:b/>
          <w:bCs/>
          <w:color w:val="002060"/>
          <w:szCs w:val="24"/>
        </w:rPr>
        <w:t>.</w:t>
      </w:r>
      <w:r w:rsidR="0022440B" w:rsidRPr="00E113BA">
        <w:rPr>
          <w:rFonts w:cs="Times New Roman"/>
          <w:color w:val="002060"/>
          <w:szCs w:val="24"/>
        </w:rPr>
        <w:t xml:space="preserve"> Cho tam giác </w:t>
      </w:r>
      <w:r w:rsidR="0022440B" w:rsidRPr="00E113BA">
        <w:rPr>
          <w:rFonts w:cs="Times New Roman"/>
          <w:i/>
          <w:iCs/>
          <w:color w:val="002060"/>
          <w:szCs w:val="24"/>
        </w:rPr>
        <w:t>ABC.</w:t>
      </w:r>
      <w:r w:rsidR="0022440B" w:rsidRPr="00E113BA">
        <w:rPr>
          <w:rFonts w:cs="Times New Roman"/>
          <w:color w:val="002060"/>
          <w:szCs w:val="24"/>
        </w:rPr>
        <w:t xml:space="preserve"> Gọi các điểm D, </w:t>
      </w:r>
      <w:r w:rsidR="0022440B" w:rsidRPr="00E113BA">
        <w:rPr>
          <w:rFonts w:cs="Times New Roman"/>
          <w:i/>
          <w:iCs/>
          <w:color w:val="002060"/>
          <w:szCs w:val="24"/>
        </w:rPr>
        <w:t>E</w:t>
      </w:r>
      <w:r w:rsidR="0022440B" w:rsidRPr="00E113BA">
        <w:rPr>
          <w:rFonts w:cs="Times New Roman"/>
          <w:color w:val="002060"/>
          <w:szCs w:val="24"/>
        </w:rPr>
        <w:t xml:space="preserve"> theo thứ tự là trung điểm của </w:t>
      </w:r>
      <w:r w:rsidR="0022440B" w:rsidRPr="00E113BA">
        <w:rPr>
          <w:rFonts w:cs="Times New Roman"/>
          <w:i/>
          <w:iCs/>
          <w:color w:val="002060"/>
          <w:szCs w:val="24"/>
        </w:rPr>
        <w:t>AB</w:t>
      </w:r>
      <w:r w:rsidR="0022440B" w:rsidRPr="00E113BA">
        <w:rPr>
          <w:rFonts w:cs="Times New Roman"/>
          <w:color w:val="002060"/>
          <w:szCs w:val="24"/>
        </w:rPr>
        <w:t xml:space="preserve"> và </w:t>
      </w:r>
      <w:r w:rsidR="0022440B" w:rsidRPr="00E113BA">
        <w:rPr>
          <w:rFonts w:cs="Times New Roman"/>
          <w:i/>
          <w:iCs/>
          <w:color w:val="002060"/>
          <w:szCs w:val="24"/>
        </w:rPr>
        <w:t>AC.</w:t>
      </w:r>
      <w:r w:rsidR="0022440B" w:rsidRPr="00E113BA">
        <w:rPr>
          <w:rFonts w:cs="Times New Roman"/>
          <w:color w:val="002060"/>
          <w:szCs w:val="24"/>
        </w:rPr>
        <w:t xml:space="preserve"> Lấy </w:t>
      </w:r>
      <w:r w:rsidR="0022440B" w:rsidRPr="00E113BA">
        <w:rPr>
          <w:rFonts w:cs="Times New Roman"/>
          <w:i/>
          <w:iCs/>
          <w:color w:val="002060"/>
          <w:szCs w:val="24"/>
        </w:rPr>
        <w:t>P</w:t>
      </w:r>
      <w:r w:rsidR="0022440B" w:rsidRPr="00E113BA">
        <w:rPr>
          <w:rFonts w:cs="Times New Roman"/>
          <w:color w:val="002060"/>
          <w:szCs w:val="24"/>
        </w:rPr>
        <w:t xml:space="preserve"> đối xứng vói </w:t>
      </w:r>
      <w:r w:rsidR="0022440B" w:rsidRPr="00E113BA">
        <w:rPr>
          <w:rFonts w:cs="Times New Roman"/>
          <w:i/>
          <w:iCs/>
          <w:color w:val="002060"/>
          <w:szCs w:val="24"/>
        </w:rPr>
        <w:t>B</w:t>
      </w:r>
      <w:r w:rsidR="0022440B" w:rsidRPr="00E113BA">
        <w:rPr>
          <w:rFonts w:cs="Times New Roman"/>
          <w:color w:val="002060"/>
          <w:szCs w:val="24"/>
        </w:rPr>
        <w:t xml:space="preserve"> qua tâm E và </w:t>
      </w:r>
      <w:r w:rsidR="0022440B" w:rsidRPr="00E113BA">
        <w:rPr>
          <w:rFonts w:cs="Times New Roman"/>
          <w:i/>
          <w:iCs/>
          <w:color w:val="002060"/>
          <w:szCs w:val="24"/>
        </w:rPr>
        <w:t>Q</w:t>
      </w:r>
      <w:r w:rsidR="0022440B" w:rsidRPr="00E113BA">
        <w:rPr>
          <w:rFonts w:cs="Times New Roman"/>
          <w:color w:val="002060"/>
          <w:szCs w:val="24"/>
        </w:rPr>
        <w:t xml:space="preserve"> đối xứng với qua tâm D. Chứng minh rằng hai điểm </w:t>
      </w:r>
      <w:r w:rsidR="0022440B" w:rsidRPr="00E113BA">
        <w:rPr>
          <w:rFonts w:cs="Times New Roman"/>
          <w:i/>
          <w:iCs/>
          <w:color w:val="002060"/>
          <w:szCs w:val="24"/>
        </w:rPr>
        <w:t>P, Q</w:t>
      </w:r>
      <w:r w:rsidR="0022440B" w:rsidRPr="00E113BA">
        <w:rPr>
          <w:rFonts w:cs="Times New Roman"/>
          <w:color w:val="002060"/>
          <w:szCs w:val="24"/>
        </w:rPr>
        <w:t xml:space="preserve"> đối xứng với nhau qua tâm </w:t>
      </w:r>
      <w:r w:rsidR="0022440B" w:rsidRPr="00E113BA">
        <w:rPr>
          <w:rFonts w:cs="Times New Roman"/>
          <w:i/>
          <w:iCs/>
          <w:color w:val="002060"/>
          <w:szCs w:val="24"/>
        </w:rPr>
        <w:t>A.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Bài 2</w:t>
      </w:r>
      <w:r w:rsidR="0022440B" w:rsidRPr="00E113BA">
        <w:rPr>
          <w:rFonts w:cs="Times New Roman"/>
          <w:b/>
          <w:bCs/>
          <w:color w:val="002060"/>
          <w:szCs w:val="24"/>
        </w:rPr>
        <w:t>.</w:t>
      </w:r>
      <w:r w:rsidR="0022440B" w:rsidRPr="00E113BA">
        <w:rPr>
          <w:rFonts w:cs="Times New Roman"/>
          <w:color w:val="002060"/>
          <w:szCs w:val="24"/>
        </w:rPr>
        <w:t xml:space="preserve"> Cho tứ giác </w:t>
      </w:r>
      <w:r w:rsidR="0022440B" w:rsidRPr="00E113BA">
        <w:rPr>
          <w:rFonts w:cs="Times New Roman"/>
          <w:i/>
          <w:iCs/>
          <w:color w:val="002060"/>
          <w:szCs w:val="24"/>
        </w:rPr>
        <w:t>ABCD.</w:t>
      </w:r>
      <w:r w:rsidR="0022440B" w:rsidRPr="00E113BA">
        <w:rPr>
          <w:rFonts w:cs="Times New Roman"/>
          <w:color w:val="002060"/>
          <w:szCs w:val="24"/>
        </w:rPr>
        <w:t xml:space="preserve"> Gọi </w:t>
      </w:r>
      <w:r w:rsidR="0022440B" w:rsidRPr="00E113BA">
        <w:rPr>
          <w:rFonts w:cs="Times New Roman"/>
          <w:i/>
          <w:iCs/>
          <w:color w:val="002060"/>
          <w:szCs w:val="24"/>
        </w:rPr>
        <w:t>M, N, P, Q</w:t>
      </w:r>
      <w:r w:rsidR="0022440B" w:rsidRPr="00E113BA">
        <w:rPr>
          <w:rFonts w:cs="Times New Roman"/>
          <w:color w:val="002060"/>
          <w:szCs w:val="24"/>
        </w:rPr>
        <w:t xml:space="preserve"> theo thứ tự là trung điểm của các cạnh </w:t>
      </w:r>
      <w:r w:rsidR="0022440B" w:rsidRPr="00E113BA">
        <w:rPr>
          <w:rFonts w:cs="Times New Roman"/>
          <w:i/>
          <w:iCs/>
          <w:color w:val="002060"/>
          <w:szCs w:val="24"/>
        </w:rPr>
        <w:t>AB, BC, CD, DA.</w:t>
      </w:r>
      <w:r w:rsidR="0022440B" w:rsidRPr="00E113BA">
        <w:rPr>
          <w:rFonts w:cs="Times New Roman"/>
          <w:color w:val="002060"/>
          <w:szCs w:val="24"/>
        </w:rPr>
        <w:t xml:space="preserve"> Gọi E là điểm bất kì nằm ngoài tứ giác, E là điểm đối xứng với E qua </w:t>
      </w:r>
      <w:r w:rsidR="0022440B" w:rsidRPr="00E113BA">
        <w:rPr>
          <w:rFonts w:cs="Times New Roman"/>
          <w:i/>
          <w:iCs/>
          <w:color w:val="002060"/>
          <w:szCs w:val="24"/>
        </w:rPr>
        <w:t>M,</w:t>
      </w:r>
      <w:r w:rsidR="0022440B" w:rsidRPr="00E113BA">
        <w:rPr>
          <w:rFonts w:cs="Times New Roman"/>
          <w:color w:val="002060"/>
          <w:szCs w:val="24"/>
        </w:rPr>
        <w:t xml:space="preserve"> G là điểm đối xứng với E qua Q, H là điểm đối xứng với G qua </w:t>
      </w:r>
      <w:r w:rsidR="0022440B" w:rsidRPr="00E113BA">
        <w:rPr>
          <w:rFonts w:cs="Times New Roman"/>
          <w:i/>
          <w:iCs/>
          <w:color w:val="002060"/>
          <w:szCs w:val="24"/>
        </w:rPr>
        <w:t>P.</w:t>
      </w:r>
      <w:r w:rsidR="0022440B" w:rsidRPr="00E113BA">
        <w:rPr>
          <w:rFonts w:cs="Times New Roman"/>
          <w:color w:val="002060"/>
          <w:szCs w:val="24"/>
        </w:rPr>
        <w:t xml:space="preserve"> Chứng minh rằng E là điểm đối xứng với </w:t>
      </w:r>
      <w:r w:rsidR="0022440B" w:rsidRPr="00E113BA">
        <w:rPr>
          <w:rFonts w:cs="Times New Roman"/>
          <w:i/>
          <w:iCs/>
          <w:color w:val="002060"/>
          <w:szCs w:val="24"/>
        </w:rPr>
        <w:t>H</w:t>
      </w:r>
      <w:r w:rsidR="0022440B" w:rsidRPr="00E113BA">
        <w:rPr>
          <w:rFonts w:cs="Times New Roman"/>
          <w:color w:val="002060"/>
          <w:szCs w:val="24"/>
        </w:rPr>
        <w:t xml:space="preserve"> qua điểm </w:t>
      </w:r>
      <w:r w:rsidR="0022440B" w:rsidRPr="00E113BA">
        <w:rPr>
          <w:rFonts w:cs="Times New Roman"/>
          <w:i/>
          <w:iCs/>
          <w:color w:val="002060"/>
          <w:szCs w:val="24"/>
        </w:rPr>
        <w:t>N.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b/>
          <w:bCs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lastRenderedPageBreak/>
        <w:t xml:space="preserve">Dạng 2. Sử dụng tính chất đối xứng trục để giải toán 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i/>
          <w:iCs/>
          <w:color w:val="002060"/>
          <w:szCs w:val="24"/>
        </w:rPr>
        <w:t>Phương pháp giải:</w:t>
      </w:r>
      <w:r w:rsidRPr="00E113BA">
        <w:rPr>
          <w:rFonts w:cs="Times New Roman"/>
          <w:color w:val="002060"/>
          <w:szCs w:val="24"/>
        </w:rPr>
        <w:t xml:space="preserve"> Sử dụng nhận xét hai đoạn thẳng (góc, tam giác) đối xứng vói nhau qua một đuờng thẳng thì bằng nhau. 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Bài 3</w:t>
      </w:r>
      <w:r w:rsidR="0022440B" w:rsidRPr="00E113BA">
        <w:rPr>
          <w:rFonts w:cs="Times New Roman"/>
          <w:b/>
          <w:bCs/>
          <w:color w:val="002060"/>
          <w:szCs w:val="24"/>
        </w:rPr>
        <w:t>.</w:t>
      </w:r>
      <w:r w:rsidR="0022440B" w:rsidRPr="00E113BA">
        <w:rPr>
          <w:rFonts w:cs="Times New Roman"/>
          <w:bCs/>
          <w:color w:val="002060"/>
          <w:szCs w:val="24"/>
        </w:rPr>
        <w:t xml:space="preserve"> </w:t>
      </w:r>
      <w:r w:rsidR="0022440B" w:rsidRPr="00E113BA">
        <w:rPr>
          <w:rFonts w:cs="Times New Roman"/>
          <w:color w:val="002060"/>
          <w:szCs w:val="24"/>
        </w:rPr>
        <w:t xml:space="preserve">Cho tam giác </w:t>
      </w:r>
      <w:r w:rsidR="0022440B" w:rsidRPr="00E113BA">
        <w:rPr>
          <w:rFonts w:cs="Times New Roman"/>
          <w:i/>
          <w:iCs/>
          <w:color w:val="002060"/>
          <w:szCs w:val="24"/>
        </w:rPr>
        <w:t>ABC.</w:t>
      </w:r>
      <w:r w:rsidR="0022440B" w:rsidRPr="00E113BA">
        <w:rPr>
          <w:rFonts w:cs="Times New Roman"/>
          <w:color w:val="002060"/>
          <w:szCs w:val="24"/>
        </w:rPr>
        <w:t xml:space="preserve"> Gọi E, F theo thứ tự là trung điểm của các cạnh </w:t>
      </w:r>
      <w:r w:rsidR="0022440B" w:rsidRPr="00E113BA">
        <w:rPr>
          <w:rFonts w:cs="Times New Roman"/>
          <w:i/>
          <w:iCs/>
          <w:color w:val="002060"/>
          <w:szCs w:val="24"/>
        </w:rPr>
        <w:t>AB</w:t>
      </w:r>
      <w:r w:rsidR="0022440B" w:rsidRPr="00E113BA">
        <w:rPr>
          <w:rFonts w:cs="Times New Roman"/>
          <w:color w:val="002060"/>
          <w:szCs w:val="24"/>
        </w:rPr>
        <w:t xml:space="preserve"> và </w:t>
      </w:r>
      <w:r w:rsidR="0022440B" w:rsidRPr="00E113BA">
        <w:rPr>
          <w:rFonts w:cs="Times New Roman"/>
          <w:i/>
          <w:iCs/>
          <w:color w:val="002060"/>
          <w:szCs w:val="24"/>
        </w:rPr>
        <w:t>AC.</w:t>
      </w:r>
      <w:r w:rsidR="0022440B" w:rsidRPr="00E113BA">
        <w:rPr>
          <w:rFonts w:cs="Times New Roman"/>
          <w:color w:val="002060"/>
          <w:szCs w:val="24"/>
        </w:rPr>
        <w:t xml:space="preserve"> Một điểm </w:t>
      </w:r>
      <w:r w:rsidR="0022440B" w:rsidRPr="00E113BA">
        <w:rPr>
          <w:rFonts w:cs="Times New Roman"/>
          <w:i/>
          <w:iCs/>
          <w:color w:val="002060"/>
          <w:szCs w:val="24"/>
        </w:rPr>
        <w:t>M</w:t>
      </w:r>
      <w:r w:rsidR="0022440B" w:rsidRPr="00E113BA">
        <w:rPr>
          <w:rFonts w:cs="Times New Roman"/>
          <w:color w:val="002060"/>
          <w:szCs w:val="24"/>
        </w:rPr>
        <w:t xml:space="preserve"> bất kì thuộc cạnh BC, có điểm đối xứng vói M qua điểm F là Q và điểm đối xứng của </w:t>
      </w:r>
      <w:r w:rsidR="0022440B" w:rsidRPr="00E113BA">
        <w:rPr>
          <w:rFonts w:cs="Times New Roman"/>
          <w:i/>
          <w:iCs/>
          <w:color w:val="002060"/>
          <w:szCs w:val="24"/>
        </w:rPr>
        <w:t>M</w:t>
      </w:r>
      <w:r w:rsidR="0022440B" w:rsidRPr="00E113BA">
        <w:rPr>
          <w:rFonts w:cs="Times New Roman"/>
          <w:color w:val="002060"/>
          <w:szCs w:val="24"/>
        </w:rPr>
        <w:t xml:space="preserve"> qua điểm F là </w:t>
      </w:r>
      <w:r w:rsidR="0022440B" w:rsidRPr="00E113BA">
        <w:rPr>
          <w:rFonts w:cs="Times New Roman"/>
          <w:i/>
          <w:iCs/>
          <w:color w:val="002060"/>
          <w:szCs w:val="24"/>
        </w:rPr>
        <w:t>Q.</w:t>
      </w:r>
      <w:r w:rsidR="0022440B" w:rsidRPr="00E113BA">
        <w:rPr>
          <w:rFonts w:cs="Times New Roman"/>
          <w:color w:val="002060"/>
          <w:szCs w:val="24"/>
        </w:rPr>
        <w:t xml:space="preserve"> Chứng minh: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zCs w:val="24"/>
        </w:rPr>
      </w:pPr>
      <w:r w:rsidRPr="00E113BA">
        <w:rPr>
          <w:rFonts w:cs="Times New Roman"/>
          <w:iCs/>
          <w:color w:val="002060"/>
          <w:szCs w:val="24"/>
        </w:rPr>
        <w:t xml:space="preserve">a) </w:t>
      </w:r>
      <w:r w:rsidRPr="00E113BA">
        <w:rPr>
          <w:rFonts w:cs="Times New Roman"/>
          <w:i/>
          <w:iCs/>
          <w:color w:val="002060"/>
          <w:szCs w:val="24"/>
        </w:rPr>
        <w:t>A</w:t>
      </w:r>
      <w:r w:rsidRPr="00E113BA">
        <w:rPr>
          <w:rFonts w:cs="Times New Roman"/>
          <w:color w:val="002060"/>
          <w:szCs w:val="24"/>
        </w:rPr>
        <w:t xml:space="preserve"> thuộc đường thẳng </w:t>
      </w:r>
      <w:r w:rsidRPr="00E113BA">
        <w:rPr>
          <w:rFonts w:cs="Times New Roman"/>
          <w:i/>
          <w:iCs/>
          <w:color w:val="002060"/>
          <w:szCs w:val="24"/>
        </w:rPr>
        <w:t>PQ;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zCs w:val="24"/>
        </w:rPr>
      </w:pPr>
      <w:r w:rsidRPr="00E113BA">
        <w:rPr>
          <w:rFonts w:cs="Times New Roman"/>
          <w:iCs/>
          <w:color w:val="002060"/>
          <w:szCs w:val="24"/>
        </w:rPr>
        <w:t xml:space="preserve">b) </w:t>
      </w:r>
      <w:r w:rsidRPr="00E113BA">
        <w:rPr>
          <w:rFonts w:cs="Times New Roman"/>
          <w:i/>
          <w:iCs/>
          <w:color w:val="002060"/>
          <w:szCs w:val="24"/>
        </w:rPr>
        <w:t>BCQP</w:t>
      </w:r>
      <w:r w:rsidRPr="00E113BA">
        <w:rPr>
          <w:rFonts w:cs="Times New Roman"/>
          <w:color w:val="002060"/>
          <w:szCs w:val="24"/>
        </w:rPr>
        <w:t xml:space="preserve"> là hình bình hành.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bCs/>
          <w:color w:val="002060"/>
          <w:szCs w:val="24"/>
        </w:rPr>
        <w:t>Bài 4</w:t>
      </w:r>
      <w:r w:rsidR="0022440B" w:rsidRPr="00E113BA">
        <w:rPr>
          <w:rFonts w:cs="Times New Roman"/>
          <w:b/>
          <w:bCs/>
          <w:color w:val="002060"/>
          <w:szCs w:val="24"/>
        </w:rPr>
        <w:t>.</w:t>
      </w:r>
      <w:r w:rsidR="0022440B" w:rsidRPr="00E113BA">
        <w:rPr>
          <w:rFonts w:cs="Times New Roman"/>
          <w:bCs/>
          <w:color w:val="002060"/>
          <w:szCs w:val="24"/>
        </w:rPr>
        <w:t xml:space="preserve"> </w:t>
      </w:r>
      <w:r w:rsidR="0022440B" w:rsidRPr="00E113BA">
        <w:rPr>
          <w:rFonts w:cs="Times New Roman"/>
          <w:color w:val="002060"/>
          <w:szCs w:val="24"/>
        </w:rPr>
        <w:t xml:space="preserve">Cho hình bình hành </w:t>
      </w:r>
      <w:r w:rsidR="0022440B" w:rsidRPr="00E113BA">
        <w:rPr>
          <w:rFonts w:cs="Times New Roman"/>
          <w:i/>
          <w:iCs/>
          <w:color w:val="002060"/>
          <w:szCs w:val="24"/>
        </w:rPr>
        <w:t>ABCD.</w:t>
      </w:r>
      <w:r w:rsidR="0022440B" w:rsidRPr="00E113BA">
        <w:rPr>
          <w:rFonts w:cs="Times New Roman"/>
          <w:color w:val="002060"/>
          <w:szCs w:val="24"/>
        </w:rPr>
        <w:t xml:space="preserve"> Trên cạnh </w:t>
      </w:r>
      <w:r w:rsidR="0022440B" w:rsidRPr="00E113BA">
        <w:rPr>
          <w:rFonts w:cs="Times New Roman"/>
          <w:i/>
          <w:iCs/>
          <w:color w:val="002060"/>
          <w:szCs w:val="24"/>
        </w:rPr>
        <w:t>AD</w:t>
      </w:r>
      <w:r w:rsidR="0022440B" w:rsidRPr="00E113BA">
        <w:rPr>
          <w:rFonts w:cs="Times New Roman"/>
          <w:color w:val="002060"/>
          <w:szCs w:val="24"/>
        </w:rPr>
        <w:t xml:space="preserve"> lấy điểm E và trên cạnh </w:t>
      </w:r>
      <w:r w:rsidR="0022440B" w:rsidRPr="00E113BA">
        <w:rPr>
          <w:rFonts w:cs="Times New Roman"/>
          <w:i/>
          <w:iCs/>
          <w:color w:val="002060"/>
          <w:szCs w:val="24"/>
        </w:rPr>
        <w:t>CB</w:t>
      </w:r>
      <w:r w:rsidR="0022440B" w:rsidRPr="00E113BA">
        <w:rPr>
          <w:rFonts w:cs="Times New Roman"/>
          <w:color w:val="002060"/>
          <w:szCs w:val="24"/>
        </w:rPr>
        <w:t xml:space="preserve"> lấy điểm E sao cho </w:t>
      </w:r>
      <w:r w:rsidR="0022440B" w:rsidRPr="00E113BA">
        <w:rPr>
          <w:rFonts w:cs="Times New Roman"/>
          <w:i/>
          <w:iCs/>
          <w:color w:val="002060"/>
          <w:szCs w:val="24"/>
        </w:rPr>
        <w:t>AE</w:t>
      </w:r>
      <w:r w:rsidR="0022440B" w:rsidRPr="00E113BA">
        <w:rPr>
          <w:rFonts w:cs="Times New Roman"/>
          <w:color w:val="002060"/>
          <w:szCs w:val="24"/>
        </w:rPr>
        <w:t xml:space="preserve"> = CF. Chứng minh rằng hai điểm E, F đối xứng với nhau qua giao điểm của các đường chéo </w:t>
      </w:r>
      <w:r w:rsidR="0022440B" w:rsidRPr="00E113BA">
        <w:rPr>
          <w:rFonts w:cs="Times New Roman"/>
          <w:i/>
          <w:iCs/>
          <w:color w:val="002060"/>
          <w:szCs w:val="24"/>
        </w:rPr>
        <w:t>AC, BD.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Dạng 3.Tổng hợp 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pacing w:val="-2"/>
          <w:szCs w:val="24"/>
        </w:rPr>
      </w:pPr>
      <w:r w:rsidRPr="00E113BA">
        <w:rPr>
          <w:rFonts w:cs="Times New Roman"/>
          <w:b/>
          <w:color w:val="002060"/>
          <w:spacing w:val="-2"/>
          <w:szCs w:val="24"/>
        </w:rPr>
        <w:t>Bài 5</w:t>
      </w:r>
      <w:r w:rsidR="0022440B" w:rsidRPr="00E113BA">
        <w:rPr>
          <w:rFonts w:cs="Times New Roman"/>
          <w:b/>
          <w:color w:val="002060"/>
          <w:spacing w:val="-2"/>
          <w:szCs w:val="24"/>
        </w:rPr>
        <w:t>.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Cho tam giác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ABC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điểm D thuộc cạnh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BC.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Từ D kẻ đường thẳng song song với cạnh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AB,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cắt cạnh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AC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tại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E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và đường thẳng qua D song song với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AC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cắt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AB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tai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F.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Chứng minh hai điểm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 xml:space="preserve">E 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và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F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đối xứng với nhau qua trung điểm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>I</w:t>
      </w:r>
      <w:r w:rsidR="0022440B" w:rsidRPr="00E113BA">
        <w:rPr>
          <w:rFonts w:cs="Times New Roman"/>
          <w:color w:val="002060"/>
          <w:spacing w:val="-2"/>
          <w:szCs w:val="24"/>
        </w:rPr>
        <w:t xml:space="preserve"> của đoạn thẳng </w:t>
      </w:r>
      <w:r w:rsidR="0022440B" w:rsidRPr="00E113BA">
        <w:rPr>
          <w:rFonts w:cs="Times New Roman"/>
          <w:i/>
          <w:iCs/>
          <w:color w:val="002060"/>
          <w:spacing w:val="-2"/>
          <w:szCs w:val="24"/>
        </w:rPr>
        <w:t xml:space="preserve">AD. 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i/>
          <w:iCs/>
          <w:color w:val="002060"/>
          <w:szCs w:val="24"/>
        </w:rPr>
        <w:t>Bài 6</w:t>
      </w:r>
      <w:r w:rsidR="0022440B" w:rsidRPr="00E113BA">
        <w:rPr>
          <w:rFonts w:cs="Times New Roman"/>
          <w:b/>
          <w:i/>
          <w:iCs/>
          <w:color w:val="002060"/>
          <w:szCs w:val="24"/>
        </w:rPr>
        <w:t>.</w:t>
      </w:r>
      <w:r w:rsidR="0022440B" w:rsidRPr="00E113BA">
        <w:rPr>
          <w:rFonts w:cs="Times New Roman"/>
          <w:i/>
          <w:iCs/>
          <w:color w:val="002060"/>
          <w:szCs w:val="24"/>
        </w:rPr>
        <w:t xml:space="preserve"> </w:t>
      </w:r>
      <w:r w:rsidR="0022440B" w:rsidRPr="00E113BA">
        <w:rPr>
          <w:rFonts w:cs="Times New Roman"/>
          <w:color w:val="002060"/>
          <w:szCs w:val="24"/>
        </w:rPr>
        <w:t xml:space="preserve">Cho hình bình hành </w:t>
      </w:r>
      <w:r w:rsidR="0022440B" w:rsidRPr="00E113BA">
        <w:rPr>
          <w:rFonts w:cs="Times New Roman"/>
          <w:i/>
          <w:iCs/>
          <w:color w:val="002060"/>
          <w:szCs w:val="24"/>
        </w:rPr>
        <w:t>ABCD.</w:t>
      </w:r>
      <w:r w:rsidR="0022440B" w:rsidRPr="00E113BA">
        <w:rPr>
          <w:rFonts w:cs="Times New Roman"/>
          <w:color w:val="002060"/>
          <w:szCs w:val="24"/>
        </w:rPr>
        <w:t xml:space="preserve"> Gọi O là giao điểm của hai đường chéo. Một đường thẳng đi qua </w:t>
      </w:r>
      <w:r w:rsidR="0022440B" w:rsidRPr="00E113BA">
        <w:rPr>
          <w:rFonts w:cs="Times New Roman"/>
          <w:color w:val="002060"/>
          <w:spacing w:val="-20"/>
          <w:szCs w:val="24"/>
        </w:rPr>
        <w:t xml:space="preserve">O </w:t>
      </w:r>
      <w:r w:rsidR="0022440B" w:rsidRPr="00E113BA">
        <w:rPr>
          <w:rFonts w:cs="Times New Roman"/>
          <w:color w:val="002060"/>
          <w:szCs w:val="24"/>
        </w:rPr>
        <w:t xml:space="preserve">cắt các cạnh </w:t>
      </w:r>
      <w:r w:rsidR="0022440B" w:rsidRPr="00E113BA">
        <w:rPr>
          <w:rFonts w:cs="Times New Roman"/>
          <w:i/>
          <w:iCs/>
          <w:color w:val="002060"/>
          <w:szCs w:val="24"/>
        </w:rPr>
        <w:t>AD, BC ở E</w:t>
      </w:r>
      <w:r w:rsidR="0022440B" w:rsidRPr="00E113BA">
        <w:rPr>
          <w:rFonts w:cs="Times New Roman"/>
          <w:color w:val="002060"/>
          <w:szCs w:val="24"/>
        </w:rPr>
        <w:t xml:space="preserve"> và F. Chứng minh </w:t>
      </w:r>
      <w:r w:rsidR="0022440B" w:rsidRPr="00E113BA">
        <w:rPr>
          <w:rFonts w:cs="Times New Roman"/>
          <w:i/>
          <w:iCs/>
          <w:color w:val="002060"/>
          <w:szCs w:val="24"/>
        </w:rPr>
        <w:t>E</w:t>
      </w:r>
      <w:r w:rsidR="0022440B" w:rsidRPr="00E113BA">
        <w:rPr>
          <w:rFonts w:cs="Times New Roman"/>
          <w:color w:val="002060"/>
          <w:szCs w:val="24"/>
        </w:rPr>
        <w:t xml:space="preserve"> và </w:t>
      </w:r>
      <w:r w:rsidR="0022440B" w:rsidRPr="00E113BA">
        <w:rPr>
          <w:rFonts w:cs="Times New Roman"/>
          <w:i/>
          <w:iCs/>
          <w:color w:val="002060"/>
          <w:szCs w:val="24"/>
        </w:rPr>
        <w:t>F</w:t>
      </w:r>
      <w:r w:rsidR="0022440B" w:rsidRPr="00E113BA">
        <w:rPr>
          <w:rFonts w:cs="Times New Roman"/>
          <w:color w:val="002060"/>
          <w:szCs w:val="24"/>
        </w:rPr>
        <w:t xml:space="preserve"> đối xứng với nhau qua </w:t>
      </w:r>
      <w:r w:rsidR="0022440B" w:rsidRPr="00E113BA">
        <w:rPr>
          <w:rFonts w:cs="Times New Roman"/>
          <w:color w:val="002060"/>
          <w:spacing w:val="-20"/>
          <w:szCs w:val="24"/>
        </w:rPr>
        <w:t>O.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color w:val="002060"/>
          <w:spacing w:val="-6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7</w:t>
      </w:r>
      <w:r w:rsidR="0022440B" w:rsidRPr="00E113BA">
        <w:rPr>
          <w:rFonts w:cs="Times New Roman"/>
          <w:color w:val="002060"/>
          <w:szCs w:val="24"/>
        </w:rPr>
        <w:t xml:space="preserve"> Cho 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góc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xOy.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Điểm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A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nằm trong góc đó. Vẽ điểm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B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đối xứng với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A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qua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Ox,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vẽ điểm C đối xứng với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A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qua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Oy.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Tính số đo góc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xOy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để </w:t>
      </w:r>
      <w:r w:rsidR="0022440B" w:rsidRPr="00E113BA">
        <w:rPr>
          <w:rFonts w:cs="Times New Roman"/>
          <w:i/>
          <w:iCs/>
          <w:color w:val="002060"/>
          <w:spacing w:val="-6"/>
          <w:szCs w:val="24"/>
        </w:rPr>
        <w:t>B</w:t>
      </w:r>
      <w:r w:rsidR="0022440B" w:rsidRPr="00E113BA">
        <w:rPr>
          <w:rFonts w:cs="Times New Roman"/>
          <w:color w:val="002060"/>
          <w:spacing w:val="-6"/>
          <w:szCs w:val="24"/>
        </w:rPr>
        <w:t xml:space="preserve"> đối xứng với C qua O.</w:t>
      </w:r>
    </w:p>
    <w:p w:rsidR="0022440B" w:rsidRPr="00E113BA" w:rsidRDefault="00AE6DB7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pacing w:val="-4"/>
          <w:szCs w:val="24"/>
        </w:rPr>
      </w:pPr>
      <w:r w:rsidRPr="00E113BA">
        <w:rPr>
          <w:rFonts w:cs="Times New Roman"/>
          <w:b/>
          <w:color w:val="002060"/>
          <w:spacing w:val="-4"/>
          <w:szCs w:val="24"/>
        </w:rPr>
        <w:t>Bài 8</w:t>
      </w:r>
      <w:r w:rsidR="0022440B" w:rsidRPr="00E113BA">
        <w:rPr>
          <w:rFonts w:cs="Times New Roman"/>
          <w:b/>
          <w:color w:val="002060"/>
          <w:spacing w:val="-4"/>
          <w:szCs w:val="24"/>
        </w:rPr>
        <w:t>.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Cho tam giác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ABC.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Vẽ điểm D đối xứng với B qua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A,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vẽ điểm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 xml:space="preserve">E 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đối xứng với C qua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A.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Gọi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M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là điểm nằm giữa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B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và C. Tia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 xml:space="preserve">MA 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cắt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DE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tại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N.</w:t>
      </w:r>
      <w:r w:rsidR="0022440B" w:rsidRPr="00E113BA">
        <w:rPr>
          <w:rFonts w:cs="Times New Roman"/>
          <w:color w:val="002060"/>
          <w:spacing w:val="-4"/>
          <w:szCs w:val="24"/>
        </w:rPr>
        <w:t xml:space="preserve"> Chứng minh </w:t>
      </w:r>
      <w:r w:rsidR="0022440B" w:rsidRPr="00E113BA">
        <w:rPr>
          <w:rFonts w:cs="Times New Roman"/>
          <w:i/>
          <w:iCs/>
          <w:color w:val="002060"/>
          <w:spacing w:val="-4"/>
          <w:szCs w:val="24"/>
        </w:rPr>
        <w:t>MC = NE.</w:t>
      </w:r>
    </w:p>
    <w:p w:rsidR="0022440B" w:rsidRPr="00E113BA" w:rsidRDefault="0022440B" w:rsidP="00E113BA">
      <w:pPr>
        <w:spacing w:line="276" w:lineRule="auto"/>
        <w:ind w:right="-518"/>
        <w:jc w:val="both"/>
        <w:rPr>
          <w:rFonts w:cs="Times New Roman"/>
          <w:i/>
          <w:iCs/>
          <w:color w:val="002060"/>
          <w:spacing w:val="-4"/>
          <w:szCs w:val="24"/>
        </w:rPr>
      </w:pPr>
    </w:p>
    <w:p w:rsidR="0022440B" w:rsidRPr="00E113BA" w:rsidRDefault="0022440B" w:rsidP="00E113BA">
      <w:pPr>
        <w:spacing w:line="276" w:lineRule="auto"/>
        <w:ind w:right="-518"/>
        <w:jc w:val="center"/>
        <w:rPr>
          <w:rFonts w:cs="Times New Roman"/>
          <w:b/>
          <w:iCs/>
          <w:color w:val="002060"/>
          <w:spacing w:val="-4"/>
          <w:szCs w:val="24"/>
          <w:u w:val="single"/>
        </w:rPr>
      </w:pPr>
      <w:r w:rsidRPr="00E113BA">
        <w:rPr>
          <w:rFonts w:cs="Times New Roman"/>
          <w:b/>
          <w:iCs/>
          <w:color w:val="002060"/>
          <w:spacing w:val="-4"/>
          <w:szCs w:val="24"/>
          <w:u w:val="single"/>
        </w:rPr>
        <w:t>HƯỚNG DẪN</w:t>
      </w:r>
    </w:p>
    <w:tbl>
      <w:tblPr>
        <w:tblStyle w:val="TableGridLight"/>
        <w:tblW w:w="1020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946"/>
        <w:gridCol w:w="3260"/>
      </w:tblGrid>
      <w:tr w:rsidR="00E113BA" w:rsidRPr="00E113BA" w:rsidTr="00E113BA">
        <w:tc>
          <w:tcPr>
            <w:tcW w:w="6946" w:type="dxa"/>
          </w:tcPr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1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Pr="00E113BA">
              <w:rPr>
                <w:rFonts w:cs="Times New Roman"/>
                <w:color w:val="002060"/>
                <w:szCs w:val="24"/>
              </w:rPr>
              <w:t xml:space="preserve">Ta có: BAPC và CAFB đều là hình bình hành 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position w:val="-30"/>
                <w:szCs w:val="24"/>
              </w:rPr>
              <w:object w:dxaOrig="15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style="width:75.75pt;height:36pt" o:ole="">
                  <v:imagedata r:id="rId9" o:title=""/>
                </v:shape>
                <o:OLEObject Type="Embed" ProgID="Equation.DSMT4" ShapeID="_x0000_i1111" DrawAspect="Content" ObjectID="_1649425969" r:id="rId10"/>
              </w:object>
            </w:r>
            <w:r w:rsidRPr="00E113BA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>Vậy F,A,P thẳng hàng.</w:t>
            </w:r>
          </w:p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2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Pr="00E113BA">
              <w:rPr>
                <w:rFonts w:cs="Times New Roman"/>
                <w:color w:val="002060"/>
                <w:szCs w:val="24"/>
              </w:rPr>
              <w:t>Ta có EBFA, FAGD, GDHC đều là hình hành. Vậy BECH cũng là hình bình hành.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>Vậy E đối xứng với H qua N.</w:t>
            </w:r>
          </w:p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3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  <w:r w:rsidR="0022440B" w:rsidRPr="00E113BA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a) Tương tự </w:t>
            </w:r>
            <w:r w:rsidR="00AE6DB7" w:rsidRPr="00E113BA">
              <w:rPr>
                <w:rFonts w:cs="Times New Roman"/>
                <w:b/>
                <w:color w:val="002060"/>
                <w:szCs w:val="24"/>
              </w:rPr>
              <w:t>1</w:t>
            </w:r>
            <w:r w:rsidRPr="00E113BA">
              <w:rPr>
                <w:rFonts w:cs="Times New Roman"/>
                <w:b/>
                <w:color w:val="002060"/>
                <w:szCs w:val="24"/>
              </w:rPr>
              <w:t>.</w:t>
            </w:r>
            <w:r w:rsidRPr="00E113BA">
              <w:rPr>
                <w:rFonts w:cs="Times New Roman"/>
                <w:color w:val="002060"/>
                <w:szCs w:val="24"/>
              </w:rPr>
              <w:t xml:space="preserve"> Ta chứng minh được A thuộc đường thẳng PQ.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lastRenderedPageBreak/>
              <w:t>b) Ta có:</w:t>
            </w:r>
          </w:p>
          <w:p w:rsidR="0022440B" w:rsidRPr="00E113BA" w:rsidRDefault="0022440B" w:rsidP="00E113BA">
            <w:pPr>
              <w:spacing w:line="276" w:lineRule="auto"/>
              <w:ind w:right="34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>PA//BM,PA= BM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>AQ//MC, AQ = MC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>Suy ra BCQP là hình bình hành</w:t>
            </w:r>
          </w:p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4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  <w:r w:rsidR="0022440B" w:rsidRPr="00E113BA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Ta có AEFC là hình bình hành (AE//FC; AE= CF)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113BA">
              <w:rPr>
                <w:rFonts w:cs="Times New Roman"/>
                <w:color w:val="002060"/>
                <w:szCs w:val="24"/>
              </w:rPr>
              <w:t xml:space="preserve"> đường EF cắt AC tại trung điểm O của AC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113BA">
              <w:rPr>
                <w:rFonts w:cs="Times New Roman"/>
                <w:color w:val="002060"/>
                <w:szCs w:val="24"/>
              </w:rPr>
              <w:t xml:space="preserve"> nên E,O, F thẳng hàng và O cũng là trung điểm của EF (ĐPCM).</w:t>
            </w:r>
          </w:p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5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 xml:space="preserve">. 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Ta chứng minh được AEDF là hình bình hành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113BA">
              <w:rPr>
                <w:rFonts w:cs="Times New Roman"/>
                <w:color w:val="002060"/>
                <w:szCs w:val="24"/>
              </w:rPr>
              <w:t xml:space="preserve"> AD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C7"/>
            </w:r>
            <w:r w:rsidR="00AE6DB7" w:rsidRPr="00E113BA">
              <w:rPr>
                <w:rFonts w:cs="Times New Roman"/>
                <w:color w:val="002060"/>
                <w:szCs w:val="24"/>
              </w:rPr>
              <w:t xml:space="preserve"> EF</w:t>
            </w:r>
            <w:r w:rsidRPr="00E113BA">
              <w:rPr>
                <w:rFonts w:cs="Times New Roman"/>
                <w:color w:val="002060"/>
                <w:szCs w:val="24"/>
              </w:rPr>
              <w:t xml:space="preserve"> = I. I là trung điểm của AD và EF. Suy ra E đối xứng với F qua I.</w:t>
            </w:r>
          </w:p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6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 Do E,O, F thẳng hàng mà B, O,D cũng thẳng hàng nên </w:t>
            </w:r>
            <w:r w:rsidRPr="00E113BA">
              <w:rPr>
                <w:rFonts w:cs="Times New Roman"/>
                <w:color w:val="002060"/>
                <w:position w:val="-6"/>
                <w:szCs w:val="24"/>
              </w:rPr>
              <w:object w:dxaOrig="1300" w:dyaOrig="360">
                <v:shape id="_x0000_i1112" type="#_x0000_t75" style="width:65.25pt;height:18pt" o:ole="">
                  <v:imagedata r:id="rId11" o:title=""/>
                </v:shape>
                <o:OLEObject Type="Embed" ProgID="Equation.DSMT4" ShapeID="_x0000_i1112" DrawAspect="Content" ObjectID="_1649425970" r:id="rId12"/>
              </w:object>
            </w:r>
            <w:r w:rsidRPr="00E113BA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(2 góc đổi đỉnh)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113BA">
              <w:rPr>
                <w:rFonts w:cs="Times New Roman"/>
                <w:color w:val="002060"/>
                <w:szCs w:val="24"/>
              </w:rPr>
              <w:t xml:space="preserve">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E113BA">
              <w:rPr>
                <w:rFonts w:cs="Times New Roman"/>
                <w:color w:val="002060"/>
                <w:szCs w:val="24"/>
              </w:rPr>
              <w:t xml:space="preserve">DOE =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E113BA">
              <w:rPr>
                <w:rFonts w:cs="Times New Roman"/>
                <w:color w:val="002060"/>
                <w:szCs w:val="24"/>
              </w:rPr>
              <w:t xml:space="preserve">BOF (g-c-g)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113BA">
              <w:rPr>
                <w:rFonts w:cs="Times New Roman"/>
                <w:color w:val="002060"/>
                <w:szCs w:val="24"/>
              </w:rPr>
              <w:t xml:space="preserve"> OE = OF.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>Vậy E đối xứng với F qua O.</w:t>
            </w:r>
          </w:p>
          <w:p w:rsidR="0022440B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7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  <w:r w:rsidR="0022440B" w:rsidRPr="00E113BA">
              <w:rPr>
                <w:rFonts w:cs="Times New Roman"/>
                <w:color w:val="002060"/>
                <w:szCs w:val="24"/>
              </w:rPr>
              <w:t xml:space="preserve"> Để B đối xứng với Cqua O thì </w:t>
            </w:r>
            <w:r w:rsidR="0022440B" w:rsidRPr="00E113BA">
              <w:rPr>
                <w:rFonts w:cs="Times New Roman"/>
                <w:color w:val="002060"/>
                <w:position w:val="-10"/>
                <w:szCs w:val="24"/>
              </w:rPr>
              <w:object w:dxaOrig="480" w:dyaOrig="400">
                <v:shape id="_x0000_i1113" type="#_x0000_t75" style="width:24pt;height:20.25pt" o:ole="">
                  <v:imagedata r:id="rId13" o:title=""/>
                </v:shape>
                <o:OLEObject Type="Embed" ProgID="Equation.DSMT4" ShapeID="_x0000_i1113" DrawAspect="Content" ObjectID="_1649425971" r:id="rId14"/>
              </w:object>
            </w:r>
            <w:r w:rsidR="0022440B" w:rsidRPr="00E113BA">
              <w:rPr>
                <w:rFonts w:cs="Times New Roman"/>
                <w:color w:val="002060"/>
                <w:szCs w:val="24"/>
              </w:rPr>
              <w:t xml:space="preserve"> = 90</w:t>
            </w:r>
            <w:r w:rsidR="0022440B" w:rsidRPr="00E113BA">
              <w:rPr>
                <w:rFonts w:cs="Times New Roman"/>
                <w:color w:val="002060"/>
                <w:szCs w:val="24"/>
                <w:vertAlign w:val="superscript"/>
              </w:rPr>
              <w:t>0</w:t>
            </w:r>
          </w:p>
          <w:p w:rsidR="00AE6DB7" w:rsidRPr="00E113BA" w:rsidRDefault="00AE6DB7" w:rsidP="00E113BA">
            <w:pPr>
              <w:spacing w:line="276" w:lineRule="auto"/>
              <w:ind w:right="-518"/>
              <w:jc w:val="both"/>
              <w:rPr>
                <w:rFonts w:cs="Times New Roman"/>
                <w:b/>
                <w:color w:val="002060"/>
                <w:szCs w:val="24"/>
              </w:rPr>
            </w:pPr>
            <w:r w:rsidRPr="00E113BA">
              <w:rPr>
                <w:rFonts w:cs="Times New Roman"/>
                <w:b/>
                <w:color w:val="002060"/>
                <w:szCs w:val="24"/>
              </w:rPr>
              <w:t>8</w:t>
            </w:r>
            <w:r w:rsidR="0022440B" w:rsidRPr="00E113BA">
              <w:rPr>
                <w:rFonts w:cs="Times New Roman"/>
                <w:b/>
                <w:color w:val="002060"/>
                <w:szCs w:val="24"/>
              </w:rPr>
              <w:t>.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 Chú ý: BEDC là hình bình hành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color w:val="002060"/>
                <w:szCs w:val="24"/>
              </w:rPr>
              <w:t xml:space="preserve">Ta có: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E113BA">
              <w:rPr>
                <w:rFonts w:cs="Times New Roman"/>
                <w:color w:val="002060"/>
                <w:szCs w:val="24"/>
              </w:rPr>
              <w:t xml:space="preserve">EAN =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44"/>
            </w:r>
            <w:r w:rsidRPr="00E113BA">
              <w:rPr>
                <w:rFonts w:cs="Times New Roman"/>
                <w:color w:val="002060"/>
                <w:szCs w:val="24"/>
              </w:rPr>
              <w:t xml:space="preserve">CAM (g - c - g) </w:t>
            </w:r>
            <w:r w:rsidRPr="00E113BA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113BA">
              <w:rPr>
                <w:rFonts w:cs="Times New Roman"/>
                <w:color w:val="002060"/>
                <w:szCs w:val="24"/>
              </w:rPr>
              <w:t xml:space="preserve"> NE = MC</w:t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both"/>
              <w:rPr>
                <w:rFonts w:cs="Times New Roman"/>
                <w:color w:val="002060"/>
                <w:szCs w:val="24"/>
              </w:rPr>
            </w:pPr>
          </w:p>
        </w:tc>
        <w:tc>
          <w:tcPr>
            <w:tcW w:w="3260" w:type="dxa"/>
          </w:tcPr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54AF36B0" wp14:editId="60D1E20A">
                  <wp:extent cx="1304925" cy="657225"/>
                  <wp:effectExtent l="0" t="0" r="9525" b="9525"/>
                  <wp:docPr id="502" name="Picture 502" descr="img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img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6ED98D3F" wp14:editId="2B0C8E24">
                  <wp:extent cx="1295400" cy="771525"/>
                  <wp:effectExtent l="0" t="0" r="0" b="9525"/>
                  <wp:docPr id="501" name="Picture 501" descr="img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img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1BB5D66B" wp14:editId="29EF8A75">
                  <wp:extent cx="1323975" cy="790575"/>
                  <wp:effectExtent l="0" t="0" r="9525" b="9525"/>
                  <wp:docPr id="500" name="Picture 500" descr="img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img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659F7E32" wp14:editId="32B9403F">
                  <wp:extent cx="1400175" cy="676275"/>
                  <wp:effectExtent l="0" t="0" r="9525" b="9525"/>
                  <wp:docPr id="499" name="Picture 499" descr="img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img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07E282F0" wp14:editId="17C5E0B2">
                  <wp:extent cx="1323975" cy="952500"/>
                  <wp:effectExtent l="0" t="0" r="9525" b="0"/>
                  <wp:docPr id="498" name="Picture 498" descr="img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img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1D49C649" wp14:editId="3248AC25">
                  <wp:extent cx="1333500" cy="666750"/>
                  <wp:effectExtent l="0" t="0" r="0" b="0"/>
                  <wp:docPr id="497" name="Picture 497" descr="img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img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2900E82D" wp14:editId="22D7CCEF">
                  <wp:extent cx="1295400" cy="933450"/>
                  <wp:effectExtent l="0" t="0" r="0" b="0"/>
                  <wp:docPr id="496" name="Picture 496" descr="img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img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40B" w:rsidRPr="00E113BA" w:rsidRDefault="0022440B" w:rsidP="00E113BA">
            <w:pPr>
              <w:spacing w:line="276" w:lineRule="auto"/>
              <w:ind w:right="-518"/>
              <w:jc w:val="center"/>
              <w:rPr>
                <w:rFonts w:cs="Times New Roman"/>
                <w:color w:val="002060"/>
                <w:szCs w:val="24"/>
              </w:rPr>
            </w:pPr>
            <w:r w:rsidRPr="00E113BA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4BDDA458" wp14:editId="10F6B4AA">
                  <wp:extent cx="1381125" cy="895350"/>
                  <wp:effectExtent l="0" t="0" r="9525" b="0"/>
                  <wp:docPr id="495" name="Picture 495" descr="img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img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E113BA" w:rsidRDefault="00354731" w:rsidP="00E113BA">
      <w:pPr>
        <w:ind w:right="-518"/>
        <w:rPr>
          <w:rFonts w:cs="Times New Roman"/>
          <w:color w:val="002060"/>
          <w:szCs w:val="24"/>
        </w:rPr>
      </w:pPr>
    </w:p>
    <w:p w:rsidR="00E113BA" w:rsidRPr="00E113BA" w:rsidRDefault="00AE6DB7" w:rsidP="00E113BA">
      <w:pPr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B.DẠNG BÀI NÂNG CAO PHÁT TRIỂN TƯ DUY</w:t>
      </w: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color w:val="002060"/>
          <w:szCs w:val="24"/>
          <w:lang w:val="vi-VN"/>
        </w:rPr>
      </w:pPr>
      <w:r w:rsidRPr="00E113BA">
        <w:rPr>
          <w:rFonts w:eastAsia="Arial" w:cs="Times New Roman"/>
          <w:b/>
          <w:color w:val="002060"/>
          <w:szCs w:val="24"/>
          <w:lang w:val="vi-VN"/>
        </w:rPr>
        <w:t xml:space="preserve">Bài </w:t>
      </w:r>
      <w:r w:rsidRPr="00E113BA">
        <w:rPr>
          <w:rFonts w:eastAsia="Arial" w:cs="Times New Roman"/>
          <w:b/>
          <w:color w:val="002060"/>
          <w:szCs w:val="24"/>
        </w:rPr>
        <w:t>1</w:t>
      </w:r>
      <w:r w:rsidRPr="00E113BA">
        <w:rPr>
          <w:rFonts w:eastAsia="Arial" w:cs="Times New Roman"/>
          <w:b/>
          <w:color w:val="002060"/>
          <w:szCs w:val="24"/>
          <w:lang w:val="vi-VN"/>
        </w:rPr>
        <w:t>:</w:t>
      </w:r>
      <w:r w:rsidRPr="00E113BA">
        <w:rPr>
          <w:rFonts w:eastAsia="Arial" w:cs="Times New Roman"/>
          <w:color w:val="002060"/>
          <w:szCs w:val="24"/>
          <w:lang w:val="vi-VN"/>
        </w:rPr>
        <w:t xml:space="preserve"> Cho ba điểm A, B, C thẳng hàng và điểm M không thuộc đường thẳng đó. Gọi A’, B’, C’ lần lượt là điểm đối xứng của A, B, C qua M. Chứng minh A’, B’, C’ thẳng hàng.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2: </w:t>
      </w:r>
      <w:r w:rsidRPr="00E113BA">
        <w:rPr>
          <w:rFonts w:cs="Times New Roman"/>
          <w:color w:val="002060"/>
          <w:szCs w:val="24"/>
        </w:rPr>
        <w:t>Cho tam giác ABC cân tại A, đường cao AH. Trên cạnh AB lấy điểm I, trên cạnh AC lấy điểm K sao cho AI = AK. Chứng minh rằng điểm I đối xứng với điểm K qua AH.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eastAsia="Arial" w:cs="Times New Roman"/>
          <w:b/>
          <w:color w:val="002060"/>
          <w:szCs w:val="24"/>
        </w:rPr>
        <w:t>Bài 3</w:t>
      </w:r>
      <w:r w:rsidRPr="00E113BA">
        <w:rPr>
          <w:rFonts w:eastAsia="Arial" w:cs="Times New Roman"/>
          <w:color w:val="002060"/>
          <w:szCs w:val="24"/>
        </w:rPr>
        <w:t xml:space="preserve">: </w:t>
      </w:r>
      <w:r w:rsidRPr="00E113BA">
        <w:rPr>
          <w:rFonts w:cs="Times New Roman"/>
          <w:color w:val="002060"/>
          <w:szCs w:val="24"/>
        </w:rPr>
        <w:t>Cho hình bình hành ABCD. Vẽ E là điểm đối xứng của A qua B, F là điểm đối xứng của A qua D. Chứng minh rằng: E là điểm đối xứng của F qua C.</w:t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  <w:lang w:val="fr-FR"/>
        </w:rPr>
      </w:pPr>
      <w:r w:rsidRPr="00E113BA">
        <w:rPr>
          <w:rFonts w:cs="Times New Roman"/>
          <w:b/>
          <w:noProof/>
          <w:color w:val="002060"/>
          <w:szCs w:val="24"/>
          <w:lang w:val="fr-FR"/>
        </w:rPr>
        <w:t>Câu 4:</w:t>
      </w:r>
      <w:r w:rsidRPr="00E113BA">
        <w:rPr>
          <w:rFonts w:cs="Times New Roman"/>
          <w:color w:val="002060"/>
          <w:szCs w:val="24"/>
          <w:lang w:val="fr-FR"/>
        </w:rPr>
        <w:t>Cho hình bình hành ABCD. Gọi E, F lần lượt trên các cạnh AD, BC sao cho AE = CF. Chứng minh rằng: các đường thẳng AC, BD, EF đồng quy.</w:t>
      </w: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color w:val="002060"/>
          <w:szCs w:val="24"/>
          <w:lang w:val="fr-FR"/>
        </w:rPr>
      </w:pPr>
      <w:r w:rsidRPr="00E113BA">
        <w:rPr>
          <w:rFonts w:eastAsia="Arial" w:cs="Times New Roman"/>
          <w:b/>
          <w:color w:val="002060"/>
          <w:szCs w:val="24"/>
          <w:lang w:val="fr-FR"/>
        </w:rPr>
        <w:t>Bài 5</w:t>
      </w:r>
      <w:r w:rsidRPr="00E113BA">
        <w:rPr>
          <w:rFonts w:eastAsia="Arial" w:cs="Times New Roman"/>
          <w:color w:val="002060"/>
          <w:szCs w:val="24"/>
          <w:lang w:val="fr-FR"/>
        </w:rPr>
        <w:t>: Cho góc xOy khác góc bẹt và điểm M nằm trong góc đó. Hãy dựng qua M một đường thẳng cắt Ox ở A, cắt Oy ở B sao cho M là trung điểm của AB.</w:t>
      </w: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color w:val="002060"/>
          <w:szCs w:val="24"/>
          <w:lang w:val="vi-VN"/>
        </w:rPr>
      </w:pPr>
      <w:r w:rsidRPr="00E113BA">
        <w:rPr>
          <w:rFonts w:eastAsia="Arial" w:cs="Times New Roman"/>
          <w:b/>
          <w:color w:val="002060"/>
          <w:szCs w:val="24"/>
          <w:lang w:val="vi-VN"/>
        </w:rPr>
        <w:t xml:space="preserve">Bài </w:t>
      </w:r>
      <w:r w:rsidRPr="00E113BA">
        <w:rPr>
          <w:rFonts w:eastAsia="Arial" w:cs="Times New Roman"/>
          <w:b/>
          <w:color w:val="002060"/>
          <w:szCs w:val="24"/>
          <w:lang w:val="fr-FR"/>
        </w:rPr>
        <w:t>6</w:t>
      </w:r>
      <w:r w:rsidRPr="00E113BA">
        <w:rPr>
          <w:rFonts w:eastAsia="Arial" w:cs="Times New Roman"/>
          <w:b/>
          <w:color w:val="002060"/>
          <w:szCs w:val="24"/>
          <w:lang w:val="vi-VN"/>
        </w:rPr>
        <w:t>:</w:t>
      </w:r>
      <w:r w:rsidRPr="00E113BA">
        <w:rPr>
          <w:rFonts w:eastAsia="Arial" w:cs="Times New Roman"/>
          <w:color w:val="002060"/>
          <w:szCs w:val="24"/>
          <w:lang w:val="vi-VN"/>
        </w:rPr>
        <w:t xml:space="preserve"> Cho hình bình hành ABCD, điểm P trên AB. Gọi M, N là các trung điểm của AD, BC; E, F lần lượt là điểm đối xứng của P qua M, N. Chứng minh rằng:</w:t>
      </w:r>
    </w:p>
    <w:p w:rsidR="00E113BA" w:rsidRPr="00E113BA" w:rsidRDefault="00E113BA" w:rsidP="00E113BA">
      <w:pPr>
        <w:tabs>
          <w:tab w:val="left" w:pos="6915"/>
        </w:tabs>
        <w:spacing w:after="0" w:line="276" w:lineRule="auto"/>
        <w:ind w:right="-518"/>
        <w:rPr>
          <w:rFonts w:eastAsia="Arial" w:cs="Times New Roman"/>
          <w:color w:val="002060"/>
          <w:szCs w:val="24"/>
          <w:lang w:val="vi-VN"/>
        </w:rPr>
      </w:pPr>
      <w:r w:rsidRPr="00E113BA">
        <w:rPr>
          <w:rFonts w:eastAsia="Arial" w:cs="Times New Roman"/>
          <w:color w:val="002060"/>
          <w:szCs w:val="24"/>
          <w:lang w:val="vi-VN"/>
        </w:rPr>
        <w:t>a) E, F thuộc đường thẳng CD.</w:t>
      </w:r>
      <w:r w:rsidRPr="00E113BA">
        <w:rPr>
          <w:rFonts w:eastAsia="Arial" w:cs="Times New Roman"/>
          <w:color w:val="002060"/>
          <w:szCs w:val="24"/>
          <w:lang w:val="vi-VN"/>
        </w:rPr>
        <w:tab/>
      </w: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color w:val="002060"/>
          <w:szCs w:val="24"/>
        </w:rPr>
      </w:pPr>
      <w:r w:rsidRPr="00E113BA">
        <w:rPr>
          <w:rFonts w:eastAsia="Arial" w:cs="Times New Roman"/>
          <w:color w:val="002060"/>
          <w:szCs w:val="24"/>
          <w:lang w:val="vi-VN"/>
        </w:rPr>
        <w:t>b) EF = 2CD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  <w:r w:rsidRPr="00E113BA">
        <w:rPr>
          <w:rFonts w:cs="Times New Roman"/>
          <w:b/>
          <w:color w:val="002060"/>
          <w:szCs w:val="24"/>
          <w:lang w:val="pl-PL"/>
        </w:rPr>
        <w:t>Bài 7</w:t>
      </w:r>
      <w:r w:rsidRPr="00E113BA">
        <w:rPr>
          <w:rFonts w:cs="Times New Roman"/>
          <w:color w:val="002060"/>
          <w:szCs w:val="24"/>
          <w:lang w:val="pl-PL"/>
        </w:rPr>
        <w:t>: Cho tam giác ABC, D là một điểm trên cạnh BC. Gọi E và F theo thứ tự là điểm đối xứng của điểm D qua AB và AC.</w:t>
      </w:r>
    </w:p>
    <w:p w:rsidR="00E113BA" w:rsidRPr="00E113BA" w:rsidRDefault="00E113BA" w:rsidP="00E113BA">
      <w:pPr>
        <w:pStyle w:val="ListParagraph"/>
        <w:numPr>
          <w:ilvl w:val="0"/>
          <w:numId w:val="45"/>
        </w:numPr>
        <w:spacing w:after="0"/>
        <w:ind w:left="0" w:right="-518" w:firstLine="0"/>
        <w:rPr>
          <w:rFonts w:ascii="Times New Roman" w:eastAsia="Arial" w:hAnsi="Times New Roman" w:cs="Times New Roman"/>
          <w:color w:val="002060"/>
          <w:sz w:val="24"/>
          <w:szCs w:val="24"/>
          <w:lang w:val="pl-PL"/>
        </w:rPr>
      </w:pPr>
      <w:r w:rsidRPr="00E113BA">
        <w:rPr>
          <w:rFonts w:ascii="Times New Roman" w:eastAsia="Arial" w:hAnsi="Times New Roman" w:cs="Times New Roman"/>
          <w:color w:val="002060"/>
          <w:sz w:val="24"/>
          <w:szCs w:val="24"/>
          <w:lang w:val="pl-PL"/>
        </w:rPr>
        <w:lastRenderedPageBreak/>
        <w:t>Chứng minh AE = AF;</w:t>
      </w:r>
    </w:p>
    <w:p w:rsidR="00E113BA" w:rsidRPr="00E113BA" w:rsidRDefault="00E113BA" w:rsidP="00E113BA">
      <w:pPr>
        <w:pStyle w:val="ListParagraph"/>
        <w:numPr>
          <w:ilvl w:val="0"/>
          <w:numId w:val="45"/>
        </w:numPr>
        <w:spacing w:after="0"/>
        <w:ind w:left="0" w:right="-518" w:firstLine="0"/>
        <w:rPr>
          <w:rFonts w:ascii="Times New Roman" w:eastAsia="Arial" w:hAnsi="Times New Roman" w:cs="Times New Roman"/>
          <w:color w:val="002060"/>
          <w:sz w:val="24"/>
          <w:szCs w:val="24"/>
          <w:lang w:val="pl-PL"/>
        </w:rPr>
      </w:pPr>
      <w:r w:rsidRPr="00E113BA">
        <w:rPr>
          <w:rFonts w:ascii="Times New Roman" w:eastAsia="Arial" w:hAnsi="Times New Roman" w:cs="Times New Roman"/>
          <w:color w:val="002060"/>
          <w:sz w:val="24"/>
          <w:szCs w:val="24"/>
          <w:lang w:val="pl-PL"/>
        </w:rPr>
        <w:t>Tam giác ABC phải có thêm điều kiện gi để điểm E đối xứng với điểm F qua điểm A.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  <w:r w:rsidRPr="00E113BA">
        <w:rPr>
          <w:rFonts w:cs="Times New Roman"/>
          <w:b/>
          <w:color w:val="002060"/>
          <w:szCs w:val="24"/>
        </w:rPr>
        <w:t>Bài 8:</w:t>
      </w:r>
      <w:r w:rsidRPr="00E113BA">
        <w:rPr>
          <w:rFonts w:cs="Times New Roman"/>
          <w:color w:val="002060"/>
          <w:szCs w:val="24"/>
        </w:rPr>
        <w:t xml:space="preserve"> </w:t>
      </w:r>
      <w:r w:rsidRPr="00E113BA">
        <w:rPr>
          <w:rFonts w:cs="Times New Roman"/>
          <w:color w:val="002060"/>
          <w:szCs w:val="24"/>
          <w:lang w:val="pl-PL"/>
        </w:rPr>
        <w:t>Cho tam giác  ABC. Gọi D là điểm đối xứng với A qua C, E là điểm đối xứng với  B qua A</w:t>
      </w:r>
      <w:r w:rsidRPr="00E113BA">
        <w:rPr>
          <w:rFonts w:cs="Times New Roman"/>
          <w:color w:val="002060"/>
          <w:szCs w:val="24"/>
          <w:lang w:val="vi-VN"/>
        </w:rPr>
        <w:t>,</w:t>
      </w:r>
      <w:r w:rsidRPr="00E113BA">
        <w:rPr>
          <w:rFonts w:cs="Times New Roman"/>
          <w:color w:val="002060"/>
          <w:szCs w:val="24"/>
          <w:lang w:val="pl-PL"/>
        </w:rPr>
        <w:t xml:space="preserve"> F là điểm đối xứng với C qua B. Gọi BM là trung tuyến của tam giác ABC</w:t>
      </w:r>
      <w:r w:rsidRPr="00E113BA">
        <w:rPr>
          <w:rFonts w:cs="Times New Roman"/>
          <w:color w:val="002060"/>
          <w:szCs w:val="24"/>
          <w:lang w:val="vi-VN"/>
        </w:rPr>
        <w:t>,</w:t>
      </w:r>
      <w:r w:rsidRPr="00E113BA">
        <w:rPr>
          <w:rFonts w:cs="Times New Roman"/>
          <w:color w:val="002060"/>
          <w:szCs w:val="24"/>
          <w:lang w:val="pl-PL"/>
        </w:rPr>
        <w:t xml:space="preserve"> EK là trung tuyến của tam giác DEF.  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vi-VN"/>
        </w:rPr>
      </w:pPr>
      <w:r w:rsidRPr="00E113BA">
        <w:rPr>
          <w:rFonts w:cs="Times New Roman"/>
          <w:color w:val="002060"/>
          <w:szCs w:val="24"/>
          <w:lang w:val="vi-VN"/>
        </w:rPr>
        <w:tab/>
        <w:t xml:space="preserve">a) </w:t>
      </w:r>
      <w:r w:rsidRPr="00E113BA">
        <w:rPr>
          <w:rFonts w:cs="Times New Roman"/>
          <w:color w:val="002060"/>
          <w:szCs w:val="24"/>
          <w:lang w:val="pl-PL"/>
        </w:rPr>
        <w:t>Chứng minh rằng ABKM là hình bình hành.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  <w:r w:rsidRPr="00E113BA">
        <w:rPr>
          <w:rFonts w:cs="Times New Roman"/>
          <w:color w:val="002060"/>
          <w:szCs w:val="24"/>
          <w:lang w:val="vi-VN"/>
        </w:rPr>
        <w:t xml:space="preserve">b) </w:t>
      </w:r>
      <w:r w:rsidRPr="00E113BA">
        <w:rPr>
          <w:rFonts w:cs="Times New Roman"/>
          <w:color w:val="002060"/>
          <w:szCs w:val="24"/>
          <w:lang w:val="pl-PL"/>
        </w:rPr>
        <w:t>Gọi G là giao điểm của BM và EK. Chứng minh rằng G là trọng tâm của hai tam giác  ABC và tam giác  DEF.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  <w:r w:rsidRPr="00E113BA">
        <w:rPr>
          <w:rFonts w:eastAsia="Arial" w:cs="Times New Roman"/>
          <w:b/>
          <w:color w:val="002060"/>
          <w:szCs w:val="24"/>
          <w:lang w:val="pl-PL"/>
        </w:rPr>
        <w:t>Bài 9</w:t>
      </w:r>
      <w:r w:rsidRPr="00E113BA">
        <w:rPr>
          <w:rFonts w:eastAsia="Arial" w:cs="Times New Roman"/>
          <w:color w:val="002060"/>
          <w:szCs w:val="24"/>
          <w:lang w:val="pl-PL"/>
        </w:rPr>
        <w:t xml:space="preserve">: </w:t>
      </w:r>
      <w:r w:rsidRPr="00E113BA">
        <w:rPr>
          <w:rFonts w:cs="Times New Roman"/>
          <w:color w:val="002060"/>
          <w:szCs w:val="24"/>
          <w:lang w:val="pl-PL"/>
        </w:rPr>
        <w:t>Cho A và B là hai điểm thuộc cùng một nửa mặt phẳng có bờ là đường thẳng xy (AB không vuông góc với xy). Gọi A’ là điểm đối xứng với A qua xy, C là giao điểm của A’B và xy. Gọi M là điểm bất kỳ khác C thuộc đường thẳng xy.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  <w:lang w:val="pl-PL"/>
        </w:rPr>
        <w:t xml:space="preserve">Chứng minh rằng: </w:t>
      </w:r>
      <w:r w:rsidRPr="00E113BA">
        <w:rPr>
          <w:rFonts w:cs="Times New Roman"/>
          <w:color w:val="002060"/>
          <w:position w:val="-6"/>
          <w:szCs w:val="24"/>
        </w:rPr>
        <w:object w:dxaOrig="2380" w:dyaOrig="279">
          <v:shape id="_x0000_i1069" type="#_x0000_t75" style="width:119.25pt;height:14.25pt" o:ole="">
            <v:imagedata r:id="rId23" o:title=""/>
          </v:shape>
          <o:OLEObject Type="Embed" ProgID="Equation.DSMT4" ShapeID="_x0000_i1069" DrawAspect="Content" ObjectID="_1649425972" r:id="rId24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10</w:t>
      </w:r>
      <w:r w:rsidRPr="00E113BA">
        <w:rPr>
          <w:rFonts w:cs="Times New Roman"/>
          <w:color w:val="002060"/>
          <w:szCs w:val="24"/>
        </w:rPr>
        <w:t>: Cho tam giác ABC vuông tại A ( AB &lt; AC), điểm D thuộc cạnh huyền BC. Vẽ điểm M và điểm N đối xứng với D lần lượt qua AB và AC. Chứng minh rằng:</w:t>
      </w:r>
    </w:p>
    <w:p w:rsidR="00E113BA" w:rsidRPr="00E113BA" w:rsidRDefault="00E113BA" w:rsidP="00E113BA">
      <w:pPr>
        <w:pStyle w:val="ListParagraph"/>
        <w:numPr>
          <w:ilvl w:val="0"/>
          <w:numId w:val="47"/>
        </w:numPr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  <w:lang w:val="pl-P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pl-PL"/>
        </w:rPr>
        <w:t>M và N đối xứng qua A.</w:t>
      </w:r>
    </w:p>
    <w:p w:rsidR="00E113BA" w:rsidRPr="00E113BA" w:rsidRDefault="00E113BA" w:rsidP="00E113BA">
      <w:pPr>
        <w:pStyle w:val="ListParagraph"/>
        <w:numPr>
          <w:ilvl w:val="0"/>
          <w:numId w:val="47"/>
        </w:numPr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  <w:lang w:val="pl-P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pl-PL"/>
        </w:rPr>
        <w:t>Xác định vị trí của điểm D để MN ngắn nhất, dài nhất.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pl-P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color w:val="002060"/>
          <w:szCs w:val="24"/>
          <w:lang w:val="pl-P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color w:val="002060"/>
          <w:szCs w:val="24"/>
          <w:lang w:val="pl-P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eastAsia="Arial" w:cs="Times New Roman"/>
          <w:b/>
          <w:color w:val="002060"/>
          <w:szCs w:val="24"/>
          <w:lang w:val="pl-PL"/>
        </w:rPr>
      </w:pPr>
      <w:r w:rsidRPr="00E113BA">
        <w:rPr>
          <w:rFonts w:eastAsia="Arial" w:cs="Times New Roman"/>
          <w:b/>
          <w:color w:val="002060"/>
          <w:szCs w:val="24"/>
          <w:lang w:val="pl-PL"/>
        </w:rPr>
        <w:t xml:space="preserve">Hướng dẫn giải 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vi-VN"/>
        </w:rPr>
      </w:pPr>
      <w:r w:rsidRPr="00E113BA">
        <w:rPr>
          <w:rFonts w:cs="Times New Roman"/>
          <w:b/>
          <w:color w:val="002060"/>
          <w:szCs w:val="24"/>
          <w:lang w:val="vi-VN"/>
        </w:rPr>
        <w:t>Bài 1:</w:t>
      </w:r>
      <w:r w:rsidRPr="00E113BA">
        <w:rPr>
          <w:rFonts w:cs="Times New Roman"/>
          <w:color w:val="002060"/>
          <w:szCs w:val="24"/>
          <w:lang w:val="vi-VN"/>
        </w:rPr>
        <w:t xml:space="preserve"> </w:t>
      </w:r>
    </w:p>
    <w:p w:rsidR="00E113BA" w:rsidRPr="00E113BA" w:rsidRDefault="00E113BA" w:rsidP="00E113BA">
      <w:pPr>
        <w:spacing w:before="240" w:after="0" w:line="276" w:lineRule="auto"/>
        <w:ind w:right="-518"/>
        <w:rPr>
          <w:rFonts w:cs="Times New Roman"/>
          <w:color w:val="002060"/>
          <w:szCs w:val="24"/>
          <w:lang w:val="vi-VN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1552" behindDoc="0" locked="0" layoutInCell="1" allowOverlap="1" wp14:anchorId="637D986D" wp14:editId="644D700D">
            <wp:simplePos x="0" y="0"/>
            <wp:positionH relativeFrom="column">
              <wp:posOffset>3028315</wp:posOffset>
            </wp:positionH>
            <wp:positionV relativeFrom="paragraph">
              <wp:posOffset>64770</wp:posOffset>
            </wp:positionV>
            <wp:extent cx="3167380" cy="155067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̉nh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155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  <w:lang w:val="vi-VN"/>
        </w:rPr>
        <w:t>Giả sử A, B, C thẳng hàng theo thứ tự đó, ta có AB + BC = AC (1).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vi-VN"/>
        </w:rPr>
      </w:pPr>
      <w:r w:rsidRPr="00E113BA">
        <w:rPr>
          <w:rFonts w:cs="Times New Roman"/>
          <w:color w:val="002060"/>
          <w:szCs w:val="24"/>
          <w:lang w:val="vi-VN"/>
        </w:rPr>
        <w:t>Các đoạn thẳng A’B’, B’C’ và A’C’ lần lượt đối xứng với các đoạn thẳng AB, BC, AC qua điểm M nên ta có A’B’ = AB, B’C’ = BC, A’C’ = AC.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vi-VN"/>
        </w:rPr>
      </w:pPr>
      <w:r w:rsidRPr="00E113BA">
        <w:rPr>
          <w:rFonts w:cs="Times New Roman"/>
          <w:color w:val="002060"/>
          <w:szCs w:val="24"/>
          <w:lang w:val="vi-VN"/>
        </w:rPr>
        <w:t>Kết hợp đẳng thức (1) ta được A’B’ + B’C’ = A’C’. Vậy A’, B’, C’ thẳng hàng.</w:t>
      </w:r>
    </w:p>
    <w:p w:rsidR="00E113BA" w:rsidRPr="00E113BA" w:rsidRDefault="00E113BA" w:rsidP="00E113BA">
      <w:pPr>
        <w:tabs>
          <w:tab w:val="left" w:pos="2850"/>
          <w:tab w:val="center" w:pos="4961"/>
        </w:tabs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2</w:t>
      </w:r>
      <w:r w:rsidRPr="00E113BA">
        <w:rPr>
          <w:rFonts w:cs="Times New Roman"/>
          <w:color w:val="002060"/>
          <w:szCs w:val="24"/>
        </w:rPr>
        <w:t>:</w:t>
      </w:r>
    </w:p>
    <w:p w:rsidR="00E113BA" w:rsidRPr="00E113BA" w:rsidRDefault="00E113BA" w:rsidP="00E113BA">
      <w:pPr>
        <w:tabs>
          <w:tab w:val="left" w:pos="2850"/>
          <w:tab w:val="center" w:pos="4961"/>
        </w:tabs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 Vì ABC cân tại A, AH là đường cao nên AH là tia phân giác của góc A</w:t>
      </w:r>
    </w:p>
    <w:p w:rsidR="00E113BA" w:rsidRPr="00E113BA" w:rsidRDefault="00E113BA" w:rsidP="00E113BA">
      <w:pPr>
        <w:tabs>
          <w:tab w:val="left" w:pos="2850"/>
          <w:tab w:val="center" w:pos="4961"/>
        </w:tabs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Lại có: IA = AK =&gt; </w:t>
      </w:r>
      <w:r w:rsidRPr="00E113BA">
        <w:rPr>
          <w:rFonts w:cs="Times New Roman"/>
          <w:color w:val="002060"/>
          <w:position w:val="-4"/>
          <w:szCs w:val="24"/>
        </w:rPr>
        <w:object w:dxaOrig="240" w:dyaOrig="260">
          <v:shape id="_x0000_i1070" type="#_x0000_t75" style="width:12pt;height:12.75pt" o:ole="">
            <v:imagedata r:id="rId26" o:title=""/>
          </v:shape>
          <o:OLEObject Type="Embed" ProgID="Equation.DSMT4" ShapeID="_x0000_i1070" DrawAspect="Content" ObjectID="_1649425973" r:id="rId27"/>
        </w:object>
      </w:r>
      <w:r w:rsidRPr="00E113BA">
        <w:rPr>
          <w:rFonts w:cs="Times New Roman"/>
          <w:color w:val="002060"/>
          <w:szCs w:val="24"/>
        </w:rPr>
        <w:t>IAK cân tại A, mà AH là tia phân giác của góc A (cmt) =&gt; AH là đường trung trực của IK =&gt; Điểm I đối xứng với điểm K qua AH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lastRenderedPageBreak/>
        <w:drawing>
          <wp:inline distT="0" distB="0" distL="0" distR="0" wp14:anchorId="09D0967E" wp14:editId="222A053D">
            <wp:extent cx="1860550" cy="144150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62" cy="144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noProof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3</w:t>
      </w:r>
      <w:r w:rsidRPr="00E113BA">
        <w:rPr>
          <w:rFonts w:cs="Times New Roman"/>
          <w:color w:val="002060"/>
          <w:szCs w:val="24"/>
        </w:rPr>
        <w:t xml:space="preserve">: 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4117C81B" wp14:editId="48649092">
            <wp:extent cx="2451100" cy="135109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35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spacing w:before="6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+) E là điểm đối xứng của A qua B (gt) nên AB = BE</w:t>
      </w:r>
    </w:p>
    <w:p w:rsidR="00E113BA" w:rsidRPr="00E113BA" w:rsidRDefault="00E113BA" w:rsidP="00E113BA">
      <w:pPr>
        <w:spacing w:before="6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Tứ giác ABCD là HBH =&gt;</w:t>
      </w:r>
      <w:r w:rsidRPr="00E113BA">
        <w:rPr>
          <w:rFonts w:cs="Times New Roman"/>
          <w:color w:val="002060"/>
          <w:position w:val="-34"/>
          <w:szCs w:val="24"/>
        </w:rPr>
        <w:object w:dxaOrig="1180" w:dyaOrig="800">
          <v:shape id="_x0000_i1071" type="#_x0000_t75" style="width:59.25pt;height:39.75pt" o:ole="">
            <v:imagedata r:id="rId30" o:title=""/>
          </v:shape>
          <o:OLEObject Type="Embed" ProgID="Equation.DSMT4" ShapeID="_x0000_i1071" DrawAspect="Content" ObjectID="_1649425974" r:id="rId31"/>
        </w:object>
      </w:r>
      <w:r w:rsidRPr="00E113BA">
        <w:rPr>
          <w:rFonts w:cs="Times New Roman"/>
          <w:color w:val="002060"/>
          <w:szCs w:val="24"/>
        </w:rPr>
        <w:t xml:space="preserve"> </w:t>
      </w:r>
    </w:p>
    <w:p w:rsidR="00E113BA" w:rsidRPr="00E113BA" w:rsidRDefault="00E113BA" w:rsidP="00E113BA">
      <w:pPr>
        <w:spacing w:before="6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Mà AB = BE (cmt)</w:t>
      </w:r>
      <w:r w:rsidRPr="00E113BA">
        <w:rPr>
          <w:rFonts w:cs="Times New Roman"/>
          <w:color w:val="002060"/>
          <w:position w:val="-34"/>
          <w:szCs w:val="24"/>
        </w:rPr>
        <w:object w:dxaOrig="1480" w:dyaOrig="800">
          <v:shape id="_x0000_i1072" type="#_x0000_t75" style="width:74.25pt;height:39.75pt" o:ole="">
            <v:imagedata r:id="rId32" o:title=""/>
          </v:shape>
          <o:OLEObject Type="Embed" ProgID="Equation.DSMT4" ShapeID="_x0000_i1072" DrawAspect="Content" ObjectID="_1649425975" r:id="rId33"/>
        </w:object>
      </w:r>
      <w:r w:rsidRPr="00E113BA">
        <w:rPr>
          <w:rFonts w:cs="Times New Roman"/>
          <w:color w:val="002060"/>
          <w:szCs w:val="24"/>
        </w:rPr>
        <w:t xml:space="preserve">  =&gt; Tứ giác BDCE là hình bình hành </w:t>
      </w:r>
    </w:p>
    <w:p w:rsidR="00E113BA" w:rsidRPr="00E113BA" w:rsidRDefault="00E113BA" w:rsidP="00E113BA">
      <w:pPr>
        <w:spacing w:before="6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=&gt; BD //  EC và BD = EC.</w:t>
      </w:r>
    </w:p>
    <w:p w:rsidR="00E113BA" w:rsidRPr="00E113BA" w:rsidRDefault="00E113BA" w:rsidP="00E113BA">
      <w:pPr>
        <w:spacing w:before="6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Chứng minh tương tự cũng có BD // CF và BD = CF.</w:t>
      </w:r>
    </w:p>
    <w:p w:rsidR="00E113BA" w:rsidRPr="00E113BA" w:rsidRDefault="00E113BA" w:rsidP="00E113BA">
      <w:pPr>
        <w:spacing w:before="60" w:after="0" w:line="276" w:lineRule="auto"/>
        <w:ind w:right="-518"/>
        <w:jc w:val="both"/>
        <w:rPr>
          <w:rFonts w:cs="Times New Roman"/>
          <w:i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Vì BD // EC và BD // CF </w:t>
      </w:r>
      <w:r w:rsidRPr="00E113BA">
        <w:rPr>
          <w:rFonts w:cs="Times New Roman"/>
          <w:color w:val="002060"/>
          <w:szCs w:val="24"/>
          <w:lang w:val="nl-NL"/>
        </w:rPr>
        <w:t>=&gt; E, C, F thẳng hàng (tiên đề Ơ-clit) Mà EC = CF (= BD) nên C là trung điểm EF =&gt; E là điểm đối xứng của F qua C</w:t>
      </w:r>
      <w:r w:rsidRPr="00E113BA">
        <w:rPr>
          <w:rFonts w:cs="Times New Roman"/>
          <w:i/>
          <w:color w:val="002060"/>
          <w:szCs w:val="24"/>
          <w:lang w:val="nl-NL"/>
        </w:rPr>
        <w:t>.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4</w:t>
      </w:r>
      <w:r w:rsidRPr="00E113BA">
        <w:rPr>
          <w:rFonts w:cs="Times New Roman"/>
          <w:color w:val="002060"/>
          <w:szCs w:val="24"/>
        </w:rPr>
        <w:t xml:space="preserve">: 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550B05EF" wp14:editId="22EF73F3">
            <wp:extent cx="1821322" cy="118110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27460" cy="118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tabs>
          <w:tab w:val="left" w:pos="3495"/>
        </w:tabs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Gọi O là giao điểm cuả AC, BD.</w:t>
      </w:r>
    </w:p>
    <w:p w:rsidR="00E113BA" w:rsidRPr="00E113BA" w:rsidRDefault="00E113BA" w:rsidP="00E113BA">
      <w:pPr>
        <w:tabs>
          <w:tab w:val="left" w:pos="3495"/>
        </w:tabs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Tứ giác ABCD là hình bình hành(gt) </w:t>
      </w:r>
      <w:r w:rsidRPr="00E113BA">
        <w:rPr>
          <w:rFonts w:cs="Times New Roman"/>
          <w:color w:val="002060"/>
          <w:szCs w:val="24"/>
          <w:lang w:val="nl-NL"/>
        </w:rPr>
        <w:t>=&gt; O là trung điểm của AC</w:t>
      </w:r>
    </w:p>
    <w:p w:rsidR="00E113BA" w:rsidRPr="00E113BA" w:rsidRDefault="00E113BA" w:rsidP="00E113BA">
      <w:pPr>
        <w:tabs>
          <w:tab w:val="left" w:pos="3495"/>
        </w:tabs>
        <w:spacing w:after="0" w:line="276" w:lineRule="auto"/>
        <w:ind w:right="-518"/>
        <w:rPr>
          <w:rFonts w:cs="Times New Roman"/>
          <w:noProof/>
          <w:color w:val="002060"/>
          <w:spacing w:val="-4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Tứ giác AECF có AE = CF, AE </w:t>
      </w:r>
      <w:r w:rsidRPr="00E113BA">
        <w:rPr>
          <w:rFonts w:cs="Times New Roman"/>
          <w:noProof/>
          <w:color w:val="002060"/>
          <w:spacing w:val="-4"/>
          <w:szCs w:val="24"/>
          <w:lang w:val="nl-NL"/>
        </w:rPr>
        <w:t xml:space="preserve"> //  CF nên là hình  bình hành (dhnb) </w:t>
      </w:r>
    </w:p>
    <w:p w:rsidR="00E113BA" w:rsidRPr="00E113BA" w:rsidRDefault="00E113BA" w:rsidP="00E113BA">
      <w:pPr>
        <w:tabs>
          <w:tab w:val="left" w:pos="3495"/>
        </w:tabs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noProof/>
          <w:color w:val="002060"/>
          <w:spacing w:val="-4"/>
          <w:szCs w:val="24"/>
          <w:lang w:val="nl-NL"/>
        </w:rPr>
        <w:t>mà O là trung điểm  AC  nên  O  là trung điểm EF.</w:t>
      </w:r>
    </w:p>
    <w:p w:rsidR="00E113BA" w:rsidRPr="00E113BA" w:rsidRDefault="00E113BA" w:rsidP="00E113BA">
      <w:pPr>
        <w:numPr>
          <w:ilvl w:val="0"/>
          <w:numId w:val="43"/>
        </w:numPr>
        <w:tabs>
          <w:tab w:val="clear" w:pos="960"/>
          <w:tab w:val="left" w:pos="3495"/>
        </w:tabs>
        <w:spacing w:after="0" w:line="276" w:lineRule="auto"/>
        <w:ind w:left="0" w:right="-518" w:firstLine="0"/>
        <w:rPr>
          <w:rFonts w:cs="Times New Roman"/>
          <w:i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lastRenderedPageBreak/>
        <w:t>EF đi qua O. Vậy các đường thẳng  AC, BD, EF  đồng quy tại điểm O.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b/>
          <w:color w:val="002060"/>
          <w:szCs w:val="24"/>
          <w:lang w:val="nl-NL"/>
        </w:rPr>
        <w:t>Bài 5</w:t>
      </w:r>
      <w:r w:rsidRPr="00E113BA">
        <w:rPr>
          <w:rFonts w:cs="Times New Roman"/>
          <w:color w:val="002060"/>
          <w:szCs w:val="24"/>
          <w:lang w:val="nl-NL"/>
        </w:rPr>
        <w:t>: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573FE7C0" wp14:editId="49AA8C9D">
            <wp:extent cx="2108200" cy="178131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7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Cách dựng: </w:t>
      </w:r>
    </w:p>
    <w:p w:rsidR="00E113BA" w:rsidRPr="00E113BA" w:rsidRDefault="00E113BA" w:rsidP="00E113BA">
      <w:pPr>
        <w:pStyle w:val="ListParagraph"/>
        <w:numPr>
          <w:ilvl w:val="0"/>
          <w:numId w:val="44"/>
        </w:numPr>
        <w:tabs>
          <w:tab w:val="left" w:pos="567"/>
          <w:tab w:val="left" w:pos="1213"/>
        </w:tabs>
        <w:spacing w:before="120" w:after="0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>Dựng điểm I đối xứng với O qua điểm M.</w:t>
      </w:r>
    </w:p>
    <w:p w:rsidR="00E113BA" w:rsidRPr="00E113BA" w:rsidRDefault="00E113BA" w:rsidP="00E113BA">
      <w:pPr>
        <w:pStyle w:val="ListParagraph"/>
        <w:numPr>
          <w:ilvl w:val="0"/>
          <w:numId w:val="44"/>
        </w:numPr>
        <w:tabs>
          <w:tab w:val="left" w:pos="567"/>
          <w:tab w:val="left" w:pos="1213"/>
        </w:tabs>
        <w:spacing w:before="120" w:after="0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>Qua I dựng đường thẳng song song với Oy cắt Ox ở A.</w:t>
      </w:r>
    </w:p>
    <w:p w:rsidR="00E113BA" w:rsidRPr="00E113BA" w:rsidRDefault="00E113BA" w:rsidP="00E113BA">
      <w:pPr>
        <w:pStyle w:val="ListParagraph"/>
        <w:numPr>
          <w:ilvl w:val="0"/>
          <w:numId w:val="44"/>
        </w:numPr>
        <w:tabs>
          <w:tab w:val="left" w:pos="567"/>
          <w:tab w:val="left" w:pos="1213"/>
        </w:tabs>
        <w:spacing w:before="120" w:after="0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>Dựng đường thẳng AM cắt Oy ở B.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Chứng minh: 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Xét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720" w:dyaOrig="260">
          <v:shape id="_x0000_i1073" type="#_x0000_t75" style="width:36pt;height:12.75pt" o:ole="">
            <v:imagedata r:id="rId36" o:title=""/>
          </v:shape>
          <o:OLEObject Type="Embed" ProgID="Equation.DSMT4" ShapeID="_x0000_i1073" DrawAspect="Content" ObjectID="_1649425976" r:id="rId37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và </w:t>
      </w:r>
      <w:r w:rsidRPr="00E113BA">
        <w:rPr>
          <w:rFonts w:cs="Times New Roman"/>
          <w:color w:val="002060"/>
          <w:position w:val="-6"/>
          <w:szCs w:val="24"/>
          <w:lang w:val="nl-NL"/>
        </w:rPr>
        <w:object w:dxaOrig="800" w:dyaOrig="279">
          <v:shape id="_x0000_i1074" type="#_x0000_t75" style="width:39.75pt;height:14.25pt" o:ole="">
            <v:imagedata r:id="rId38" o:title=""/>
          </v:shape>
          <o:OLEObject Type="Embed" ProgID="Equation.DSMT4" ShapeID="_x0000_i1074" DrawAspect="Content" ObjectID="_1649425977" r:id="rId39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có: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position w:val="-12"/>
          <w:szCs w:val="24"/>
          <w:lang w:val="nl-NL"/>
        </w:rPr>
        <w:object w:dxaOrig="760" w:dyaOrig="440">
          <v:shape id="_x0000_i1075" type="#_x0000_t75" style="width:38.25pt;height:21.75pt" o:ole="">
            <v:imagedata r:id="rId40" o:title=""/>
          </v:shape>
          <o:OLEObject Type="Embed" ProgID="Equation.DSMT4" ShapeID="_x0000_i1075" DrawAspect="Content" ObjectID="_1649425978" r:id="rId41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( hai góc so le trong) 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>MO = MI ( Vì I  và O đối xứng nhau qua M)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position w:val="-12"/>
          <w:szCs w:val="24"/>
          <w:lang w:val="nl-NL"/>
        </w:rPr>
        <w:object w:dxaOrig="999" w:dyaOrig="440">
          <v:shape id="_x0000_i1076" type="#_x0000_t75" style="width:50.25pt;height:21.75pt" o:ole="">
            <v:imagedata r:id="rId42" o:title=""/>
          </v:shape>
          <o:OLEObject Type="Embed" ProgID="Equation.DSMT4" ShapeID="_x0000_i1076" DrawAspect="Content" ObjectID="_1649425979" r:id="rId43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( hai góc đối đỉnh)</w:t>
      </w:r>
    </w:p>
    <w:p w:rsidR="00E113BA" w:rsidRPr="00E113BA" w:rsidRDefault="00E113BA" w:rsidP="00E113BA">
      <w:pPr>
        <w:pStyle w:val="ListParagraph"/>
        <w:numPr>
          <w:ilvl w:val="0"/>
          <w:numId w:val="43"/>
        </w:numPr>
        <w:tabs>
          <w:tab w:val="clear" w:pos="960"/>
          <w:tab w:val="left" w:pos="567"/>
          <w:tab w:val="left" w:pos="1213"/>
        </w:tabs>
        <w:spacing w:before="120" w:after="0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  <w:lang w:val="nl-NL"/>
        </w:rPr>
        <w:object w:dxaOrig="1719" w:dyaOrig="279">
          <v:shape id="_x0000_i1077" type="#_x0000_t75" style="width:86.25pt;height:14.25pt" o:ole="">
            <v:imagedata r:id="rId44" o:title=""/>
          </v:shape>
          <o:OLEObject Type="Embed" ProgID="Equation.DSMT4" ShapeID="_x0000_i1077" DrawAspect="Content" ObjectID="_1649425980" r:id="rId45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>(g.c.g) =&gt; MA = MB ( 2 cạnh tương ứng)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>Bài toán luôn luôn dựng được một và có một nghiệm hình.</w:t>
      </w:r>
    </w:p>
    <w:p w:rsidR="00E113BA" w:rsidRPr="00E113BA" w:rsidRDefault="00E113BA" w:rsidP="00E113BA">
      <w:pPr>
        <w:tabs>
          <w:tab w:val="left" w:pos="567"/>
          <w:tab w:val="left" w:pos="1213"/>
        </w:tabs>
        <w:spacing w:before="120" w:after="0" w:line="276" w:lineRule="auto"/>
        <w:ind w:right="-518"/>
        <w:jc w:val="both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b/>
          <w:color w:val="002060"/>
          <w:szCs w:val="24"/>
          <w:lang w:val="nl-NL"/>
        </w:rPr>
        <w:t>Bài 6:</w:t>
      </w:r>
      <w:r w:rsidRPr="00E113BA">
        <w:rPr>
          <w:rFonts w:cs="Times New Roman"/>
          <w:color w:val="002060"/>
          <w:szCs w:val="24"/>
          <w:lang w:val="nl-NL"/>
        </w:rPr>
        <w:t xml:space="preserve">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0528" behindDoc="0" locked="0" layoutInCell="1" allowOverlap="1" wp14:anchorId="2EE13109" wp14:editId="1023037C">
            <wp:simplePos x="0" y="0"/>
            <wp:positionH relativeFrom="column">
              <wp:posOffset>2282190</wp:posOffset>
            </wp:positionH>
            <wp:positionV relativeFrom="paragraph">
              <wp:posOffset>38100</wp:posOffset>
            </wp:positionV>
            <wp:extent cx="3717925" cy="12763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̉nh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  <w:lang w:val="nl-NL"/>
        </w:rPr>
        <w:t>a) +) M là trung điểm của AD và PE suy ra tứ giác APDE là hình bình hành =&gt;  DE // AP.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+) N là trung điểm của BC và PF suy ra tứ giác BPCF là hình bình hành =&gt;  FC // PB.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>Mặt khác CD // AB nên suy ra các điểm E, F nằm trên đường thẳng CD.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Xét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240" w:dyaOrig="260">
          <v:shape id="_x0000_i1078" type="#_x0000_t75" style="width:12pt;height:12.75pt" o:ole="">
            <v:imagedata r:id="rId47" o:title=""/>
          </v:shape>
          <o:OLEObject Type="Embed" ProgID="Equation.DSMT4" ShapeID="_x0000_i1078" DrawAspect="Content" ObjectID="_1649425981" r:id="rId48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PEF có : </w:t>
      </w:r>
      <w:r w:rsidRPr="00E113BA">
        <w:rPr>
          <w:rFonts w:cs="Times New Roman"/>
          <w:color w:val="002060"/>
          <w:position w:val="-34"/>
          <w:szCs w:val="24"/>
          <w:lang w:val="nl-NL"/>
        </w:rPr>
        <w:object w:dxaOrig="1660" w:dyaOrig="800">
          <v:shape id="_x0000_i1079" type="#_x0000_t75" style="width:82.5pt;height:39.75pt" o:ole="">
            <v:imagedata r:id="rId49" o:title=""/>
          </v:shape>
          <o:OLEObject Type="Embed" ProgID="Equation.DSMT4" ShapeID="_x0000_i1079" DrawAspect="Content" ObjectID="_1649425982" r:id="rId50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=&gt; MN là đường trung bình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240" w:dyaOrig="260">
          <v:shape id="_x0000_i1080" type="#_x0000_t75" style="width:12pt;height:12.75pt" o:ole="">
            <v:imagedata r:id="rId47" o:title=""/>
          </v:shape>
          <o:OLEObject Type="Embed" ProgID="Equation.DSMT4" ShapeID="_x0000_i1080" DrawAspect="Content" ObjectID="_1649425983" r:id="rId51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PEF =&gt; EF = 2MN = 2CD.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b/>
          <w:color w:val="002060"/>
          <w:szCs w:val="24"/>
          <w:lang w:val="nl-NL"/>
        </w:rPr>
      </w:pPr>
      <w:r w:rsidRPr="00E113BA">
        <w:rPr>
          <w:rFonts w:cs="Times New Roman"/>
          <w:b/>
          <w:color w:val="002060"/>
          <w:szCs w:val="24"/>
          <w:lang w:val="nl-NL"/>
        </w:rPr>
        <w:lastRenderedPageBreak/>
        <w:t xml:space="preserve">Bài 7: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2A495E07" wp14:editId="5BA8EBF0">
            <wp:extent cx="2173856" cy="15127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11" cy="151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pStyle w:val="ListParagraph"/>
        <w:numPr>
          <w:ilvl w:val="0"/>
          <w:numId w:val="46"/>
        </w:numPr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>E đối xứng với D qua AB =&gt; AB là trung trực của ED =&gt; AE = AD.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>F đối xứng với D qua AC =&gt; AC là trung trực của DE =&gt; AF = AD.</w:t>
      </w:r>
    </w:p>
    <w:p w:rsidR="00E113BA" w:rsidRPr="00E113BA" w:rsidRDefault="00E113BA" w:rsidP="00E113BA">
      <w:pPr>
        <w:pStyle w:val="ListParagraph"/>
        <w:numPr>
          <w:ilvl w:val="0"/>
          <w:numId w:val="43"/>
        </w:numPr>
        <w:tabs>
          <w:tab w:val="clear" w:pos="960"/>
        </w:tabs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>AE = AF.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Xét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740" w:dyaOrig="260">
          <v:shape id="_x0000_i1081" type="#_x0000_t75" style="width:36.75pt;height:12.75pt" o:ole="">
            <v:imagedata r:id="rId53" o:title=""/>
          </v:shape>
          <o:OLEObject Type="Embed" ProgID="Equation.DSMT4" ShapeID="_x0000_i1081" DrawAspect="Content" ObjectID="_1649425984" r:id="rId54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cân tại A, có AB là trung trực =&gt; AB đồng thời là phân giác của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600" w:dyaOrig="360">
          <v:shape id="_x0000_i1082" type="#_x0000_t75" style="width:30pt;height:18pt" o:ole="">
            <v:imagedata r:id="rId55" o:title=""/>
          </v:shape>
          <o:OLEObject Type="Embed" ProgID="Equation.DSMT4" ShapeID="_x0000_i1082" DrawAspect="Content" ObjectID="_1649425985" r:id="rId56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=&gt; </w:t>
      </w:r>
      <w:r w:rsidRPr="00E113BA">
        <w:rPr>
          <w:rFonts w:cs="Times New Roman"/>
          <w:color w:val="002060"/>
          <w:position w:val="-12"/>
          <w:szCs w:val="24"/>
          <w:lang w:val="nl-NL"/>
        </w:rPr>
        <w:object w:dxaOrig="820" w:dyaOrig="440">
          <v:shape id="_x0000_i1083" type="#_x0000_t75" style="width:41.25pt;height:21.75pt" o:ole="">
            <v:imagedata r:id="rId57" o:title=""/>
          </v:shape>
          <o:OLEObject Type="Embed" ProgID="Equation.DSMT4" ShapeID="_x0000_i1083" DrawAspect="Content" ObjectID="_1649425986" r:id="rId58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Xét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760" w:dyaOrig="260">
          <v:shape id="_x0000_i1084" type="#_x0000_t75" style="width:38.25pt;height:12.75pt" o:ole="">
            <v:imagedata r:id="rId59" o:title=""/>
          </v:shape>
          <o:OLEObject Type="Embed" ProgID="Equation.DSMT4" ShapeID="_x0000_i1084" DrawAspect="Content" ObjectID="_1649425987" r:id="rId60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cân tại A, có AC là trung trực =&gt; AC đồng thời là phân giác của </w:t>
      </w:r>
      <w:r w:rsidRPr="00E113BA">
        <w:rPr>
          <w:rFonts w:cs="Times New Roman"/>
          <w:color w:val="002060"/>
          <w:position w:val="-4"/>
          <w:szCs w:val="24"/>
          <w:lang w:val="nl-NL"/>
        </w:rPr>
        <w:object w:dxaOrig="600" w:dyaOrig="360">
          <v:shape id="_x0000_i1085" type="#_x0000_t75" style="width:30pt;height:18pt" o:ole="">
            <v:imagedata r:id="rId61" o:title=""/>
          </v:shape>
          <o:OLEObject Type="Embed" ProgID="Equation.DSMT4" ShapeID="_x0000_i1085" DrawAspect="Content" ObjectID="_1649425988" r:id="rId62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=&gt; </w:t>
      </w:r>
      <w:r w:rsidRPr="00E113BA">
        <w:rPr>
          <w:rFonts w:cs="Times New Roman"/>
          <w:color w:val="002060"/>
          <w:position w:val="-12"/>
          <w:szCs w:val="24"/>
          <w:lang w:val="nl-NL"/>
        </w:rPr>
        <w:object w:dxaOrig="840" w:dyaOrig="440">
          <v:shape id="_x0000_i1086" type="#_x0000_t75" style="width:42pt;height:21.75pt" o:ole="">
            <v:imagedata r:id="rId63" o:title=""/>
          </v:shape>
          <o:OLEObject Type="Embed" ProgID="Equation.DSMT4" ShapeID="_x0000_i1086" DrawAspect="Content" ObjectID="_1649425989" r:id="rId64"/>
        </w:object>
      </w:r>
    </w:p>
    <w:p w:rsidR="00E113BA" w:rsidRPr="00E113BA" w:rsidRDefault="00E113BA" w:rsidP="00E113BA">
      <w:pPr>
        <w:pStyle w:val="ListParagraph"/>
        <w:numPr>
          <w:ilvl w:val="0"/>
          <w:numId w:val="43"/>
        </w:numPr>
        <w:tabs>
          <w:tab w:val="clear" w:pos="960"/>
        </w:tabs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hAnsi="Times New Roman" w:cs="Times New Roman"/>
          <w:color w:val="002060"/>
          <w:position w:val="-20"/>
          <w:sz w:val="24"/>
          <w:szCs w:val="24"/>
          <w:lang w:val="nl-NL"/>
        </w:rPr>
        <w:object w:dxaOrig="4819" w:dyaOrig="540">
          <v:shape id="_x0000_i1087" type="#_x0000_t75" style="width:240.75pt;height:27pt" o:ole="">
            <v:imagedata r:id="rId65" o:title=""/>
          </v:shape>
          <o:OLEObject Type="Embed" ProgID="Equation.DSMT4" ShapeID="_x0000_i1087" DrawAspect="Content" ObjectID="_1649425990" r:id="rId66"/>
        </w:object>
      </w:r>
    </w:p>
    <w:p w:rsidR="00E113BA" w:rsidRPr="00E113BA" w:rsidRDefault="00E113BA" w:rsidP="00E113BA">
      <w:pPr>
        <w:pStyle w:val="ListParagraph"/>
        <w:numPr>
          <w:ilvl w:val="0"/>
          <w:numId w:val="46"/>
        </w:numPr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  <w:lang w:val="nl-NL"/>
        </w:rPr>
      </w:pPr>
      <w:r w:rsidRPr="00E113BA">
        <w:rPr>
          <w:rFonts w:ascii="Times New Roman" w:eastAsia="Calibri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7A703545" wp14:editId="3DB8852A">
            <wp:simplePos x="0" y="0"/>
            <wp:positionH relativeFrom="column">
              <wp:posOffset>3627120</wp:posOffset>
            </wp:positionH>
            <wp:positionV relativeFrom="paragraph">
              <wp:posOffset>224790</wp:posOffset>
            </wp:positionV>
            <wp:extent cx="2725420" cy="2272665"/>
            <wp:effectExtent l="0" t="0" r="0" b="0"/>
            <wp:wrapThrough wrapText="bothSides">
              <wp:wrapPolygon edited="0">
                <wp:start x="0" y="0"/>
                <wp:lineTo x="0" y="21365"/>
                <wp:lineTo x="21439" y="21365"/>
                <wp:lineTo x="21439" y="0"/>
                <wp:lineTo x="0" y="0"/>
              </wp:wrapPolygon>
            </wp:wrapThrough>
            <wp:docPr id="19" name="Hình ảnh 2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27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 xml:space="preserve">Để E đối xứng với F qua A thì E, A, F thẳng hàng. </w:t>
      </w: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  <w:lang w:val="nl-NL"/>
        </w:rPr>
        <w:object w:dxaOrig="1620" w:dyaOrig="380">
          <v:shape id="_x0000_i1088" type="#_x0000_t75" style="width:81pt;height:18.75pt" o:ole="">
            <v:imagedata r:id="rId68" o:title=""/>
          </v:shape>
          <o:OLEObject Type="Embed" ProgID="Equation.DSMT4" ShapeID="_x0000_i1088" DrawAspect="Content" ObjectID="_1649425991" r:id="rId69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  <w:lang w:val="nl-NL"/>
        </w:rPr>
        <w:t xml:space="preserve"> </w:t>
      </w: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  <w:lang w:val="nl-NL"/>
        </w:rPr>
        <w:object w:dxaOrig="3300" w:dyaOrig="380">
          <v:shape id="_x0000_i1089" type="#_x0000_t75" style="width:165pt;height:18.75pt" o:ole="">
            <v:imagedata r:id="rId70" o:title=""/>
          </v:shape>
          <o:OLEObject Type="Embed" ProgID="Equation.DSMT4" ShapeID="_x0000_i1089" DrawAspect="Content" ObjectID="_1649425992" r:id="rId71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nl-NL"/>
        </w:rPr>
        <w:t xml:space="preserve">Vậy nếu </w:t>
      </w:r>
      <w:r w:rsidRPr="00E113BA">
        <w:rPr>
          <w:rFonts w:cs="Times New Roman"/>
          <w:color w:val="002060"/>
          <w:position w:val="-6"/>
          <w:szCs w:val="24"/>
          <w:lang w:val="nl-NL"/>
        </w:rPr>
        <w:object w:dxaOrig="740" w:dyaOrig="279">
          <v:shape id="_x0000_i1090" type="#_x0000_t75" style="width:36.75pt;height:14.25pt" o:ole="">
            <v:imagedata r:id="rId72" o:title=""/>
          </v:shape>
          <o:OLEObject Type="Embed" ProgID="Equation.DSMT4" ShapeID="_x0000_i1090" DrawAspect="Content" ObjectID="_1649425993" r:id="rId73"/>
        </w:object>
      </w:r>
      <w:r w:rsidRPr="00E113BA">
        <w:rPr>
          <w:rFonts w:cs="Times New Roman"/>
          <w:color w:val="002060"/>
          <w:szCs w:val="24"/>
          <w:lang w:val="nl-NL"/>
        </w:rPr>
        <w:t>vuông ở A thì E đối xứng với F qua điểm A.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b/>
          <w:color w:val="002060"/>
          <w:szCs w:val="24"/>
          <w:lang w:val="nl-NL"/>
        </w:rPr>
      </w:pPr>
      <w:r w:rsidRPr="00E113BA">
        <w:rPr>
          <w:rFonts w:cs="Times New Roman"/>
          <w:b/>
          <w:color w:val="002060"/>
          <w:szCs w:val="24"/>
          <w:lang w:val="nl-NL"/>
        </w:rPr>
        <w:t>Bài 8: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  <w:r w:rsidRPr="00E113BA">
        <w:rPr>
          <w:rFonts w:cs="Times New Roman"/>
          <w:color w:val="002060"/>
          <w:szCs w:val="24"/>
          <w:lang w:val="pl-PL"/>
        </w:rPr>
        <w:t xml:space="preserve">a/ BK là đường trung bình của tam giác CFD. </w:t>
      </w:r>
      <w:r w:rsidRPr="00E113BA">
        <w:rPr>
          <w:rFonts w:cs="Times New Roman"/>
          <w:color w:val="002060"/>
          <w:szCs w:val="24"/>
          <w:lang w:val="nl-NL"/>
        </w:rPr>
        <w:t xml:space="preserve">Suy ra BK//CD, </w:t>
      </w:r>
      <w:r w:rsidRPr="00E113BA">
        <w:rPr>
          <w:rFonts w:cs="Times New Roman"/>
          <w:color w:val="002060"/>
          <w:position w:val="-26"/>
          <w:szCs w:val="24"/>
        </w:rPr>
        <w:object w:dxaOrig="1335" w:dyaOrig="705">
          <v:shape id="_x0000_i1091" type="#_x0000_t75" style="width:66.75pt;height:35.25pt" o:ole="">
            <v:imagedata r:id="rId74" o:title=""/>
          </v:shape>
          <o:OLEObject Type="Embed" ProgID="Equation.DSMT4" ShapeID="_x0000_i1091" DrawAspect="Content" ObjectID="_1649425994" r:id="rId75"/>
        </w:object>
      </w:r>
      <w:r w:rsidRPr="00E113BA">
        <w:rPr>
          <w:rFonts w:cs="Times New Roman"/>
          <w:color w:val="002060"/>
          <w:szCs w:val="24"/>
          <w:lang w:val="nl-NL"/>
        </w:rPr>
        <w:t xml:space="preserve">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  <w:lang w:val="nl-NL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Mà CD = CA, </w:t>
      </w:r>
      <w:r w:rsidRPr="00E113BA">
        <w:rPr>
          <w:rFonts w:cs="Times New Roman"/>
          <w:color w:val="002060"/>
          <w:position w:val="-26"/>
          <w:szCs w:val="24"/>
        </w:rPr>
        <w:object w:dxaOrig="1380" w:dyaOrig="705">
          <v:shape id="_x0000_i1092" type="#_x0000_t75" style="width:69pt;height:35.25pt" o:ole="">
            <v:imagedata r:id="rId76" o:title=""/>
          </v:shape>
          <o:OLEObject Type="Embed" ProgID="Equation.DSMT4" ShapeID="_x0000_i1092" DrawAspect="Content" ObjectID="_1649425995" r:id="rId77"/>
        </w:object>
      </w:r>
      <w:r w:rsidRPr="00E113BA">
        <w:rPr>
          <w:rFonts w:cs="Times New Roman"/>
          <w:color w:val="002060"/>
          <w:szCs w:val="24"/>
        </w:rPr>
        <w:t xml:space="preserve">  </w:t>
      </w:r>
      <w:r w:rsidRPr="00E113BA">
        <w:rPr>
          <w:rFonts w:cs="Times New Roman"/>
          <w:color w:val="002060"/>
          <w:position w:val="-6"/>
          <w:szCs w:val="24"/>
        </w:rPr>
        <w:object w:dxaOrig="345" w:dyaOrig="240">
          <v:shape id="_x0000_i1093" type="#_x0000_t75" style="width:17.25pt;height:12pt" o:ole="">
            <v:imagedata r:id="rId78" o:title=""/>
          </v:shape>
          <o:OLEObject Type="Embed" ProgID="Equation.DSMT4" ShapeID="_x0000_i1093" DrawAspect="Content" ObjectID="_1649425996" r:id="rId79"/>
        </w:object>
      </w:r>
      <w:r w:rsidRPr="00E113BA">
        <w:rPr>
          <w:rFonts w:cs="Times New Roman"/>
          <w:color w:val="002060"/>
          <w:szCs w:val="24"/>
        </w:rPr>
        <w:t xml:space="preserve"> BK // AM, BK = AM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Suy ra tứ giác ABKM là hình bình hành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b/ Gọi G là giao điểm của EK, BM. I, H là trung điểm của BG, EG.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- Chứng minh tứ giác HMKI là hình bình hành: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có: H là trung điểm của GE (gt)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           I là trung điểm của GB (gt)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=&gt; HI là đường trung bình của </w:t>
      </w:r>
      <w:r w:rsidRPr="00E113BA">
        <w:rPr>
          <w:rFonts w:cs="Times New Roman"/>
          <w:color w:val="002060"/>
          <w:position w:val="-6"/>
          <w:szCs w:val="24"/>
        </w:rPr>
        <w:object w:dxaOrig="740" w:dyaOrig="279">
          <v:shape id="_x0000_i1094" type="#_x0000_t75" style="width:36.75pt;height:14.25pt" o:ole="">
            <v:imagedata r:id="rId80" o:title=""/>
          </v:shape>
          <o:OLEObject Type="Embed" ProgID="Equation.DSMT4" ShapeID="_x0000_i1094" DrawAspect="Content" ObjectID="_1649425997" r:id="rId81"/>
        </w:object>
      </w:r>
      <w:r w:rsidRPr="00E113BA">
        <w:rPr>
          <w:rFonts w:cs="Times New Roman"/>
          <w:color w:val="002060"/>
          <w:position w:val="-48"/>
          <w:szCs w:val="24"/>
        </w:rPr>
        <w:object w:dxaOrig="1640" w:dyaOrig="1100">
          <v:shape id="_x0000_i1095" type="#_x0000_t75" style="width:81.75pt;height:54.75pt" o:ole="">
            <v:imagedata r:id="rId82" o:title=""/>
          </v:shape>
          <o:OLEObject Type="Embed" ProgID="Equation.DSMT4" ShapeID="_x0000_i1095" DrawAspect="Content" ObjectID="_1649425998" r:id="rId83"/>
        </w:object>
      </w:r>
      <w:r w:rsidRPr="00E113BA">
        <w:rPr>
          <w:rFonts w:cs="Times New Roman"/>
          <w:color w:val="002060"/>
          <w:szCs w:val="24"/>
        </w:rPr>
        <w:t xml:space="preserve">  (1)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 xml:space="preserve">+) Tứ giác ABKM là hình bình hành ( cm câu a) </w:t>
      </w:r>
      <w:r w:rsidRPr="00E113BA">
        <w:rPr>
          <w:rFonts w:cs="Times New Roman"/>
          <w:color w:val="002060"/>
          <w:position w:val="-34"/>
          <w:szCs w:val="24"/>
        </w:rPr>
        <w:object w:dxaOrig="1560" w:dyaOrig="800">
          <v:shape id="_x0000_i1096" type="#_x0000_t75" style="width:78pt;height:39.75pt" o:ole="">
            <v:imagedata r:id="rId84" o:title=""/>
          </v:shape>
          <o:OLEObject Type="Embed" ProgID="Equation.DSMT4" ShapeID="_x0000_i1096" DrawAspect="Content" ObjectID="_1649425999" r:id="rId85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Mà E đối xứng với B qua A =&gt; A là trung điểm của BE </w:t>
      </w:r>
      <w:r w:rsidRPr="00E113BA">
        <w:rPr>
          <w:rFonts w:cs="Times New Roman"/>
          <w:color w:val="002060"/>
          <w:position w:val="-26"/>
          <w:szCs w:val="24"/>
        </w:rPr>
        <w:object w:dxaOrig="1540" w:dyaOrig="680">
          <v:shape id="_x0000_i1097" type="#_x0000_t75" style="width:77.25pt;height:33.75pt" o:ole="">
            <v:imagedata r:id="rId86" o:title=""/>
          </v:shape>
          <o:OLEObject Type="Embed" ProgID="Equation.DSMT4" ShapeID="_x0000_i1097" DrawAspect="Content" ObjectID="_1649426000" r:id="rId87"/>
        </w:object>
      </w:r>
      <w:r w:rsidRPr="00E113BA">
        <w:rPr>
          <w:rFonts w:cs="Times New Roman"/>
          <w:color w:val="002060"/>
          <w:szCs w:val="24"/>
        </w:rPr>
        <w:t xml:space="preserve">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position w:val="-48"/>
          <w:szCs w:val="24"/>
        </w:rPr>
        <w:object w:dxaOrig="1740" w:dyaOrig="1100">
          <v:shape id="_x0000_i1098" type="#_x0000_t75" style="width:87pt;height:54.75pt" o:ole="">
            <v:imagedata r:id="rId88" o:title=""/>
          </v:shape>
          <o:OLEObject Type="Embed" ProgID="Equation.DSMT4" ShapeID="_x0000_i1098" DrawAspect="Content" ObjectID="_1649426001" r:id="rId89"/>
        </w:object>
      </w:r>
      <w:r w:rsidRPr="00E113BA">
        <w:rPr>
          <w:rFonts w:cs="Times New Roman"/>
          <w:color w:val="002060"/>
          <w:szCs w:val="24"/>
        </w:rPr>
        <w:t xml:space="preserve">  (2)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 và (2) =&gt; tứ giác HMKI là hình bình hành</w:t>
      </w:r>
    </w:p>
    <w:p w:rsidR="00E113BA" w:rsidRPr="00E113BA" w:rsidRDefault="00E113BA" w:rsidP="00E113BA">
      <w:pPr>
        <w:tabs>
          <w:tab w:val="left" w:pos="210"/>
          <w:tab w:val="left" w:pos="7470"/>
          <w:tab w:val="right" w:pos="9923"/>
        </w:tabs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- Suy ra GH = GK, GI = GM, từ đó ta có </w:t>
      </w:r>
      <w:r w:rsidRPr="00E113BA">
        <w:rPr>
          <w:rFonts w:cs="Times New Roman"/>
          <w:color w:val="002060"/>
          <w:position w:val="-28"/>
          <w:szCs w:val="24"/>
        </w:rPr>
        <w:object w:dxaOrig="2745" w:dyaOrig="720">
          <v:shape id="_x0000_i1099" type="#_x0000_t75" style="width:137.25pt;height:36pt" o:ole="">
            <v:imagedata r:id="rId90" o:title=""/>
          </v:shape>
          <o:OLEObject Type="Embed" ProgID="Equation.DSMT4" ShapeID="_x0000_i1099" DrawAspect="Content" ObjectID="_1649426002" r:id="rId91"/>
        </w:object>
      </w:r>
      <w:r w:rsidRPr="00E113BA">
        <w:rPr>
          <w:rFonts w:cs="Times New Roman"/>
          <w:color w:val="002060"/>
          <w:szCs w:val="24"/>
        </w:rPr>
        <w:t xml:space="preserve"> </w:t>
      </w:r>
      <w:r w:rsidRPr="00E113BA">
        <w:rPr>
          <w:rFonts w:cs="Times New Roman"/>
          <w:color w:val="002060"/>
          <w:position w:val="-6"/>
          <w:szCs w:val="24"/>
        </w:rPr>
        <w:object w:dxaOrig="345" w:dyaOrig="240">
          <v:shape id="_x0000_i1100" type="#_x0000_t75" style="width:17.25pt;height:12pt" o:ole="">
            <v:imagedata r:id="rId78" o:title=""/>
          </v:shape>
          <o:OLEObject Type="Embed" ProgID="Equation.DSMT4" ShapeID="_x0000_i1100" DrawAspect="Content" ObjectID="_1649426003" r:id="rId92"/>
        </w:object>
      </w:r>
      <w:r w:rsidRPr="00E113BA">
        <w:rPr>
          <w:rFonts w:cs="Times New Roman"/>
          <w:color w:val="002060"/>
          <w:szCs w:val="24"/>
        </w:rPr>
        <w:t>G là trọng tâm tam giác DEF cũng là trọng tâm tam giác ABC.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9: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6AD961B7" wp14:editId="308691EF">
            <wp:extent cx="2260121" cy="180338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23" cy="180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A’ đối xứng với A qua xy </w:t>
      </w:r>
    </w:p>
    <w:p w:rsidR="00E113BA" w:rsidRPr="00E113BA" w:rsidRDefault="00E113BA" w:rsidP="00E113BA">
      <w:pPr>
        <w:pStyle w:val="ListParagraph"/>
        <w:numPr>
          <w:ilvl w:val="0"/>
          <w:numId w:val="43"/>
        </w:numPr>
        <w:spacing w:after="0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xy là đường trung trực của AA’</w:t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và        AC = A’C, AM = A’M</w:t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Ta có: AC + CB = A’C + CB = A’B (1)</w:t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</w:r>
      <w:r w:rsidRPr="00E113BA">
        <w:rPr>
          <w:rFonts w:cs="Times New Roman"/>
          <w:color w:val="002060"/>
          <w:szCs w:val="24"/>
        </w:rPr>
        <w:tab/>
        <w:t>AM + MB = A’M + MB   (2)</w:t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Trong </w:t>
      </w:r>
      <w:r w:rsidRPr="00E113BA">
        <w:rPr>
          <w:rFonts w:cs="Times New Roman"/>
          <w:color w:val="002060"/>
          <w:position w:val="-4"/>
          <w:szCs w:val="24"/>
        </w:rPr>
        <w:object w:dxaOrig="820" w:dyaOrig="279">
          <v:shape id="_x0000_i1101" type="#_x0000_t75" style="width:41.25pt;height:14.25pt" o:ole="">
            <v:imagedata r:id="rId94" o:title=""/>
          </v:shape>
          <o:OLEObject Type="Embed" ProgID="Equation.DSMT4" ShapeID="_x0000_i1101" DrawAspect="Content" ObjectID="_1649426004" r:id="rId95"/>
        </w:object>
      </w:r>
      <w:r w:rsidRPr="00E113BA">
        <w:rPr>
          <w:rFonts w:cs="Times New Roman"/>
          <w:color w:val="002060"/>
          <w:szCs w:val="24"/>
        </w:rPr>
        <w:t xml:space="preserve"> có: A’B &lt; A’M + MB (quan hệ giữa 3 cạnh trong tam giác) (3)</w:t>
      </w:r>
    </w:p>
    <w:p w:rsidR="00E113BA" w:rsidRPr="00E113BA" w:rsidRDefault="00E113BA" w:rsidP="00E113BA">
      <w:pPr>
        <w:spacing w:after="0" w:line="276" w:lineRule="auto"/>
        <w:ind w:right="-518"/>
        <w:jc w:val="both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(1), (2), (3) suy ra: AC + CB &lt; AM + MB.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10</w:t>
      </w:r>
      <w:r w:rsidRPr="00E113BA">
        <w:rPr>
          <w:rFonts w:cs="Times New Roman"/>
          <w:color w:val="002060"/>
          <w:szCs w:val="24"/>
        </w:rPr>
        <w:t xml:space="preserve">: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35993965" wp14:editId="523B9AAD">
            <wp:extent cx="2406770" cy="151502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30" cy="151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pStyle w:val="ListParagraph"/>
        <w:numPr>
          <w:ilvl w:val="0"/>
          <w:numId w:val="48"/>
        </w:numPr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AM đối xứng với AD qua AB nên </w:t>
      </w:r>
      <w:r w:rsidRPr="00E113BA">
        <w:rPr>
          <w:rFonts w:ascii="Times New Roman" w:hAnsi="Times New Roman" w:cs="Times New Roman"/>
          <w:color w:val="002060"/>
          <w:position w:val="-36"/>
          <w:sz w:val="24"/>
          <w:szCs w:val="24"/>
        </w:rPr>
        <w:object w:dxaOrig="1280" w:dyaOrig="859">
          <v:shape id="_x0000_i1102" type="#_x0000_t75" style="width:63.75pt;height:42.75pt" o:ole="">
            <v:imagedata r:id="rId97" o:title=""/>
          </v:shape>
          <o:OLEObject Type="Embed" ProgID="Equation.DSMT4" ShapeID="_x0000_i1102" DrawAspect="Content" ObjectID="_1649426005" r:id="rId98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 (1)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AN đối đối xứng với AD qua AC nên </w:t>
      </w:r>
      <w:r w:rsidRPr="00E113BA">
        <w:rPr>
          <w:rFonts w:cs="Times New Roman"/>
          <w:color w:val="002060"/>
          <w:position w:val="-36"/>
          <w:szCs w:val="24"/>
        </w:rPr>
        <w:object w:dxaOrig="1219" w:dyaOrig="859">
          <v:shape id="_x0000_i1103" type="#_x0000_t75" style="width:60.75pt;height:42.75pt" o:ole="">
            <v:imagedata r:id="rId99" o:title=""/>
          </v:shape>
          <o:OLEObject Type="Embed" ProgID="Equation.DSMT4" ShapeID="_x0000_i1103" DrawAspect="Content" ObjectID="_1649426006" r:id="rId100"/>
        </w:object>
      </w:r>
      <w:r w:rsidRPr="00E113BA">
        <w:rPr>
          <w:rFonts w:cs="Times New Roman"/>
          <w:color w:val="002060"/>
          <w:szCs w:val="24"/>
        </w:rPr>
        <w:t xml:space="preserve">  (2)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Từ (1) và (2) </w:t>
      </w:r>
      <w:r w:rsidRPr="00E113BA">
        <w:rPr>
          <w:rFonts w:cs="Times New Roman"/>
          <w:color w:val="002060"/>
          <w:position w:val="-6"/>
          <w:szCs w:val="24"/>
        </w:rPr>
        <w:object w:dxaOrig="1460" w:dyaOrig="279">
          <v:shape id="_x0000_i1104" type="#_x0000_t75" style="width:72.75pt;height:14.25pt" o:ole="">
            <v:imagedata r:id="rId101" o:title=""/>
          </v:shape>
          <o:OLEObject Type="Embed" ProgID="Equation.DSMT4" ShapeID="_x0000_i1104" DrawAspect="Content" ObjectID="_1649426007" r:id="rId102"/>
        </w:object>
      </w:r>
      <w:r w:rsidRPr="00E113BA">
        <w:rPr>
          <w:rFonts w:cs="Times New Roman"/>
          <w:color w:val="002060"/>
          <w:szCs w:val="24"/>
        </w:rPr>
        <w:t xml:space="preserve"> và </w:t>
      </w:r>
      <w:r w:rsidRPr="00E113BA">
        <w:rPr>
          <w:rFonts w:cs="Times New Roman"/>
          <w:color w:val="002060"/>
          <w:position w:val="-20"/>
          <w:szCs w:val="24"/>
        </w:rPr>
        <w:object w:dxaOrig="4459" w:dyaOrig="540">
          <v:shape id="_x0000_i1105" type="#_x0000_t75" style="width:222.75pt;height:27pt" o:ole="">
            <v:imagedata r:id="rId103" o:title=""/>
          </v:shape>
          <o:OLEObject Type="Embed" ProgID="Equation.DSMT4" ShapeID="_x0000_i1105" DrawAspect="Content" ObjectID="_1649426008" r:id="rId104"/>
        </w:object>
      </w:r>
    </w:p>
    <w:p w:rsidR="00E113BA" w:rsidRPr="00E113BA" w:rsidRDefault="00E113BA" w:rsidP="00E113BA">
      <w:pPr>
        <w:pStyle w:val="ListParagraph"/>
        <w:numPr>
          <w:ilvl w:val="0"/>
          <w:numId w:val="43"/>
        </w:numPr>
        <w:tabs>
          <w:tab w:val="clear" w:pos="960"/>
        </w:tabs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3 điểm M, A, N thẳng hàng </w:t>
      </w:r>
    </w:p>
    <w:p w:rsidR="00E113BA" w:rsidRPr="00E113BA" w:rsidRDefault="00E113BA" w:rsidP="00E113BA">
      <w:pPr>
        <w:pStyle w:val="ListParagraph"/>
        <w:numPr>
          <w:ilvl w:val="0"/>
          <w:numId w:val="43"/>
        </w:numPr>
        <w:tabs>
          <w:tab w:val="clear" w:pos="960"/>
        </w:tabs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Mà AM = AN =&gt; M và N đối xứng qua A và MN = 2 AD. </w:t>
      </w:r>
    </w:p>
    <w:p w:rsidR="00E113BA" w:rsidRPr="00E113BA" w:rsidRDefault="00E113BA" w:rsidP="00E113BA">
      <w:pPr>
        <w:pStyle w:val="ListParagraph"/>
        <w:numPr>
          <w:ilvl w:val="0"/>
          <w:numId w:val="48"/>
        </w:numPr>
        <w:spacing w:after="0"/>
        <w:ind w:left="0" w:right="-518" w:firstLine="0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Vẽ </w:t>
      </w: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1120" w:dyaOrig="279">
          <v:shape id="_x0000_i1106" type="#_x0000_t75" style="width:56.25pt;height:14.25pt" o:ole="">
            <v:imagedata r:id="rId105" o:title=""/>
          </v:shape>
          <o:OLEObject Type="Embed" ProgID="Equation.DSMT4" ShapeID="_x0000_i1106" DrawAspect="Content" ObjectID="_1649426009" r:id="rId106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, ta có </w:t>
      </w: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2700" w:dyaOrig="279">
          <v:shape id="_x0000_i1107" type="#_x0000_t75" style="width:135pt;height:14.25pt" o:ole="">
            <v:imagedata r:id="rId107" o:title=""/>
          </v:shape>
          <o:OLEObject Type="Embed" ProgID="Equation.DSMT4" ShapeID="_x0000_i1107" DrawAspect="Content" ObjectID="_1649426010" r:id="rId108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Vậy MN ngắn nhất bằng AH khi </w:t>
      </w:r>
      <w:r w:rsidRPr="00E113BA">
        <w:rPr>
          <w:rFonts w:cs="Times New Roman"/>
          <w:color w:val="002060"/>
          <w:position w:val="-4"/>
          <w:szCs w:val="24"/>
        </w:rPr>
        <w:object w:dxaOrig="780" w:dyaOrig="260">
          <v:shape id="_x0000_i1108" type="#_x0000_t75" style="width:39pt;height:12.75pt" o:ole="">
            <v:imagedata r:id="rId109" o:title=""/>
          </v:shape>
          <o:OLEObject Type="Embed" ProgID="Equation.DSMT4" ShapeID="_x0000_i1108" DrawAspect="Content" ObjectID="_1649426011" r:id="rId110"/>
        </w:object>
      </w:r>
      <w:r w:rsidRPr="00E113BA">
        <w:rPr>
          <w:rFonts w:cs="Times New Roman"/>
          <w:color w:val="002060"/>
          <w:szCs w:val="24"/>
        </w:rPr>
        <w:t xml:space="preserve">( hình a) 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Dựa vào quan hệ giữa đường xiên và hình chiếu , ta có </w:t>
      </w:r>
      <w:r w:rsidRPr="00E113BA">
        <w:rPr>
          <w:rFonts w:cs="Times New Roman"/>
          <w:color w:val="002060"/>
          <w:position w:val="-6"/>
          <w:szCs w:val="24"/>
        </w:rPr>
        <w:object w:dxaOrig="3440" w:dyaOrig="279">
          <v:shape id="_x0000_i1109" type="#_x0000_t75" style="width:171.75pt;height:14.25pt" o:ole="">
            <v:imagedata r:id="rId111" o:title=""/>
          </v:shape>
          <o:OLEObject Type="Embed" ProgID="Equation.DSMT4" ShapeID="_x0000_i1109" DrawAspect="Content" ObjectID="_1649426012" r:id="rId112"/>
        </w:objec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Do đó MN dài nhất bằng 2AC khi </w:t>
      </w:r>
      <w:r w:rsidRPr="00E113BA">
        <w:rPr>
          <w:rFonts w:cs="Times New Roman"/>
          <w:color w:val="002060"/>
          <w:position w:val="-6"/>
          <w:szCs w:val="24"/>
        </w:rPr>
        <w:object w:dxaOrig="720" w:dyaOrig="279">
          <v:shape id="_x0000_i1110" type="#_x0000_t75" style="width:36pt;height:14.25pt" o:ole="">
            <v:imagedata r:id="rId113" o:title=""/>
          </v:shape>
          <o:OLEObject Type="Embed" ProgID="Equation.DSMT4" ShapeID="_x0000_i1110" DrawAspect="Content" ObjectID="_1649426013" r:id="rId114"/>
        </w:object>
      </w:r>
      <w:r w:rsidRPr="00E113BA">
        <w:rPr>
          <w:rFonts w:cs="Times New Roman"/>
          <w:color w:val="002060"/>
          <w:szCs w:val="24"/>
        </w:rPr>
        <w:t>( hình b)</w:t>
      </w:r>
    </w:p>
    <w:p w:rsidR="00E113BA" w:rsidRPr="00E113BA" w:rsidRDefault="00E113BA" w:rsidP="00E113BA">
      <w:pPr>
        <w:spacing w:after="0" w:line="276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53A9C786" wp14:editId="33583001">
            <wp:extent cx="3024991" cy="15144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81" cy="151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59366569" wp14:editId="16DD5F30">
            <wp:extent cx="2769079" cy="230650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66" cy="230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BA" w:rsidRPr="00E113BA" w:rsidRDefault="00E113BA" w:rsidP="00E113BA">
      <w:pPr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                            Hình a                                                              </w:t>
      </w:r>
    </w:p>
    <w:p w:rsidR="00AE6DB7" w:rsidRPr="00E113BA" w:rsidRDefault="00AE6DB7" w:rsidP="00E113BA">
      <w:pPr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C.PHIẾU BÀI TỰ LUYỆN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1</w:t>
      </w:r>
      <w:r w:rsidRPr="00E113BA">
        <w:rPr>
          <w:rFonts w:cs="Times New Roman"/>
          <w:color w:val="002060"/>
          <w:szCs w:val="24"/>
        </w:rPr>
        <w:t>: Cho hình vẽ  trong đó ABCD là hình bình hành. Chứng minh rằng điểm M đối xứng với điểm N qua C.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inline distT="0" distB="0" distL="0" distR="0" wp14:anchorId="45997972" wp14:editId="2BD4EF6B">
            <wp:extent cx="2628195" cy="11605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08" cy="116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2</w:t>
      </w:r>
      <w:r w:rsidRPr="00E113BA">
        <w:rPr>
          <w:rFonts w:cs="Times New Roman"/>
          <w:color w:val="002060"/>
          <w:szCs w:val="24"/>
        </w:rPr>
        <w:t>: Cho tam giác ABC, các đường trung tuyến BM, CN. Gọi D là điểm đối xứng với B qua M, gọi E là điểm đối xứng với C qua N. Chứng minh rằng điểm D đối xứng với điểm E qua điểm A.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lastRenderedPageBreak/>
        <w:t>Bài 3</w:t>
      </w:r>
      <w:r w:rsidRPr="00E113BA">
        <w:rPr>
          <w:rFonts w:cs="Times New Roman"/>
          <w:color w:val="002060"/>
          <w:szCs w:val="24"/>
        </w:rPr>
        <w:t>: Cho tam giác ABC vuông tại A, điểm D thuộc cạnh BC. Gọi E là điểm đối xứng với D qua AB, gọi F là điểm đối xứng với D qua AC. Chứng minh rằng các điểm E và F đối xứng nhau qua điểm A.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4</w:t>
      </w:r>
      <w:r w:rsidRPr="00E113BA">
        <w:rPr>
          <w:rFonts w:cs="Times New Roman"/>
          <w:color w:val="002060"/>
          <w:szCs w:val="24"/>
        </w:rPr>
        <w:t>: Cho hình bình hành ABCD, O là giao điểm của hai đường chéo. Một đường thẳng đi qua O cắt hai cạnh đối AD, BC ở E, F. Chứng minh rằng các điểm E và F đối xứng nhau qua điểm O.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5: </w:t>
      </w:r>
      <w:r w:rsidRPr="00E113BA">
        <w:rPr>
          <w:rFonts w:cs="Times New Roman"/>
          <w:color w:val="002060"/>
          <w:szCs w:val="24"/>
        </w:rPr>
        <w:t>Cho tam giác ABC, D là một điểm trên BC, Qua D vẽ DE //AB (E thuộc AC) vẽ DF//AC (F thuộc AB). Gọi I là trung điểm của AD. Chứng minh rằng E đối xứng với F qua điểm I.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6: </w:t>
      </w:r>
      <w:r w:rsidRPr="00E113BA">
        <w:rPr>
          <w:rFonts w:cs="Times New Roman"/>
          <w:color w:val="002060"/>
          <w:szCs w:val="24"/>
        </w:rPr>
        <w:t>Cho tam giác ABC, D là trung điểm của AB, E là trung điểm của AC. Gọi O là điểm bất kỳ nằm trong tam giác ABC. Vẽ M đối xứng với O qua D, vẽ N đối xứng với O qua E. Chứng minh rằng MNCB là hình bình hành.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7</w:t>
      </w:r>
      <w:r w:rsidRPr="00E113BA">
        <w:rPr>
          <w:rFonts w:cs="Times New Roman"/>
          <w:color w:val="002060"/>
          <w:szCs w:val="24"/>
        </w:rPr>
        <w:t>: Cho tam giác ABC có H là trực tâm. Qua B vẽ đường thẳng vuông góc với AB, Qua C vẽ đường thẳng vuông góc với AC, hai đường thẳng này cắt nhau tại G. Gọi I là trung điểm của BC. Chứng minh rằng G đối xứng với H qua I.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8:</w:t>
      </w:r>
      <w:r w:rsidRPr="00E113BA">
        <w:rPr>
          <w:rFonts w:cs="Times New Roman"/>
          <w:color w:val="002060"/>
          <w:szCs w:val="24"/>
        </w:rPr>
        <w:t xml:space="preserve"> Cho </w:t>
      </w:r>
      <w:r w:rsidRPr="00E113BA">
        <w:rPr>
          <w:rFonts w:cs="Times New Roman"/>
          <w:color w:val="002060"/>
          <w:position w:val="-10"/>
          <w:szCs w:val="24"/>
        </w:rPr>
        <w:object w:dxaOrig="480" w:dyaOrig="400">
          <v:shape id="_x0000_i1025" type="#_x0000_t75" style="width:23.25pt;height:20.25pt" o:ole="">
            <v:imagedata r:id="rId118" o:title=""/>
          </v:shape>
          <o:OLEObject Type="Embed" ProgID="Equation.DSMT4" ShapeID="_x0000_i1025" DrawAspect="Content" ObjectID="_1649426014" r:id="rId119"/>
        </w:object>
      </w:r>
      <w:r w:rsidRPr="00E113BA">
        <w:rPr>
          <w:rFonts w:cs="Times New Roman"/>
          <w:color w:val="002060"/>
          <w:szCs w:val="24"/>
        </w:rPr>
        <w:t>, điểm A nằm trong góc đó, Vẽ điểm B đối xứng với A qua Ox, C đối xứng với A qua Oy.</w:t>
      </w:r>
    </w:p>
    <w:p w:rsidR="00AE6DB7" w:rsidRPr="00E113BA" w:rsidRDefault="00AE6DB7" w:rsidP="00E113BA">
      <w:pPr>
        <w:pStyle w:val="ListParagraph"/>
        <w:numPr>
          <w:ilvl w:val="0"/>
          <w:numId w:val="40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Chứng minh rằng OB = OC</w:t>
      </w:r>
    </w:p>
    <w:p w:rsidR="00AE6DB7" w:rsidRPr="00E113BA" w:rsidRDefault="00AE6DB7" w:rsidP="00E113BA">
      <w:pPr>
        <w:pStyle w:val="ListParagraph"/>
        <w:numPr>
          <w:ilvl w:val="0"/>
          <w:numId w:val="40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Tính số đo </w:t>
      </w:r>
      <w:r w:rsidRPr="00E113BA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480" w:dyaOrig="400">
          <v:shape id="_x0000_i1026" type="#_x0000_t75" style="width:23.25pt;height:20.25pt" o:ole="">
            <v:imagedata r:id="rId118" o:title=""/>
          </v:shape>
          <o:OLEObject Type="Embed" ProgID="Equation.DSMT4" ShapeID="_x0000_i1026" DrawAspect="Content" ObjectID="_1649426015" r:id="rId120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để B đối xứng với C qua O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9</w:t>
      </w:r>
      <w:r w:rsidRPr="00E113BA">
        <w:rPr>
          <w:rFonts w:cs="Times New Roman"/>
          <w:color w:val="002060"/>
          <w:szCs w:val="24"/>
        </w:rPr>
        <w:t xml:space="preserve">:Cho  </w:t>
      </w:r>
      <w:r w:rsidRPr="00E113BA">
        <w:rPr>
          <w:rFonts w:cs="Times New Roman"/>
          <w:color w:val="002060"/>
          <w:position w:val="-4"/>
          <w:szCs w:val="24"/>
        </w:rPr>
        <w:object w:dxaOrig="220" w:dyaOrig="260">
          <v:shape id="_x0000_i1027" type="#_x0000_t75" style="width:11.25pt;height:12.75pt" o:ole="">
            <v:imagedata r:id="rId121" o:title=""/>
          </v:shape>
          <o:OLEObject Type="Embed" ProgID="Equation.DSMT4" ShapeID="_x0000_i1027" DrawAspect="Content" ObjectID="_1649426016" r:id="rId122"/>
        </w:object>
      </w:r>
      <w:r w:rsidRPr="00E113BA">
        <w:rPr>
          <w:rFonts w:cs="Times New Roman"/>
          <w:color w:val="002060"/>
          <w:position w:val="-4"/>
          <w:szCs w:val="24"/>
        </w:rPr>
        <w:t xml:space="preserve">ABC có H là trực tâm. Gọi M là trung điểm của BC, K là điểm đối xứng với H qua M. Tính số đo </w:t>
      </w:r>
      <w:r w:rsidRPr="00E113BA">
        <w:rPr>
          <w:rFonts w:cs="Times New Roman"/>
          <w:color w:val="002060"/>
          <w:position w:val="-4"/>
          <w:szCs w:val="24"/>
          <w:vertAlign w:val="subscript"/>
        </w:rPr>
        <w:object w:dxaOrig="560" w:dyaOrig="340">
          <v:shape id="_x0000_i1028" type="#_x0000_t75" style="width:28.5pt;height:17.25pt" o:ole="">
            <v:imagedata r:id="rId123" o:title=""/>
          </v:shape>
          <o:OLEObject Type="Embed" ProgID="Equation.DSMT4" ShapeID="_x0000_i1028" DrawAspect="Content" ObjectID="_1649426017" r:id="rId124"/>
        </w:object>
      </w:r>
      <w:r w:rsidRPr="00E113BA">
        <w:rPr>
          <w:rFonts w:cs="Times New Roman"/>
          <w:color w:val="002060"/>
          <w:position w:val="-4"/>
          <w:szCs w:val="24"/>
        </w:rPr>
        <w:t xml:space="preserve"> ; </w:t>
      </w:r>
      <w:r w:rsidRPr="00E113BA">
        <w:rPr>
          <w:rFonts w:cs="Times New Roman"/>
          <w:color w:val="002060"/>
          <w:position w:val="-6"/>
          <w:szCs w:val="24"/>
        </w:rPr>
        <w:object w:dxaOrig="580" w:dyaOrig="360">
          <v:shape id="_x0000_i1029" type="#_x0000_t75" style="width:29.25pt;height:18pt" o:ole="">
            <v:imagedata r:id="rId125" o:title=""/>
          </v:shape>
          <o:OLEObject Type="Embed" ProgID="Equation.DSMT4" ShapeID="_x0000_i1029" DrawAspect="Content" ObjectID="_1649426018" r:id="rId126"/>
        </w:objec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10: </w:t>
      </w:r>
      <w:r w:rsidRPr="00E113BA">
        <w:rPr>
          <w:rFonts w:cs="Times New Roman"/>
          <w:color w:val="002060"/>
          <w:szCs w:val="24"/>
        </w:rPr>
        <w:t>Cho hình thang ABCD (AD//BC). Gọi M, N lần lượt là trung điểm của các cạnh AB, CD; E là một điểm bất kỳ trên cạnh đáy AD và I,K là điểm đối xứng với E lần lượt qua M và N. Chứng minh rằng độ dài IK không phụ thuộc vào vị trí của điểm E</w:t>
      </w:r>
    </w:p>
    <w:p w:rsidR="00AE6DB7" w:rsidRPr="00E113BA" w:rsidRDefault="00AE6DB7" w:rsidP="00E113BA">
      <w:pPr>
        <w:spacing w:line="360" w:lineRule="auto"/>
        <w:ind w:right="-518"/>
        <w:jc w:val="center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HƯỚNG DẪN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1</w:t>
      </w:r>
      <w:r w:rsidRPr="00E113BA">
        <w:rPr>
          <w:rFonts w:cs="Times New Roman"/>
          <w:color w:val="002060"/>
          <w:szCs w:val="24"/>
        </w:rPr>
        <w:t>: Cho hình vẽ  trong đó ABCD là hình bình hành. Chứng minh rằng điểm M đối xứng với điểm N qua C.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1312" behindDoc="0" locked="0" layoutInCell="1" allowOverlap="1" wp14:anchorId="22F1B005" wp14:editId="2CFA629F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914650" cy="128714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Ta có AB= CD (ABCD là hình bình hành)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AB= BM (gt)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CD= BM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 AB// CD (ABCD là hình bình hành)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>=&gt;  BM// CD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Xét tứ giác BDCM có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CD=BM (cmt)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CD//BM (cmt)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Tứ giác BDCM là hình bình hành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BD//CM; BD=CM (1)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Chứng minh tương tự ta có BD//NC; BD= NC  (2)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 và (2) và theo tiên đề Ơclit suy ra N, C, M thẳng hàng và CM = CN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Do đó N đối xứng với M qua C.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2</w:t>
      </w:r>
      <w:r w:rsidRPr="00E113BA">
        <w:rPr>
          <w:rFonts w:cs="Times New Roman"/>
          <w:color w:val="002060"/>
          <w:szCs w:val="24"/>
        </w:rPr>
        <w:t>: Cho tam giác ABC, các đường trung tuyến BM, CN. Gọi D là điểm đối xứng với B qua M, gọi E là điểm đối xứng với C qua N. Chứng minh rằng điểm D đối xứng với điểm E qua điểm A.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 </w:t>
      </w:r>
      <w:r w:rsidRPr="00E113BA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60288" behindDoc="0" locked="0" layoutInCell="1" allowOverlap="1" wp14:anchorId="1CA62716" wp14:editId="2D3628BF">
            <wp:simplePos x="0" y="0"/>
            <wp:positionH relativeFrom="column">
              <wp:posOffset>34925</wp:posOffset>
            </wp:positionH>
            <wp:positionV relativeFrom="paragraph">
              <wp:posOffset>9525</wp:posOffset>
            </wp:positionV>
            <wp:extent cx="1934845" cy="89281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</w:rPr>
        <w:t>Xét tứ giác ABCD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AM= MC (BM là trung tuyến của tam giác ABC)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BM= MD (D đối xứng với B qua M)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Tứ giác ABCD là hình bình hành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AD//BC; AD=BC (1)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Xét tứ giác ACBE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AN = NB (CN là trung tuyến của tam giác ABC)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NE= NC (E đối xứng với C qua N)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Tứ giác ACBE là hình bình hành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AE//BC; AE=BC (2)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 và (2) Theo tiên đề Ơclit suy ra A,D,E thẳng hàng và AD = AE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Do đó D đối xứng với E qua A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lastRenderedPageBreak/>
        <w:t>Bài 3</w:t>
      </w:r>
      <w:r w:rsidRPr="00E113BA">
        <w:rPr>
          <w:rFonts w:cs="Times New Roman"/>
          <w:color w:val="002060"/>
          <w:szCs w:val="24"/>
        </w:rPr>
        <w:t>: Cho tam giác ABC vuông tại A, điểm D thuộc cạnh BC. Gọi E là điểm đối xứng với D qua AB, gọi F là điểm đối xứng với D qua AC. Chứng minh rằng các điểm E và F đối xứng nhau qua điểm A.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59264" behindDoc="0" locked="0" layoutInCell="1" allowOverlap="1" wp14:anchorId="11C5F23E" wp14:editId="71EAF99B">
            <wp:simplePos x="0" y="0"/>
            <wp:positionH relativeFrom="column">
              <wp:posOffset>231775</wp:posOffset>
            </wp:positionH>
            <wp:positionV relativeFrom="paragraph">
              <wp:posOffset>11430</wp:posOffset>
            </wp:positionV>
            <wp:extent cx="1518920" cy="22428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</w:rPr>
        <w:t>Ta có E đối xứng với D qua AB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AB là đường trung trực của ED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AE= AD (1)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20" w:dyaOrig="260">
          <v:shape id="_x0000_i1030" type="#_x0000_t75" style="width:11.25pt;height:12.75pt" o:ole="">
            <v:imagedata r:id="rId130" o:title=""/>
          </v:shape>
          <o:OLEObject Type="Embed" ProgID="Equation.DSMT4" ShapeID="_x0000_i1030" DrawAspect="Content" ObjectID="_1649426019" r:id="rId131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ADE cân tại A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AB là đường phân giác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2"/>
          <w:sz w:val="24"/>
          <w:szCs w:val="24"/>
        </w:rPr>
        <w:object w:dxaOrig="780" w:dyaOrig="420">
          <v:shape id="_x0000_i1031" type="#_x0000_t75" style="width:39pt;height:21pt" o:ole="">
            <v:imagedata r:id="rId132" o:title=""/>
          </v:shape>
          <o:OLEObject Type="Embed" ProgID="Equation.DSMT4" ShapeID="_x0000_i1031" DrawAspect="Content" ObjectID="_1649426020" r:id="rId133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(2)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Ta có F đối xứng với D qua AC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AC là đường trung trực của FD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  <w:sectPr w:rsidR="00AE6DB7" w:rsidRPr="00E113BA" w:rsidSect="00AE6DB7">
          <w:headerReference w:type="even" r:id="rId134"/>
          <w:headerReference w:type="first" r:id="rId135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lastRenderedPageBreak/>
        <w:t>AF= AD (3)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20" w:dyaOrig="260">
          <v:shape id="_x0000_i1032" type="#_x0000_t75" style="width:11.25pt;height:12.75pt" o:ole="">
            <v:imagedata r:id="rId130" o:title=""/>
          </v:shape>
          <o:OLEObject Type="Embed" ProgID="Equation.DSMT4" ShapeID="_x0000_i1032" DrawAspect="Content" ObjectID="_1649426021" r:id="rId136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ADF cân tại A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AC là đường phân giác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2"/>
          <w:sz w:val="24"/>
          <w:szCs w:val="24"/>
        </w:rPr>
        <w:object w:dxaOrig="800" w:dyaOrig="420">
          <v:shape id="_x0000_i1033" type="#_x0000_t75" style="width:40.5pt;height:21pt" o:ole="">
            <v:imagedata r:id="rId137" o:title=""/>
          </v:shape>
          <o:OLEObject Type="Embed" ProgID="Equation.DSMT4" ShapeID="_x0000_i1033" DrawAspect="Content" ObjectID="_1649426022" r:id="rId138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(4)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 và (3) =&gt; AE= AF (5)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 </w:t>
      </w:r>
      <w:r w:rsidRPr="00E113BA">
        <w:rPr>
          <w:rFonts w:cs="Times New Roman"/>
          <w:color w:val="002060"/>
          <w:position w:val="-12"/>
          <w:szCs w:val="24"/>
        </w:rPr>
        <w:object w:dxaOrig="2880" w:dyaOrig="420">
          <v:shape id="_x0000_i1034" type="#_x0000_t75" style="width:2in;height:21pt" o:ole="">
            <v:imagedata r:id="rId139" o:title=""/>
          </v:shape>
          <o:OLEObject Type="Embed" ProgID="Equation.DSMT4" ShapeID="_x0000_i1034" DrawAspect="Content" ObjectID="_1649426023" r:id="rId140"/>
        </w:object>
      </w:r>
      <w:r w:rsidRPr="00E113BA">
        <w:rPr>
          <w:rFonts w:cs="Times New Roman"/>
          <w:color w:val="002060"/>
          <w:szCs w:val="24"/>
        </w:rPr>
        <w:t xml:space="preserve">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(2)(4) và (6) suy ra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position w:val="-88"/>
          <w:szCs w:val="24"/>
        </w:rPr>
        <w:object w:dxaOrig="2640" w:dyaOrig="2060">
          <v:shape id="_x0000_i1035" type="#_x0000_t75" style="width:131.25pt;height:102.75pt" o:ole="">
            <v:imagedata r:id="rId141" o:title=""/>
          </v:shape>
          <o:OLEObject Type="Embed" ProgID="Equation.DSMT4" ShapeID="_x0000_i1035" DrawAspect="Content" ObjectID="_1649426024" r:id="rId142"/>
        </w:objec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E,A,E thẳng hàng (7)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(5) và (7) suy ra  E đối xứng với F qua A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  <w:sectPr w:rsidR="00AE6DB7" w:rsidRPr="00E113BA" w:rsidSect="000507FB">
          <w:type w:val="continuous"/>
          <w:pgSz w:w="12240" w:h="15840"/>
          <w:pgMar w:top="1440" w:right="1440" w:bottom="1440" w:left="1440" w:header="567" w:footer="283" w:gutter="0"/>
          <w:cols w:num="2" w:sep="1" w:space="720"/>
          <w:docGrid w:linePitch="360"/>
        </w:sect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noProof/>
          <w:color w:val="002060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5E769B47" wp14:editId="072FE942">
            <wp:simplePos x="0" y="0"/>
            <wp:positionH relativeFrom="column">
              <wp:posOffset>4102100</wp:posOffset>
            </wp:positionH>
            <wp:positionV relativeFrom="paragraph">
              <wp:posOffset>109855</wp:posOffset>
            </wp:positionV>
            <wp:extent cx="2165985" cy="133032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b/>
          <w:color w:val="002060"/>
          <w:szCs w:val="24"/>
        </w:rPr>
        <w:t>Bài 4</w:t>
      </w:r>
      <w:r w:rsidRPr="00E113BA">
        <w:rPr>
          <w:rFonts w:cs="Times New Roman"/>
          <w:color w:val="002060"/>
          <w:szCs w:val="24"/>
        </w:rPr>
        <w:t>: Cho hình bình hành ABCD, O là giao điểm của hai đường chéo. Một đường thẳng đi qua O cắt hai cạnh đối AD, BC ở E, F. Chứng minh rằng các điểm E và F đối xứng nhau qua điểm O.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844BB4">
          <w:type w:val="continuous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 xml:space="preserve">Ta có ABCD là hình bình hành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AD//BC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2"/>
          <w:sz w:val="24"/>
          <w:szCs w:val="24"/>
        </w:rPr>
        <w:object w:dxaOrig="760" w:dyaOrig="420">
          <v:shape id="_x0000_i1036" type="#_x0000_t75" style="width:38.25pt;height:21pt" o:ole="">
            <v:imagedata r:id="rId144" o:title=""/>
          </v:shape>
          <o:OLEObject Type="Embed" ProgID="Equation.DSMT4" ShapeID="_x0000_i1036" DrawAspect="Content" ObjectID="_1649426025" r:id="rId145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(2 góc so le trong)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O là giao điểm của 2 đường chéo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lastRenderedPageBreak/>
        <w:t>OA = OC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Xét </w:t>
      </w:r>
      <w:r w:rsidRPr="00E113BA">
        <w:rPr>
          <w:rFonts w:cs="Times New Roman"/>
          <w:color w:val="002060"/>
          <w:position w:val="-4"/>
          <w:szCs w:val="24"/>
        </w:rPr>
        <w:object w:dxaOrig="220" w:dyaOrig="260">
          <v:shape id="_x0000_i1037" type="#_x0000_t75" style="width:11.25pt;height:12.75pt" o:ole="">
            <v:imagedata r:id="rId130" o:title=""/>
          </v:shape>
          <o:OLEObject Type="Embed" ProgID="Equation.DSMT4" ShapeID="_x0000_i1037" DrawAspect="Content" ObjectID="_1649426026" r:id="rId146"/>
        </w:object>
      </w:r>
      <w:r w:rsidRPr="00E113BA">
        <w:rPr>
          <w:rFonts w:cs="Times New Roman"/>
          <w:color w:val="002060"/>
          <w:szCs w:val="24"/>
        </w:rPr>
        <w:t xml:space="preserve">AOE và </w:t>
      </w:r>
      <w:r w:rsidRPr="00E113BA">
        <w:rPr>
          <w:rFonts w:cs="Times New Roman"/>
          <w:color w:val="002060"/>
          <w:position w:val="-4"/>
          <w:szCs w:val="24"/>
        </w:rPr>
        <w:object w:dxaOrig="220" w:dyaOrig="260">
          <v:shape id="_x0000_i1038" type="#_x0000_t75" style="width:11.25pt;height:12.75pt" o:ole="">
            <v:imagedata r:id="rId130" o:title=""/>
          </v:shape>
          <o:OLEObject Type="Embed" ProgID="Equation.DSMT4" ShapeID="_x0000_i1038" DrawAspect="Content" ObjectID="_1649426027" r:id="rId147"/>
        </w:object>
      </w:r>
      <w:r w:rsidRPr="00E113BA">
        <w:rPr>
          <w:rFonts w:cs="Times New Roman"/>
          <w:color w:val="002060"/>
          <w:szCs w:val="24"/>
        </w:rPr>
        <w:t>COF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position w:val="-12"/>
          <w:szCs w:val="24"/>
        </w:rPr>
        <w:object w:dxaOrig="760" w:dyaOrig="420">
          <v:shape id="_x0000_i1039" type="#_x0000_t75" style="width:38.25pt;height:21pt" o:ole="">
            <v:imagedata r:id="rId144" o:title=""/>
          </v:shape>
          <o:OLEObject Type="Embed" ProgID="Equation.DSMT4" ShapeID="_x0000_i1039" DrawAspect="Content" ObjectID="_1649426028" r:id="rId148"/>
        </w:object>
      </w:r>
      <w:r w:rsidRPr="00E113BA">
        <w:rPr>
          <w:rFonts w:cs="Times New Roman"/>
          <w:color w:val="002060"/>
          <w:szCs w:val="24"/>
        </w:rPr>
        <w:t>(cmt)</w:t>
      </w:r>
    </w:p>
    <w:p w:rsidR="00AE6DB7" w:rsidRPr="00E113BA" w:rsidRDefault="00AE6DB7" w:rsidP="00E113BA">
      <w:pPr>
        <w:pStyle w:val="ListParagraph"/>
        <w:spacing w:line="360" w:lineRule="auto"/>
        <w:ind w:left="0" w:right="-518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OA = OC (cmt)</w:t>
      </w:r>
    </w:p>
    <w:p w:rsidR="00AE6DB7" w:rsidRPr="00E113BA" w:rsidRDefault="00AE6DB7" w:rsidP="00E113BA">
      <w:pPr>
        <w:pStyle w:val="ListParagraph"/>
        <w:spacing w:line="360" w:lineRule="auto"/>
        <w:ind w:left="0" w:right="-518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2"/>
          <w:sz w:val="24"/>
          <w:szCs w:val="24"/>
        </w:rPr>
        <w:object w:dxaOrig="800" w:dyaOrig="420">
          <v:shape id="_x0000_i1040" type="#_x0000_t75" style="width:40.5pt;height:21pt" o:ole="">
            <v:imagedata r:id="rId149" o:title=""/>
          </v:shape>
          <o:OLEObject Type="Embed" ProgID="Equation.DSMT4" ShapeID="_x0000_i1040" DrawAspect="Content" ObjectID="_1649426029" r:id="rId150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(2 góc đối đỉnh)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20" w:dyaOrig="260">
          <v:shape id="_x0000_i1041" type="#_x0000_t75" style="width:11.25pt;height:12.75pt" o:ole="">
            <v:imagedata r:id="rId130" o:title=""/>
          </v:shape>
          <o:OLEObject Type="Embed" ProgID="Equation.DSMT4" ShapeID="_x0000_i1041" DrawAspect="Content" ObjectID="_1649426030" r:id="rId151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AOE = </w: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20" w:dyaOrig="260">
          <v:shape id="_x0000_i1042" type="#_x0000_t75" style="width:11.25pt;height:12.75pt" o:ole="">
            <v:imagedata r:id="rId130" o:title=""/>
          </v:shape>
          <o:OLEObject Type="Embed" ProgID="Equation.DSMT4" ShapeID="_x0000_i1042" DrawAspect="Content" ObjectID="_1649426031" r:id="rId152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>COF (g.c.g)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OE = OF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Do đó E đối xứng với F qua O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  <w:sectPr w:rsidR="00AE6DB7" w:rsidRPr="00E113BA" w:rsidSect="004A060F">
          <w:type w:val="continuous"/>
          <w:pgSz w:w="12240" w:h="15840"/>
          <w:pgMar w:top="1440" w:right="1440" w:bottom="1440" w:left="1440" w:header="567" w:footer="283" w:gutter="0"/>
          <w:cols w:num="2" w:sep="1" w:space="720"/>
          <w:docGrid w:linePitch="360"/>
        </w:sect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lastRenderedPageBreak/>
        <w:t xml:space="preserve">Bài 5: </w:t>
      </w:r>
      <w:r w:rsidRPr="00E113BA">
        <w:rPr>
          <w:rFonts w:cs="Times New Roman"/>
          <w:color w:val="002060"/>
          <w:szCs w:val="24"/>
        </w:rPr>
        <w:t>Cho tam giác ABC, D là một điểm trên BC, Qua D vẽ DE //AB (E thuộc AC) vẽ DF//AC (F thuộc AB). Gọi I là trung điểm của AD. Chứng minh rằng E đối xứng với F qua điểm I.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4384" behindDoc="0" locked="0" layoutInCell="1" allowOverlap="1" wp14:anchorId="5414431F" wp14:editId="285FD44E">
            <wp:simplePos x="0" y="0"/>
            <wp:positionH relativeFrom="column">
              <wp:posOffset>4453890</wp:posOffset>
            </wp:positionH>
            <wp:positionV relativeFrom="paragraph">
              <wp:posOffset>279400</wp:posOffset>
            </wp:positionV>
            <wp:extent cx="2131060" cy="143637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Xét tứ giác AEDF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AF//DE    (DE//AB)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AE//DF     (DF//AC)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Tứ giác AEDF là hình bình hành</w:t>
      </w:r>
    </w:p>
    <w:p w:rsidR="00AE6DB7" w:rsidRPr="00E113BA" w:rsidRDefault="00AE6DB7" w:rsidP="00E113BA">
      <w:pPr>
        <w:pStyle w:val="ListParagraph"/>
        <w:spacing w:line="360" w:lineRule="auto"/>
        <w:ind w:left="0" w:right="-518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Có I là trung điểm của đường chéo AD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I là trung điểm của đường chéo EF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Do đó E đối xứng với F qua điểm I.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6: </w:t>
      </w:r>
      <w:r w:rsidRPr="00E113BA">
        <w:rPr>
          <w:rFonts w:cs="Times New Roman"/>
          <w:color w:val="002060"/>
          <w:szCs w:val="24"/>
        </w:rPr>
        <w:t>Cho tam giác ABC, D là trung điểm của AB, E là trung điểm của AC. Gọi O là điểm bất kỳ nằm trong tam giác ABC. Vẽ M đối xứng với O qua D, vẽ N đối xứng với O qua E. Chứng minh rằng MNCB là hình bình hành.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3360" behindDoc="0" locked="0" layoutInCell="1" allowOverlap="1" wp14:anchorId="7F607838" wp14:editId="32F0EBEA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2011680" cy="140462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</w:rPr>
        <w:t>Xét tứ giác AOCN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AE = EC (gt)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OE = EN (N đối xứng với O qua E)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Tứ giác AOCN là hình bình hành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AO//NC; AO=NC (1)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844BB4">
          <w:type w:val="continuous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>Xét tứ giác AOBM có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AD = DB (gt)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OD = DM (N đối xứng với O qua E)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lastRenderedPageBreak/>
        <w:t>Tứ giác AOBM là hình bình hành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AO//MB; AO=MB (1)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 và (2) =&gt; BM//CN; BM=CN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Xét tứ giác MNCB có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BM//CN (cmt)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BM=CN (cmt)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823679">
          <w:type w:val="continuous"/>
          <w:pgSz w:w="12240" w:h="15840"/>
          <w:pgMar w:top="1440" w:right="1440" w:bottom="1440" w:left="1440" w:header="567" w:footer="283" w:gutter="0"/>
          <w:cols w:sep="1" w:space="709"/>
          <w:docGrid w:linePitch="360"/>
        </w:sectPr>
      </w:pPr>
      <w:r w:rsidRPr="00E113BA">
        <w:rPr>
          <w:rFonts w:cs="Times New Roman"/>
          <w:color w:val="002060"/>
          <w:szCs w:val="24"/>
        </w:rPr>
        <w:t>Do đó tứ giác MNCB là hình bình hành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>.</w:t>
      </w: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5408" behindDoc="0" locked="0" layoutInCell="1" allowOverlap="1" wp14:anchorId="5F973551" wp14:editId="46E53EF0">
            <wp:simplePos x="0" y="0"/>
            <wp:positionH relativeFrom="column">
              <wp:posOffset>4972050</wp:posOffset>
            </wp:positionH>
            <wp:positionV relativeFrom="paragraph">
              <wp:posOffset>133350</wp:posOffset>
            </wp:positionV>
            <wp:extent cx="1701800" cy="17780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b/>
          <w:color w:val="002060"/>
          <w:szCs w:val="24"/>
        </w:rPr>
        <w:t>Bài 7</w:t>
      </w:r>
      <w:r w:rsidRPr="00E113BA">
        <w:rPr>
          <w:rFonts w:cs="Times New Roman"/>
          <w:color w:val="002060"/>
          <w:szCs w:val="24"/>
        </w:rPr>
        <w:t>: Cho tam giác ABC có đường cao BD và CE cắt nhau tại H. Qua B vẽ đường thẳng vuông góc với AB, Qua C vẽ đường thẳng vuông góc với AC, hai đường thẳng này cắt nhau tại G. Gọi I là trung điểm của BC. Chứng minh rằng G đối xứng với H qua I.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844BB4">
          <w:type w:val="continuous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 xml:space="preserve">Ta có   </w:t>
      </w:r>
      <w:r w:rsidRPr="00E113BA">
        <w:rPr>
          <w:rFonts w:cs="Times New Roman"/>
          <w:color w:val="002060"/>
          <w:position w:val="-6"/>
          <w:szCs w:val="24"/>
        </w:rPr>
        <w:object w:dxaOrig="999" w:dyaOrig="279">
          <v:shape id="_x0000_i1043" type="#_x0000_t75" style="width:49.5pt;height:13.5pt" o:ole="">
            <v:imagedata r:id="rId156" o:title=""/>
          </v:shape>
          <o:OLEObject Type="Embed" ProgID="Equation.DSMT4" ShapeID="_x0000_i1043" DrawAspect="Content" ObjectID="_1649426032" r:id="rId157"/>
        </w:object>
      </w:r>
      <w:r w:rsidRPr="00E113BA">
        <w:rPr>
          <w:rFonts w:cs="Times New Roman"/>
          <w:color w:val="002060"/>
          <w:szCs w:val="24"/>
        </w:rPr>
        <w:t xml:space="preserve"> (gt)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position w:val="-6"/>
          <w:szCs w:val="24"/>
        </w:rPr>
        <w:object w:dxaOrig="999" w:dyaOrig="279">
          <v:shape id="_x0000_i1044" type="#_x0000_t75" style="width:49.5pt;height:13.5pt" o:ole="">
            <v:imagedata r:id="rId158" o:title=""/>
          </v:shape>
          <o:OLEObject Type="Embed" ProgID="Equation.DSMT4" ShapeID="_x0000_i1044" DrawAspect="Content" ObjectID="_1649426033" r:id="rId159"/>
        </w:object>
      </w:r>
      <w:r w:rsidRPr="00E113BA">
        <w:rPr>
          <w:rFonts w:cs="Times New Roman"/>
          <w:color w:val="002060"/>
          <w:szCs w:val="24"/>
        </w:rPr>
        <w:t xml:space="preserve"> (gt)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BD//CG =&gt; BH//CG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   </w:t>
      </w:r>
      <w:r w:rsidRPr="00E113BA">
        <w:rPr>
          <w:rFonts w:cs="Times New Roman"/>
          <w:color w:val="002060"/>
          <w:position w:val="-6"/>
          <w:szCs w:val="24"/>
        </w:rPr>
        <w:object w:dxaOrig="960" w:dyaOrig="279">
          <v:shape id="_x0000_i1045" type="#_x0000_t75" style="width:48.75pt;height:13.5pt" o:ole="">
            <v:imagedata r:id="rId160" o:title=""/>
          </v:shape>
          <o:OLEObject Type="Embed" ProgID="Equation.DSMT4" ShapeID="_x0000_i1045" DrawAspect="Content" ObjectID="_1649426034" r:id="rId161"/>
        </w:object>
      </w:r>
      <w:r w:rsidRPr="00E113BA">
        <w:rPr>
          <w:rFonts w:cs="Times New Roman"/>
          <w:color w:val="002060"/>
          <w:szCs w:val="24"/>
        </w:rPr>
        <w:t xml:space="preserve"> (gt)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position w:val="-6"/>
          <w:szCs w:val="24"/>
        </w:rPr>
        <w:object w:dxaOrig="980" w:dyaOrig="279">
          <v:shape id="_x0000_i1046" type="#_x0000_t75" style="width:48.75pt;height:13.5pt" o:ole="">
            <v:imagedata r:id="rId162" o:title=""/>
          </v:shape>
          <o:OLEObject Type="Embed" ProgID="Equation.DSMT4" ShapeID="_x0000_i1046" DrawAspect="Content" ObjectID="_1649426035" r:id="rId163"/>
        </w:object>
      </w:r>
      <w:r w:rsidRPr="00E113BA">
        <w:rPr>
          <w:rFonts w:cs="Times New Roman"/>
          <w:color w:val="002060"/>
          <w:szCs w:val="24"/>
        </w:rPr>
        <w:t xml:space="preserve"> (gt)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CE//BG =&gt; CH//BG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Xét tứ giác BHCG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>BH//CG (cmt)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ab/>
        <w:t>CH//BG (cmt)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=&gt;Tứ giác BHCG là hình bình hành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Có I là trung điểm của đường chéo BC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=&gt;I là trung điểm GH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=&gt; G đối xứng với H qua điểm 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  <w:sectPr w:rsidR="00AE6DB7" w:rsidRPr="00E113BA" w:rsidSect="000A3A83">
          <w:type w:val="continuous"/>
          <w:pgSz w:w="12240" w:h="15840"/>
          <w:pgMar w:top="1440" w:right="1440" w:bottom="1440" w:left="1440" w:header="567" w:footer="283" w:gutter="0"/>
          <w:cols w:num="2" w:sep="1" w:space="720"/>
          <w:docGrid w:linePitch="360"/>
        </w:sectPr>
      </w:pPr>
    </w:p>
    <w:p w:rsidR="00AE6DB7" w:rsidRPr="00E113BA" w:rsidRDefault="00AE6DB7" w:rsidP="00E113BA">
      <w:pPr>
        <w:spacing w:after="0" w:line="312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lastRenderedPageBreak/>
        <w:t>Bài 8:</w:t>
      </w:r>
      <w:r w:rsidRPr="00E113BA">
        <w:rPr>
          <w:rFonts w:cs="Times New Roman"/>
          <w:color w:val="002060"/>
          <w:szCs w:val="24"/>
        </w:rPr>
        <w:t xml:space="preserve"> Cho </w:t>
      </w:r>
      <w:r w:rsidRPr="00E113BA">
        <w:rPr>
          <w:rFonts w:cs="Times New Roman"/>
          <w:color w:val="002060"/>
          <w:position w:val="-10"/>
          <w:szCs w:val="24"/>
        </w:rPr>
        <w:object w:dxaOrig="480" w:dyaOrig="400">
          <v:shape id="_x0000_i1047" type="#_x0000_t75" style="width:23.25pt;height:20.25pt" o:ole="">
            <v:imagedata r:id="rId118" o:title=""/>
          </v:shape>
          <o:OLEObject Type="Embed" ProgID="Equation.DSMT4" ShapeID="_x0000_i1047" DrawAspect="Content" ObjectID="_1649426036" r:id="rId164"/>
        </w:object>
      </w:r>
      <w:r w:rsidRPr="00E113BA">
        <w:rPr>
          <w:rFonts w:cs="Times New Roman"/>
          <w:color w:val="002060"/>
          <w:szCs w:val="24"/>
        </w:rPr>
        <w:t>, điểm A nằm trong góc đó, Vẽ điểm B đối xứng với A qua Ox, C đối xứng với A qua Oy.</w:t>
      </w:r>
    </w:p>
    <w:p w:rsidR="00AE6DB7" w:rsidRPr="00E113BA" w:rsidRDefault="00AE6DB7" w:rsidP="00E113BA">
      <w:pPr>
        <w:pStyle w:val="ListParagraph"/>
        <w:numPr>
          <w:ilvl w:val="0"/>
          <w:numId w:val="42"/>
        </w:numPr>
        <w:spacing w:after="0" w:line="312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Chứng minh rằng OB = OC</w:t>
      </w:r>
    </w:p>
    <w:p w:rsidR="00AE6DB7" w:rsidRPr="00E113BA" w:rsidRDefault="00AE6DB7" w:rsidP="00E113BA">
      <w:pPr>
        <w:pStyle w:val="ListParagraph"/>
        <w:numPr>
          <w:ilvl w:val="0"/>
          <w:numId w:val="42"/>
        </w:numPr>
        <w:spacing w:after="0" w:line="312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63AC6736" wp14:editId="68005D47">
            <wp:simplePos x="0" y="0"/>
            <wp:positionH relativeFrom="column">
              <wp:posOffset>4528185</wp:posOffset>
            </wp:positionH>
            <wp:positionV relativeFrom="paragraph">
              <wp:posOffset>66040</wp:posOffset>
            </wp:positionV>
            <wp:extent cx="1821180" cy="185356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Tính số đo </w:t>
      </w:r>
      <w:r w:rsidRPr="00E113BA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480" w:dyaOrig="400">
          <v:shape id="_x0000_i1048" type="#_x0000_t75" style="width:23.25pt;height:20.25pt" o:ole="">
            <v:imagedata r:id="rId118" o:title=""/>
          </v:shape>
          <o:OLEObject Type="Embed" ProgID="Equation.DSMT4" ShapeID="_x0000_i1048" DrawAspect="Content" ObjectID="_1649426037" r:id="rId166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để B đối xứng với C qua O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pStyle w:val="ListParagraph"/>
        <w:numPr>
          <w:ilvl w:val="0"/>
          <w:numId w:val="41"/>
        </w:numPr>
        <w:spacing w:after="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Ta có B đối xứng với A qua Ox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Ox là đường trung trực của AB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OA= OB (1)</w:t>
      </w:r>
    </w:p>
    <w:p w:rsidR="00AE6DB7" w:rsidRPr="00E113BA" w:rsidRDefault="00AE6DB7" w:rsidP="00E113BA">
      <w:pPr>
        <w:pStyle w:val="ListParagraph"/>
        <w:spacing w:after="0" w:line="360" w:lineRule="auto"/>
        <w:ind w:left="0" w:right="-518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Ta có C đối xứng với A qua Oy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Oy là đường trung trực của AC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OA= OC  (2)</w:t>
      </w:r>
    </w:p>
    <w:p w:rsidR="00AE6DB7" w:rsidRPr="00E113BA" w:rsidRDefault="00AE6DB7" w:rsidP="00E113BA">
      <w:pPr>
        <w:spacing w:after="0"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Từ (1) và (2) suy ra OB = OC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844BB4">
          <w:type w:val="continuous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AE6DB7" w:rsidRPr="00E113BA" w:rsidRDefault="00AE6DB7" w:rsidP="00E113BA">
      <w:pPr>
        <w:pStyle w:val="ListParagraph"/>
        <w:numPr>
          <w:ilvl w:val="0"/>
          <w:numId w:val="41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Xét </w: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20" w:dyaOrig="260">
          <v:shape id="_x0000_i1049" type="#_x0000_t75" style="width:11.25pt;height:12.75pt" o:ole="">
            <v:imagedata r:id="rId130" o:title=""/>
          </v:shape>
          <o:OLEObject Type="Embed" ProgID="Equation.DSMT4" ShapeID="_x0000_i1049" DrawAspect="Content" ObjectID="_1649426038" r:id="rId167"/>
        </w:objec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>AOB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OA= OB (cmt)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color w:val="002060"/>
          <w:szCs w:val="24"/>
        </w:rPr>
        <w:t xml:space="preserve">       =&gt;</w:t>
      </w:r>
      <w:r w:rsidRPr="00E113BA">
        <w:rPr>
          <w:rFonts w:cs="Times New Roman"/>
          <w:color w:val="002060"/>
          <w:position w:val="-4"/>
          <w:szCs w:val="24"/>
        </w:rPr>
        <w:object w:dxaOrig="220" w:dyaOrig="260">
          <v:shape id="_x0000_i1050" type="#_x0000_t75" style="width:11.25pt;height:12.75pt" o:ole="">
            <v:imagedata r:id="rId130" o:title=""/>
          </v:shape>
          <o:OLEObject Type="Embed" ProgID="Equation.DSMT4" ShapeID="_x0000_i1050" DrawAspect="Content" ObjectID="_1649426039" r:id="rId168"/>
        </w:object>
      </w:r>
      <w:r w:rsidRPr="00E113BA">
        <w:rPr>
          <w:rFonts w:cs="Times New Roman"/>
          <w:color w:val="002060"/>
          <w:position w:val="-4"/>
          <w:szCs w:val="24"/>
        </w:rPr>
        <w:t>AOB cân tại O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color w:val="002060"/>
          <w:position w:val="-4"/>
          <w:szCs w:val="24"/>
        </w:rPr>
        <w:t>Ta lại có Ox là trung trực của AB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position w:val="-4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 xml:space="preserve">Ox là tia phân giác của </w:t>
      </w: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560" w:dyaOrig="360">
          <v:shape id="_x0000_i1051" type="#_x0000_t75" style="width:28.5pt;height:18pt" o:ole="">
            <v:imagedata r:id="rId169" o:title=""/>
          </v:shape>
          <o:OLEObject Type="Embed" ProgID="Equation.DSMT4" ShapeID="_x0000_i1051" DrawAspect="Content" ObjectID="_1649426040" r:id="rId170"/>
        </w:objec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 xml:space="preserve">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position w:val="-4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2"/>
          <w:sz w:val="24"/>
          <w:szCs w:val="24"/>
        </w:rPr>
        <w:object w:dxaOrig="780" w:dyaOrig="420">
          <v:shape id="_x0000_i1052" type="#_x0000_t75" style="width:39pt;height:21pt" o:ole="">
            <v:imagedata r:id="rId171" o:title=""/>
          </v:shape>
          <o:OLEObject Type="Embed" ProgID="Equation.DSMT4" ShapeID="_x0000_i1052" DrawAspect="Content" ObjectID="_1649426041" r:id="rId172"/>
        </w:objec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 xml:space="preserve"> (3)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position w:val="-4"/>
          <w:szCs w:val="24"/>
        </w:rPr>
        <w:t xml:space="preserve">Xét </w:t>
      </w:r>
      <w:r w:rsidRPr="00E113BA">
        <w:rPr>
          <w:rFonts w:cs="Times New Roman"/>
          <w:color w:val="002060"/>
          <w:szCs w:val="24"/>
        </w:rPr>
        <w:object w:dxaOrig="220" w:dyaOrig="260">
          <v:shape id="_x0000_i1053" type="#_x0000_t75" style="width:11.25pt;height:12.75pt" o:ole="">
            <v:imagedata r:id="rId130" o:title=""/>
          </v:shape>
          <o:OLEObject Type="Embed" ProgID="Equation.DSMT4" ShapeID="_x0000_i1053" DrawAspect="Content" ObjectID="_1649426042" r:id="rId173"/>
        </w:object>
      </w:r>
      <w:r w:rsidRPr="00E113BA">
        <w:rPr>
          <w:rFonts w:cs="Times New Roman"/>
          <w:color w:val="002060"/>
          <w:szCs w:val="24"/>
        </w:rPr>
        <w:t xml:space="preserve"> AOC Có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color w:val="002060"/>
          <w:szCs w:val="24"/>
        </w:rPr>
        <w:t>OA= OC (cmt)</w:t>
      </w:r>
      <w:r w:rsidRPr="00E113BA">
        <w:rPr>
          <w:rFonts w:cs="Times New Roman"/>
          <w:color w:val="002060"/>
          <w:position w:val="-4"/>
          <w:szCs w:val="24"/>
        </w:rPr>
        <w:t xml:space="preserve">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color w:val="002060"/>
          <w:position w:val="-4"/>
          <w:szCs w:val="24"/>
        </w:rPr>
        <w:t>=&gt;</w:t>
      </w:r>
      <w:r w:rsidRPr="00E113BA">
        <w:rPr>
          <w:rFonts w:cs="Times New Roman"/>
          <w:color w:val="002060"/>
          <w:position w:val="-4"/>
          <w:szCs w:val="24"/>
        </w:rPr>
        <w:object w:dxaOrig="220" w:dyaOrig="260">
          <v:shape id="_x0000_i1054" type="#_x0000_t75" style="width:11.25pt;height:12.75pt" o:ole="">
            <v:imagedata r:id="rId130" o:title=""/>
          </v:shape>
          <o:OLEObject Type="Embed" ProgID="Equation.DSMT4" ShapeID="_x0000_i1054" DrawAspect="Content" ObjectID="_1649426043" r:id="rId174"/>
        </w:object>
      </w:r>
      <w:r w:rsidRPr="00E113BA">
        <w:rPr>
          <w:rFonts w:cs="Times New Roman"/>
          <w:color w:val="002060"/>
          <w:position w:val="-4"/>
          <w:szCs w:val="24"/>
        </w:rPr>
        <w:t>AOB cân tại O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color w:val="002060"/>
          <w:position w:val="-4"/>
          <w:szCs w:val="24"/>
        </w:rPr>
        <w:t>Ta lại có Oy là trung trực của AC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position w:val="-4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 xml:space="preserve">Oy là tia phân giác của </w:t>
      </w: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580" w:dyaOrig="360">
          <v:shape id="_x0000_i1055" type="#_x0000_t75" style="width:29.25pt;height:18pt" o:ole="">
            <v:imagedata r:id="rId175" o:title=""/>
          </v:shape>
          <o:OLEObject Type="Embed" ProgID="Equation.DSMT4" ShapeID="_x0000_i1055" DrawAspect="Content" ObjectID="_1649426044" r:id="rId176"/>
        </w:objec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 xml:space="preserve">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2"/>
          <w:sz w:val="24"/>
          <w:szCs w:val="24"/>
        </w:rPr>
        <w:object w:dxaOrig="800" w:dyaOrig="420">
          <v:shape id="_x0000_i1056" type="#_x0000_t75" style="width:40.5pt;height:21pt" o:ole="">
            <v:imagedata r:id="rId177" o:title=""/>
          </v:shape>
          <o:OLEObject Type="Embed" ProgID="Equation.DSMT4" ShapeID="_x0000_i1056" DrawAspect="Content" ObjectID="_1649426045" r:id="rId178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(4)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 </w:t>
      </w:r>
      <w:r w:rsidRPr="00E113BA">
        <w:rPr>
          <w:rFonts w:cs="Times New Roman"/>
          <w:color w:val="002060"/>
          <w:position w:val="-12"/>
          <w:szCs w:val="24"/>
        </w:rPr>
        <w:object w:dxaOrig="2940" w:dyaOrig="420">
          <v:shape id="_x0000_i1057" type="#_x0000_t75" style="width:147pt;height:21pt" o:ole="">
            <v:imagedata r:id="rId179" o:title=""/>
          </v:shape>
          <o:OLEObject Type="Embed" ProgID="Equation.DSMT4" ShapeID="_x0000_i1057" DrawAspect="Content" ObjectID="_1649426046" r:id="rId180"/>
        </w:object>
      </w:r>
      <w:r w:rsidRPr="00E113BA">
        <w:rPr>
          <w:rFonts w:cs="Times New Roman"/>
          <w:color w:val="002060"/>
          <w:szCs w:val="24"/>
        </w:rPr>
        <w:t xml:space="preserve">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>Từ (3)(4) và (5) suy ra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88"/>
          <w:szCs w:val="24"/>
        </w:rPr>
      </w:pPr>
      <w:r w:rsidRPr="00E113BA">
        <w:rPr>
          <w:rFonts w:cs="Times New Roman"/>
          <w:color w:val="002060"/>
          <w:position w:val="-54"/>
          <w:szCs w:val="24"/>
        </w:rPr>
        <w:object w:dxaOrig="2700" w:dyaOrig="1280">
          <v:shape id="_x0000_i1058" type="#_x0000_t75" style="width:134.25pt;height:64.5pt" o:ole="">
            <v:imagedata r:id="rId181" o:title=""/>
          </v:shape>
          <o:OLEObject Type="Embed" ProgID="Equation.DSMT4" ShapeID="_x0000_i1058" DrawAspect="Content" ObjectID="_1649426047" r:id="rId182"/>
        </w:objec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position w:val="-88"/>
          <w:szCs w:val="24"/>
        </w:rPr>
      </w:pPr>
      <w:r w:rsidRPr="00E113BA">
        <w:rPr>
          <w:rFonts w:cs="Times New Roman"/>
          <w:color w:val="002060"/>
          <w:position w:val="-88"/>
          <w:szCs w:val="24"/>
        </w:rPr>
        <w:t xml:space="preserve">Ta có OB= OC (cmt)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Để B đối xứng với C qua điểm O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1219" w:dyaOrig="360">
          <v:shape id="_x0000_i1059" type="#_x0000_t75" style="width:60.75pt;height:18pt" o:ole="">
            <v:imagedata r:id="rId183" o:title=""/>
          </v:shape>
          <o:OLEObject Type="Embed" ProgID="Equation.DSMT4" ShapeID="_x0000_i1059" DrawAspect="Content" ObjectID="_1649426048" r:id="rId184"/>
        </w:object>
      </w:r>
    </w:p>
    <w:p w:rsidR="00AE6DB7" w:rsidRPr="00E113BA" w:rsidRDefault="00AE6DB7" w:rsidP="00E113BA">
      <w:pPr>
        <w:pStyle w:val="ListParagraph"/>
        <w:spacing w:line="360" w:lineRule="auto"/>
        <w:ind w:left="0" w:right="-518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52"/>
          <w:sz w:val="24"/>
          <w:szCs w:val="24"/>
        </w:rPr>
        <w:object w:dxaOrig="1420" w:dyaOrig="1240">
          <v:shape id="_x0000_i1060" type="#_x0000_t75" style="width:70.5pt;height:62.25pt" o:ole="">
            <v:imagedata r:id="rId185" o:title=""/>
          </v:shape>
          <o:OLEObject Type="Embed" ProgID="Equation.DSMT4" ShapeID="_x0000_i1060" DrawAspect="Content" ObjectID="_1649426049" r:id="rId186"/>
        </w:object>
      </w:r>
      <w:r w:rsidRPr="00E113BA">
        <w:rPr>
          <w:rFonts w:ascii="Times New Roman" w:hAnsi="Times New Roman" w:cs="Times New Roman"/>
          <w:color w:val="002060"/>
          <w:position w:val="-4"/>
          <w:sz w:val="24"/>
          <w:szCs w:val="24"/>
        </w:rPr>
        <w:t xml:space="preserve">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Vậy </w:t>
      </w:r>
      <w:r w:rsidRPr="00E113BA">
        <w:rPr>
          <w:rFonts w:cs="Times New Roman"/>
          <w:color w:val="002060"/>
          <w:position w:val="-10"/>
          <w:szCs w:val="24"/>
        </w:rPr>
        <w:object w:dxaOrig="1020" w:dyaOrig="400">
          <v:shape id="_x0000_i1061" type="#_x0000_t75" style="width:51pt;height:20.25pt" o:ole="">
            <v:imagedata r:id="rId187" o:title=""/>
          </v:shape>
          <o:OLEObject Type="Embed" ProgID="Equation.DSMT4" ShapeID="_x0000_i1061" DrawAspect="Content" ObjectID="_1649426050" r:id="rId188"/>
        </w:object>
      </w:r>
      <w:r w:rsidRPr="00E113BA">
        <w:rPr>
          <w:rFonts w:cs="Times New Roman"/>
          <w:color w:val="002060"/>
          <w:szCs w:val="24"/>
        </w:rPr>
        <w:t xml:space="preserve"> thì B đối xứng với C qua O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483C54">
          <w:type w:val="continuous"/>
          <w:pgSz w:w="12240" w:h="15840"/>
          <w:pgMar w:top="1440" w:right="1440" w:bottom="1440" w:left="1440" w:header="567" w:footer="283" w:gutter="0"/>
          <w:cols w:num="2" w:sep="1" w:space="709"/>
          <w:docGrid w:linePitch="360"/>
        </w:sect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b/>
          <w:color w:val="002060"/>
          <w:szCs w:val="24"/>
        </w:rPr>
        <w:t>Bài 9</w:t>
      </w:r>
      <w:r w:rsidRPr="00E113BA">
        <w:rPr>
          <w:rFonts w:cs="Times New Roman"/>
          <w:color w:val="002060"/>
          <w:szCs w:val="24"/>
        </w:rPr>
        <w:t xml:space="preserve">:Cho  </w:t>
      </w:r>
      <w:r w:rsidRPr="00E113BA">
        <w:rPr>
          <w:rFonts w:cs="Times New Roman"/>
          <w:color w:val="002060"/>
          <w:szCs w:val="24"/>
        </w:rPr>
        <w:object w:dxaOrig="220" w:dyaOrig="260">
          <v:shape id="_x0000_i1062" type="#_x0000_t75" style="width:11.25pt;height:12.75pt" o:ole="">
            <v:imagedata r:id="rId130" o:title=""/>
          </v:shape>
          <o:OLEObject Type="Embed" ProgID="Equation.DSMT4" ShapeID="_x0000_i1062" DrawAspect="Content" ObjectID="_1649426051" r:id="rId189"/>
        </w:object>
      </w:r>
      <w:r w:rsidRPr="00E113BA">
        <w:rPr>
          <w:rFonts w:cs="Times New Roman"/>
          <w:color w:val="002060"/>
          <w:position w:val="-4"/>
          <w:szCs w:val="24"/>
        </w:rPr>
        <w:t xml:space="preserve">ABC có H là trực tâm. Gọi M là trung điểm của BC, K là điểm đối xứng với H qua M. Tính số đo </w:t>
      </w:r>
      <w:r w:rsidRPr="00E113BA">
        <w:rPr>
          <w:rFonts w:cs="Times New Roman"/>
          <w:color w:val="002060"/>
          <w:position w:val="-4"/>
          <w:szCs w:val="24"/>
        </w:rPr>
        <w:object w:dxaOrig="560" w:dyaOrig="340">
          <v:shape id="_x0000_i1063" type="#_x0000_t75" style="width:28.5pt;height:17.25pt" o:ole="">
            <v:imagedata r:id="rId190" o:title=""/>
          </v:shape>
          <o:OLEObject Type="Embed" ProgID="Equation.DSMT4" ShapeID="_x0000_i1063" DrawAspect="Content" ObjectID="_1649426052" r:id="rId191"/>
        </w:object>
      </w:r>
      <w:r w:rsidRPr="00E113BA">
        <w:rPr>
          <w:rFonts w:cs="Times New Roman"/>
          <w:color w:val="002060"/>
          <w:position w:val="-4"/>
          <w:szCs w:val="24"/>
        </w:rPr>
        <w:t xml:space="preserve"> ; </w:t>
      </w:r>
      <w:r w:rsidRPr="00E113BA">
        <w:rPr>
          <w:rFonts w:cs="Times New Roman"/>
          <w:color w:val="002060"/>
          <w:position w:val="-6"/>
          <w:szCs w:val="24"/>
        </w:rPr>
        <w:object w:dxaOrig="580" w:dyaOrig="360">
          <v:shape id="_x0000_i1064" type="#_x0000_t75" style="width:29.25pt;height:18pt" o:ole="">
            <v:imagedata r:id="rId192" o:title=""/>
          </v:shape>
          <o:OLEObject Type="Embed" ProgID="Equation.DSMT4" ShapeID="_x0000_i1064" DrawAspect="Content" ObjectID="_1649426053" r:id="rId193"/>
        </w:object>
      </w:r>
    </w:p>
    <w:p w:rsidR="00AE6DB7" w:rsidRPr="00E113BA" w:rsidRDefault="00AE6DB7" w:rsidP="00E113BA">
      <w:pPr>
        <w:spacing w:after="0"/>
        <w:ind w:right="-518"/>
        <w:rPr>
          <w:rFonts w:cs="Times New Roman"/>
          <w:b/>
          <w:color w:val="002060"/>
          <w:position w:val="-4"/>
          <w:szCs w:val="24"/>
        </w:rPr>
      </w:pPr>
      <w:r w:rsidRPr="00E113BA">
        <w:rPr>
          <w:rFonts w:cs="Times New Roman"/>
          <w:b/>
          <w:color w:val="002060"/>
          <w:position w:val="-4"/>
          <w:szCs w:val="24"/>
        </w:rPr>
        <w:lastRenderedPageBreak/>
        <w:t>Lời giải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7456" behindDoc="0" locked="0" layoutInCell="1" allowOverlap="1" wp14:anchorId="710764C0" wp14:editId="43B11289">
            <wp:simplePos x="0" y="0"/>
            <wp:positionH relativeFrom="column">
              <wp:posOffset>-52070</wp:posOffset>
            </wp:positionH>
            <wp:positionV relativeFrom="paragraph">
              <wp:posOffset>133350</wp:posOffset>
            </wp:positionV>
            <wp:extent cx="1589405" cy="162877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</w:rPr>
        <w:t>Xét tứ giác BHCK có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MB = MC (gt)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HM =  MK ( H đối xứng mới K qua M)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Tứ giác BHCK là hình bình hành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BH//CK; CH//BK (1)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position w:val="-4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 H là trực tâm của </w:t>
      </w:r>
      <w:r w:rsidRPr="00E113BA">
        <w:rPr>
          <w:rFonts w:cs="Times New Roman"/>
          <w:color w:val="002060"/>
          <w:szCs w:val="24"/>
        </w:rPr>
        <w:object w:dxaOrig="220" w:dyaOrig="260">
          <v:shape id="_x0000_i1065" type="#_x0000_t75" style="width:11.25pt;height:12.75pt" o:ole="">
            <v:imagedata r:id="rId130" o:title=""/>
          </v:shape>
          <o:OLEObject Type="Embed" ProgID="Equation.DSMT4" ShapeID="_x0000_i1065" DrawAspect="Content" ObjectID="_1649426054" r:id="rId195"/>
        </w:object>
      </w:r>
      <w:r w:rsidRPr="00E113BA">
        <w:rPr>
          <w:rFonts w:cs="Times New Roman"/>
          <w:color w:val="002060"/>
          <w:position w:val="-4"/>
          <w:szCs w:val="24"/>
        </w:rPr>
        <w:t>ABC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2060" w:dyaOrig="320">
          <v:shape id="_x0000_i1066" type="#_x0000_t75" style="width:102.75pt;height:15.75pt" o:ole="">
            <v:imagedata r:id="rId196" o:title=""/>
          </v:shape>
          <o:OLEObject Type="Embed" ProgID="Equation.DSMT4" ShapeID="_x0000_i1066" DrawAspect="Content" ObjectID="_1649426055" r:id="rId197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(2)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Từ (1) và (2) suy ra </w:t>
      </w:r>
      <w:r w:rsidRPr="00E113BA">
        <w:rPr>
          <w:rFonts w:cs="Times New Roman"/>
          <w:color w:val="002060"/>
          <w:position w:val="-8"/>
          <w:szCs w:val="24"/>
        </w:rPr>
        <w:object w:dxaOrig="2000" w:dyaOrig="300">
          <v:shape id="_x0000_i1067" type="#_x0000_t75" style="width:100.5pt;height:15pt" o:ole="">
            <v:imagedata r:id="rId198" o:title=""/>
          </v:shape>
          <o:OLEObject Type="Embed" ProgID="Equation.DSMT4" ShapeID="_x0000_i1067" DrawAspect="Content" ObjectID="_1649426056" r:id="rId199"/>
        </w:object>
      </w:r>
      <w:r w:rsidRPr="00E113BA">
        <w:rPr>
          <w:rFonts w:cs="Times New Roman"/>
          <w:color w:val="002060"/>
          <w:szCs w:val="24"/>
        </w:rPr>
        <w:t xml:space="preserve">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after="0" w:line="24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position w:val="-8"/>
          <w:sz w:val="24"/>
          <w:szCs w:val="24"/>
        </w:rPr>
        <w:object w:dxaOrig="2260" w:dyaOrig="380">
          <v:shape id="_x0000_i1068" type="#_x0000_t75" style="width:113.25pt;height:18.75pt" o:ole="">
            <v:imagedata r:id="rId200" o:title=""/>
          </v:shape>
          <o:OLEObject Type="Embed" ProgID="Equation.DSMT4" ShapeID="_x0000_i1068" DrawAspect="Content" ObjectID="_1649426057" r:id="rId201"/>
        </w:object>
      </w:r>
      <w:r w:rsidRPr="00E113B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AE6DB7" w:rsidRPr="00E113BA" w:rsidRDefault="00AE6DB7" w:rsidP="00E113BA">
      <w:pPr>
        <w:spacing w:after="0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 xml:space="preserve">Bài 10: </w:t>
      </w:r>
      <w:r w:rsidRPr="00E113BA">
        <w:rPr>
          <w:rFonts w:cs="Times New Roman"/>
          <w:color w:val="002060"/>
          <w:szCs w:val="24"/>
        </w:rPr>
        <w:t>Cho hình thang ABCD (AD//BC). Gọi M, N lần lượt là trung điểm của các cạnh AB, CD; E là một điểm bất kỳ trên cạnh đáy AD và I,K là điểm đối xứng với E lần lượt qua M và N. Chứng minh rằng độ dài IK không phụ thuộc vào vị trí của điểm E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b/>
          <w:color w:val="002060"/>
          <w:szCs w:val="24"/>
        </w:rPr>
      </w:pPr>
      <w:r w:rsidRPr="00E113BA">
        <w:rPr>
          <w:rFonts w:cs="Times New Roman"/>
          <w:b/>
          <w:color w:val="002060"/>
          <w:szCs w:val="24"/>
        </w:rPr>
        <w:t>Lời giải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8480" behindDoc="0" locked="0" layoutInCell="1" allowOverlap="1" wp14:anchorId="7B20E41D" wp14:editId="37DC1E47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2524760" cy="102298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BA">
        <w:rPr>
          <w:rFonts w:cs="Times New Roman"/>
          <w:color w:val="002060"/>
          <w:szCs w:val="24"/>
        </w:rPr>
        <w:t xml:space="preserve"> Xét tứ giác AIBE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IM= ME (I đối xứng với E qua M 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MA= MB (gt)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Tứ giác AIBE là hình bình hành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844BB4">
          <w:type w:val="continuous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lastRenderedPageBreak/>
        <w:t>IB= AE; AE//IB (1)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Xét tứ giác ECKD có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EN = NK ( E đối xứng với K qua N)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CN= ND (gt)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Tứ giắc ECKD là hình bình hành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CK=ED; CK//ED (2)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Ta có 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IB// AE (cmt) =&gt; IB//AD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BC//AD (gt)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     Theo tiên đề Oclit =&gt; I, B, C thẳng hàng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CK//ED (cmt) =&gt; CK//AD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lastRenderedPageBreak/>
        <w:t xml:space="preserve">      CB//AD (gt)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      Theo tiên đề Oclit =&gt; K, C, B thẳng hàng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I, K, C, B thẳng hàng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IK = IB+ CB+ CK    (3)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 xml:space="preserve">Từ (1) (2) và (3) 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IK= EA+CB+EB</w:t>
      </w:r>
    </w:p>
    <w:p w:rsidR="00AE6DB7" w:rsidRPr="00E113BA" w:rsidRDefault="00AE6DB7" w:rsidP="00E113BA">
      <w:pPr>
        <w:pStyle w:val="ListParagraph"/>
        <w:numPr>
          <w:ilvl w:val="0"/>
          <w:numId w:val="39"/>
        </w:numPr>
        <w:spacing w:before="40" w:after="20" w:line="360" w:lineRule="auto"/>
        <w:ind w:left="0" w:right="-518"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113BA">
        <w:rPr>
          <w:rFonts w:ascii="Times New Roman" w:hAnsi="Times New Roman" w:cs="Times New Roman"/>
          <w:color w:val="002060"/>
          <w:sz w:val="24"/>
          <w:szCs w:val="24"/>
        </w:rPr>
        <w:t>IK= AD+CB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</w:pPr>
      <w:r w:rsidRPr="00E113BA">
        <w:rPr>
          <w:rFonts w:cs="Times New Roman"/>
          <w:color w:val="002060"/>
          <w:szCs w:val="24"/>
        </w:rPr>
        <w:t>Vậy độ dài IK không phụ thuộc vào vị trí của điểm E.</w:t>
      </w:r>
    </w:p>
    <w:p w:rsidR="00AE6DB7" w:rsidRPr="00E113BA" w:rsidRDefault="00AE6DB7" w:rsidP="00E113BA">
      <w:pPr>
        <w:spacing w:line="360" w:lineRule="auto"/>
        <w:ind w:right="-518"/>
        <w:rPr>
          <w:rFonts w:cs="Times New Roman"/>
          <w:color w:val="002060"/>
          <w:szCs w:val="24"/>
        </w:rPr>
        <w:sectPr w:rsidR="00AE6DB7" w:rsidRPr="00E113BA" w:rsidSect="001E7B82">
          <w:type w:val="continuous"/>
          <w:pgSz w:w="12240" w:h="15840"/>
          <w:pgMar w:top="1440" w:right="1440" w:bottom="1440" w:left="1440" w:header="567" w:footer="283" w:gutter="0"/>
          <w:cols w:num="2" w:sep="1" w:space="720"/>
          <w:docGrid w:linePitch="360"/>
        </w:sectPr>
      </w:pPr>
    </w:p>
    <w:p w:rsidR="00AE6DB7" w:rsidRPr="00E113BA" w:rsidRDefault="00AE6DB7" w:rsidP="00E113BA">
      <w:pPr>
        <w:ind w:right="-518"/>
        <w:rPr>
          <w:rFonts w:cs="Times New Roman"/>
          <w:b/>
          <w:color w:val="002060"/>
          <w:szCs w:val="24"/>
        </w:rPr>
      </w:pPr>
    </w:p>
    <w:sectPr w:rsidR="00AE6DB7" w:rsidRPr="00E113BA" w:rsidSect="00F62AB2">
      <w:footerReference w:type="default" r:id="rId20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D0" w:rsidRDefault="00905DD0" w:rsidP="00354731">
      <w:pPr>
        <w:spacing w:after="0" w:line="240" w:lineRule="auto"/>
      </w:pPr>
      <w:r>
        <w:separator/>
      </w:r>
    </w:p>
  </w:endnote>
  <w:endnote w:type="continuationSeparator" w:id="0">
    <w:p w:rsidR="00905DD0" w:rsidRDefault="00905DD0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E113BA" w:rsidRPr="00E113BA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17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D0" w:rsidRDefault="00905DD0" w:rsidP="00354731">
      <w:pPr>
        <w:spacing w:after="0" w:line="240" w:lineRule="auto"/>
      </w:pPr>
      <w:r>
        <w:separator/>
      </w:r>
    </w:p>
  </w:footnote>
  <w:footnote w:type="continuationSeparator" w:id="0">
    <w:p w:rsidR="00905DD0" w:rsidRDefault="00905DD0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B7" w:rsidRDefault="00AE6DB7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 wp14:anchorId="661408CD" wp14:editId="29A28A3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494" name="Picture 494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B7" w:rsidRDefault="00AE6DB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 wp14:anchorId="610A8A26" wp14:editId="6C62B43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5940425"/>
          <wp:effectExtent l="0" t="0" r="3175" b="3175"/>
          <wp:wrapNone/>
          <wp:docPr id="505" name="Picture 505" descr="LoGoTHCS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HCS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940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206BB"/>
    <w:multiLevelType w:val="hybridMultilevel"/>
    <w:tmpl w:val="D62023F4"/>
    <w:lvl w:ilvl="0" w:tplc="07464956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D7E9D"/>
    <w:multiLevelType w:val="hybridMultilevel"/>
    <w:tmpl w:val="FC6C4F8E"/>
    <w:lvl w:ilvl="0" w:tplc="0024C1D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4BE6A21"/>
    <w:multiLevelType w:val="hybridMultilevel"/>
    <w:tmpl w:val="18F0162E"/>
    <w:lvl w:ilvl="0" w:tplc="444219E8">
      <w:start w:val="2"/>
      <w:numFmt w:val="bullet"/>
      <w:lvlText w:val=""/>
      <w:lvlJc w:val="left"/>
      <w:pPr>
        <w:tabs>
          <w:tab w:val="num" w:pos="960"/>
        </w:tabs>
        <w:ind w:left="960" w:hanging="39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347986"/>
    <w:multiLevelType w:val="hybridMultilevel"/>
    <w:tmpl w:val="ACD643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E04DB8"/>
    <w:multiLevelType w:val="hybridMultilevel"/>
    <w:tmpl w:val="0F465E60"/>
    <w:lvl w:ilvl="0" w:tplc="DD42E3A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E816F7A"/>
    <w:multiLevelType w:val="hybridMultilevel"/>
    <w:tmpl w:val="7A7C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B35074"/>
    <w:multiLevelType w:val="hybridMultilevel"/>
    <w:tmpl w:val="2B3CF7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9B65F12"/>
    <w:multiLevelType w:val="hybridMultilevel"/>
    <w:tmpl w:val="276A8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65346DD"/>
    <w:multiLevelType w:val="hybridMultilevel"/>
    <w:tmpl w:val="168E9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2E169B7"/>
    <w:multiLevelType w:val="hybridMultilevel"/>
    <w:tmpl w:val="9BAEF2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18"/>
  </w:num>
  <w:num w:numId="3">
    <w:abstractNumId w:val="20"/>
  </w:num>
  <w:num w:numId="4">
    <w:abstractNumId w:val="24"/>
  </w:num>
  <w:num w:numId="5">
    <w:abstractNumId w:val="26"/>
  </w:num>
  <w:num w:numId="6">
    <w:abstractNumId w:val="25"/>
  </w:num>
  <w:num w:numId="7">
    <w:abstractNumId w:val="29"/>
  </w:num>
  <w:num w:numId="8">
    <w:abstractNumId w:val="27"/>
  </w:num>
  <w:num w:numId="9">
    <w:abstractNumId w:val="13"/>
  </w:num>
  <w:num w:numId="10">
    <w:abstractNumId w:val="42"/>
  </w:num>
  <w:num w:numId="11">
    <w:abstractNumId w:val="32"/>
  </w:num>
  <w:num w:numId="12">
    <w:abstractNumId w:val="11"/>
  </w:num>
  <w:num w:numId="13">
    <w:abstractNumId w:val="3"/>
  </w:num>
  <w:num w:numId="14">
    <w:abstractNumId w:val="34"/>
  </w:num>
  <w:num w:numId="15">
    <w:abstractNumId w:val="36"/>
  </w:num>
  <w:num w:numId="16">
    <w:abstractNumId w:val="4"/>
  </w:num>
  <w:num w:numId="17">
    <w:abstractNumId w:val="21"/>
  </w:num>
  <w:num w:numId="18">
    <w:abstractNumId w:val="33"/>
  </w:num>
  <w:num w:numId="19">
    <w:abstractNumId w:val="45"/>
  </w:num>
  <w:num w:numId="20">
    <w:abstractNumId w:val="19"/>
  </w:num>
  <w:num w:numId="21">
    <w:abstractNumId w:val="14"/>
  </w:num>
  <w:num w:numId="22">
    <w:abstractNumId w:val="43"/>
  </w:num>
  <w:num w:numId="23">
    <w:abstractNumId w:val="9"/>
  </w:num>
  <w:num w:numId="24">
    <w:abstractNumId w:val="7"/>
  </w:num>
  <w:num w:numId="25">
    <w:abstractNumId w:val="22"/>
  </w:num>
  <w:num w:numId="26">
    <w:abstractNumId w:val="31"/>
  </w:num>
  <w:num w:numId="27">
    <w:abstractNumId w:val="37"/>
  </w:num>
  <w:num w:numId="28">
    <w:abstractNumId w:val="10"/>
  </w:num>
  <w:num w:numId="29">
    <w:abstractNumId w:val="6"/>
  </w:num>
  <w:num w:numId="30">
    <w:abstractNumId w:val="16"/>
  </w:num>
  <w:num w:numId="31">
    <w:abstractNumId w:val="5"/>
  </w:num>
  <w:num w:numId="32">
    <w:abstractNumId w:val="40"/>
  </w:num>
  <w:num w:numId="33">
    <w:abstractNumId w:val="0"/>
  </w:num>
  <w:num w:numId="34">
    <w:abstractNumId w:val="23"/>
  </w:num>
  <w:num w:numId="35">
    <w:abstractNumId w:val="47"/>
  </w:num>
  <w:num w:numId="36">
    <w:abstractNumId w:val="41"/>
  </w:num>
  <w:num w:numId="37">
    <w:abstractNumId w:val="15"/>
  </w:num>
  <w:num w:numId="38">
    <w:abstractNumId w:val="46"/>
  </w:num>
  <w:num w:numId="39">
    <w:abstractNumId w:val="1"/>
  </w:num>
  <w:num w:numId="40">
    <w:abstractNumId w:val="38"/>
  </w:num>
  <w:num w:numId="41">
    <w:abstractNumId w:val="35"/>
  </w:num>
  <w:num w:numId="42">
    <w:abstractNumId w:val="30"/>
  </w:num>
  <w:num w:numId="43">
    <w:abstractNumId w:val="8"/>
  </w:num>
  <w:num w:numId="44">
    <w:abstractNumId w:val="2"/>
  </w:num>
  <w:num w:numId="45">
    <w:abstractNumId w:val="17"/>
  </w:num>
  <w:num w:numId="46">
    <w:abstractNumId w:val="12"/>
  </w:num>
  <w:num w:numId="47">
    <w:abstractNumId w:val="44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A6AA2"/>
    <w:rsid w:val="0022440B"/>
    <w:rsid w:val="00354731"/>
    <w:rsid w:val="00357A23"/>
    <w:rsid w:val="00377AEC"/>
    <w:rsid w:val="0040781A"/>
    <w:rsid w:val="004228A1"/>
    <w:rsid w:val="00490F19"/>
    <w:rsid w:val="005025D4"/>
    <w:rsid w:val="00576DF8"/>
    <w:rsid w:val="00632040"/>
    <w:rsid w:val="006E7242"/>
    <w:rsid w:val="00723C9E"/>
    <w:rsid w:val="00726215"/>
    <w:rsid w:val="00726E77"/>
    <w:rsid w:val="007B7D19"/>
    <w:rsid w:val="007D6448"/>
    <w:rsid w:val="008763CD"/>
    <w:rsid w:val="0088459E"/>
    <w:rsid w:val="00905DD0"/>
    <w:rsid w:val="009A31CC"/>
    <w:rsid w:val="00A02F4F"/>
    <w:rsid w:val="00A5454B"/>
    <w:rsid w:val="00AE6DB7"/>
    <w:rsid w:val="00B728E4"/>
    <w:rsid w:val="00BC17AF"/>
    <w:rsid w:val="00E113BA"/>
    <w:rsid w:val="00E44FFD"/>
    <w:rsid w:val="00E712CD"/>
    <w:rsid w:val="00F6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E113B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6.emf"/><Relationship Id="rId21" Type="http://schemas.openxmlformats.org/officeDocument/2006/relationships/image" Target="media/image12.jpeg"/><Relationship Id="rId42" Type="http://schemas.openxmlformats.org/officeDocument/2006/relationships/image" Target="media/image26.wmf"/><Relationship Id="rId63" Type="http://schemas.openxmlformats.org/officeDocument/2006/relationships/image" Target="media/image37.wmf"/><Relationship Id="rId84" Type="http://schemas.openxmlformats.org/officeDocument/2006/relationships/image" Target="media/image48.wmf"/><Relationship Id="rId138" Type="http://schemas.openxmlformats.org/officeDocument/2006/relationships/oleObject" Target="embeddings/oleObject54.bin"/><Relationship Id="rId159" Type="http://schemas.openxmlformats.org/officeDocument/2006/relationships/oleObject" Target="embeddings/oleObject65.bin"/><Relationship Id="rId170" Type="http://schemas.openxmlformats.org/officeDocument/2006/relationships/oleObject" Target="embeddings/oleObject72.bin"/><Relationship Id="rId191" Type="http://schemas.openxmlformats.org/officeDocument/2006/relationships/oleObject" Target="embeddings/oleObject84.bin"/><Relationship Id="rId205" Type="http://schemas.openxmlformats.org/officeDocument/2006/relationships/theme" Target="theme/theme1.xml"/><Relationship Id="rId16" Type="http://schemas.openxmlformats.org/officeDocument/2006/relationships/image" Target="media/image7.jpeg"/><Relationship Id="rId107" Type="http://schemas.openxmlformats.org/officeDocument/2006/relationships/image" Target="media/image60.wmf"/><Relationship Id="rId11" Type="http://schemas.openxmlformats.org/officeDocument/2006/relationships/image" Target="media/image4.wmf"/><Relationship Id="rId32" Type="http://schemas.openxmlformats.org/officeDocument/2006/relationships/image" Target="media/image20.wmf"/><Relationship Id="rId37" Type="http://schemas.openxmlformats.org/officeDocument/2006/relationships/oleObject" Target="embeddings/oleObject8.bin"/><Relationship Id="rId53" Type="http://schemas.openxmlformats.org/officeDocument/2006/relationships/image" Target="media/image32.wmf"/><Relationship Id="rId58" Type="http://schemas.openxmlformats.org/officeDocument/2006/relationships/oleObject" Target="embeddings/oleObject18.bin"/><Relationship Id="rId74" Type="http://schemas.openxmlformats.org/officeDocument/2006/relationships/image" Target="media/image43.wmf"/><Relationship Id="rId79" Type="http://schemas.openxmlformats.org/officeDocument/2006/relationships/oleObject" Target="embeddings/oleObject28.bin"/><Relationship Id="rId102" Type="http://schemas.openxmlformats.org/officeDocument/2006/relationships/oleObject" Target="embeddings/oleObject39.bin"/><Relationship Id="rId123" Type="http://schemas.openxmlformats.org/officeDocument/2006/relationships/image" Target="media/image69.wmf"/><Relationship Id="rId128" Type="http://schemas.openxmlformats.org/officeDocument/2006/relationships/image" Target="media/image72.emf"/><Relationship Id="rId144" Type="http://schemas.openxmlformats.org/officeDocument/2006/relationships/image" Target="media/image81.wmf"/><Relationship Id="rId149" Type="http://schemas.openxmlformats.org/officeDocument/2006/relationships/image" Target="media/image82.wmf"/><Relationship Id="rId5" Type="http://schemas.openxmlformats.org/officeDocument/2006/relationships/footnotes" Target="footnotes.xml"/><Relationship Id="rId90" Type="http://schemas.openxmlformats.org/officeDocument/2006/relationships/image" Target="media/image51.wmf"/><Relationship Id="rId95" Type="http://schemas.openxmlformats.org/officeDocument/2006/relationships/oleObject" Target="embeddings/oleObject36.bin"/><Relationship Id="rId160" Type="http://schemas.openxmlformats.org/officeDocument/2006/relationships/image" Target="media/image88.wmf"/><Relationship Id="rId165" Type="http://schemas.openxmlformats.org/officeDocument/2006/relationships/image" Target="media/image90.emf"/><Relationship Id="rId181" Type="http://schemas.openxmlformats.org/officeDocument/2006/relationships/image" Target="media/image96.wmf"/><Relationship Id="rId186" Type="http://schemas.openxmlformats.org/officeDocument/2006/relationships/oleObject" Target="embeddings/oleObject81.bin"/><Relationship Id="rId22" Type="http://schemas.openxmlformats.org/officeDocument/2006/relationships/image" Target="media/image13.jpeg"/><Relationship Id="rId27" Type="http://schemas.openxmlformats.org/officeDocument/2006/relationships/oleObject" Target="embeddings/oleObject5.bin"/><Relationship Id="rId43" Type="http://schemas.openxmlformats.org/officeDocument/2006/relationships/oleObject" Target="embeddings/oleObject11.bin"/><Relationship Id="rId48" Type="http://schemas.openxmlformats.org/officeDocument/2006/relationships/oleObject" Target="embeddings/oleObject13.bin"/><Relationship Id="rId64" Type="http://schemas.openxmlformats.org/officeDocument/2006/relationships/oleObject" Target="embeddings/oleObject21.bin"/><Relationship Id="rId69" Type="http://schemas.openxmlformats.org/officeDocument/2006/relationships/oleObject" Target="embeddings/oleObject23.bin"/><Relationship Id="rId113" Type="http://schemas.openxmlformats.org/officeDocument/2006/relationships/image" Target="media/image63.wmf"/><Relationship Id="rId118" Type="http://schemas.openxmlformats.org/officeDocument/2006/relationships/image" Target="media/image67.wmf"/><Relationship Id="rId134" Type="http://schemas.openxmlformats.org/officeDocument/2006/relationships/header" Target="header1.xml"/><Relationship Id="rId139" Type="http://schemas.openxmlformats.org/officeDocument/2006/relationships/image" Target="media/image78.wmf"/><Relationship Id="rId80" Type="http://schemas.openxmlformats.org/officeDocument/2006/relationships/image" Target="media/image46.wmf"/><Relationship Id="rId85" Type="http://schemas.openxmlformats.org/officeDocument/2006/relationships/oleObject" Target="embeddings/oleObject31.bin"/><Relationship Id="rId150" Type="http://schemas.openxmlformats.org/officeDocument/2006/relationships/oleObject" Target="embeddings/oleObject61.bin"/><Relationship Id="rId155" Type="http://schemas.openxmlformats.org/officeDocument/2006/relationships/image" Target="media/image85.emf"/><Relationship Id="rId171" Type="http://schemas.openxmlformats.org/officeDocument/2006/relationships/image" Target="media/image92.wmf"/><Relationship Id="rId176" Type="http://schemas.openxmlformats.org/officeDocument/2006/relationships/oleObject" Target="embeddings/oleObject76.bin"/><Relationship Id="rId192" Type="http://schemas.openxmlformats.org/officeDocument/2006/relationships/image" Target="media/image101.wmf"/><Relationship Id="rId197" Type="http://schemas.openxmlformats.org/officeDocument/2006/relationships/oleObject" Target="embeddings/oleObject87.bin"/><Relationship Id="rId201" Type="http://schemas.openxmlformats.org/officeDocument/2006/relationships/oleObject" Target="embeddings/oleObject89.bin"/><Relationship Id="rId12" Type="http://schemas.openxmlformats.org/officeDocument/2006/relationships/oleObject" Target="embeddings/oleObject2.bin"/><Relationship Id="rId17" Type="http://schemas.openxmlformats.org/officeDocument/2006/relationships/image" Target="media/image8.jpeg"/><Relationship Id="rId33" Type="http://schemas.openxmlformats.org/officeDocument/2006/relationships/oleObject" Target="embeddings/oleObject7.bin"/><Relationship Id="rId38" Type="http://schemas.openxmlformats.org/officeDocument/2006/relationships/image" Target="media/image24.wmf"/><Relationship Id="rId59" Type="http://schemas.openxmlformats.org/officeDocument/2006/relationships/image" Target="media/image35.wmf"/><Relationship Id="rId103" Type="http://schemas.openxmlformats.org/officeDocument/2006/relationships/image" Target="media/image58.wmf"/><Relationship Id="rId108" Type="http://schemas.openxmlformats.org/officeDocument/2006/relationships/oleObject" Target="embeddings/oleObject42.bin"/><Relationship Id="rId124" Type="http://schemas.openxmlformats.org/officeDocument/2006/relationships/oleObject" Target="embeddings/oleObject49.bin"/><Relationship Id="rId129" Type="http://schemas.openxmlformats.org/officeDocument/2006/relationships/image" Target="media/image73.emf"/><Relationship Id="rId54" Type="http://schemas.openxmlformats.org/officeDocument/2006/relationships/oleObject" Target="embeddings/oleObject16.bin"/><Relationship Id="rId70" Type="http://schemas.openxmlformats.org/officeDocument/2006/relationships/image" Target="media/image41.wmf"/><Relationship Id="rId75" Type="http://schemas.openxmlformats.org/officeDocument/2006/relationships/oleObject" Target="embeddings/oleObject26.bin"/><Relationship Id="rId91" Type="http://schemas.openxmlformats.org/officeDocument/2006/relationships/oleObject" Target="embeddings/oleObject34.bin"/><Relationship Id="rId96" Type="http://schemas.openxmlformats.org/officeDocument/2006/relationships/image" Target="media/image54.emf"/><Relationship Id="rId140" Type="http://schemas.openxmlformats.org/officeDocument/2006/relationships/oleObject" Target="embeddings/oleObject55.bin"/><Relationship Id="rId145" Type="http://schemas.openxmlformats.org/officeDocument/2006/relationships/oleObject" Target="embeddings/oleObject57.bin"/><Relationship Id="rId161" Type="http://schemas.openxmlformats.org/officeDocument/2006/relationships/oleObject" Target="embeddings/oleObject66.bin"/><Relationship Id="rId166" Type="http://schemas.openxmlformats.org/officeDocument/2006/relationships/oleObject" Target="embeddings/oleObject69.bin"/><Relationship Id="rId182" Type="http://schemas.openxmlformats.org/officeDocument/2006/relationships/oleObject" Target="embeddings/oleObject79.bin"/><Relationship Id="rId187" Type="http://schemas.openxmlformats.org/officeDocument/2006/relationships/image" Target="media/image9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4.wmf"/><Relationship Id="rId28" Type="http://schemas.openxmlformats.org/officeDocument/2006/relationships/image" Target="media/image17.emf"/><Relationship Id="rId49" Type="http://schemas.openxmlformats.org/officeDocument/2006/relationships/image" Target="media/image30.wmf"/><Relationship Id="rId114" Type="http://schemas.openxmlformats.org/officeDocument/2006/relationships/oleObject" Target="embeddings/oleObject45.bin"/><Relationship Id="rId119" Type="http://schemas.openxmlformats.org/officeDocument/2006/relationships/oleObject" Target="embeddings/oleObject46.bin"/><Relationship Id="rId44" Type="http://schemas.openxmlformats.org/officeDocument/2006/relationships/image" Target="media/image27.wmf"/><Relationship Id="rId60" Type="http://schemas.openxmlformats.org/officeDocument/2006/relationships/oleObject" Target="embeddings/oleObject19.bin"/><Relationship Id="rId65" Type="http://schemas.openxmlformats.org/officeDocument/2006/relationships/image" Target="media/image38.wmf"/><Relationship Id="rId81" Type="http://schemas.openxmlformats.org/officeDocument/2006/relationships/oleObject" Target="embeddings/oleObject29.bin"/><Relationship Id="rId86" Type="http://schemas.openxmlformats.org/officeDocument/2006/relationships/image" Target="media/image49.wmf"/><Relationship Id="rId130" Type="http://schemas.openxmlformats.org/officeDocument/2006/relationships/image" Target="media/image74.wmf"/><Relationship Id="rId135" Type="http://schemas.openxmlformats.org/officeDocument/2006/relationships/header" Target="header2.xml"/><Relationship Id="rId151" Type="http://schemas.openxmlformats.org/officeDocument/2006/relationships/oleObject" Target="embeddings/oleObject62.bin"/><Relationship Id="rId156" Type="http://schemas.openxmlformats.org/officeDocument/2006/relationships/image" Target="media/image86.wmf"/><Relationship Id="rId177" Type="http://schemas.openxmlformats.org/officeDocument/2006/relationships/image" Target="media/image94.wmf"/><Relationship Id="rId198" Type="http://schemas.openxmlformats.org/officeDocument/2006/relationships/image" Target="media/image104.wmf"/><Relationship Id="rId172" Type="http://schemas.openxmlformats.org/officeDocument/2006/relationships/oleObject" Target="embeddings/oleObject73.bin"/><Relationship Id="rId193" Type="http://schemas.openxmlformats.org/officeDocument/2006/relationships/oleObject" Target="embeddings/oleObject85.bin"/><Relationship Id="rId202" Type="http://schemas.openxmlformats.org/officeDocument/2006/relationships/image" Target="media/image106.emf"/><Relationship Id="rId13" Type="http://schemas.openxmlformats.org/officeDocument/2006/relationships/image" Target="media/image5.wmf"/><Relationship Id="rId18" Type="http://schemas.openxmlformats.org/officeDocument/2006/relationships/image" Target="media/image9.jpeg"/><Relationship Id="rId39" Type="http://schemas.openxmlformats.org/officeDocument/2006/relationships/oleObject" Target="embeddings/oleObject9.bin"/><Relationship Id="rId109" Type="http://schemas.openxmlformats.org/officeDocument/2006/relationships/image" Target="media/image61.wmf"/><Relationship Id="rId34" Type="http://schemas.openxmlformats.org/officeDocument/2006/relationships/image" Target="media/image21.png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4.wmf"/><Relationship Id="rId97" Type="http://schemas.openxmlformats.org/officeDocument/2006/relationships/image" Target="media/image55.wmf"/><Relationship Id="rId104" Type="http://schemas.openxmlformats.org/officeDocument/2006/relationships/oleObject" Target="embeddings/oleObject40.bin"/><Relationship Id="rId120" Type="http://schemas.openxmlformats.org/officeDocument/2006/relationships/oleObject" Target="embeddings/oleObject47.bin"/><Relationship Id="rId125" Type="http://schemas.openxmlformats.org/officeDocument/2006/relationships/image" Target="media/image70.wmf"/><Relationship Id="rId141" Type="http://schemas.openxmlformats.org/officeDocument/2006/relationships/image" Target="media/image79.wmf"/><Relationship Id="rId146" Type="http://schemas.openxmlformats.org/officeDocument/2006/relationships/oleObject" Target="embeddings/oleObject58.bin"/><Relationship Id="rId167" Type="http://schemas.openxmlformats.org/officeDocument/2006/relationships/oleObject" Target="embeddings/oleObject70.bin"/><Relationship Id="rId188" Type="http://schemas.openxmlformats.org/officeDocument/2006/relationships/oleObject" Target="embeddings/oleObject82.bin"/><Relationship Id="rId7" Type="http://schemas.openxmlformats.org/officeDocument/2006/relationships/image" Target="media/image1.jpeg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5.bin"/><Relationship Id="rId162" Type="http://schemas.openxmlformats.org/officeDocument/2006/relationships/image" Target="media/image89.wmf"/><Relationship Id="rId183" Type="http://schemas.openxmlformats.org/officeDocument/2006/relationships/image" Target="media/image97.wmf"/><Relationship Id="rId2" Type="http://schemas.openxmlformats.org/officeDocument/2006/relationships/styles" Target="styles.xml"/><Relationship Id="rId29" Type="http://schemas.openxmlformats.org/officeDocument/2006/relationships/image" Target="media/image18.emf"/><Relationship Id="rId24" Type="http://schemas.openxmlformats.org/officeDocument/2006/relationships/oleObject" Target="embeddings/oleObject4.bin"/><Relationship Id="rId40" Type="http://schemas.openxmlformats.org/officeDocument/2006/relationships/image" Target="media/image25.wmf"/><Relationship Id="rId45" Type="http://schemas.openxmlformats.org/officeDocument/2006/relationships/oleObject" Target="embeddings/oleObject12.bin"/><Relationship Id="rId66" Type="http://schemas.openxmlformats.org/officeDocument/2006/relationships/oleObject" Target="embeddings/oleObject22.bin"/><Relationship Id="rId87" Type="http://schemas.openxmlformats.org/officeDocument/2006/relationships/oleObject" Target="embeddings/oleObject32.bin"/><Relationship Id="rId110" Type="http://schemas.openxmlformats.org/officeDocument/2006/relationships/oleObject" Target="embeddings/oleObject43.bin"/><Relationship Id="rId115" Type="http://schemas.openxmlformats.org/officeDocument/2006/relationships/image" Target="media/image64.emf"/><Relationship Id="rId131" Type="http://schemas.openxmlformats.org/officeDocument/2006/relationships/oleObject" Target="embeddings/oleObject51.bin"/><Relationship Id="rId136" Type="http://schemas.openxmlformats.org/officeDocument/2006/relationships/oleObject" Target="embeddings/oleObject53.bin"/><Relationship Id="rId157" Type="http://schemas.openxmlformats.org/officeDocument/2006/relationships/oleObject" Target="embeddings/oleObject64.bin"/><Relationship Id="rId178" Type="http://schemas.openxmlformats.org/officeDocument/2006/relationships/oleObject" Target="embeddings/oleObject77.bin"/><Relationship Id="rId61" Type="http://schemas.openxmlformats.org/officeDocument/2006/relationships/image" Target="media/image36.wmf"/><Relationship Id="rId82" Type="http://schemas.openxmlformats.org/officeDocument/2006/relationships/image" Target="media/image47.wmf"/><Relationship Id="rId152" Type="http://schemas.openxmlformats.org/officeDocument/2006/relationships/oleObject" Target="embeddings/oleObject63.bin"/><Relationship Id="rId173" Type="http://schemas.openxmlformats.org/officeDocument/2006/relationships/oleObject" Target="embeddings/oleObject74.bin"/><Relationship Id="rId194" Type="http://schemas.openxmlformats.org/officeDocument/2006/relationships/image" Target="media/image102.emf"/><Relationship Id="rId199" Type="http://schemas.openxmlformats.org/officeDocument/2006/relationships/oleObject" Target="embeddings/oleObject88.bin"/><Relationship Id="rId203" Type="http://schemas.openxmlformats.org/officeDocument/2006/relationships/footer" Target="footer1.xml"/><Relationship Id="rId19" Type="http://schemas.openxmlformats.org/officeDocument/2006/relationships/image" Target="media/image10.jpeg"/><Relationship Id="rId14" Type="http://schemas.openxmlformats.org/officeDocument/2006/relationships/oleObject" Target="embeddings/oleObject3.bin"/><Relationship Id="rId30" Type="http://schemas.openxmlformats.org/officeDocument/2006/relationships/image" Target="media/image19.wmf"/><Relationship Id="rId35" Type="http://schemas.openxmlformats.org/officeDocument/2006/relationships/image" Target="media/image22.emf"/><Relationship Id="rId56" Type="http://schemas.openxmlformats.org/officeDocument/2006/relationships/oleObject" Target="embeddings/oleObject17.bin"/><Relationship Id="rId77" Type="http://schemas.openxmlformats.org/officeDocument/2006/relationships/oleObject" Target="embeddings/oleObject27.bin"/><Relationship Id="rId100" Type="http://schemas.openxmlformats.org/officeDocument/2006/relationships/oleObject" Target="embeddings/oleObject38.bin"/><Relationship Id="rId105" Type="http://schemas.openxmlformats.org/officeDocument/2006/relationships/image" Target="media/image59.wmf"/><Relationship Id="rId126" Type="http://schemas.openxmlformats.org/officeDocument/2006/relationships/oleObject" Target="embeddings/oleObject50.bin"/><Relationship Id="rId147" Type="http://schemas.openxmlformats.org/officeDocument/2006/relationships/oleObject" Target="embeddings/oleObject59.bin"/><Relationship Id="rId168" Type="http://schemas.openxmlformats.org/officeDocument/2006/relationships/oleObject" Target="embeddings/oleObject71.bin"/><Relationship Id="rId8" Type="http://schemas.openxmlformats.org/officeDocument/2006/relationships/image" Target="media/image2.jpeg"/><Relationship Id="rId51" Type="http://schemas.openxmlformats.org/officeDocument/2006/relationships/oleObject" Target="embeddings/oleObject15.bin"/><Relationship Id="rId72" Type="http://schemas.openxmlformats.org/officeDocument/2006/relationships/image" Target="media/image42.wmf"/><Relationship Id="rId93" Type="http://schemas.openxmlformats.org/officeDocument/2006/relationships/image" Target="media/image52.emf"/><Relationship Id="rId98" Type="http://schemas.openxmlformats.org/officeDocument/2006/relationships/oleObject" Target="embeddings/oleObject37.bin"/><Relationship Id="rId121" Type="http://schemas.openxmlformats.org/officeDocument/2006/relationships/image" Target="media/image68.wmf"/><Relationship Id="rId142" Type="http://schemas.openxmlformats.org/officeDocument/2006/relationships/oleObject" Target="embeddings/oleObject56.bin"/><Relationship Id="rId163" Type="http://schemas.openxmlformats.org/officeDocument/2006/relationships/oleObject" Target="embeddings/oleObject67.bin"/><Relationship Id="rId184" Type="http://schemas.openxmlformats.org/officeDocument/2006/relationships/oleObject" Target="embeddings/oleObject80.bin"/><Relationship Id="rId189" Type="http://schemas.openxmlformats.org/officeDocument/2006/relationships/oleObject" Target="embeddings/oleObject83.bin"/><Relationship Id="rId3" Type="http://schemas.openxmlformats.org/officeDocument/2006/relationships/settings" Target="settings.xml"/><Relationship Id="rId25" Type="http://schemas.openxmlformats.org/officeDocument/2006/relationships/image" Target="media/image15.emf"/><Relationship Id="rId46" Type="http://schemas.openxmlformats.org/officeDocument/2006/relationships/image" Target="media/image28.emf"/><Relationship Id="rId67" Type="http://schemas.openxmlformats.org/officeDocument/2006/relationships/image" Target="media/image39.png"/><Relationship Id="rId116" Type="http://schemas.openxmlformats.org/officeDocument/2006/relationships/image" Target="media/image65.emf"/><Relationship Id="rId137" Type="http://schemas.openxmlformats.org/officeDocument/2006/relationships/image" Target="media/image77.wmf"/><Relationship Id="rId158" Type="http://schemas.openxmlformats.org/officeDocument/2006/relationships/image" Target="media/image87.wmf"/><Relationship Id="rId20" Type="http://schemas.openxmlformats.org/officeDocument/2006/relationships/image" Target="media/image11.jpeg"/><Relationship Id="rId41" Type="http://schemas.openxmlformats.org/officeDocument/2006/relationships/oleObject" Target="embeddings/oleObject10.bin"/><Relationship Id="rId62" Type="http://schemas.openxmlformats.org/officeDocument/2006/relationships/oleObject" Target="embeddings/oleObject20.bin"/><Relationship Id="rId83" Type="http://schemas.openxmlformats.org/officeDocument/2006/relationships/oleObject" Target="embeddings/oleObject30.bin"/><Relationship Id="rId88" Type="http://schemas.openxmlformats.org/officeDocument/2006/relationships/image" Target="media/image50.wmf"/><Relationship Id="rId111" Type="http://schemas.openxmlformats.org/officeDocument/2006/relationships/image" Target="media/image62.wmf"/><Relationship Id="rId132" Type="http://schemas.openxmlformats.org/officeDocument/2006/relationships/image" Target="media/image75.wmf"/><Relationship Id="rId153" Type="http://schemas.openxmlformats.org/officeDocument/2006/relationships/image" Target="media/image83.emf"/><Relationship Id="rId174" Type="http://schemas.openxmlformats.org/officeDocument/2006/relationships/oleObject" Target="embeddings/oleObject75.bin"/><Relationship Id="rId179" Type="http://schemas.openxmlformats.org/officeDocument/2006/relationships/image" Target="media/image95.wmf"/><Relationship Id="rId195" Type="http://schemas.openxmlformats.org/officeDocument/2006/relationships/oleObject" Target="embeddings/oleObject86.bin"/><Relationship Id="rId190" Type="http://schemas.openxmlformats.org/officeDocument/2006/relationships/image" Target="media/image100.wmf"/><Relationship Id="rId204" Type="http://schemas.openxmlformats.org/officeDocument/2006/relationships/fontTable" Target="fontTable.xml"/><Relationship Id="rId15" Type="http://schemas.openxmlformats.org/officeDocument/2006/relationships/image" Target="media/image6.jpeg"/><Relationship Id="rId36" Type="http://schemas.openxmlformats.org/officeDocument/2006/relationships/image" Target="media/image23.wmf"/><Relationship Id="rId57" Type="http://schemas.openxmlformats.org/officeDocument/2006/relationships/image" Target="media/image34.wmf"/><Relationship Id="rId106" Type="http://schemas.openxmlformats.org/officeDocument/2006/relationships/oleObject" Target="embeddings/oleObject41.bin"/><Relationship Id="rId127" Type="http://schemas.openxmlformats.org/officeDocument/2006/relationships/image" Target="media/image71.e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6.bin"/><Relationship Id="rId52" Type="http://schemas.openxmlformats.org/officeDocument/2006/relationships/image" Target="media/image31.emf"/><Relationship Id="rId73" Type="http://schemas.openxmlformats.org/officeDocument/2006/relationships/oleObject" Target="embeddings/oleObject25.bin"/><Relationship Id="rId78" Type="http://schemas.openxmlformats.org/officeDocument/2006/relationships/image" Target="media/image45.wmf"/><Relationship Id="rId94" Type="http://schemas.openxmlformats.org/officeDocument/2006/relationships/image" Target="media/image53.wmf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oleObject" Target="embeddings/oleObject48.bin"/><Relationship Id="rId143" Type="http://schemas.openxmlformats.org/officeDocument/2006/relationships/image" Target="media/image80.emf"/><Relationship Id="rId148" Type="http://schemas.openxmlformats.org/officeDocument/2006/relationships/oleObject" Target="embeddings/oleObject60.bin"/><Relationship Id="rId164" Type="http://schemas.openxmlformats.org/officeDocument/2006/relationships/oleObject" Target="embeddings/oleObject68.bin"/><Relationship Id="rId169" Type="http://schemas.openxmlformats.org/officeDocument/2006/relationships/image" Target="media/image91.wmf"/><Relationship Id="rId185" Type="http://schemas.openxmlformats.org/officeDocument/2006/relationships/image" Target="media/image9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78.bin"/><Relationship Id="rId26" Type="http://schemas.openxmlformats.org/officeDocument/2006/relationships/image" Target="media/image16.wmf"/><Relationship Id="rId47" Type="http://schemas.openxmlformats.org/officeDocument/2006/relationships/image" Target="media/image29.wmf"/><Relationship Id="rId68" Type="http://schemas.openxmlformats.org/officeDocument/2006/relationships/image" Target="media/image40.wmf"/><Relationship Id="rId89" Type="http://schemas.openxmlformats.org/officeDocument/2006/relationships/oleObject" Target="embeddings/oleObject33.bin"/><Relationship Id="rId112" Type="http://schemas.openxmlformats.org/officeDocument/2006/relationships/oleObject" Target="embeddings/oleObject44.bin"/><Relationship Id="rId133" Type="http://schemas.openxmlformats.org/officeDocument/2006/relationships/oleObject" Target="embeddings/oleObject52.bin"/><Relationship Id="rId154" Type="http://schemas.openxmlformats.org/officeDocument/2006/relationships/image" Target="media/image84.emf"/><Relationship Id="rId175" Type="http://schemas.openxmlformats.org/officeDocument/2006/relationships/image" Target="media/image93.wmf"/><Relationship Id="rId196" Type="http://schemas.openxmlformats.org/officeDocument/2006/relationships/image" Target="media/image103.wmf"/><Relationship Id="rId200" Type="http://schemas.openxmlformats.org/officeDocument/2006/relationships/image" Target="media/image10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2020-04-26T10:00:00Z</dcterms:created>
  <dcterms:modified xsi:type="dcterms:W3CDTF">2020-04-26T10:00:00Z</dcterms:modified>
</cp:coreProperties>
</file>