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A6" w:rsidRPr="002868A6" w:rsidRDefault="00EC7351" w:rsidP="00EC7351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MA TRẬN ĐỀ THI THỬ VÀO LỚP 10</w:t>
      </w:r>
    </w:p>
    <w:tbl>
      <w:tblPr>
        <w:tblW w:w="4900" w:type="pct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09"/>
        <w:gridCol w:w="1474"/>
        <w:gridCol w:w="1398"/>
        <w:gridCol w:w="1412"/>
        <w:gridCol w:w="1421"/>
        <w:gridCol w:w="1549"/>
      </w:tblGrid>
      <w:tr w:rsidR="002868A6" w:rsidTr="002868A6">
        <w:tc>
          <w:tcPr>
            <w:tcW w:w="1909" w:type="dxa"/>
            <w:vMerge w:val="restart"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Cấp độ</w:t>
            </w: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Tên chủ đề</w:t>
            </w: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</w:r>
          </w:p>
        </w:tc>
        <w:tc>
          <w:tcPr>
            <w:tcW w:w="1474" w:type="dxa"/>
            <w:vMerge w:val="restart"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Nhận biết</w:t>
            </w:r>
          </w:p>
        </w:tc>
        <w:tc>
          <w:tcPr>
            <w:tcW w:w="1398" w:type="dxa"/>
            <w:vMerge w:val="restart"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Thông hiểu</w:t>
            </w:r>
          </w:p>
        </w:tc>
        <w:tc>
          <w:tcPr>
            <w:tcW w:w="2833" w:type="dxa"/>
            <w:gridSpan w:val="2"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Vận dụng</w:t>
            </w:r>
          </w:p>
        </w:tc>
        <w:tc>
          <w:tcPr>
            <w:tcW w:w="1549" w:type="dxa"/>
            <w:vMerge w:val="restart"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Cộng</w:t>
            </w:r>
          </w:p>
        </w:tc>
      </w:tr>
      <w:tr w:rsidR="002868A6" w:rsidTr="002868A6">
        <w:tc>
          <w:tcPr>
            <w:tcW w:w="1909" w:type="dxa"/>
            <w:vMerge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Cấp độ thấp</w:t>
            </w: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Cấp độ cao</w:t>
            </w:r>
          </w:p>
        </w:tc>
        <w:tc>
          <w:tcPr>
            <w:tcW w:w="1549" w:type="dxa"/>
            <w:vMerge/>
            <w:vAlign w:val="center"/>
          </w:tcPr>
          <w:p w:rsidR="002868A6" w:rsidRDefault="002868A6" w:rsidP="00286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Pr="001D41F7" w:rsidRDefault="002868A6" w:rsidP="002868A6">
            <w:pPr>
              <w:pStyle w:val="NormalWeb"/>
              <w:rPr>
                <w:b/>
              </w:rPr>
            </w:pPr>
            <w:r w:rsidRPr="001D41F7">
              <w:rPr>
                <w:b/>
              </w:rPr>
              <w:t>Chủ đề 1</w:t>
            </w:r>
          </w:p>
          <w:p w:rsidR="002868A6" w:rsidRDefault="002868A6" w:rsidP="002868A6">
            <w:pPr>
              <w:pStyle w:val="NormalWeb"/>
            </w:pPr>
            <w:r>
              <w:t>Biểu thức vô tỉ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  <w:r>
              <w:t>Tính toán được giá trị của BT số chứa căn bậc hai</w:t>
            </w:r>
          </w:p>
        </w:tc>
        <w:tc>
          <w:tcPr>
            <w:tcW w:w="1398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412" w:type="dxa"/>
            <w:vAlign w:val="center"/>
          </w:tcPr>
          <w:p w:rsidR="002868A6" w:rsidRDefault="002868A6" w:rsidP="002868A6">
            <w:pPr>
              <w:pStyle w:val="NormalWeb"/>
            </w:pPr>
            <w:r>
              <w:t>-Rút gọ biểu thức chứa căn bậc hai</w:t>
            </w:r>
          </w:p>
          <w:p w:rsidR="002868A6" w:rsidRDefault="002868A6" w:rsidP="002868A6">
            <w:pPr>
              <w:pStyle w:val="NormalWeb"/>
            </w:pPr>
            <w:r>
              <w:t>- Giải quyết được các bài toán giá trị</w:t>
            </w:r>
          </w:p>
          <w:p w:rsidR="002868A6" w:rsidRDefault="002868A6" w:rsidP="002868A6">
            <w:pPr>
              <w:pStyle w:val="NormalWeb"/>
            </w:pP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câu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điểm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Tỉ lệ %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  <w:r>
              <w:t xml:space="preserve">1 </w:t>
            </w:r>
          </w:p>
          <w:p w:rsidR="002868A6" w:rsidRDefault="002868A6" w:rsidP="002868A6">
            <w:pPr>
              <w:pStyle w:val="NormalWeb"/>
            </w:pPr>
            <w:r>
              <w:t>0,5</w:t>
            </w:r>
          </w:p>
        </w:tc>
        <w:tc>
          <w:tcPr>
            <w:tcW w:w="1398" w:type="dxa"/>
          </w:tcPr>
          <w:p w:rsidR="002868A6" w:rsidRDefault="002868A6" w:rsidP="002868A6">
            <w:pPr>
              <w:pStyle w:val="NormalWeb"/>
              <w:jc w:val="center"/>
            </w:pPr>
          </w:p>
        </w:tc>
        <w:tc>
          <w:tcPr>
            <w:tcW w:w="1412" w:type="dxa"/>
          </w:tcPr>
          <w:p w:rsidR="002868A6" w:rsidRDefault="002868A6" w:rsidP="002868A6">
            <w:pPr>
              <w:pStyle w:val="NormalWeb"/>
              <w:jc w:val="center"/>
            </w:pPr>
            <w:r>
              <w:t>2</w:t>
            </w:r>
          </w:p>
          <w:p w:rsidR="002868A6" w:rsidRDefault="002868A6" w:rsidP="002868A6">
            <w:pPr>
              <w:pStyle w:val="NormalWeb"/>
              <w:jc w:val="center"/>
            </w:pPr>
            <w:r>
              <w:t>1,5</w:t>
            </w: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549" w:type="dxa"/>
            <w:vAlign w:val="center"/>
          </w:tcPr>
          <w:p w:rsidR="002868A6" w:rsidRDefault="001D41F7" w:rsidP="002868A6">
            <w:pPr>
              <w:pStyle w:val="NormalWeb"/>
            </w:pPr>
            <w:r>
              <w:t>3</w:t>
            </w:r>
          </w:p>
          <w:p w:rsidR="001D41F7" w:rsidRDefault="001D41F7" w:rsidP="002868A6">
            <w:pPr>
              <w:pStyle w:val="NormalWeb"/>
            </w:pPr>
            <w:r>
              <w:t>2</w:t>
            </w:r>
          </w:p>
          <w:p w:rsidR="001D41F7" w:rsidRDefault="001D41F7" w:rsidP="001D41F7">
            <w:pPr>
              <w:pStyle w:val="NormalWeb"/>
              <w:spacing w:line="360" w:lineRule="auto"/>
            </w:pPr>
            <w:r>
              <w:t>20%</w:t>
            </w: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 xml:space="preserve">Chủ đề </w:t>
            </w:r>
            <w:r>
              <w:rPr>
                <w:rStyle w:val="Emphasis"/>
              </w:rPr>
              <w:t>2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Hàm số y = ax</w:t>
            </w:r>
            <w:r>
              <w:rPr>
                <w:rStyle w:val="Emphasis"/>
                <w:vertAlign w:val="superscript"/>
              </w:rPr>
              <w:t>2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và y = ax + b (a0)</w:t>
            </w:r>
          </w:p>
          <w:p w:rsidR="002868A6" w:rsidRDefault="002868A6" w:rsidP="002868A6">
            <w:pPr>
              <w:pStyle w:val="NormalWeb"/>
            </w:pPr>
            <w:r>
              <w:t> 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398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412" w:type="dxa"/>
            <w:vAlign w:val="center"/>
          </w:tcPr>
          <w:p w:rsidR="002868A6" w:rsidRDefault="002868A6" w:rsidP="002868A6">
            <w:pPr>
              <w:pStyle w:val="NormalWeb"/>
            </w:pPr>
            <w:r>
              <w:t>Biết tìm giao điểm của (P) và (d), Tính toán, tìm ...</w:t>
            </w: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pStyle w:val="NormalWeb"/>
            </w:pPr>
            <w:r>
              <w:t> </w:t>
            </w: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  <w:r>
              <w:t> </w:t>
            </w:r>
          </w:p>
        </w:tc>
      </w:tr>
      <w:tr w:rsidR="002868A6" w:rsidTr="002868A6">
        <w:trPr>
          <w:trHeight w:val="1683"/>
        </w:trPr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câu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điểm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Tỉ lệ %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  <w:r>
              <w:t> </w:t>
            </w:r>
          </w:p>
        </w:tc>
        <w:tc>
          <w:tcPr>
            <w:tcW w:w="1398" w:type="dxa"/>
          </w:tcPr>
          <w:p w:rsidR="002868A6" w:rsidRDefault="002868A6" w:rsidP="002868A6">
            <w:pPr>
              <w:pStyle w:val="NormalWeb"/>
              <w:jc w:val="center"/>
            </w:pPr>
          </w:p>
        </w:tc>
        <w:tc>
          <w:tcPr>
            <w:tcW w:w="1412" w:type="dxa"/>
          </w:tcPr>
          <w:p w:rsidR="001D41F7" w:rsidRPr="001D41F7" w:rsidRDefault="001D41F7" w:rsidP="001D41F7">
            <w:pPr>
              <w:pStyle w:val="NormalWeb"/>
              <w:jc w:val="center"/>
            </w:pPr>
            <w:r w:rsidRPr="001D41F7">
              <w:rPr>
                <w:rStyle w:val="Emphasis"/>
              </w:rPr>
              <w:t>1</w:t>
            </w:r>
          </w:p>
          <w:p w:rsidR="002868A6" w:rsidRPr="001D41F7" w:rsidRDefault="001D41F7" w:rsidP="001D41F7">
            <w:pPr>
              <w:pStyle w:val="NormalWeb"/>
              <w:jc w:val="center"/>
            </w:pPr>
            <w:r w:rsidRPr="001D41F7">
              <w:rPr>
                <w:rStyle w:val="Emphasis"/>
              </w:rPr>
              <w:t>0,5</w:t>
            </w:r>
          </w:p>
          <w:p w:rsidR="002868A6" w:rsidRDefault="002868A6" w:rsidP="002868A6">
            <w:pPr>
              <w:pStyle w:val="NormalWeb"/>
              <w:jc w:val="center"/>
            </w:pP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pStyle w:val="NormalWeb"/>
            </w:pPr>
            <w:r>
              <w:t> </w:t>
            </w: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</w:t>
            </w:r>
            <w:r w:rsidR="001D41F7">
              <w:rPr>
                <w:rStyle w:val="Emphasis"/>
              </w:rPr>
              <w:t xml:space="preserve"> câu 1</w:t>
            </w:r>
          </w:p>
          <w:p w:rsidR="002868A6" w:rsidRDefault="001D41F7" w:rsidP="002868A6">
            <w:pPr>
              <w:pStyle w:val="NormalWeb"/>
            </w:pPr>
            <w:r>
              <w:rPr>
                <w:rStyle w:val="Emphasis"/>
              </w:rPr>
              <w:t>0,5</w:t>
            </w:r>
            <w:r w:rsidR="002868A6">
              <w:rPr>
                <w:rStyle w:val="Emphasis"/>
              </w:rPr>
              <w:t xml:space="preserve"> điểm</w:t>
            </w:r>
          </w:p>
          <w:p w:rsidR="002868A6" w:rsidRDefault="001D41F7" w:rsidP="002868A6">
            <w:pPr>
              <w:pStyle w:val="NormalWeb"/>
            </w:pPr>
            <w:r>
              <w:rPr>
                <w:rStyle w:val="Emphasis"/>
              </w:rPr>
              <w:t>=5</w:t>
            </w:r>
            <w:r w:rsidR="002868A6">
              <w:rPr>
                <w:rStyle w:val="Emphasis"/>
              </w:rPr>
              <w:t>%</w:t>
            </w: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 xml:space="preserve">Chủ đề </w:t>
            </w:r>
            <w:r>
              <w:rPr>
                <w:rStyle w:val="Emphasis"/>
              </w:rPr>
              <w:t>3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Phương trình và hệ phương trình</w:t>
            </w:r>
          </w:p>
          <w:p w:rsidR="002868A6" w:rsidRDefault="002868A6" w:rsidP="002868A6">
            <w:pPr>
              <w:pStyle w:val="NormalWeb"/>
            </w:pPr>
            <w:r>
              <w:t> 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  <w:r>
              <w:t>-</w:t>
            </w:r>
          </w:p>
        </w:tc>
        <w:tc>
          <w:tcPr>
            <w:tcW w:w="1398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412" w:type="dxa"/>
            <w:vAlign w:val="center"/>
          </w:tcPr>
          <w:p w:rsidR="002868A6" w:rsidRDefault="002868A6" w:rsidP="002868A6">
            <w:pPr>
              <w:pStyle w:val="NormalWeb"/>
            </w:pPr>
            <w:r>
              <w:t>- Biết giải phương trình bậc hai.</w:t>
            </w:r>
          </w:p>
          <w:p w:rsidR="002868A6" w:rsidRDefault="002868A6" w:rsidP="002868A6">
            <w:pPr>
              <w:pStyle w:val="NormalWeb"/>
            </w:pPr>
            <w:r>
              <w:t>- Giải được hệ phương trình</w:t>
            </w:r>
          </w:p>
          <w:p w:rsidR="002868A6" w:rsidRDefault="002868A6" w:rsidP="002868A6">
            <w:pPr>
              <w:pStyle w:val="NormalWeb"/>
            </w:pPr>
            <w:r>
              <w:t>- Giải BT bằng cách lập PT, HPT.</w:t>
            </w: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pStyle w:val="NormalWeb"/>
            </w:pPr>
            <w:r>
              <w:t>Giải được phương trình vô tỉ hoặc các bài toán chứng minh BĐT, cực trị..</w:t>
            </w:r>
          </w:p>
          <w:p w:rsidR="002868A6" w:rsidRDefault="002868A6" w:rsidP="002868A6">
            <w:pPr>
              <w:pStyle w:val="NormalWeb"/>
            </w:pP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  <w:r>
              <w:t> </w:t>
            </w: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lastRenderedPageBreak/>
              <w:t>Số câu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điểm Tỉ lệ %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398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412" w:type="dxa"/>
          </w:tcPr>
          <w:p w:rsidR="002868A6" w:rsidRDefault="001D41F7" w:rsidP="002868A6">
            <w:pPr>
              <w:pStyle w:val="NormalWeb"/>
              <w:jc w:val="center"/>
            </w:pPr>
            <w:r>
              <w:rPr>
                <w:rStyle w:val="Emphasis"/>
              </w:rPr>
              <w:t>4</w:t>
            </w:r>
          </w:p>
          <w:p w:rsidR="002868A6" w:rsidRDefault="001D41F7" w:rsidP="002868A6">
            <w:pPr>
              <w:pStyle w:val="NormalWeb"/>
              <w:jc w:val="center"/>
            </w:pPr>
            <w:r>
              <w:rPr>
                <w:rStyle w:val="Emphasis"/>
              </w:rPr>
              <w:t>3,5</w:t>
            </w:r>
          </w:p>
        </w:tc>
        <w:tc>
          <w:tcPr>
            <w:tcW w:w="1421" w:type="dxa"/>
          </w:tcPr>
          <w:p w:rsidR="002868A6" w:rsidRDefault="002868A6" w:rsidP="002868A6">
            <w:pPr>
              <w:pStyle w:val="NormalWeb"/>
              <w:jc w:val="center"/>
            </w:pPr>
            <w:r>
              <w:rPr>
                <w:rStyle w:val="Emphasis"/>
              </w:rPr>
              <w:t>1</w:t>
            </w:r>
          </w:p>
          <w:p w:rsidR="002868A6" w:rsidRDefault="002868A6" w:rsidP="002868A6">
            <w:pPr>
              <w:pStyle w:val="NormalWeb"/>
              <w:jc w:val="center"/>
            </w:pPr>
            <w:r>
              <w:rPr>
                <w:rStyle w:val="Emphasis"/>
              </w:rPr>
              <w:t>0,5</w:t>
            </w: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câu 5</w:t>
            </w:r>
          </w:p>
          <w:p w:rsidR="002868A6" w:rsidRDefault="00E86355" w:rsidP="002868A6">
            <w:pPr>
              <w:pStyle w:val="NormalWeb"/>
            </w:pPr>
            <w:r>
              <w:rPr>
                <w:rStyle w:val="Emphasis"/>
              </w:rPr>
              <w:t>4</w:t>
            </w:r>
            <w:r w:rsidR="002868A6">
              <w:rPr>
                <w:rStyle w:val="Emphasis"/>
              </w:rPr>
              <w:t xml:space="preserve"> điểm</w:t>
            </w:r>
          </w:p>
          <w:p w:rsidR="002868A6" w:rsidRDefault="00E86355" w:rsidP="002868A6">
            <w:pPr>
              <w:pStyle w:val="NormalWeb"/>
            </w:pPr>
            <w:r>
              <w:rPr>
                <w:rStyle w:val="Emphasis"/>
              </w:rPr>
              <w:t xml:space="preserve">=40 </w:t>
            </w:r>
            <w:r w:rsidR="002868A6">
              <w:rPr>
                <w:rStyle w:val="Emphasis"/>
              </w:rPr>
              <w:t>%</w:t>
            </w: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 xml:space="preserve">Chủ đề </w:t>
            </w:r>
            <w:r>
              <w:rPr>
                <w:rStyle w:val="Emphasis"/>
              </w:rPr>
              <w:t>3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Góc và đường tròn</w:t>
            </w:r>
          </w:p>
          <w:p w:rsidR="002868A6" w:rsidRDefault="002868A6" w:rsidP="002868A6">
            <w:pPr>
              <w:pStyle w:val="NormalWeb"/>
            </w:pPr>
            <w:r>
              <w:t> </w:t>
            </w:r>
          </w:p>
          <w:p w:rsidR="002868A6" w:rsidRDefault="002868A6" w:rsidP="002868A6">
            <w:pPr>
              <w:pStyle w:val="NormalWeb"/>
            </w:pPr>
            <w:r>
              <w:t> 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398" w:type="dxa"/>
            <w:vAlign w:val="center"/>
          </w:tcPr>
          <w:p w:rsidR="002868A6" w:rsidRDefault="002868A6" w:rsidP="002868A6">
            <w:pPr>
              <w:pStyle w:val="NormalWeb"/>
            </w:pPr>
            <w:r>
              <w:t>Biết c/m tứ giác nội tiếp</w:t>
            </w:r>
          </w:p>
          <w:p w:rsidR="001D41F7" w:rsidRDefault="001D41F7" w:rsidP="001D41F7">
            <w:pPr>
              <w:pStyle w:val="NormalWeb"/>
            </w:pPr>
          </w:p>
        </w:tc>
        <w:tc>
          <w:tcPr>
            <w:tcW w:w="1412" w:type="dxa"/>
            <w:vAlign w:val="center"/>
          </w:tcPr>
          <w:p w:rsidR="002868A6" w:rsidRDefault="002868A6" w:rsidP="002868A6">
            <w:pPr>
              <w:pStyle w:val="NormalWeb"/>
            </w:pPr>
            <w:r>
              <w:t>Nhận biết được các góc bằng nhau</w:t>
            </w:r>
          </w:p>
          <w:p w:rsidR="001D41F7" w:rsidRDefault="001D41F7" w:rsidP="001D41F7">
            <w:pPr>
              <w:pStyle w:val="NormalWeb"/>
            </w:pPr>
            <w:r>
              <w:t>Vận dụng tính toán thực tế</w:t>
            </w: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pStyle w:val="NormalWeb"/>
            </w:pPr>
            <w:r>
              <w:t>Vận dụng cung chứa góc để c/m tứ giác nội tiếp và so sánh 2 góc</w:t>
            </w: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  <w:r>
              <w:t> </w:t>
            </w: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câu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 điểm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Tỉ lệ %</w:t>
            </w:r>
          </w:p>
        </w:tc>
        <w:tc>
          <w:tcPr>
            <w:tcW w:w="1474" w:type="dxa"/>
            <w:vAlign w:val="center"/>
          </w:tcPr>
          <w:p w:rsidR="002868A6" w:rsidRDefault="002868A6" w:rsidP="002868A6">
            <w:pPr>
              <w:pStyle w:val="NormalWeb"/>
            </w:pPr>
          </w:p>
        </w:tc>
        <w:tc>
          <w:tcPr>
            <w:tcW w:w="1398" w:type="dxa"/>
          </w:tcPr>
          <w:p w:rsidR="002868A6" w:rsidRDefault="002868A6" w:rsidP="002868A6">
            <w:pPr>
              <w:pStyle w:val="NormalWeb"/>
              <w:jc w:val="center"/>
            </w:pPr>
            <w:r>
              <w:rPr>
                <w:rStyle w:val="Emphasis"/>
              </w:rPr>
              <w:t>1</w:t>
            </w:r>
          </w:p>
          <w:p w:rsidR="002868A6" w:rsidRDefault="002868A6" w:rsidP="002868A6">
            <w:pPr>
              <w:pStyle w:val="NormalWeb"/>
              <w:jc w:val="center"/>
            </w:pPr>
            <w:r>
              <w:rPr>
                <w:rStyle w:val="Emphasis"/>
              </w:rPr>
              <w:t>1,5</w:t>
            </w:r>
          </w:p>
        </w:tc>
        <w:tc>
          <w:tcPr>
            <w:tcW w:w="1412" w:type="dxa"/>
          </w:tcPr>
          <w:p w:rsidR="002868A6" w:rsidRDefault="001D41F7" w:rsidP="002868A6">
            <w:pPr>
              <w:pStyle w:val="NormalWeb"/>
              <w:jc w:val="center"/>
            </w:pPr>
            <w:r>
              <w:t>2</w:t>
            </w:r>
          </w:p>
          <w:p w:rsidR="002868A6" w:rsidRDefault="001D41F7" w:rsidP="002868A6">
            <w:pPr>
              <w:pStyle w:val="NormalWeb"/>
              <w:jc w:val="center"/>
            </w:pPr>
            <w:r>
              <w:rPr>
                <w:rStyle w:val="Emphasis"/>
              </w:rPr>
              <w:t>1,5</w:t>
            </w:r>
          </w:p>
        </w:tc>
        <w:tc>
          <w:tcPr>
            <w:tcW w:w="1421" w:type="dxa"/>
          </w:tcPr>
          <w:p w:rsidR="002868A6" w:rsidRDefault="002868A6" w:rsidP="002868A6">
            <w:pPr>
              <w:pStyle w:val="NormalWeb"/>
              <w:jc w:val="center"/>
            </w:pPr>
            <w:r>
              <w:t>1</w:t>
            </w:r>
          </w:p>
          <w:p w:rsidR="002868A6" w:rsidRDefault="002868A6" w:rsidP="002868A6">
            <w:pPr>
              <w:pStyle w:val="NormalWeb"/>
              <w:jc w:val="center"/>
            </w:pPr>
            <w:r>
              <w:rPr>
                <w:rStyle w:val="Emphasis"/>
              </w:rPr>
              <w:t>0,5</w:t>
            </w: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Số</w:t>
            </w:r>
            <w:r w:rsidR="00E86355">
              <w:rPr>
                <w:rStyle w:val="Emphasis"/>
              </w:rPr>
              <w:t xml:space="preserve"> câu 4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3,5 điểm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Emphasis"/>
              </w:rPr>
              <w:t>=35%</w:t>
            </w:r>
          </w:p>
        </w:tc>
      </w:tr>
      <w:tr w:rsidR="002868A6" w:rsidTr="002868A6">
        <w:tc>
          <w:tcPr>
            <w:tcW w:w="190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Tổng số câu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Tổng số điểm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Tỉ lệ %</w:t>
            </w:r>
          </w:p>
        </w:tc>
        <w:tc>
          <w:tcPr>
            <w:tcW w:w="1474" w:type="dxa"/>
            <w:vAlign w:val="center"/>
          </w:tcPr>
          <w:p w:rsidR="002868A6" w:rsidRDefault="00E86355" w:rsidP="002868A6">
            <w:pPr>
              <w:pStyle w:val="NormalWeb"/>
            </w:pPr>
            <w:r>
              <w:rPr>
                <w:rStyle w:val="Strong"/>
              </w:rPr>
              <w:t>1</w:t>
            </w:r>
          </w:p>
          <w:p w:rsidR="002868A6" w:rsidRDefault="00E86355" w:rsidP="002868A6">
            <w:pPr>
              <w:pStyle w:val="NormalWeb"/>
            </w:pPr>
            <w:r>
              <w:rPr>
                <w:rStyle w:val="Strong"/>
              </w:rPr>
              <w:t>0,5</w:t>
            </w:r>
          </w:p>
          <w:p w:rsidR="002868A6" w:rsidRDefault="00E86355" w:rsidP="002868A6">
            <w:pPr>
              <w:pStyle w:val="NormalWeb"/>
            </w:pPr>
            <w:r>
              <w:rPr>
                <w:rStyle w:val="Strong"/>
              </w:rPr>
              <w:t>5</w:t>
            </w:r>
            <w:r w:rsidR="002868A6">
              <w:rPr>
                <w:rStyle w:val="Strong"/>
              </w:rPr>
              <w:t>%</w:t>
            </w:r>
          </w:p>
        </w:tc>
        <w:tc>
          <w:tcPr>
            <w:tcW w:w="1398" w:type="dxa"/>
            <w:vAlign w:val="center"/>
          </w:tcPr>
          <w:p w:rsidR="002868A6" w:rsidRDefault="00E86355" w:rsidP="002868A6">
            <w:pPr>
              <w:pStyle w:val="NormalWeb"/>
            </w:pPr>
            <w:r>
              <w:rPr>
                <w:rStyle w:val="Strong"/>
              </w:rPr>
              <w:t>1</w:t>
            </w:r>
          </w:p>
          <w:p w:rsidR="002868A6" w:rsidRDefault="00E86355" w:rsidP="002868A6">
            <w:pPr>
              <w:pStyle w:val="NormalWeb"/>
            </w:pPr>
            <w:r>
              <w:rPr>
                <w:rStyle w:val="Strong"/>
              </w:rPr>
              <w:t>1,5</w:t>
            </w:r>
          </w:p>
          <w:p w:rsidR="002868A6" w:rsidRDefault="00E86355" w:rsidP="002868A6">
            <w:pPr>
              <w:pStyle w:val="NormalWeb"/>
            </w:pPr>
            <w:r>
              <w:rPr>
                <w:rStyle w:val="Strong"/>
              </w:rPr>
              <w:t>15</w:t>
            </w:r>
            <w:r w:rsidR="002868A6">
              <w:rPr>
                <w:rStyle w:val="Strong"/>
              </w:rPr>
              <w:t>%</w:t>
            </w:r>
          </w:p>
        </w:tc>
        <w:tc>
          <w:tcPr>
            <w:tcW w:w="1412" w:type="dxa"/>
            <w:vAlign w:val="center"/>
          </w:tcPr>
          <w:p w:rsidR="002868A6" w:rsidRDefault="00E86355" w:rsidP="002868A6">
            <w:pPr>
              <w:pStyle w:val="NormalWeb"/>
            </w:pPr>
            <w:r>
              <w:rPr>
                <w:rStyle w:val="Strong"/>
              </w:rPr>
              <w:t>9</w:t>
            </w:r>
          </w:p>
          <w:p w:rsidR="002868A6" w:rsidRDefault="00041865" w:rsidP="002868A6">
            <w:pPr>
              <w:pStyle w:val="NormalWeb"/>
            </w:pPr>
            <w:r>
              <w:rPr>
                <w:rStyle w:val="Strong"/>
              </w:rPr>
              <w:t>7,0</w:t>
            </w:r>
          </w:p>
          <w:p w:rsidR="002868A6" w:rsidRDefault="00041865" w:rsidP="002868A6">
            <w:pPr>
              <w:pStyle w:val="NormalWeb"/>
            </w:pPr>
            <w:r>
              <w:rPr>
                <w:rStyle w:val="Strong"/>
              </w:rPr>
              <w:t>7</w:t>
            </w:r>
            <w:r w:rsidR="002868A6">
              <w:rPr>
                <w:rStyle w:val="Strong"/>
              </w:rPr>
              <w:t>0%</w:t>
            </w:r>
          </w:p>
        </w:tc>
        <w:tc>
          <w:tcPr>
            <w:tcW w:w="1421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2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1,0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10%</w:t>
            </w:r>
          </w:p>
        </w:tc>
        <w:tc>
          <w:tcPr>
            <w:tcW w:w="1549" w:type="dxa"/>
            <w:vAlign w:val="center"/>
          </w:tcPr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11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10,0</w:t>
            </w:r>
          </w:p>
          <w:p w:rsidR="002868A6" w:rsidRDefault="002868A6" w:rsidP="002868A6">
            <w:pPr>
              <w:pStyle w:val="NormalWeb"/>
            </w:pPr>
            <w:r>
              <w:rPr>
                <w:rStyle w:val="Strong"/>
              </w:rPr>
              <w:t>100%</w:t>
            </w:r>
          </w:p>
        </w:tc>
      </w:tr>
    </w:tbl>
    <w:p w:rsidR="002868A6" w:rsidRDefault="002868A6" w:rsidP="002868A6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7351" w:rsidRDefault="00EC735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TableGrid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9"/>
        <w:gridCol w:w="6146"/>
      </w:tblGrid>
      <w:tr w:rsidR="00EC7351" w:rsidRPr="00EC7351" w:rsidTr="00EC7351">
        <w:tc>
          <w:tcPr>
            <w:tcW w:w="3749" w:type="dxa"/>
          </w:tcPr>
          <w:p w:rsidR="00EC7351" w:rsidRPr="00EC7351" w:rsidRDefault="00EC7351" w:rsidP="00A07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3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UBND QUẬN HÀ ĐÔNG</w:t>
            </w:r>
          </w:p>
          <w:p w:rsidR="00EC7351" w:rsidRPr="00EC7351" w:rsidRDefault="00EC7351" w:rsidP="00A07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351">
              <w:rPr>
                <w:rFonts w:ascii="Times New Roman" w:hAnsi="Times New Roman" w:cs="Times New Roman"/>
                <w:b/>
                <w:sz w:val="28"/>
                <w:szCs w:val="28"/>
              </w:rPr>
              <w:t>TRƯỜNG THCS LÊ LỢI</w:t>
            </w:r>
          </w:p>
          <w:p w:rsidR="00EC7351" w:rsidRPr="00EC7351" w:rsidRDefault="00EC7351" w:rsidP="00A07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6" w:type="dxa"/>
          </w:tcPr>
          <w:p w:rsidR="00EC7351" w:rsidRPr="00EC7351" w:rsidRDefault="00EC7351" w:rsidP="00A07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351">
              <w:rPr>
                <w:rFonts w:ascii="Times New Roman" w:hAnsi="Times New Roman" w:cs="Times New Roman"/>
                <w:b/>
                <w:sz w:val="28"/>
                <w:szCs w:val="28"/>
              </w:rPr>
              <w:t>ĐỀ ĐỀ XUẤT THI THỬ VÀO LỚP 10 THPT</w:t>
            </w:r>
          </w:p>
          <w:p w:rsidR="00EC7351" w:rsidRPr="00EC7351" w:rsidRDefault="00EC7351" w:rsidP="00A07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3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MÔN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  <w:p w:rsidR="00EC7351" w:rsidRPr="00EC7351" w:rsidRDefault="00EC7351" w:rsidP="00A07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351">
              <w:rPr>
                <w:rFonts w:ascii="Times New Roman" w:hAnsi="Times New Roman" w:cs="Times New Roman"/>
                <w:b/>
                <w:sz w:val="28"/>
                <w:szCs w:val="28"/>
              </w:rPr>
              <w:t>Năm học: 2021-2022</w:t>
            </w:r>
          </w:p>
          <w:p w:rsidR="00EC7351" w:rsidRPr="00EC7351" w:rsidRDefault="00EC7351" w:rsidP="00A07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C73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(Thời gian làm bài: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EC7351">
              <w:rPr>
                <w:rFonts w:ascii="Times New Roman" w:hAnsi="Times New Roman" w:cs="Times New Roman"/>
                <w:b/>
                <w:sz w:val="28"/>
                <w:szCs w:val="28"/>
              </w:rPr>
              <w:t>0 phút)</w:t>
            </w:r>
          </w:p>
        </w:tc>
      </w:tr>
    </w:tbl>
    <w:p w:rsidR="00EC7351" w:rsidRDefault="00EC7351" w:rsidP="00D064D2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</w:p>
    <w:p w:rsidR="00EC7351" w:rsidRDefault="00D064D2" w:rsidP="00D064D2">
      <w:pPr>
        <w:tabs>
          <w:tab w:val="left" w:pos="1395"/>
        </w:tabs>
        <w:rPr>
          <w:rFonts w:ascii="Times New Roman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b/>
          <w:sz w:val="27"/>
          <w:szCs w:val="27"/>
        </w:rPr>
        <w:t>Bài I</w:t>
      </w:r>
      <w:r w:rsidR="00EC7351" w:rsidRPr="00EC7351">
        <w:rPr>
          <w:rFonts w:ascii="Times New Roman" w:hAnsi="Times New Roman" w:cs="Times New Roman"/>
          <w:sz w:val="27"/>
          <w:szCs w:val="27"/>
        </w:rPr>
        <w:t>.</w:t>
      </w:r>
      <w:r w:rsidRPr="00EC7351">
        <w:rPr>
          <w:rFonts w:ascii="Times New Roman" w:hAnsi="Times New Roman" w:cs="Times New Roman"/>
          <w:sz w:val="27"/>
          <w:szCs w:val="27"/>
        </w:rPr>
        <w:t xml:space="preserve"> (2 điểm) Cho hai biểu thức: </w:t>
      </w:r>
    </w:p>
    <w:p w:rsidR="00D064D2" w:rsidRPr="00EC7351" w:rsidRDefault="00EC7351" w:rsidP="00D064D2">
      <w:p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D064D2" w:rsidRPr="00EC7351">
        <w:rPr>
          <w:rFonts w:ascii="Times New Roman" w:hAnsi="Times New Roman" w:cs="Times New Roman"/>
          <w:sz w:val="27"/>
          <w:szCs w:val="27"/>
        </w:rPr>
        <w:t xml:space="preserve">A= </w:t>
      </w:r>
      <m:oMath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7"/>
                <w:szCs w:val="27"/>
              </w:rPr>
              <m:t xml:space="preserve">-3 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7"/>
                <w:szCs w:val="27"/>
              </w:rPr>
              <m:t xml:space="preserve">+6 </m:t>
            </m:r>
          </m:den>
        </m:f>
      </m:oMath>
      <w:r w:rsidR="00D064D2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và B = </w:t>
      </w:r>
      <m:oMath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 w:cs="Times New Roman"/>
                <w:sz w:val="27"/>
                <w:szCs w:val="27"/>
              </w:rPr>
              <m:t xml:space="preserve">x+16  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 xml:space="preserve">x-4  </m:t>
            </m:r>
          </m:den>
        </m:f>
        <m:r>
          <w:rPr>
            <w:rFonts w:ascii="Cambria Math" w:hAnsi="Cambria Math" w:cs="Times New Roman"/>
            <w:sz w:val="27"/>
            <w:szCs w:val="27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 w:cs="Times New Roman"/>
                <w:sz w:val="27"/>
                <w:szCs w:val="27"/>
              </w:rPr>
              <m:t xml:space="preserve"> 5  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 xml:space="preserve">2-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7"/>
                <w:szCs w:val="27"/>
              </w:rPr>
              <m:t xml:space="preserve"> </m:t>
            </m:r>
          </m:den>
        </m:f>
      </m:oMath>
      <w:r w:rsidR="00D064D2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w:r w:rsidR="00562C6B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; </w:t>
      </w:r>
      <w:r w:rsidR="00D064D2" w:rsidRPr="00EC7351">
        <w:rPr>
          <w:rFonts w:ascii="Times New Roman" w:eastAsiaTheme="minorEastAsia" w:hAnsi="Times New Roman" w:cs="Times New Roman"/>
          <w:sz w:val="27"/>
          <w:szCs w:val="27"/>
        </w:rPr>
        <w:t>với x ≥ 0; x ≠4; x ≠ 9</w:t>
      </w:r>
    </w:p>
    <w:p w:rsidR="00D064D2" w:rsidRPr="00EC7351" w:rsidRDefault="00D064D2" w:rsidP="00D064D2">
      <w:pPr>
        <w:pStyle w:val="ListParagraph"/>
        <w:numPr>
          <w:ilvl w:val="0"/>
          <w:numId w:val="1"/>
        </w:numPr>
        <w:tabs>
          <w:tab w:val="left" w:pos="1395"/>
        </w:tabs>
        <w:rPr>
          <w:rFonts w:ascii="Times New Roman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sz w:val="27"/>
          <w:szCs w:val="27"/>
        </w:rPr>
        <w:t>Tính giá trị của A khi x = 36</w:t>
      </w:r>
    </w:p>
    <w:p w:rsidR="00D064D2" w:rsidRPr="00EC7351" w:rsidRDefault="00D064D2" w:rsidP="00D064D2">
      <w:pPr>
        <w:pStyle w:val="ListParagraph"/>
        <w:numPr>
          <w:ilvl w:val="0"/>
          <w:numId w:val="1"/>
        </w:numPr>
        <w:tabs>
          <w:tab w:val="left" w:pos="1395"/>
        </w:tabs>
        <w:rPr>
          <w:rFonts w:ascii="Times New Roman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sz w:val="27"/>
          <w:szCs w:val="27"/>
        </w:rPr>
        <w:t xml:space="preserve"> </w:t>
      </w:r>
      <w:r w:rsidR="009D3CAC" w:rsidRPr="00EC7351">
        <w:rPr>
          <w:rFonts w:ascii="Times New Roman" w:hAnsi="Times New Roman" w:cs="Times New Roman"/>
          <w:sz w:val="27"/>
          <w:szCs w:val="27"/>
        </w:rPr>
        <w:t xml:space="preserve">Chứng minh B= </w:t>
      </w:r>
      <m:oMath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7"/>
                <w:szCs w:val="27"/>
              </w:rPr>
              <m:t xml:space="preserve">-3 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7"/>
                <w:szCs w:val="27"/>
              </w:rPr>
              <m:t xml:space="preserve">+2 </m:t>
            </m:r>
          </m:den>
        </m:f>
      </m:oMath>
    </w:p>
    <w:p w:rsidR="009D3CAC" w:rsidRPr="00EC7351" w:rsidRDefault="009D3CAC" w:rsidP="009D3CAC">
      <w:pPr>
        <w:tabs>
          <w:tab w:val="left" w:pos="1395"/>
        </w:tabs>
        <w:ind w:left="360"/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3)Với x là số tự nhiên thỏa mãn x &gt; 3. Tìm giá trị lớn nhất của biểu thức: P = </w:t>
      </w:r>
      <m:oMath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 w:cs="Times New Roman"/>
                <w:sz w:val="27"/>
                <w:szCs w:val="27"/>
              </w:rPr>
              <m:t>B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 xml:space="preserve">A </m:t>
            </m:r>
          </m:den>
        </m:f>
      </m:oMath>
    </w:p>
    <w:p w:rsidR="009D3CAC" w:rsidRPr="00EC7351" w:rsidRDefault="009D3CAC" w:rsidP="002868A6">
      <w:p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b/>
          <w:sz w:val="27"/>
          <w:szCs w:val="27"/>
        </w:rPr>
        <w:t>Bài II</w:t>
      </w:r>
      <w:r w:rsidR="00EC7351" w:rsidRPr="00EC7351">
        <w:rPr>
          <w:rFonts w:ascii="Times New Roman" w:eastAsiaTheme="minorEastAsia" w:hAnsi="Times New Roman" w:cs="Times New Roman"/>
          <w:b/>
          <w:sz w:val="27"/>
          <w:szCs w:val="27"/>
        </w:rPr>
        <w:t>.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( 2</w:t>
      </w:r>
      <w:r w:rsidR="002868A6" w:rsidRPr="00EC7351">
        <w:rPr>
          <w:rFonts w:ascii="Times New Roman" w:eastAsiaTheme="minorEastAsia" w:hAnsi="Times New Roman" w:cs="Times New Roman"/>
          <w:sz w:val="27"/>
          <w:szCs w:val="27"/>
        </w:rPr>
        <w:t>,5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điểm)</w:t>
      </w:r>
    </w:p>
    <w:p w:rsidR="009D3CAC" w:rsidRPr="00EC7351" w:rsidRDefault="009D3CAC" w:rsidP="00EC7351">
      <w:pPr>
        <w:pStyle w:val="ListParagraph"/>
        <w:numPr>
          <w:ilvl w:val="0"/>
          <w:numId w:val="2"/>
        </w:numPr>
        <w:tabs>
          <w:tab w:val="left" w:pos="13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sz w:val="27"/>
          <w:szCs w:val="27"/>
        </w:rPr>
        <w:t>Giải bài toán sau bằng cách lập phương trình hoặc hệ phương trình:</w:t>
      </w:r>
    </w:p>
    <w:p w:rsidR="009D3CAC" w:rsidRPr="00EC7351" w:rsidRDefault="009D3CAC" w:rsidP="00EC7351">
      <w:pPr>
        <w:pStyle w:val="ListParagraph"/>
        <w:tabs>
          <w:tab w:val="left" w:pos="1395"/>
        </w:tabs>
        <w:jc w:val="both"/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sz w:val="27"/>
          <w:szCs w:val="27"/>
        </w:rPr>
        <w:t xml:space="preserve">Hai đội công nhân A và B cùng làm một công việc thì hoàn thành trong 16 ngày. Nếu đội A làm trong 4 ngày rồi nghỉ và tiếp theo đội B làm 3 ngày thì cả hai hoàn thành được </w:t>
      </w:r>
      <m:oMath>
        <m:f>
          <m:fPr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 w:cs="Times New Roman"/>
                <w:sz w:val="27"/>
                <w:szCs w:val="27"/>
              </w:rPr>
              <m:t>11</m:t>
            </m:r>
          </m:num>
          <m:den>
            <m:r>
              <w:rPr>
                <w:rFonts w:ascii="Cambria Math" w:hAnsi="Cambria Math" w:cs="Times New Roman"/>
                <w:sz w:val="27"/>
                <w:szCs w:val="27"/>
              </w:rPr>
              <m:t xml:space="preserve">48 </m:t>
            </m:r>
          </m:den>
        </m:f>
      </m:oMath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công việc. Hỏi nếu mỗi đội làm riêng  thì xong công việc đó trong mầy ngày?</w:t>
      </w:r>
    </w:p>
    <w:p w:rsidR="00EC7351" w:rsidRDefault="007F63B9" w:rsidP="00EC7351">
      <w:pPr>
        <w:pStyle w:val="ListParagraph"/>
        <w:numPr>
          <w:ilvl w:val="0"/>
          <w:numId w:val="2"/>
        </w:numPr>
        <w:tabs>
          <w:tab w:val="left" w:pos="13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sz w:val="27"/>
          <w:szCs w:val="27"/>
        </w:rPr>
        <w:t>Ngồi trên đỉnh núi cao 1 km thì có thể nhìn thấy 1 điểm T trên mặt đất với khoảng cách tối đa là bao nhiêu ki lô mét ( làm tròn đến chữ số thập phân thứ 2). Biết bán kính trái đất gần bằng 6400 km và coi như chiều cao người ngồi không đáng kể</w:t>
      </w:r>
      <w:r w:rsidR="00EC7351">
        <w:rPr>
          <w:rFonts w:ascii="Times New Roman" w:hAnsi="Times New Roman" w:cs="Times New Roman"/>
          <w:sz w:val="27"/>
          <w:szCs w:val="27"/>
        </w:rPr>
        <w:t xml:space="preserve"> </w:t>
      </w:r>
      <w:r w:rsidRPr="00EC7351">
        <w:rPr>
          <w:rFonts w:ascii="Times New Roman" w:hAnsi="Times New Roman" w:cs="Times New Roman"/>
          <w:sz w:val="27"/>
          <w:szCs w:val="27"/>
        </w:rPr>
        <w:t>(</w:t>
      </w:r>
      <w:r w:rsidR="00EC7351">
        <w:rPr>
          <w:rFonts w:ascii="Times New Roman" w:hAnsi="Times New Roman" w:cs="Times New Roman"/>
          <w:sz w:val="27"/>
          <w:szCs w:val="27"/>
        </w:rPr>
        <w:t>x</w:t>
      </w:r>
      <w:r w:rsidRPr="00EC7351">
        <w:rPr>
          <w:rFonts w:ascii="Times New Roman" w:hAnsi="Times New Roman" w:cs="Times New Roman"/>
          <w:sz w:val="27"/>
          <w:szCs w:val="27"/>
        </w:rPr>
        <w:t xml:space="preserve">em hình minh họa ở </w:t>
      </w:r>
      <w:r w:rsidR="00EC7351" w:rsidRPr="00EC7351">
        <w:rPr>
          <w:rFonts w:ascii="Times New Roman" w:hAnsi="Times New Roman" w:cs="Times New Roman"/>
          <w:sz w:val="27"/>
          <w:szCs w:val="27"/>
        </w:rPr>
        <w:t>phía dưới)</w:t>
      </w:r>
    </w:p>
    <w:p w:rsidR="009D3CAC" w:rsidRPr="00EC7351" w:rsidRDefault="00562C6B" w:rsidP="00EC7351">
      <w:pPr>
        <w:pStyle w:val="ListParagraph"/>
        <w:tabs>
          <w:tab w:val="left" w:pos="13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sz w:val="27"/>
          <w:szCs w:val="27"/>
        </w:rPr>
        <w:t xml:space="preserve">      </w:t>
      </w:r>
      <w:r w:rsidR="007F63B9" w:rsidRPr="00EC7351">
        <w:rPr>
          <w:noProof/>
        </w:rPr>
        <w:drawing>
          <wp:inline distT="0" distB="0" distL="0" distR="0" wp14:anchorId="034A722F" wp14:editId="5A0B2D0B">
            <wp:extent cx="2545301" cy="126503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5301" cy="126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3B9" w:rsidRPr="00EC7351" w:rsidRDefault="007F63B9" w:rsidP="002868A6">
      <w:pPr>
        <w:tabs>
          <w:tab w:val="left" w:pos="1395"/>
        </w:tabs>
        <w:rPr>
          <w:rFonts w:ascii="Times New Roman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b/>
          <w:sz w:val="27"/>
          <w:szCs w:val="27"/>
        </w:rPr>
        <w:t>Bài III</w:t>
      </w:r>
      <w:r w:rsidRPr="00EC7351">
        <w:rPr>
          <w:rFonts w:ascii="Times New Roman" w:hAnsi="Times New Roman" w:cs="Times New Roman"/>
          <w:sz w:val="27"/>
          <w:szCs w:val="27"/>
        </w:rPr>
        <w:t>. (2 điểm)</w:t>
      </w:r>
    </w:p>
    <w:p w:rsidR="007F63B9" w:rsidRPr="00EC7351" w:rsidRDefault="007F63B9" w:rsidP="007F63B9">
      <w:pPr>
        <w:pStyle w:val="ListParagraph"/>
        <w:numPr>
          <w:ilvl w:val="0"/>
          <w:numId w:val="3"/>
        </w:num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hAnsi="Times New Roman" w:cs="Times New Roman"/>
          <w:sz w:val="27"/>
          <w:szCs w:val="27"/>
        </w:rPr>
        <w:t xml:space="preserve">Giải hệ phương trình: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7"/>
                <w:szCs w:val="27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7"/>
                    <w:szCs w:val="27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4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7"/>
                            <w:szCs w:val="27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-3</m:t>
                    </m:r>
                  </m:den>
                </m:f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5y-1</m:t>
                    </m:r>
                  </m:den>
                </m:f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=1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6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7"/>
                            <w:szCs w:val="27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7"/>
                            <w:szCs w:val="27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-3</m:t>
                    </m:r>
                  </m:den>
                </m:f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7"/>
                        <w:szCs w:val="27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7"/>
                        <w:szCs w:val="27"/>
                      </w:rPr>
                      <m:t>5y-1</m:t>
                    </m:r>
                  </m:den>
                </m:f>
                <m:r>
                  <w:rPr>
                    <w:rFonts w:ascii="Cambria Math" w:hAnsi="Cambria Math" w:cs="Times New Roman"/>
                    <w:sz w:val="27"/>
                    <w:szCs w:val="27"/>
                  </w:rPr>
                  <m:t>=5</m:t>
                </m:r>
              </m:e>
            </m:eqArr>
          </m:e>
        </m:d>
      </m:oMath>
    </w:p>
    <w:p w:rsidR="00EC7351" w:rsidRDefault="009149DE" w:rsidP="007F63B9">
      <w:pPr>
        <w:pStyle w:val="ListParagraph"/>
        <w:numPr>
          <w:ilvl w:val="0"/>
          <w:numId w:val="3"/>
        </w:num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>Trong mặt phẳng tọa độ Oxy cho parabol (P): y = x</w:t>
      </w:r>
      <w:r w:rsidRPr="00EC7351">
        <w:rPr>
          <w:rFonts w:ascii="Times New Roman" w:eastAsiaTheme="minorEastAsia" w:hAnsi="Times New Roman" w:cs="Times New Roman"/>
          <w:sz w:val="27"/>
          <w:szCs w:val="27"/>
          <w:vertAlign w:val="superscript"/>
        </w:rPr>
        <w:t>2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và đường thẳng (d): </w:t>
      </w:r>
    </w:p>
    <w:p w:rsidR="009149DE" w:rsidRPr="00EC7351" w:rsidRDefault="00EC7351" w:rsidP="00EC7351">
      <w:p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y </w:t>
      </w:r>
      <w:r w:rsidR="009149DE" w:rsidRPr="00EC7351">
        <w:rPr>
          <w:rFonts w:ascii="Times New Roman" w:eastAsiaTheme="minorEastAsia" w:hAnsi="Times New Roman" w:cs="Times New Roman"/>
          <w:sz w:val="27"/>
          <w:szCs w:val="27"/>
        </w:rPr>
        <w:t>= mx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w:r w:rsidR="009149DE" w:rsidRPr="00EC7351">
        <w:rPr>
          <w:rFonts w:ascii="Times New Roman" w:eastAsiaTheme="minorEastAsia" w:hAnsi="Times New Roman" w:cs="Times New Roman"/>
          <w:sz w:val="27"/>
          <w:szCs w:val="27"/>
        </w:rPr>
        <w:t>+ 1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w:r w:rsidR="009149DE" w:rsidRPr="00EC7351">
        <w:rPr>
          <w:rFonts w:ascii="Times New Roman" w:eastAsiaTheme="minorEastAsia" w:hAnsi="Times New Roman" w:cs="Times New Roman"/>
          <w:sz w:val="27"/>
          <w:szCs w:val="27"/>
        </w:rPr>
        <w:t>- m</w:t>
      </w:r>
    </w:p>
    <w:p w:rsidR="009149DE" w:rsidRPr="00EC7351" w:rsidRDefault="009149DE" w:rsidP="009149DE">
      <w:pPr>
        <w:pStyle w:val="ListParagraph"/>
        <w:numPr>
          <w:ilvl w:val="0"/>
          <w:numId w:val="4"/>
        </w:num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lastRenderedPageBreak/>
        <w:t>Xác định tọa độ giao điểm của (P) và (d) khi m</w:t>
      </w:r>
      <w:r w:rsidR="00EC7351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>= -1</w:t>
      </w:r>
    </w:p>
    <w:p w:rsidR="00562C6B" w:rsidRPr="00EC7351" w:rsidRDefault="009149DE" w:rsidP="009149DE">
      <w:pPr>
        <w:pStyle w:val="ListParagraph"/>
        <w:numPr>
          <w:ilvl w:val="0"/>
          <w:numId w:val="4"/>
        </w:num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>Tìm m để (P) và (d) cắt nhau tại hai điểm phân biệt có hoành độ x</w:t>
      </w:r>
      <w:r w:rsidRPr="00EC7351">
        <w:rPr>
          <w:rFonts w:ascii="Times New Roman" w:eastAsiaTheme="minorEastAsia" w:hAnsi="Times New Roman" w:cs="Times New Roman"/>
          <w:sz w:val="27"/>
          <w:szCs w:val="27"/>
          <w:vertAlign w:val="subscript"/>
        </w:rPr>
        <w:t>1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>; x</w:t>
      </w:r>
      <w:r w:rsidRPr="00EC7351">
        <w:rPr>
          <w:rFonts w:ascii="Times New Roman" w:eastAsiaTheme="minorEastAsia" w:hAnsi="Times New Roman" w:cs="Times New Roman"/>
          <w:sz w:val="27"/>
          <w:szCs w:val="27"/>
          <w:vertAlign w:val="subscript"/>
        </w:rPr>
        <w:t>2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thỏa mãn :</w:t>
      </w:r>
    </w:p>
    <w:p w:rsidR="009149DE" w:rsidRPr="00EC7351" w:rsidRDefault="00562C6B" w:rsidP="00562C6B">
      <w:pPr>
        <w:pStyle w:val="ListParagraph"/>
        <w:tabs>
          <w:tab w:val="left" w:pos="1395"/>
        </w:tabs>
        <w:ind w:left="1080"/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                      </w:t>
      </w:r>
      <w:r w:rsidR="009149DE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7"/>
                    <w:szCs w:val="27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7"/>
                    <w:szCs w:val="27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7"/>
                    <w:szCs w:val="27"/>
                  </w:rPr>
                  <m:t>1</m:t>
                </m:r>
              </m:sub>
            </m:sSub>
          </m:e>
        </m:rad>
      </m:oMath>
      <w:r w:rsidR="009149DE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+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7"/>
                    <w:szCs w:val="27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7"/>
                    <w:szCs w:val="27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7"/>
                    <w:szCs w:val="27"/>
                  </w:rPr>
                  <m:t>2</m:t>
                </m:r>
              </m:sub>
            </m:sSub>
          </m:e>
        </m:rad>
      </m:oMath>
      <w:r w:rsidR="009149DE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= 3</w:t>
      </w:r>
    </w:p>
    <w:p w:rsidR="000A241D" w:rsidRPr="00EC7351" w:rsidRDefault="008F1AC3" w:rsidP="002868A6">
      <w:p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b/>
          <w:sz w:val="27"/>
          <w:szCs w:val="27"/>
        </w:rPr>
        <w:t>Bài I</w:t>
      </w:r>
      <w:r w:rsidR="00EC7351" w:rsidRPr="00EC7351">
        <w:rPr>
          <w:rFonts w:ascii="Times New Roman" w:eastAsiaTheme="minorEastAsia" w:hAnsi="Times New Roman" w:cs="Times New Roman"/>
          <w:b/>
          <w:sz w:val="27"/>
          <w:szCs w:val="27"/>
        </w:rPr>
        <w:t>V</w:t>
      </w:r>
      <w:r w:rsidR="00EC7351" w:rsidRPr="00EC7351">
        <w:rPr>
          <w:rFonts w:ascii="Times New Roman" w:eastAsiaTheme="minorEastAsia" w:hAnsi="Times New Roman" w:cs="Times New Roman"/>
          <w:sz w:val="27"/>
          <w:szCs w:val="27"/>
        </w:rPr>
        <w:t>.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</w:t>
      </w:r>
      <w:r w:rsidR="00D443AF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(3 điểm) Cho tam giác ABC có ba góc nhọn nội tiếp đường tròn (O). </w:t>
      </w:r>
      <w:r w:rsidR="000A241D" w:rsidRPr="00EC7351">
        <w:rPr>
          <w:rFonts w:ascii="Times New Roman" w:eastAsiaTheme="minorEastAsia" w:hAnsi="Times New Roman" w:cs="Times New Roman"/>
          <w:sz w:val="27"/>
          <w:szCs w:val="27"/>
        </w:rPr>
        <w:t>Các đường cao BD; CE cắt nhau tại H</w:t>
      </w:r>
    </w:p>
    <w:p w:rsidR="000A241D" w:rsidRPr="00EC7351" w:rsidRDefault="000A241D" w:rsidP="000A241D">
      <w:pPr>
        <w:pStyle w:val="ListParagraph"/>
        <w:numPr>
          <w:ilvl w:val="0"/>
          <w:numId w:val="5"/>
        </w:num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>Chứng minh tứ giác AEHD và BCDE nội tiếp</w:t>
      </w:r>
    </w:p>
    <w:p w:rsidR="000A241D" w:rsidRPr="00EC7351" w:rsidRDefault="000A241D" w:rsidP="000A241D">
      <w:pPr>
        <w:pStyle w:val="ListParagraph"/>
        <w:numPr>
          <w:ilvl w:val="0"/>
          <w:numId w:val="5"/>
        </w:num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>Kẻ đường kính BK của (O). Chứng minh tứ giác AHCK là hình bình hành.</w:t>
      </w:r>
    </w:p>
    <w:p w:rsidR="000A241D" w:rsidRPr="00EC7351" w:rsidRDefault="000A241D" w:rsidP="000A241D">
      <w:pPr>
        <w:pStyle w:val="ListParagraph"/>
        <w:numPr>
          <w:ilvl w:val="0"/>
          <w:numId w:val="5"/>
        </w:num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>Cho BC cố định, A di động trên cung lớn BC sao cho tam giác ABC có ba góc nhọn. BD và CE cắt (O) tại M và N. Chứng minh bán kính đường tròn ngoại tiếp tam giác HMN không đổi và MN có độ dài không đổi.</w:t>
      </w:r>
    </w:p>
    <w:p w:rsidR="002D5FAD" w:rsidRPr="00EC7351" w:rsidRDefault="000A241D" w:rsidP="00D36518">
      <w:pPr>
        <w:tabs>
          <w:tab w:val="left" w:pos="1395"/>
        </w:tabs>
        <w:rPr>
          <w:rFonts w:ascii="Times New Roman" w:eastAsiaTheme="minorEastAsia" w:hAnsi="Times New Roman" w:cs="Times New Roman"/>
          <w:sz w:val="27"/>
          <w:szCs w:val="27"/>
        </w:rPr>
      </w:pPr>
      <w:r w:rsidRPr="00EC7351">
        <w:rPr>
          <w:rFonts w:ascii="Times New Roman" w:eastAsiaTheme="minorEastAsia" w:hAnsi="Times New Roman" w:cs="Times New Roman"/>
          <w:b/>
          <w:sz w:val="27"/>
          <w:szCs w:val="27"/>
        </w:rPr>
        <w:t xml:space="preserve">Bài </w:t>
      </w:r>
      <w:r w:rsidR="00EC7351" w:rsidRPr="00EC7351">
        <w:rPr>
          <w:rFonts w:ascii="Times New Roman" w:eastAsiaTheme="minorEastAsia" w:hAnsi="Times New Roman" w:cs="Times New Roman"/>
          <w:b/>
          <w:sz w:val="27"/>
          <w:szCs w:val="27"/>
        </w:rPr>
        <w:t>V.</w:t>
      </w:r>
      <w:r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(0,5 điểm)</w:t>
      </w:r>
      <w:r w:rsidR="002D5FAD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Giải phương trình sau:</w:t>
      </w:r>
      <w:r w:rsidR="00D36518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 </w:t>
      </w:r>
      <w:r w:rsidR="002D5FAD" w:rsidRPr="00EC7351">
        <w:rPr>
          <w:rFonts w:ascii="Times New Roman" w:eastAsiaTheme="minorEastAsia" w:hAnsi="Times New Roman" w:cs="Times New Roman"/>
          <w:sz w:val="27"/>
          <w:szCs w:val="27"/>
        </w:rPr>
        <w:t>2(x+2)</w:t>
      </w:r>
      <m:oMath>
        <m:r>
          <w:rPr>
            <w:rFonts w:ascii="Cambria Math" w:eastAsiaTheme="minorEastAsia" w:hAnsi="Cambria Math" w:cs="Times New Roman"/>
            <w:sz w:val="27"/>
            <w:szCs w:val="27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7"/>
                <w:szCs w:val="27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7"/>
                <w:szCs w:val="27"/>
              </w:rPr>
              <m:t>3x-1</m:t>
            </m:r>
          </m:e>
        </m:rad>
      </m:oMath>
      <w:r w:rsidR="002D5FAD" w:rsidRPr="00EC7351">
        <w:rPr>
          <w:rFonts w:ascii="Times New Roman" w:eastAsiaTheme="minorEastAsia" w:hAnsi="Times New Roman" w:cs="Times New Roman"/>
          <w:sz w:val="27"/>
          <w:szCs w:val="27"/>
        </w:rPr>
        <w:t xml:space="preserve"> = 3x</w:t>
      </w:r>
      <w:r w:rsidR="002D5FAD" w:rsidRPr="00EC7351">
        <w:rPr>
          <w:rFonts w:ascii="Times New Roman" w:eastAsiaTheme="minorEastAsia" w:hAnsi="Times New Roman" w:cs="Times New Roman"/>
          <w:sz w:val="27"/>
          <w:szCs w:val="27"/>
          <w:vertAlign w:val="superscript"/>
        </w:rPr>
        <w:t>2</w:t>
      </w:r>
      <w:r w:rsidR="002D5FAD" w:rsidRPr="00EC7351">
        <w:rPr>
          <w:rFonts w:ascii="Times New Roman" w:eastAsiaTheme="minorEastAsia" w:hAnsi="Times New Roman" w:cs="Times New Roman"/>
          <w:sz w:val="27"/>
          <w:szCs w:val="27"/>
        </w:rPr>
        <w:t>- 7x - 3</w:t>
      </w:r>
    </w:p>
    <w:p w:rsidR="000A241D" w:rsidRPr="00562C6B" w:rsidRDefault="00EC7351" w:rsidP="00EC7351">
      <w:pPr>
        <w:tabs>
          <w:tab w:val="left" w:pos="1395"/>
        </w:tabs>
        <w:ind w:left="7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EC7351">
        <w:rPr>
          <w:rFonts w:ascii="Times New Roman" w:eastAsiaTheme="minorEastAsia" w:hAnsi="Times New Roman" w:cs="Times New Roman"/>
          <w:sz w:val="27"/>
          <w:szCs w:val="27"/>
        </w:rPr>
        <w:t>---------------------------------------Hết--------------------------------------</w:t>
      </w:r>
    </w:p>
    <w:p w:rsidR="00EC7351" w:rsidRDefault="00EC73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3CAC" w:rsidRPr="00D36518" w:rsidRDefault="00EC7351" w:rsidP="00EC7351">
      <w:pPr>
        <w:pStyle w:val="ListParagraph"/>
        <w:tabs>
          <w:tab w:val="left" w:pos="1395"/>
        </w:tabs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HƯỚNG DẪN CHẪM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80"/>
        <w:gridCol w:w="991"/>
        <w:gridCol w:w="6478"/>
        <w:gridCol w:w="806"/>
      </w:tblGrid>
      <w:tr w:rsidR="00562C6B" w:rsidTr="00EC7351">
        <w:tc>
          <w:tcPr>
            <w:tcW w:w="1080" w:type="dxa"/>
          </w:tcPr>
          <w:p w:rsidR="00562C6B" w:rsidRDefault="00562C6B" w:rsidP="009D3CAC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Bài</w:t>
            </w:r>
          </w:p>
        </w:tc>
        <w:tc>
          <w:tcPr>
            <w:tcW w:w="991" w:type="dxa"/>
          </w:tcPr>
          <w:p w:rsidR="00562C6B" w:rsidRDefault="00562C6B" w:rsidP="009D3CAC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Ý</w:t>
            </w:r>
          </w:p>
        </w:tc>
        <w:tc>
          <w:tcPr>
            <w:tcW w:w="6478" w:type="dxa"/>
          </w:tcPr>
          <w:p w:rsidR="00562C6B" w:rsidRDefault="00562C6B" w:rsidP="009D3CAC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Đáp án</w:t>
            </w:r>
          </w:p>
        </w:tc>
        <w:tc>
          <w:tcPr>
            <w:tcW w:w="806" w:type="dxa"/>
          </w:tcPr>
          <w:p w:rsidR="00562C6B" w:rsidRDefault="00562C6B" w:rsidP="009D3CAC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Biểu điểm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Bài I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2đ</w:t>
            </w: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78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ĐK: x ≥ 0; x≠4; x≠ 9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Với x= 36 ( TMĐK) =&gt;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36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= 6.Thay vào biểu thức A=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6-3 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2. 6+6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3 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18 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1 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:rsidR="00DF3F32" w:rsidRPr="00562C6B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B=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x+16 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x-4 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5 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2-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x+16-5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+2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-2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+2</m:t>
                      </m:r>
                    </m:e>
                  </m: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:rsidR="00DF3F32" w:rsidRPr="00562C6B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62C6B">
              <w:rPr>
                <w:rFonts w:ascii="Times New Roman" w:eastAsiaTheme="minorEastAsia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x-5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+6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(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-2)(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+2)</m:t>
                  </m:r>
                </m:den>
              </m:f>
            </m:oMath>
            <w:r w:rsidRPr="00562C6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-2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-3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(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-2)(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+2)</m:t>
                  </m:r>
                </m:den>
              </m:f>
            </m:oMath>
            <w:r w:rsidRPr="00562C6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 3  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 ĐPCM) </w:t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78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P = </w:t>
            </w:r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A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 3  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: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-3 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+6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+6   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2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2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+2  </m:t>
                  </m:r>
                </m:den>
              </m:f>
            </m:oMath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Vì x&gt; 3 và x tự nhiên ; x ≠ 4 nên x ≥ 5 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=&gt;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+2 ≥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+2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=&gt; P ≤ 2+ 2(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 = 2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Dấu “=” khi x = 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  <w:tab w:val="left" w:pos="3764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Vậy P max = 2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2 khi x= 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Bài II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</w:t>
            </w: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1D41F7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8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Gọi thời gian công nhân A và B làm một mình hoàn thành công việc lần lượt trong x; y ( ngày; x;y&gt;0)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Trong 1 ngày: Công nhân A làm được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x 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công việc)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Công nhân B làm được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y 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 công việc)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Hai công nhân làm được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công việc)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Vậy ta có phương trình: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x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y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(1)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*) Trong 4 ngày công nhân A làm được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Công việc)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3 ngày công nhân B làm được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công việc)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Khi đó hai công nhân làm được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48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( công việc)</m:t>
              </m:r>
            </m:oMath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Ta có phương trình: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48 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(2)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(1);(2) ta có hệ phương trình: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x 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y 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16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48 </m:t>
                          </m:r>
                        </m:den>
                      </m:f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e>
                  </m:eqArr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Giải hệ phương trình được x= 24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y= 48 ( TMĐK)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Vậy nếu làm một mình để hoàn thành công việc thì công nhân A và B cần 24 ngày; 48 ngày.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1D41F7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F3F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1D41F7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F3F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78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B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50FAB3" wp14:editId="0DAE6F5C">
                  <wp:extent cx="1867062" cy="150889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062" cy="150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Điểm nhìn tối đa là tiếp tuyến kể từ mặt M nhìn đến tiếp điểm T của bề mặt trái đất.Kẻ đường kính trái đất qua M là MAB.Chiều cao đỉnh núi là MA. MA= 1km; R= 6400 km.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∆MAT và ∆MIB đồng dạng =&gt; MT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MA. MB =MA( MA+ 2R)</w:t>
            </w:r>
          </w:p>
          <w:p w:rsidR="00DF3F32" w:rsidRPr="00785C35" w:rsidRDefault="00DF3F32" w:rsidP="00DF3F32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Thay số: MA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=1(1+ 12800) =&gt; MT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≈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113,14 km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Pr="00562C6B" w:rsidRDefault="00DF3F32" w:rsidP="00DF3F32">
            <w:pPr>
              <w:pStyle w:val="ListParagraph"/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Bài III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2đ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6478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ĐK: x ≥ 0; x≠ 9; y≠ 1/5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Đặt: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a;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5y-1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=b</m:t>
              </m:r>
            </m:oMath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Ta có hệ phương trình: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2a-b=1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3a+2b=5</m:t>
                      </m:r>
                    </m:e>
                  </m:eqArr>
                </m:e>
              </m:d>
            </m:oMath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Giải hệ phương trình trên a = 1; b= 1</w:t>
            </w:r>
          </w:p>
          <w:p w:rsidR="00DF3F32" w:rsidRPr="00460F84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Thay vào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=1=&gt;x=25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TMĐK</m:t>
                  </m:r>
                </m:e>
              </m:d>
            </m:oMath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5y-1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=&gt; y = 2/5 (TMĐK)</w:t>
            </w:r>
          </w:p>
          <w:p w:rsidR="00DF3F32" w:rsidRPr="00460F84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Vậy hệ phương trình có nghiệm (x;y) = (25; 2/5)</w:t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8" w:type="dxa"/>
          </w:tcPr>
          <w:p w:rsidR="00DF3F32" w:rsidRPr="00460F84" w:rsidRDefault="00DF3F32" w:rsidP="00DF3F32">
            <w:pPr>
              <w:pStyle w:val="ListParagraph"/>
              <w:tabs>
                <w:tab w:val="left" w:pos="1395"/>
              </w:tabs>
              <w:ind w:left="10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Xét phương trình hoành độ giao điểm của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d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và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P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:</m:t>
                </m:r>
              </m:oMath>
            </m:oMathPara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10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mx + 1 – m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108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mx + m – 1 =0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Thay m = -1. Ta có: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x – 2 = 0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x-2)( x+1) = 0 </w:t>
            </w: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2;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-1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Với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2 thay vào y =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ta có: y = 4.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Với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-1 thay vào y=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ta có  y = 1.</w:t>
            </w:r>
          </w:p>
          <w:p w:rsidR="00DF3F32" w:rsidRPr="00460F84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Vậy (d) cắt (P) tại hai điểm (2;4) và (-1;1)</w:t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rPr>
          <w:trHeight w:val="2117"/>
        </w:trPr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8" w:type="dxa"/>
          </w:tcPr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Phương trình hoành độ giao điểm của (d) và (P):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mx + m – 1 =0 có a+b+ c = 0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Nên có hai nghiệm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1;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m -1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Để (d) cắt (P) tại hai điểm phân biệt thì phương trình (1) có hai nghiệm phan biệt </w:t>
            </w: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 – 1 ≠ 1 </w:t>
            </w: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m ≠ 2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Đề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rad>
            </m:oMath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rad>
            </m:oMath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thì m- 1 ≥ 0 </w:t>
            </w: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 ≥ 1</w:t>
            </w:r>
          </w:p>
          <w:p w:rsidR="00DF3F32" w:rsidRPr="00460F84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Và 1+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m-1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3 </w:t>
            </w: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m-1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2 </w:t>
            </w: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m- 1 = 4 </w:t>
            </w:r>
            <w:r w:rsidRPr="00460F84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 = 5( TMĐK). Vậy m= 5 là giá trị cần tìm</w:t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Bài IV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3đ</w:t>
            </w: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78" w:type="dxa"/>
          </w:tcPr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2C73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C15E38" wp14:editId="2948458A">
                  <wp:extent cx="3976370" cy="397637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370" cy="397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1đ</w:t>
            </w:r>
          </w:p>
        </w:tc>
        <w:tc>
          <w:tcPr>
            <w:tcW w:w="6478" w:type="dxa"/>
          </w:tcPr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Tứ giác AEHD có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AEH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ADH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90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+ 90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180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F3F32" w:rsidRDefault="00DF3F32" w:rsidP="00DF3F32">
            <w:pPr>
              <w:pStyle w:val="ListParagraph"/>
              <w:numPr>
                <w:ilvl w:val="0"/>
                <w:numId w:val="7"/>
              </w:num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AEHD nội tiếp ( Tổng hai góc đối bằng 180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Tứ giác BCDE có 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BEC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BDC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90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F3F32" w:rsidRPr="00F92C73" w:rsidRDefault="00DF3F32" w:rsidP="00DF3F32">
            <w:pPr>
              <w:pStyle w:val="ListParagraph"/>
              <w:numPr>
                <w:ilvl w:val="0"/>
                <w:numId w:val="7"/>
              </w:num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BCDE nội tiếp ( hai đỉnh kề cùng nhìn cạnh BC một góc)</w:t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6478" w:type="dxa"/>
          </w:tcPr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 thuộc (O) có BK là đường kính =&gt;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BAK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90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;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BCK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= 90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góc nội tiếp chắn nửa đường tròn)</w:t>
            </w:r>
          </w:p>
          <w:p w:rsidR="00DF3F32" w:rsidRPr="00F92C73" w:rsidRDefault="00DF3F32" w:rsidP="00DF3F32">
            <w:pPr>
              <w:pStyle w:val="ListParagraph"/>
              <w:numPr>
                <w:ilvl w:val="0"/>
                <w:numId w:val="7"/>
              </w:num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AK // CH; AH // CK =&gt; AKCH là hình bình hành.</w:t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73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1đ</w:t>
            </w:r>
          </w:p>
        </w:tc>
        <w:tc>
          <w:tcPr>
            <w:tcW w:w="6478" w:type="dxa"/>
          </w:tcPr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Xét (O) Ta có: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ANC 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ABC 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 hai góc nội tiếp cùng chắn một cung)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Tứ giác BCDE nội tiếp =&gt;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ABC 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ADE  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 cùng bù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EDC 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)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Tứ giác ADHE nội tiếp =&gt;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ADE  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AHE  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(hai góc nội tiếp cùng chắn một cung)</w:t>
            </w:r>
          </w:p>
          <w:p w:rsidR="00DF3F32" w:rsidRDefault="001A444C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ANC 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acc>
                <m:ac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AHE </m:t>
                  </m:r>
                </m:e>
              </m:acc>
            </m:oMath>
            <w:r w:rsidR="00DF3F3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=&gt; ∆AHN cân tại A; tương tự ∆AHM cân tại A</w:t>
            </w:r>
          </w:p>
          <w:p w:rsidR="00DF3F32" w:rsidRDefault="00DF3F32" w:rsidP="00DF3F32">
            <w:pPr>
              <w:pStyle w:val="ListParagraph"/>
              <w:numPr>
                <w:ilvl w:val="0"/>
                <w:numId w:val="7"/>
              </w:num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AM = AH= AN</w:t>
            </w:r>
            <w:r w:rsidRPr="008655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=&gt; AH  là bán kính đường tròn ngoại tiếp tam giác HMN.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Lấy I là trung điểm của BC. Ta có OI là đường trung bình tam giác BCK =&gt; BK = 2.OI ta có OI không đổi.</w:t>
            </w:r>
          </w:p>
          <w:p w:rsidR="00DF3F32" w:rsidRPr="00865500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Vậy AH= BK = 2. OI không đổi.</w:t>
            </w: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DF3F32" w:rsidTr="00EC7351">
        <w:tc>
          <w:tcPr>
            <w:tcW w:w="1080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Bài V</w:t>
            </w:r>
          </w:p>
        </w:tc>
        <w:tc>
          <w:tcPr>
            <w:tcW w:w="991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78" w:type="dxa"/>
          </w:tcPr>
          <w:p w:rsidR="00DF3F32" w:rsidRPr="00562C6B" w:rsidRDefault="00DF3F32" w:rsidP="00DF3F32">
            <w:pPr>
              <w:tabs>
                <w:tab w:val="left" w:pos="1395"/>
              </w:tabs>
              <w:ind w:left="7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2(x+2)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3x-1</m:t>
                  </m:r>
                </m:e>
              </m:rad>
            </m:oMath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3x</w:t>
            </w:r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</w:rPr>
              <w:t>- 7x - 3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ĐK: x ≥ 1/3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+ 4x+ 4 + </w:t>
            </w:r>
            <w:r w:rsidRPr="00562C6B">
              <w:rPr>
                <w:rFonts w:ascii="Times New Roman" w:eastAsiaTheme="minorEastAsia" w:hAnsi="Times New Roman" w:cs="Times New Roman"/>
                <w:sz w:val="24"/>
                <w:szCs w:val="24"/>
              </w:rPr>
              <w:t>2(x+2)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3x-1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+ 3x- 1 = 4x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65500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x+2+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3x-1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(2x)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65500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x+2+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3x-1</m:t>
                              </m:r>
                            </m:e>
                          </m:rad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=2x</m:t>
                          </m:r>
                        </m:e>
                      </m:eqAr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x+2+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3x-1</m:t>
                          </m:r>
                        </m:e>
                      </m:rad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=-2x</m:t>
                      </m:r>
                    </m:e>
                  </m:eqArr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Giải: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3x-1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x- 2 ( ĐK: x ≥ 2)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3x- 1 =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- 4x+ 4 </w:t>
            </w:r>
            <w:r w:rsidRPr="00865500">
              <w:rPr>
                <w:rFonts w:ascii="Times New Roman" w:eastAsiaTheme="minorEastAsia" w:hAnsi="Times New Roman" w:cs="Times New Roman"/>
                <w:sz w:val="24"/>
                <w:szCs w:val="24"/>
              </w:rPr>
              <w:sym w:font="Wingdings" w:char="F0F3"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- 7x + 5 = 0 </w:t>
            </w:r>
          </w:p>
          <w:p w:rsidR="00DF3F32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GPT được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29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 TMĐK)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 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29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KTM)</w:t>
            </w:r>
          </w:p>
          <w:p w:rsidR="00DF3F32" w:rsidRPr="00787886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Giải: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x+2+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3x-1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=-2x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 PT vô nghiệm  vì vế trái dương; vế phái âm)</w:t>
            </w:r>
          </w:p>
          <w:p w:rsidR="00DF3F32" w:rsidRPr="00865500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Vậy phương trình có nghiệm x 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29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F3F32" w:rsidRPr="00865500" w:rsidRDefault="00DF3F32" w:rsidP="00DF3F32">
            <w:pPr>
              <w:tabs>
                <w:tab w:val="left" w:pos="139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F32" w:rsidRDefault="00DF3F32" w:rsidP="00DF3F32">
            <w:pPr>
              <w:pStyle w:val="ListParagraph"/>
              <w:tabs>
                <w:tab w:val="left" w:pos="139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C6B" w:rsidRPr="00562C6B" w:rsidRDefault="00562C6B" w:rsidP="009D3CAC">
      <w:pPr>
        <w:pStyle w:val="ListParagraph"/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</w:p>
    <w:sectPr w:rsidR="00562C6B" w:rsidRPr="00562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44C" w:rsidRDefault="001A444C" w:rsidP="00041865">
      <w:pPr>
        <w:spacing w:after="0" w:line="240" w:lineRule="auto"/>
      </w:pPr>
      <w:r>
        <w:separator/>
      </w:r>
    </w:p>
  </w:endnote>
  <w:endnote w:type="continuationSeparator" w:id="0">
    <w:p w:rsidR="001A444C" w:rsidRDefault="001A444C" w:rsidP="0004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44C" w:rsidRDefault="001A444C" w:rsidP="00041865">
      <w:pPr>
        <w:spacing w:after="0" w:line="240" w:lineRule="auto"/>
      </w:pPr>
      <w:r>
        <w:separator/>
      </w:r>
    </w:p>
  </w:footnote>
  <w:footnote w:type="continuationSeparator" w:id="0">
    <w:p w:rsidR="001A444C" w:rsidRDefault="001A444C" w:rsidP="0004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4F09"/>
    <w:multiLevelType w:val="hybridMultilevel"/>
    <w:tmpl w:val="5ABC545E"/>
    <w:lvl w:ilvl="0" w:tplc="7C0681C8">
      <w:start w:val="1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051F"/>
    <w:multiLevelType w:val="hybridMultilevel"/>
    <w:tmpl w:val="33A6D474"/>
    <w:lvl w:ilvl="0" w:tplc="3C8C29D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81905"/>
    <w:multiLevelType w:val="hybridMultilevel"/>
    <w:tmpl w:val="8086F312"/>
    <w:lvl w:ilvl="0" w:tplc="F516DD8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97A80"/>
    <w:multiLevelType w:val="hybridMultilevel"/>
    <w:tmpl w:val="C8FAA9D6"/>
    <w:lvl w:ilvl="0" w:tplc="AD6818E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23BF5"/>
    <w:multiLevelType w:val="hybridMultilevel"/>
    <w:tmpl w:val="C11E0DCC"/>
    <w:lvl w:ilvl="0" w:tplc="591C14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082CE1"/>
    <w:multiLevelType w:val="hybridMultilevel"/>
    <w:tmpl w:val="DA6AB580"/>
    <w:lvl w:ilvl="0" w:tplc="22DA4A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E47817"/>
    <w:multiLevelType w:val="hybridMultilevel"/>
    <w:tmpl w:val="6316E20E"/>
    <w:lvl w:ilvl="0" w:tplc="5950B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F35DB"/>
    <w:multiLevelType w:val="hybridMultilevel"/>
    <w:tmpl w:val="384C08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47C70"/>
    <w:multiLevelType w:val="hybridMultilevel"/>
    <w:tmpl w:val="DD9C2258"/>
    <w:lvl w:ilvl="0" w:tplc="EA9C1F7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84427F"/>
    <w:multiLevelType w:val="hybridMultilevel"/>
    <w:tmpl w:val="CA581F0C"/>
    <w:lvl w:ilvl="0" w:tplc="C9625B7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C20AA"/>
    <w:multiLevelType w:val="hybridMultilevel"/>
    <w:tmpl w:val="A6188E2E"/>
    <w:lvl w:ilvl="0" w:tplc="0BCE289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B5B06"/>
    <w:multiLevelType w:val="hybridMultilevel"/>
    <w:tmpl w:val="5A0E4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6F"/>
    <w:rsid w:val="00041865"/>
    <w:rsid w:val="000A241D"/>
    <w:rsid w:val="00173F7A"/>
    <w:rsid w:val="0019140A"/>
    <w:rsid w:val="001A444C"/>
    <w:rsid w:val="001D41F7"/>
    <w:rsid w:val="001E0B93"/>
    <w:rsid w:val="002868A6"/>
    <w:rsid w:val="002D5FAD"/>
    <w:rsid w:val="003E39AE"/>
    <w:rsid w:val="0041562E"/>
    <w:rsid w:val="00460F84"/>
    <w:rsid w:val="00562C6B"/>
    <w:rsid w:val="00677932"/>
    <w:rsid w:val="00775D1E"/>
    <w:rsid w:val="00785C35"/>
    <w:rsid w:val="00787886"/>
    <w:rsid w:val="007F63B9"/>
    <w:rsid w:val="007F6ADA"/>
    <w:rsid w:val="00865500"/>
    <w:rsid w:val="008F1AC3"/>
    <w:rsid w:val="008F66FC"/>
    <w:rsid w:val="009149DE"/>
    <w:rsid w:val="009D3CAC"/>
    <w:rsid w:val="00A22D88"/>
    <w:rsid w:val="00AC5FF2"/>
    <w:rsid w:val="00BD4219"/>
    <w:rsid w:val="00BD616E"/>
    <w:rsid w:val="00C3636F"/>
    <w:rsid w:val="00D064D2"/>
    <w:rsid w:val="00D36518"/>
    <w:rsid w:val="00D41B6E"/>
    <w:rsid w:val="00D443AF"/>
    <w:rsid w:val="00D52D4C"/>
    <w:rsid w:val="00DF3F32"/>
    <w:rsid w:val="00E86355"/>
    <w:rsid w:val="00EC7351"/>
    <w:rsid w:val="00EE2D3D"/>
    <w:rsid w:val="00F9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66D32-163E-4F8C-B7F7-0ABC4A0A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6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064D2"/>
    <w:rPr>
      <w:color w:val="808080"/>
    </w:rPr>
  </w:style>
  <w:style w:type="paragraph" w:styleId="ListParagraph">
    <w:name w:val="List Paragraph"/>
    <w:basedOn w:val="Normal"/>
    <w:uiPriority w:val="34"/>
    <w:qFormat/>
    <w:rsid w:val="00D064D2"/>
    <w:pPr>
      <w:ind w:left="720"/>
      <w:contextualSpacing/>
    </w:pPr>
  </w:style>
  <w:style w:type="character" w:styleId="Emphasis">
    <w:name w:val="Emphasis"/>
    <w:basedOn w:val="DefaultParagraphFont"/>
    <w:qFormat/>
    <w:rsid w:val="002868A6"/>
    <w:rPr>
      <w:i/>
      <w:iCs/>
    </w:rPr>
  </w:style>
  <w:style w:type="paragraph" w:styleId="NormalWeb">
    <w:name w:val="Normal (Web)"/>
    <w:rsid w:val="002868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2868A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41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865"/>
  </w:style>
  <w:style w:type="paragraph" w:styleId="Footer">
    <w:name w:val="footer"/>
    <w:basedOn w:val="Normal"/>
    <w:link w:val="FooterChar"/>
    <w:uiPriority w:val="99"/>
    <w:unhideWhenUsed/>
    <w:rsid w:val="00041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Sony-VAIO</dc:creator>
  <cp:keywords/>
  <dc:description/>
  <cp:lastModifiedBy>HP</cp:lastModifiedBy>
  <cp:revision>2</cp:revision>
  <dcterms:created xsi:type="dcterms:W3CDTF">2022-03-27T01:01:00Z</dcterms:created>
  <dcterms:modified xsi:type="dcterms:W3CDTF">2022-03-27T01:01:00Z</dcterms:modified>
</cp:coreProperties>
</file>