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C94" w:rsidRDefault="00743C94" w:rsidP="00743C94">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743C94" w:rsidRDefault="00743C94" w:rsidP="00743C94">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743C94" w:rsidRDefault="00743C94" w:rsidP="00743C94">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5: PHÂN THỨC ĐẠI SỐ (3 tiết)</w:t>
      </w:r>
    </w:p>
    <w:p w:rsidR="00743C94" w:rsidRDefault="00743C94" w:rsidP="00743C94">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743C94" w:rsidRDefault="00743C94" w:rsidP="00743C94">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743C94" w:rsidRDefault="00743C94" w:rsidP="00743C94">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743C94" w:rsidRDefault="00743C94" w:rsidP="00743C94">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Nhận biết được các khái niệm cơ bản về phân thức đại số: khái niệm, điều kiện xác định, giá trị của phân thức đại số, hai phân thức bằng nhau. </w:t>
      </w:r>
    </w:p>
    <w:p w:rsidR="00743C94" w:rsidRDefault="00743C94" w:rsidP="00743C94">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Sử dụng các tính chất cơ bản của phân thức đại số để xét sự bằng nhau của hai phân thức, rút gọn phân thức.</w:t>
      </w:r>
    </w:p>
    <w:p w:rsidR="00743C94" w:rsidRDefault="00743C94" w:rsidP="00743C94">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rPr>
        <w:t>-</w:t>
      </w:r>
      <w:r>
        <w:rPr>
          <w:rFonts w:eastAsia="Calibri" w:cs="Times New Roman"/>
          <w:b/>
          <w:color w:val="000000" w:themeColor="text1"/>
          <w:szCs w:val="27"/>
          <w:lang w:val="nl-NL"/>
        </w:rPr>
        <w:t xml:space="preserve">2. Năng lực </w:t>
      </w:r>
    </w:p>
    <w:p w:rsidR="00743C94" w:rsidRDefault="00743C94" w:rsidP="00743C94">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743C94" w:rsidRDefault="00743C94" w:rsidP="00743C94">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cs="Times New Roman"/>
          <w:color w:val="000000" w:themeColor="text1"/>
          <w:szCs w:val="27"/>
        </w:rPr>
        <w:t>T</w:t>
      </w:r>
      <w:r>
        <w:rPr>
          <w:rFonts w:eastAsia="Times New Roman" w:cs="Times New Roman"/>
          <w:color w:val="000000" w:themeColor="text1"/>
          <w:szCs w:val="27"/>
          <w:lang w:val="nl-NL"/>
        </w:rPr>
        <w:t>ư duy và lập luận toán học</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xml:space="preserve"> Mô hình hóa toán học; </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Giao tiếp toán học</w:t>
      </w:r>
    </w:p>
    <w:p w:rsidR="00743C94" w:rsidRDefault="00743C94" w:rsidP="00743C94">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Giải quyết vấn đề toán học.</w:t>
      </w:r>
    </w:p>
    <w:p w:rsidR="00743C94" w:rsidRDefault="00743C94" w:rsidP="00743C94">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743C94" w:rsidRDefault="00743C94" w:rsidP="00743C94">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743C94" w:rsidRDefault="00743C94" w:rsidP="00743C94">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743C94" w:rsidRDefault="00743C94" w:rsidP="00743C94">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743C94" w:rsidRDefault="00743C94" w:rsidP="00743C94">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743C94" w:rsidRDefault="00743C94" w:rsidP="00743C94">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743C94" w:rsidRDefault="00743C94" w:rsidP="00743C94">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743C94" w:rsidRDefault="00743C94" w:rsidP="00743C94">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743C94" w:rsidRDefault="00743C94" w:rsidP="00743C94">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về biểu thức đại số và tính giá trị biểu thức đại số.</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III. TIẾN TRÌNH DẠY HỌC</w:t>
      </w: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A. HOẠT ĐỘNG KHỞI ĐỘNG (MỞ ĐẦU)</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Qua bài toán toán thực tế, HS nhận thấy cần sử dụng những biểu thức không phải là đa thức để biểu thị, tính toán giá trị của nhiều đại lượng quen thuộc.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Tạo động cơ và giúp HS có hứng thú với nội dung bài học.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 xml:space="preserve">HS đọc bài toán mở đầu và thực hiện yêu cầu dưới sự dẫn dắt của GV và trình bày kết quả. </w:t>
      </w:r>
    </w:p>
    <w:p w:rsidR="00743C94" w:rsidRDefault="00743C94" w:rsidP="00743C94">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nắm được các thông tin trong bài toán và dự đoán câu trả lời cho câu hỏi mở đầu theo ý kiến cá nhân </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chiếu Slide dẫn dắt, đặt vấn đề qua bài toán mở đầu và yêu cầu HS thảo luận thực hiện yêu cầu của hoạt động. (chưa cần HS giải):  </w:t>
      </w:r>
    </w:p>
    <w:p w:rsidR="00743C94" w:rsidRDefault="00743C94" w:rsidP="00743C94">
      <w:pPr>
        <w:spacing w:before="120" w:after="120" w:line="240" w:lineRule="auto"/>
        <w:jc w:val="both"/>
        <w:rPr>
          <w:rFonts w:eastAsia="Calibri" w:cs="Times New Roman"/>
          <w:i/>
          <w:iCs/>
          <w:color w:val="000000" w:themeColor="text1"/>
          <w:szCs w:val="27"/>
          <w:shd w:val="clear" w:color="auto" w:fill="FFFFFF"/>
        </w:rPr>
      </w:pPr>
      <w:r>
        <w:rPr>
          <w:rFonts w:eastAsia="Calibri" w:cs="Times New Roman"/>
          <w:color w:val="000000" w:themeColor="text1"/>
          <w:szCs w:val="27"/>
          <w:lang w:val="nl-NL"/>
        </w:rPr>
        <w:t>“</w:t>
      </w:r>
      <w:r>
        <w:rPr>
          <w:rFonts w:eastAsia="Calibri" w:cs="Times New Roman"/>
          <w:i/>
          <w:iCs/>
          <w:color w:val="000000" w:themeColor="text1"/>
          <w:szCs w:val="27"/>
          <w:shd w:val="clear" w:color="auto" w:fill="FFFFFF"/>
        </w:rPr>
        <w:t>Một ô tô đi được quãng đường s (km) với tốc độ v (km/h) hết thời gian t (giờ).</w:t>
      </w:r>
    </w:p>
    <w:p w:rsidR="00743C94" w:rsidRDefault="00743C94" w:rsidP="00743C94">
      <w:pPr>
        <w:spacing w:before="120" w:after="120" w:line="240" w:lineRule="auto"/>
        <w:jc w:val="both"/>
        <w:rPr>
          <w:rFonts w:eastAsia="Calibri" w:cs="Times New Roman"/>
          <w:i/>
          <w:iCs/>
          <w:color w:val="000000" w:themeColor="text1"/>
          <w:szCs w:val="27"/>
          <w:shd w:val="clear" w:color="auto" w:fill="FFFFFF"/>
        </w:rPr>
      </w:pPr>
      <w:r>
        <w:rPr>
          <w:rFonts w:eastAsia="Calibri" w:cs="Times New Roman"/>
          <w:i/>
          <w:iCs/>
          <w:color w:val="000000" w:themeColor="text1"/>
          <w:szCs w:val="27"/>
          <w:shd w:val="clear" w:color="auto" w:fill="FFFFFF"/>
        </w:rPr>
        <w:t>Hãy lập các biểu thức tính một trong ba đại lượng sv và t theo hai đại lượng còn lại. Có phải tất cả các biểu thức đó đều là đa thức? Hãy giải thích?”</w:t>
      </w:r>
    </w:p>
    <w:p w:rsidR="00743C94" w:rsidRDefault="00743C94" w:rsidP="00743C94">
      <w:pPr>
        <w:spacing w:before="120" w:after="120" w:line="240" w:lineRule="auto"/>
        <w:jc w:val="center"/>
        <w:rPr>
          <w:rFonts w:eastAsia="Calibri" w:cs="Times New Roman"/>
          <w:i/>
          <w:iCs/>
          <w:color w:val="000000" w:themeColor="text1"/>
          <w:szCs w:val="27"/>
          <w:shd w:val="clear" w:color="auto" w:fill="FFFFFF"/>
        </w:rPr>
      </w:pPr>
      <w:r>
        <w:rPr>
          <w:rFonts w:cs="Times New Roman"/>
          <w:noProof/>
          <w:color w:val="000000" w:themeColor="text1"/>
          <w:szCs w:val="27"/>
        </w:rPr>
        <w:drawing>
          <wp:inline distT="0" distB="0" distL="0" distR="0" wp14:anchorId="7915BCE1" wp14:editId="51FBF1BB">
            <wp:extent cx="5379085" cy="100520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5"/>
                    <a:stretch>
                      <a:fillRect/>
                    </a:stretch>
                  </pic:blipFill>
                  <pic:spPr>
                    <a:xfrm>
                      <a:off x="0" y="0"/>
                      <a:ext cx="5398995" cy="1009095"/>
                    </a:xfrm>
                    <a:prstGeom prst="rect">
                      <a:avLst/>
                    </a:prstGeom>
                  </pic:spPr>
                </pic:pic>
              </a:graphicData>
            </a:graphic>
          </wp:inline>
        </w:drawing>
      </w:r>
    </w:p>
    <w:p w:rsidR="00743C94" w:rsidRDefault="00743C94" w:rsidP="00743C94">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GV hỗ trợ HS bằng cách vẽ sơ đồ và nhắc lại công thức tính quãng đường (của chuyển động đều) bằng vận tốc nhân với thời gian.</w:t>
      </w:r>
    </w:p>
    <w:p w:rsidR="00743C94" w:rsidRDefault="00743C94" w:rsidP="00743C94">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giải thích cách tìm quãng đường của mỗi phương tiện (lấy vận tốc nhân với thời gian) và khoảng cách giữa hai phương tiện (cộng hai quãng đường, vì hai phương tiện đi về hai phía ngược nhau).</w:t>
      </w:r>
    </w:p>
    <w:p w:rsidR="00743C94" w:rsidRDefault="00743C94" w:rsidP="00743C94">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có thể tính cụ thể các đại lượng bằng cách coi v và t là những số thực.</w:t>
      </w:r>
    </w:p>
    <w:p w:rsidR="00743C94" w:rsidRDefault="00743C94" w:rsidP="00743C94">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743C94" w:rsidRDefault="00743C94" w:rsidP="00743C94">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 = vt</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xml:space="preserve">+ v =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t</m:t>
            </m:r>
          </m:den>
        </m:f>
      </m:oMath>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t =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v</m:t>
            </m:r>
          </m:den>
        </m:f>
      </m:oMath>
      <w:r>
        <w:rPr>
          <w:rFonts w:eastAsia="Calibri" w:cs="Times New Roman"/>
          <w:color w:val="000000" w:themeColor="text1"/>
          <w:szCs w:val="27"/>
          <w:lang w:val="nl-NL"/>
        </w:rPr>
        <w:t xml:space="preserve"> </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Hai biểu thức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t</m:t>
            </m:r>
          </m:den>
        </m:f>
      </m:oMath>
      <w:r>
        <w:rPr>
          <w:rFonts w:eastAsia="Calibri" w:cs="Times New Roman"/>
          <w:color w:val="000000" w:themeColor="text1"/>
          <w:szCs w:val="27"/>
          <w:lang w:val="nl-NL"/>
        </w:rPr>
        <w:t xml:space="preserve"> và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v</m:t>
            </m:r>
          </m:den>
        </m:f>
      </m:oMath>
      <w:r>
        <w:rPr>
          <w:rFonts w:eastAsia="Calibri" w:cs="Times New Roman"/>
          <w:color w:val="000000" w:themeColor="text1"/>
          <w:szCs w:val="27"/>
          <w:lang w:val="nl-NL"/>
        </w:rPr>
        <w:t xml:space="preserve"> không phải là đa thức, vì có phép tính chia đối với biến</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 xml:space="preserve">GV ghi nhận câu trả lời của HS, trên cơ sở đó dẫn dắt HS vào tìm hiểu bài học mới: “Các biểu thức có phép tính chia như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t</m:t>
            </m:r>
          </m:den>
        </m:f>
      </m:oMath>
      <w:r>
        <w:rPr>
          <w:rFonts w:eastAsia="Calibri" w:cs="Times New Roman"/>
          <w:color w:val="000000" w:themeColor="text1"/>
          <w:szCs w:val="27"/>
          <w:lang w:val="nl-NL"/>
        </w:rPr>
        <w:t xml:space="preserve"> và </w:t>
      </w:r>
      <m:oMath>
        <m:f>
          <m:fPr>
            <m:ctrlPr>
              <w:rPr>
                <w:rFonts w:ascii="Cambria Math" w:eastAsia="Calibri" w:hAnsi="Cambria Math" w:cs="Times New Roman"/>
                <w:i/>
                <w:color w:val="000000" w:themeColor="text1"/>
                <w:szCs w:val="27"/>
                <w:lang w:val="nl-NL"/>
              </w:rPr>
            </m:ctrlPr>
          </m:fPr>
          <m:num>
            <m:r>
              <w:rPr>
                <w:rFonts w:ascii="Cambria Math" w:eastAsia="Calibri" w:hAnsi="Cambria Math" w:cs="Times New Roman"/>
                <w:color w:val="000000" w:themeColor="text1"/>
                <w:szCs w:val="27"/>
                <w:lang w:val="nl-NL"/>
              </w:rPr>
              <m:t>s</m:t>
            </m:r>
          </m:num>
          <m:den>
            <m:r>
              <w:rPr>
                <w:rFonts w:ascii="Cambria Math" w:eastAsia="Calibri" w:hAnsi="Cambria Math" w:cs="Times New Roman"/>
                <w:color w:val="000000" w:themeColor="text1"/>
                <w:szCs w:val="27"/>
                <w:lang w:val="nl-NL"/>
              </w:rPr>
              <m:t>v</m:t>
            </m:r>
          </m:den>
        </m:f>
      </m:oMath>
      <w:r>
        <w:rPr>
          <w:rFonts w:eastAsia="Calibri" w:cs="Times New Roman"/>
          <w:color w:val="000000" w:themeColor="text1"/>
          <w:szCs w:val="27"/>
          <w:lang w:val="nl-NL"/>
        </w:rPr>
        <w:t xml:space="preserve">  trong bài toán mở đầu không phải là đa thức, vậy chúng được gọi tên là gì? Chúng ta sẽ tìm hiểu vào bài học ngày hôm nay”.</w:t>
      </w:r>
    </w:p>
    <w:p w:rsidR="00743C94" w:rsidRDefault="00743C94" w:rsidP="00743C94">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5: Phân thức đại số.</w:t>
      </w: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Phân thức đại số</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hiểu được khái niệm phân thức đại số, điều kiện xác định của phân thức.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biết cách tìm </w:t>
      </w:r>
      <w:r>
        <w:rPr>
          <w:rFonts w:eastAsia="Calibri" w:cs="Times New Roman"/>
          <w:color w:val="000000" w:themeColor="text1"/>
          <w:szCs w:val="27"/>
        </w:rPr>
        <w:t>giá trị của phân thức tại giá trị cho trước của biến</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HS tìm hiểu nội dung kiến thức về phân thức đại số theo yêu cầu, dẫn dắt của GV, thảo luận trả lời câu hỏi trong SGK</w:t>
      </w:r>
      <w:r>
        <w:rPr>
          <w:rFonts w:eastAsia="Calibri" w:cs="Times New Roman"/>
          <w:b/>
          <w:color w:val="000000" w:themeColor="text1"/>
          <w:szCs w:val="27"/>
          <w:lang w:val="nl-NL"/>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phân thức đại số để thực hành làm các bài tập ví dụ, thực hành, vận dụng </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743C94" w:rsidTr="002D18C7">
        <w:tc>
          <w:tcPr>
            <w:tcW w:w="4673"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743C94" w:rsidTr="002D18C7">
        <w:trPr>
          <w:trHeight w:val="1088"/>
        </w:trPr>
        <w:tc>
          <w:tcPr>
            <w:tcW w:w="4673" w:type="dxa"/>
          </w:tcPr>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 xml:space="preserve">nhằm khám phá dấu hiệu đặc trưng của phân thức đại số. (GV quan sát, hỗ trợ khi HS khó khăn) </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Đại diện các nhóm trình bày kết quả và giải thích cách làm</w:t>
            </w:r>
          </w:p>
          <w:p w:rsidR="00743C94" w:rsidRDefault="00743C94"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đặt câu hỏi và rút ra kết luận trong hộp kiến thức (GV đặt câu hỏi dẫn dắt: “</w:t>
            </w:r>
            <w:r>
              <w:rPr>
                <w:rFonts w:eastAsia="Calibri" w:cs="Times New Roman"/>
                <w:i/>
                <w:color w:val="000000" w:themeColor="text1"/>
                <w:szCs w:val="27"/>
              </w:rPr>
              <w:t xml:space="preserve">Các biểu thức nhận được ở </w:t>
            </w:r>
            <w:r>
              <w:rPr>
                <w:rFonts w:eastAsia="Calibri" w:cs="Times New Roman"/>
                <w:b/>
                <w:bCs/>
                <w:i/>
                <w:color w:val="000000" w:themeColor="text1"/>
                <w:szCs w:val="27"/>
              </w:rPr>
              <w:t>HĐKP1</w:t>
            </w:r>
            <w:r>
              <w:rPr>
                <w:rFonts w:eastAsia="Calibri" w:cs="Times New Roman"/>
                <w:i/>
                <w:color w:val="000000" w:themeColor="text1"/>
                <w:szCs w:val="27"/>
              </w:rPr>
              <w:t>, được gọi là những phân thức đại số. Vậy phân thức đại số là gì?</w:t>
            </w:r>
            <w:r>
              <w:rPr>
                <w:rFonts w:eastAsia="Calibri" w:cs="Times New Roman"/>
                <w:i/>
                <w:iCs/>
                <w:color w:val="000000" w:themeColor="text1"/>
                <w:szCs w:val="27"/>
              </w:rPr>
              <w:t>”)</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lưu ý cho HS phần Chú ý (SGK-tr26).</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1, </w:t>
            </w:r>
            <w:r>
              <w:rPr>
                <w:rFonts w:eastAsia="Calibri" w:cs="Times New Roman"/>
                <w:color w:val="000000" w:themeColor="text1"/>
                <w:szCs w:val="27"/>
              </w:rPr>
              <w:t>vấn đáp, gợi mở giúp HS biết cách nhận biết phân thức đại số.</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đôi thảo luận thực hiện yêu cầu của </w:t>
            </w:r>
            <w:r>
              <w:rPr>
                <w:rFonts w:eastAsia="Calibri" w:cs="Times New Roman"/>
                <w:b/>
                <w:color w:val="000000" w:themeColor="text1"/>
                <w:szCs w:val="27"/>
                <w:lang w:val="nl-NL"/>
              </w:rPr>
              <w:t xml:space="preserve">HĐKP2 </w:t>
            </w:r>
            <w:r>
              <w:rPr>
                <w:rFonts w:eastAsia="Calibri" w:cs="Times New Roman"/>
                <w:bCs/>
                <w:color w:val="000000" w:themeColor="text1"/>
                <w:szCs w:val="27"/>
                <w:lang w:val="nl-NL"/>
              </w:rPr>
              <w:t xml:space="preserve">nhằm khám phá khái niệm điều kiện xác định của phân thức, giá trị của phân thức tại giá trị cho trước của biến. (GV quan sát, hỗ trợ khi HS khó khăn) </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Đại diện các nhóm trình bày kết quả và giải thích cách làm</w:t>
            </w:r>
          </w:p>
          <w:p w:rsidR="00743C94" w:rsidRDefault="00743C94"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đặt câu hỏi và rút ra kết luận trong hộp kiến thức.</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2, </w:t>
            </w:r>
            <w:r>
              <w:rPr>
                <w:rFonts w:eastAsia="Calibri" w:cs="Times New Roman"/>
                <w:color w:val="000000" w:themeColor="text1"/>
                <w:szCs w:val="27"/>
              </w:rPr>
              <w:t>vấn đáp, gợi mở giúp HS biết cách tìm điều kiện xác định của các phân thức (phải khác đa thức 0) và biết cách trình bày tính giá trị của phân thức.</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áp dụng kiến thức hoàn thành bài tập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sau đó trao đổi cặp đôi tranh luận và thống nhất đáp án.</w:t>
            </w:r>
          </w:p>
          <w:p w:rsidR="00743C94" w:rsidRDefault="00743C94"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một vài HS trình bày kết quả.</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rèn luyện kĩ năng tìm điều kiện xác định của phân thức đại số thông qua việc hoàn thành bài </w:t>
            </w:r>
            <w:r>
              <w:rPr>
                <w:rFonts w:eastAsia="Calibri" w:cs="Times New Roman"/>
                <w:b/>
                <w:bCs/>
                <w:color w:val="000000" w:themeColor="text1"/>
                <w:szCs w:val="27"/>
              </w:rPr>
              <w:t xml:space="preserve">Thực hành 2 </w:t>
            </w:r>
            <w:r>
              <w:rPr>
                <w:rFonts w:eastAsia="Calibri" w:cs="Times New Roman"/>
                <w:color w:val="000000" w:themeColor="text1"/>
                <w:szCs w:val="27"/>
              </w:rPr>
              <w:t xml:space="preserve">trong SGK. </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kiến thức tính giá trị của một đại lượng trong thực tế được biểu thị bằng một phân thức hoàn thành bài tập </w:t>
            </w:r>
            <w:r>
              <w:rPr>
                <w:rFonts w:eastAsia="Calibri" w:cs="Times New Roman"/>
                <w:b/>
                <w:bCs/>
                <w:color w:val="000000" w:themeColor="text1"/>
                <w:szCs w:val="27"/>
              </w:rPr>
              <w:t>Vận dụng</w:t>
            </w:r>
            <w:r>
              <w:rPr>
                <w:rFonts w:eastAsia="Calibri" w:cs="Times New Roman"/>
                <w:color w:val="000000" w:themeColor="text1"/>
                <w:szCs w:val="27"/>
              </w:rPr>
              <w:t>.</w:t>
            </w:r>
          </w:p>
          <w:p w:rsidR="00743C94" w:rsidRDefault="00743C94"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xml:space="preserve">- GV: quan sát và trợ giúp HS.  </w:t>
            </w:r>
          </w:p>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khái niệm phân thức đại số, điều kiện xác định của phân thức, giá trị của phân thức tại giá trị cho trước của biến</w:t>
            </w:r>
          </w:p>
        </w:tc>
        <w:tc>
          <w:tcPr>
            <w:tcW w:w="4682" w:type="dxa"/>
          </w:tcPr>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Phân thức đại số</w:t>
            </w:r>
          </w:p>
          <w:p w:rsidR="00743C94" w:rsidRDefault="00743C94"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743C94" w:rsidRDefault="00743C94"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a)</w:t>
            </w:r>
          </w:p>
          <w:p w:rsidR="00743C94" w:rsidRDefault="00743C94"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Chiều rộng của hình chữ nhật là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a</m:t>
                  </m:r>
                </m:den>
              </m:f>
            </m:oMath>
            <w:r>
              <w:rPr>
                <w:rFonts w:eastAsia="Times New Roman" w:cs="Times New Roman"/>
                <w:color w:val="000000" w:themeColor="text1"/>
                <w:szCs w:val="27"/>
              </w:rPr>
              <w:t xml:space="preserve"> (m)</w:t>
            </w:r>
          </w:p>
          <w:p w:rsidR="00743C94" w:rsidRDefault="00743C94"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Thời gian để làm được x sản phẩm là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x</m:t>
                  </m:r>
                </m:num>
                <m:den>
                  <m:r>
                    <w:rPr>
                      <w:rFonts w:ascii="Cambria Math" w:eastAsia="Times New Roman" w:hAnsi="Cambria Math" w:cs="Times New Roman"/>
                      <w:color w:val="000000" w:themeColor="text1"/>
                      <w:szCs w:val="27"/>
                    </w:rPr>
                    <m:t>y</m:t>
                  </m:r>
                </m:den>
              </m:f>
            </m:oMath>
            <w:r>
              <w:rPr>
                <w:rFonts w:eastAsia="Times New Roman" w:cs="Times New Roman"/>
                <w:color w:val="000000" w:themeColor="text1"/>
                <w:szCs w:val="27"/>
              </w:rPr>
              <w:t xml:space="preserve"> (giờ)</w:t>
            </w:r>
          </w:p>
          <w:p w:rsidR="00743C94" w:rsidRDefault="00743C94"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Năng suất trung bình của mảnh ruộng là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m+n</m:t>
                  </m:r>
                </m:num>
                <m:den>
                  <m:r>
                    <w:rPr>
                      <w:rFonts w:ascii="Cambria Math" w:eastAsia="Times New Roman" w:hAnsi="Cambria Math" w:cs="Times New Roman"/>
                      <w:color w:val="000000" w:themeColor="text1"/>
                      <w:szCs w:val="27"/>
                    </w:rPr>
                    <m:t>a+b</m:t>
                  </m:r>
                </m:den>
              </m:f>
            </m:oMath>
            <w:r>
              <w:rPr>
                <w:rFonts w:eastAsia="Times New Roman" w:cs="Times New Roman"/>
                <w:color w:val="000000" w:themeColor="text1"/>
                <w:szCs w:val="27"/>
              </w:rPr>
              <w:t xml:space="preserve"> (tấn/ha).</w:t>
            </w:r>
          </w:p>
          <w:p w:rsidR="00743C94" w:rsidRDefault="00743C94"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lastRenderedPageBreak/>
              <w:t xml:space="preserve">b) Các biểu thức trên đều chưa phép tính chia (hoặc đều có dạng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color w:val="000000" w:themeColor="text1"/>
                <w:szCs w:val="27"/>
              </w:rPr>
              <w:t>, với A và B là những đa thức nào đó) nên đều không phải là đa thức.</w:t>
            </w:r>
          </w:p>
          <w:p w:rsidR="00743C94" w:rsidRDefault="00743C94"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743C94" w:rsidRDefault="00743C94"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xml:space="preserve">Một </w:t>
            </w:r>
            <w:r>
              <w:rPr>
                <w:rFonts w:eastAsia="Times New Roman" w:cs="Times New Roman"/>
                <w:b/>
                <w:bCs/>
                <w:i/>
                <w:color w:val="000000" w:themeColor="text1"/>
                <w:szCs w:val="27"/>
              </w:rPr>
              <w:t>phân thức đại số</w:t>
            </w:r>
            <w:r>
              <w:rPr>
                <w:rFonts w:eastAsia="Times New Roman" w:cs="Times New Roman"/>
                <w:i/>
                <w:color w:val="000000" w:themeColor="text1"/>
                <w:szCs w:val="27"/>
              </w:rPr>
              <w:t xml:space="preserve"> (hay nói gọn là </w:t>
            </w:r>
            <w:r>
              <w:rPr>
                <w:rFonts w:eastAsia="Times New Roman" w:cs="Times New Roman"/>
                <w:b/>
                <w:bCs/>
                <w:i/>
                <w:color w:val="000000" w:themeColor="text1"/>
                <w:szCs w:val="27"/>
              </w:rPr>
              <w:t>phân thức</w:t>
            </w:r>
            <w:r>
              <w:rPr>
                <w:rFonts w:eastAsia="Times New Roman" w:cs="Times New Roman"/>
                <w:i/>
                <w:color w:val="000000" w:themeColor="text1"/>
                <w:szCs w:val="27"/>
              </w:rPr>
              <w:t xml:space="preserve">) là một biểu thức có dạng </w:t>
            </w:r>
            <m:oMath>
              <m:f>
                <m:fPr>
                  <m:ctrlPr>
                    <w:rPr>
                      <w:rFonts w:ascii="Cambria Math" w:eastAsia="Times New Roman" w:hAnsi="Cambria Math" w:cs="Times New Roman"/>
                      <w:b/>
                      <w:bCs/>
                      <w:i/>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oMath>
            <w:r>
              <w:rPr>
                <w:rFonts w:eastAsia="Times New Roman" w:cs="Times New Roman"/>
                <w:i/>
                <w:color w:val="000000" w:themeColor="text1"/>
                <w:szCs w:val="27"/>
              </w:rPr>
              <w:t xml:space="preserve">, trong đó A,B là những đa thức và B khác đa thức không. </w:t>
            </w:r>
          </w:p>
          <w:p w:rsidR="00743C94" w:rsidRDefault="00743C94"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xml:space="preserve">A được gọi là </w:t>
            </w:r>
            <w:r>
              <w:rPr>
                <w:rFonts w:eastAsia="Times New Roman" w:cs="Times New Roman"/>
                <w:b/>
                <w:bCs/>
                <w:i/>
                <w:color w:val="000000" w:themeColor="text1"/>
                <w:szCs w:val="27"/>
              </w:rPr>
              <w:t>tử thức</w:t>
            </w:r>
            <w:r>
              <w:rPr>
                <w:rFonts w:eastAsia="Times New Roman" w:cs="Times New Roman"/>
                <w:i/>
                <w:color w:val="000000" w:themeColor="text1"/>
                <w:szCs w:val="27"/>
              </w:rPr>
              <w:t xml:space="preserve"> (hay </w:t>
            </w:r>
            <w:r>
              <w:rPr>
                <w:rFonts w:eastAsia="Times New Roman" w:cs="Times New Roman"/>
                <w:b/>
                <w:bCs/>
                <w:i/>
                <w:color w:val="000000" w:themeColor="text1"/>
                <w:szCs w:val="27"/>
              </w:rPr>
              <w:t>tử</w:t>
            </w:r>
            <w:r>
              <w:rPr>
                <w:rFonts w:eastAsia="Times New Roman" w:cs="Times New Roman"/>
                <w:i/>
                <w:color w:val="000000" w:themeColor="text1"/>
                <w:szCs w:val="27"/>
              </w:rPr>
              <w:t xml:space="preserve">), B được gọi là </w:t>
            </w:r>
            <w:r>
              <w:rPr>
                <w:rFonts w:eastAsia="Times New Roman" w:cs="Times New Roman"/>
                <w:b/>
                <w:bCs/>
                <w:i/>
                <w:color w:val="000000" w:themeColor="text1"/>
                <w:szCs w:val="27"/>
              </w:rPr>
              <w:t>mẫu thức</w:t>
            </w:r>
            <w:r>
              <w:rPr>
                <w:rFonts w:eastAsia="Times New Roman" w:cs="Times New Roman"/>
                <w:i/>
                <w:color w:val="000000" w:themeColor="text1"/>
                <w:szCs w:val="27"/>
              </w:rPr>
              <w:t xml:space="preserve"> (hay </w:t>
            </w:r>
            <w:r>
              <w:rPr>
                <w:rFonts w:eastAsia="Times New Roman" w:cs="Times New Roman"/>
                <w:b/>
                <w:bCs/>
                <w:i/>
                <w:color w:val="000000" w:themeColor="text1"/>
                <w:szCs w:val="27"/>
              </w:rPr>
              <w:t>mẫu</w:t>
            </w:r>
            <w:r>
              <w:rPr>
                <w:rFonts w:eastAsia="Times New Roman" w:cs="Times New Roman"/>
                <w:i/>
                <w:color w:val="000000" w:themeColor="text1"/>
                <w:szCs w:val="27"/>
              </w:rPr>
              <w:t xml:space="preserve">) </w:t>
            </w:r>
          </w:p>
          <w:p w:rsidR="00743C94" w:rsidRDefault="00743C94" w:rsidP="002D18C7">
            <w:pPr>
              <w:spacing w:before="240" w:after="120" w:line="240" w:lineRule="auto"/>
              <w:jc w:val="both"/>
              <w:textAlignment w:val="baseline"/>
              <w:rPr>
                <w:rFonts w:eastAsia="Times New Roman" w:cs="Times New Roman"/>
                <w:b/>
                <w:bCs/>
                <w:i/>
                <w:color w:val="000000" w:themeColor="text1"/>
                <w:szCs w:val="27"/>
                <w:u w:val="single"/>
              </w:rPr>
            </w:pPr>
            <w:r>
              <w:rPr>
                <w:rFonts w:eastAsia="Times New Roman" w:cs="Times New Roman"/>
                <w:b/>
                <w:bCs/>
                <w:i/>
                <w:color w:val="000000" w:themeColor="text1"/>
                <w:szCs w:val="27"/>
                <w:u w:val="single"/>
              </w:rPr>
              <w:t>Chú ý:</w:t>
            </w:r>
          </w:p>
          <w:p w:rsidR="00743C94" w:rsidRDefault="00743C94"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Mỗi đa thức được coi là một phân thức với mẫu thức bằng 1.</w:t>
            </w:r>
          </w:p>
          <w:p w:rsidR="00743C94" w:rsidRDefault="00743C94"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tr26)</w:t>
            </w:r>
          </w:p>
          <w:p w:rsidR="00743C94" w:rsidRDefault="00743C94" w:rsidP="002D18C7">
            <w:pPr>
              <w:spacing w:after="120" w:line="240" w:lineRule="auto"/>
              <w:jc w:val="both"/>
              <w:rPr>
                <w:rFonts w:eastAsia="Calibri" w:cs="Times New Roman"/>
                <w:b/>
                <w:i/>
                <w:iCs/>
                <w:color w:val="000000" w:themeColor="text1"/>
                <w:szCs w:val="27"/>
                <w:u w:val="single"/>
                <w:lang w:val="nl-NL"/>
              </w:rPr>
            </w:pPr>
          </w:p>
          <w:p w:rsidR="00743C94" w:rsidRDefault="00743C94" w:rsidP="002D18C7">
            <w:pPr>
              <w:spacing w:after="120" w:line="240" w:lineRule="auto"/>
              <w:jc w:val="both"/>
              <w:rPr>
                <w:rFonts w:eastAsia="Calibri" w:cs="Times New Roman"/>
                <w:b/>
                <w:i/>
                <w:iCs/>
                <w:color w:val="000000" w:themeColor="text1"/>
                <w:szCs w:val="27"/>
                <w:u w:val="single"/>
                <w:lang w:val="nl-NL"/>
              </w:rPr>
            </w:pPr>
            <w:r>
              <w:rPr>
                <w:rFonts w:eastAsia="Calibri" w:cs="Times New Roman"/>
                <w:b/>
                <w:i/>
                <w:iCs/>
                <w:color w:val="000000" w:themeColor="text1"/>
                <w:szCs w:val="27"/>
                <w:u w:val="single"/>
                <w:lang w:val="nl-NL"/>
              </w:rPr>
              <w:t xml:space="preserve">HĐKP2 </w:t>
            </w:r>
          </w:p>
          <w:p w:rsidR="00743C94" w:rsidRDefault="00743C94" w:rsidP="002D18C7">
            <w:pPr>
              <w:spacing w:after="120" w:line="240" w:lineRule="auto"/>
              <w:jc w:val="center"/>
              <w:rPr>
                <w:rFonts w:eastAsia="Calibri" w:cs="Times New Roman"/>
                <w:bCs/>
                <w:color w:val="000000" w:themeColor="text1"/>
                <w:szCs w:val="27"/>
                <w:lang w:val="nl-NL"/>
              </w:rPr>
            </w:pPr>
            <w:r>
              <w:rPr>
                <w:rFonts w:eastAsia="Calibri" w:cs="Times New Roman"/>
                <w:bCs/>
                <w:color w:val="000000" w:themeColor="text1"/>
                <w:szCs w:val="27"/>
                <w:lang w:val="nl-NL"/>
              </w:rPr>
              <w:t>P</w:t>
            </w:r>
            <m:oMath>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sSup>
                    <m:sSupPr>
                      <m:ctrlPr>
                        <w:rPr>
                          <w:rFonts w:ascii="Cambria Math" w:eastAsia="Calibri" w:hAnsi="Cambria Math" w:cs="Times New Roman"/>
                          <w:bCs/>
                          <w:i/>
                          <w:color w:val="000000" w:themeColor="text1"/>
                          <w:szCs w:val="27"/>
                          <w:lang w:val="nl-NL"/>
                        </w:rPr>
                      </m:ctrlPr>
                    </m:sSupPr>
                    <m:e>
                      <m:r>
                        <w:rPr>
                          <w:rFonts w:ascii="Cambria Math" w:eastAsia="Calibri" w:hAnsi="Cambria Math" w:cs="Times New Roman"/>
                          <w:color w:val="000000" w:themeColor="text1"/>
                          <w:szCs w:val="27"/>
                          <w:lang w:val="nl-NL"/>
                        </w:rPr>
                        <m:t>x</m:t>
                      </m:r>
                    </m:e>
                    <m:sup>
                      <m:r>
                        <w:rPr>
                          <w:rFonts w:ascii="Cambria Math" w:eastAsia="Calibri" w:hAnsi="Cambria Math" w:cs="Times New Roman"/>
                          <w:color w:val="000000" w:themeColor="text1"/>
                          <w:szCs w:val="27"/>
                          <w:lang w:val="nl-NL"/>
                        </w:rPr>
                        <m:t>2</m:t>
                      </m:r>
                    </m:sup>
                  </m:sSup>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2x+1</m:t>
                  </m:r>
                </m:den>
              </m:f>
            </m:oMath>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a) Tại x = 0, P = </w:t>
            </w:r>
            <m:oMath>
              <m:f>
                <m:fPr>
                  <m:ctrlPr>
                    <w:rPr>
                      <w:rFonts w:ascii="Cambria Math" w:eastAsia="Calibri" w:hAnsi="Cambria Math" w:cs="Times New Roman"/>
                      <w:bCs/>
                      <w:i/>
                      <w:color w:val="000000" w:themeColor="text1"/>
                      <w:szCs w:val="27"/>
                      <w:lang w:val="nl-NL"/>
                    </w:rPr>
                  </m:ctrlPr>
                </m:fPr>
                <m:num>
                  <m:sSup>
                    <m:sSupPr>
                      <m:ctrlPr>
                        <w:rPr>
                          <w:rFonts w:ascii="Cambria Math" w:eastAsia="Calibri" w:hAnsi="Cambria Math" w:cs="Times New Roman"/>
                          <w:bCs/>
                          <w:i/>
                          <w:color w:val="000000" w:themeColor="text1"/>
                          <w:szCs w:val="27"/>
                          <w:lang w:val="nl-NL"/>
                        </w:rPr>
                      </m:ctrlPr>
                    </m:sSupPr>
                    <m:e>
                      <m:r>
                        <w:rPr>
                          <w:rFonts w:ascii="Cambria Math" w:eastAsia="Calibri" w:hAnsi="Cambria Math" w:cs="Times New Roman"/>
                          <w:color w:val="000000" w:themeColor="text1"/>
                          <w:szCs w:val="27"/>
                          <w:lang w:val="nl-NL"/>
                        </w:rPr>
                        <m:t>0</m:t>
                      </m:r>
                    </m:e>
                    <m:sup>
                      <m:r>
                        <w:rPr>
                          <w:rFonts w:ascii="Cambria Math" w:eastAsia="Calibri" w:hAnsi="Cambria Math" w:cs="Times New Roman"/>
                          <w:color w:val="000000" w:themeColor="text1"/>
                          <w:szCs w:val="27"/>
                          <w:lang w:val="nl-NL"/>
                        </w:rPr>
                        <m:t>2</m:t>
                      </m:r>
                    </m:sup>
                  </m:sSup>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2.0+1</m:t>
                  </m:r>
                </m:den>
              </m:f>
              <m:r>
                <w:rPr>
                  <w:rFonts w:ascii="Cambria Math" w:eastAsia="Calibri" w:hAnsi="Cambria Math" w:cs="Times New Roman"/>
                  <w:color w:val="000000" w:themeColor="text1"/>
                  <w:szCs w:val="27"/>
                  <w:lang w:val="nl-NL"/>
                </w:rPr>
                <m:t>=-1</m:t>
              </m:r>
            </m:oMath>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b) Tại </w:t>
            </w:r>
            <m:oMath>
              <m:r>
                <w:rPr>
                  <w:rFonts w:ascii="Cambria Math" w:eastAsia="Calibri" w:hAnsi="Cambria Math" w:cs="Times New Roman"/>
                  <w:color w:val="000000" w:themeColor="text1"/>
                  <w:szCs w:val="27"/>
                  <w:lang w:val="nl-NL"/>
                </w:rPr>
                <m:t>x=-</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ctrlPr>
                    <w:rPr>
                      <w:rFonts w:ascii="Cambria Math" w:eastAsia="Calibri" w:hAnsi="Cambria Math" w:cs="Times New Roman"/>
                      <w:b/>
                      <w:i/>
                      <w:iCs/>
                      <w:color w:val="000000" w:themeColor="text1"/>
                      <w:szCs w:val="27"/>
                      <w:u w:val="single"/>
                      <w:lang w:val="nl-NL"/>
                    </w:rPr>
                  </m:ctrlPr>
                </m:num>
                <m:den>
                  <m:r>
                    <m:rPr>
                      <m:sty m:val="bi"/>
                    </m:rPr>
                    <w:rPr>
                      <w:rFonts w:ascii="Cambria Math" w:eastAsia="Calibri" w:hAnsi="Cambria Math" w:cs="Times New Roman"/>
                      <w:color w:val="000000" w:themeColor="text1"/>
                      <w:szCs w:val="27"/>
                      <w:u w:val="single"/>
                      <w:lang w:val="nl-NL"/>
                    </w:rPr>
                    <m:t>2</m:t>
                  </m:r>
                </m:den>
              </m:f>
            </m:oMath>
            <w:r>
              <w:rPr>
                <w:rFonts w:eastAsia="Calibri" w:cs="Times New Roman"/>
                <w:bCs/>
                <w:color w:val="000000" w:themeColor="text1"/>
                <w:szCs w:val="27"/>
                <w:lang w:val="nl-NL"/>
              </w:rPr>
              <w:t>, giá trị của mẫu thức bằng 2.</w:t>
            </w:r>
            <m:oMath>
              <m:d>
                <m:dPr>
                  <m:ctrlPr>
                    <w:rPr>
                      <w:rFonts w:ascii="Cambria Math" w:eastAsia="Calibri" w:hAnsi="Cambria Math" w:cs="Times New Roman"/>
                      <w:bCs/>
                      <w:i/>
                      <w:color w:val="000000" w:themeColor="text1"/>
                      <w:szCs w:val="27"/>
                      <w:lang w:val="nl-NL"/>
                    </w:rPr>
                  </m:ctrlPr>
                </m:dPr>
                <m:e>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2</m:t>
                      </m:r>
                    </m:den>
                  </m:f>
                </m:e>
              </m:d>
            </m:oMath>
            <w:r>
              <w:rPr>
                <w:rFonts w:eastAsia="Calibri" w:cs="Times New Roman"/>
                <w:bCs/>
                <w:color w:val="000000" w:themeColor="text1"/>
                <w:szCs w:val="27"/>
                <w:lang w:val="nl-NL"/>
              </w:rPr>
              <w:t>+1 = -1+1= 0</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Giá trị của phân thức tại </w:t>
            </w:r>
            <m:oMath>
              <m:r>
                <w:rPr>
                  <w:rFonts w:ascii="Cambria Math" w:eastAsia="Calibri" w:hAnsi="Cambria Math" w:cs="Times New Roman"/>
                  <w:color w:val="000000" w:themeColor="text1"/>
                  <w:szCs w:val="27"/>
                  <w:lang w:val="nl-NL"/>
                </w:rPr>
                <m:t>x=-</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2</m:t>
                  </m:r>
                </m:den>
              </m:f>
            </m:oMath>
            <w:r>
              <w:rPr>
                <w:rFonts w:eastAsia="Calibri" w:cs="Times New Roman"/>
                <w:bCs/>
                <w:color w:val="000000" w:themeColor="text1"/>
                <w:szCs w:val="27"/>
                <w:lang w:val="nl-NL"/>
              </w:rPr>
              <w:t xml:space="preserve"> không xác định, vì phép chia cho 0 không có nghĩa.</w:t>
            </w:r>
          </w:p>
          <w:p w:rsidR="00743C94" w:rsidRDefault="00743C94"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743C94" w:rsidRDefault="00743C94"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b/>
                <w:bCs/>
                <w:i/>
                <w:color w:val="000000" w:themeColor="text1"/>
                <w:szCs w:val="27"/>
              </w:rPr>
              <w:t>Điều kiện xác định</w:t>
            </w:r>
            <w:r>
              <w:rPr>
                <w:rFonts w:eastAsia="Times New Roman" w:cs="Times New Roman"/>
                <w:i/>
                <w:color w:val="000000" w:themeColor="text1"/>
                <w:szCs w:val="27"/>
              </w:rPr>
              <w:t xml:space="preserve"> của phân thức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i/>
                <w:color w:val="000000" w:themeColor="text1"/>
                <w:szCs w:val="27"/>
              </w:rPr>
              <w:t xml:space="preserve"> là điều kiện của biến để giá trị của mẫu thức B khác 0.</w:t>
            </w:r>
          </w:p>
          <w:p w:rsidR="00743C94" w:rsidRDefault="00743C94"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lastRenderedPageBreak/>
              <w:t>Khi thay các biến của phân thức bằng các giá trị cho trước của biến (thoả mãn điều kiện xác định), ta nhận được một biểu thức số. Giá trị của biểu thức này được gọi là giá trị của phân thức tại các giá trị đã cho của biến.</w:t>
            </w:r>
          </w:p>
          <w:p w:rsidR="00743C94" w:rsidRDefault="00743C94"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2:</w:t>
            </w:r>
            <w:r>
              <w:rPr>
                <w:rFonts w:eastAsia="Times New Roman" w:cs="Times New Roman"/>
                <w:bCs/>
                <w:i/>
                <w:color w:val="000000" w:themeColor="text1"/>
                <w:szCs w:val="27"/>
              </w:rPr>
              <w:t xml:space="preserve"> (SGK – tr27)</w:t>
            </w:r>
          </w:p>
          <w:p w:rsidR="00743C94" w:rsidRDefault="00743C94" w:rsidP="002D18C7">
            <w:pPr>
              <w:spacing w:after="120" w:line="240" w:lineRule="auto"/>
              <w:jc w:val="both"/>
              <w:rPr>
                <w:rFonts w:eastAsia="Calibri" w:cs="Times New Roman"/>
                <w:bCs/>
                <w:color w:val="000000" w:themeColor="text1"/>
                <w:szCs w:val="27"/>
                <w:lang w:val="nl-NL"/>
              </w:rPr>
            </w:pPr>
            <w:r>
              <w:rPr>
                <w:rFonts w:eastAsia="Times New Roman" w:cs="Times New Roman"/>
                <w:i/>
                <w:color w:val="000000" w:themeColor="text1"/>
                <w:szCs w:val="27"/>
              </w:rPr>
              <w:t>của phân thức tại các giá trị đã cho của biến.</w:t>
            </w:r>
          </w:p>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743C94" w:rsidRDefault="00743C94"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a) </w:t>
            </w:r>
            <w:r>
              <w:rPr>
                <w:rFonts w:cs="Times New Roman"/>
                <w:color w:val="000000" w:themeColor="text1"/>
                <w:szCs w:val="27"/>
              </w:rPr>
              <w:t>Điều kiện xác định</w:t>
            </w:r>
            <w:r>
              <w:rPr>
                <w:rFonts w:eastAsia="Times New Roman" w:cs="Times New Roman"/>
                <w:color w:val="000000" w:themeColor="text1"/>
                <w:szCs w:val="27"/>
              </w:rPr>
              <w:t xml:space="preserve"> </w:t>
            </w:r>
            <m:oMath>
              <m:r>
                <w:rPr>
                  <w:rFonts w:ascii="Cambria Math" w:eastAsia="Times New Roman" w:hAnsi="Cambria Math" w:cs="Times New Roman"/>
                  <w:color w:val="000000" w:themeColor="text1"/>
                  <w:szCs w:val="27"/>
                </w:rPr>
                <m:t>x+2≠0</m:t>
              </m:r>
            </m:oMath>
            <w:r>
              <w:rPr>
                <w:rFonts w:eastAsia="Times New Roman" w:cs="Times New Roman"/>
                <w:color w:val="000000" w:themeColor="text1"/>
                <w:szCs w:val="27"/>
              </w:rPr>
              <w:t xml:space="preserve"> nên x = -3 và x = 1 đều thỏa mãn </w:t>
            </w:r>
            <w:r>
              <w:rPr>
                <w:rFonts w:cs="Times New Roman"/>
                <w:color w:val="000000" w:themeColor="text1"/>
                <w:szCs w:val="27"/>
              </w:rPr>
              <w:t>điều kiện xác định</w:t>
            </w:r>
            <w:r>
              <w:rPr>
                <w:rFonts w:eastAsia="Times New Roman" w:cs="Times New Roman"/>
                <w:color w:val="000000" w:themeColor="text1"/>
                <w:szCs w:val="27"/>
              </w:rPr>
              <w:t>.</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Với x = −3, giá trị của phân thức là −16. Với x = 1, giá trị của phân thức là 0.</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 xml:space="preserve">b) Điều kiện xác định x + y </w:t>
            </w:r>
            <m:oMath>
              <m:r>
                <w:rPr>
                  <w:rFonts w:ascii="Cambria Math" w:eastAsia="Times New Roman" w:hAnsi="Cambria Math" w:cs="Times New Roman"/>
                  <w:color w:val="000000" w:themeColor="text1"/>
                  <w:szCs w:val="27"/>
                </w:rPr>
                <m:t>≠</m:t>
              </m:r>
            </m:oMath>
            <w:r>
              <w:rPr>
                <w:rFonts w:cs="Times New Roman"/>
                <w:color w:val="000000" w:themeColor="text1"/>
                <w:szCs w:val="27"/>
              </w:rPr>
              <w:t xml:space="preserve"> 0 nên x = 3, y = −1 thoả mãn điều kiện xác định.</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Tại x = 3, y = -1, giá trị của phân thức là -3.</w:t>
            </w:r>
          </w:p>
          <w:p w:rsidR="00743C94" w:rsidRDefault="00743C94" w:rsidP="002D18C7">
            <w:p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t xml:space="preserve">Thực hành 2. </w:t>
            </w:r>
          </w:p>
          <w:p w:rsidR="00743C94" w:rsidRDefault="00743C94" w:rsidP="002D18C7">
            <w:pPr>
              <w:spacing w:line="240" w:lineRule="auto"/>
              <w:rPr>
                <w:rFonts w:eastAsiaTheme="minorEastAsia"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a+4</m:t>
                  </m:r>
                </m:den>
              </m:f>
            </m:oMath>
          </w:p>
          <w:p w:rsidR="00743C94" w:rsidRDefault="00743C94" w:rsidP="002D18C7">
            <w:pPr>
              <w:spacing w:line="240" w:lineRule="auto"/>
              <w:rPr>
                <w:rFonts w:eastAsiaTheme="minorEastAsia" w:cs="Times New Roman"/>
                <w:color w:val="000000" w:themeColor="text1"/>
                <w:szCs w:val="27"/>
              </w:rPr>
            </w:pPr>
            <w:r>
              <w:rPr>
                <w:rFonts w:cs="Times New Roman"/>
                <w:color w:val="000000" w:themeColor="text1"/>
                <w:szCs w:val="27"/>
              </w:rPr>
              <w:t xml:space="preserve">ĐKXĐ: a + 4 </w:t>
            </w:r>
            <m:oMath>
              <m:r>
                <w:rPr>
                  <w:rFonts w:ascii="Cambria Math" w:eastAsia="Times New Roman" w:hAnsi="Cambria Math" w:cs="Times New Roman"/>
                  <w:color w:val="000000" w:themeColor="text1"/>
                  <w:szCs w:val="27"/>
                </w:rPr>
                <m:t>≠</m:t>
              </m:r>
            </m:oMath>
            <w:r>
              <w:rPr>
                <w:rFonts w:cs="Times New Roman"/>
                <w:color w:val="000000" w:themeColor="text1"/>
                <w:szCs w:val="27"/>
              </w:rPr>
              <w:t xml:space="preserve"> 0 hay a </w:t>
            </w:r>
            <m:oMath>
              <m:r>
                <w:rPr>
                  <w:rFonts w:ascii="Cambria Math" w:eastAsia="Times New Roman" w:hAnsi="Cambria Math" w:cs="Times New Roman"/>
                  <w:color w:val="000000" w:themeColor="text1"/>
                  <w:szCs w:val="27"/>
                </w:rPr>
                <m:t>≠</m:t>
              </m:r>
            </m:oMath>
            <w:r>
              <w:rPr>
                <w:rFonts w:eastAsiaTheme="minorEastAsia" w:cs="Times New Roman"/>
                <w:color w:val="000000" w:themeColor="text1"/>
                <w:szCs w:val="27"/>
              </w:rPr>
              <w:t xml:space="preserve"> -4</w:t>
            </w:r>
          </w:p>
          <w:p w:rsidR="00743C94" w:rsidRDefault="00743C94" w:rsidP="002D18C7">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b) x – 2y </w:t>
            </w:r>
            <m:oMath>
              <m:r>
                <w:rPr>
                  <w:rFonts w:ascii="Cambria Math" w:eastAsia="Times New Roman" w:hAnsi="Cambria Math" w:cs="Times New Roman"/>
                  <w:color w:val="000000" w:themeColor="text1"/>
                  <w:szCs w:val="27"/>
                </w:rPr>
                <m:t>≠</m:t>
              </m:r>
            </m:oMath>
            <w:r>
              <w:rPr>
                <w:rFonts w:eastAsiaTheme="minorEastAsia" w:cs="Times New Roman"/>
                <w:color w:val="000000" w:themeColor="text1"/>
                <w:szCs w:val="27"/>
              </w:rPr>
              <w:t xml:space="preserve"> 0</w:t>
            </w:r>
          </w:p>
          <w:p w:rsidR="00743C94" w:rsidRDefault="00743C94" w:rsidP="002D18C7">
            <w:pPr>
              <w:spacing w:line="240" w:lineRule="auto"/>
              <w:rPr>
                <w:rFonts w:eastAsiaTheme="minorEastAsia" w:cs="Times New Roman"/>
                <w:color w:val="000000" w:themeColor="text1"/>
                <w:szCs w:val="27"/>
              </w:rPr>
            </w:pPr>
          </w:p>
          <w:p w:rsidR="00743C94" w:rsidRDefault="00743C94" w:rsidP="002D18C7">
            <w:pPr>
              <w:spacing w:line="240" w:lineRule="auto"/>
              <w:rPr>
                <w:rFonts w:eastAsiaTheme="minorEastAsia" w:cs="Times New Roman"/>
                <w:b/>
                <w:bCs/>
                <w:color w:val="000000" w:themeColor="text1"/>
                <w:szCs w:val="27"/>
              </w:rPr>
            </w:pPr>
            <w:r>
              <w:rPr>
                <w:rFonts w:eastAsiaTheme="minorEastAsia" w:cs="Times New Roman"/>
                <w:b/>
                <w:bCs/>
                <w:color w:val="000000" w:themeColor="text1"/>
                <w:szCs w:val="27"/>
              </w:rPr>
              <w:t>Vận dụng.</w:t>
            </w:r>
          </w:p>
          <w:p w:rsidR="00743C94" w:rsidRDefault="00743C94" w:rsidP="002D18C7">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C(x) =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0,0002</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+120x+1000</m:t>
                  </m:r>
                </m:num>
                <m:den>
                  <m:r>
                    <w:rPr>
                      <w:rFonts w:ascii="Cambria Math" w:eastAsiaTheme="minorEastAsia" w:hAnsi="Cambria Math" w:cs="Times New Roman"/>
                      <w:color w:val="000000" w:themeColor="text1"/>
                      <w:szCs w:val="27"/>
                    </w:rPr>
                    <m:t>x</m:t>
                  </m:r>
                </m:den>
              </m:f>
            </m:oMath>
            <w:r>
              <w:rPr>
                <w:rFonts w:eastAsiaTheme="minorEastAsia" w:cs="Times New Roman"/>
                <w:color w:val="000000" w:themeColor="text1"/>
                <w:szCs w:val="27"/>
              </w:rPr>
              <w:t xml:space="preserve">, </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Khi x = 100 thì C = 130,02.</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Khi x = 1000 thì C = 121,2.</w:t>
            </w:r>
          </w:p>
        </w:tc>
      </w:tr>
    </w:tbl>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Hoạt động 2: Hai phân thức bằng nhau</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và hiểu khái niệm hai phân thức bằng nhau.</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hai phân thức bằng nhau theo yêu cầu, dẫn dắt của GV, thảo luận trả lời câu hỏi và hoàn thành các bài tập ví dụ, thực hành, vận dụng trong SGK.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hai phân thức bằng nhau để thực hành hoàn thành bài tập Ví dụ 3, Thực hành 3.</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743C94" w:rsidTr="002D18C7">
        <w:tc>
          <w:tcPr>
            <w:tcW w:w="4673"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743C94" w:rsidTr="002D18C7">
        <w:trPr>
          <w:trHeight w:val="1088"/>
        </w:trPr>
        <w:tc>
          <w:tcPr>
            <w:tcW w:w="4673" w:type="dxa"/>
          </w:tcPr>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HĐKP3</w:t>
            </w:r>
            <w:r>
              <w:rPr>
                <w:rFonts w:eastAsia="Calibri" w:cs="Times New Roman"/>
                <w:bCs/>
                <w:color w:val="000000" w:themeColor="text1"/>
                <w:szCs w:val="27"/>
                <w:lang w:val="nl-NL"/>
              </w:rPr>
              <w:t xml:space="preserve">. (GV quan sát, hỗ trợ khi HS khó khăn) </w:t>
            </w:r>
          </w:p>
          <w:p w:rsidR="00743C94" w:rsidRDefault="00743C94"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w:t>
            </w:r>
          </w:p>
          <w:p w:rsidR="00743C94" w:rsidRDefault="00743C94"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kết nối kiến thức dẫn dắt, để HS hình dung về hai phân thức bằng nhau và phát biểu được khái niệm hai phân thức bằng nhau như trong khung kiến thức trọng tâm (SGK-tr28).:</w:t>
            </w:r>
          </w:p>
          <w:p w:rsidR="00743C94" w:rsidRDefault="00743C94" w:rsidP="002D18C7">
            <w:pPr>
              <w:spacing w:line="240" w:lineRule="auto"/>
              <w:jc w:val="both"/>
              <w:rPr>
                <w:rFonts w:cs="Times New Roman"/>
                <w:color w:val="000000" w:themeColor="text1"/>
                <w:szCs w:val="27"/>
              </w:rPr>
            </w:pPr>
            <w:r>
              <w:rPr>
                <w:rFonts w:cs="Times New Roman"/>
                <w:color w:val="000000" w:themeColor="text1"/>
                <w:szCs w:val="27"/>
              </w:rPr>
              <w:t>"T</w:t>
            </w:r>
            <w:r>
              <w:rPr>
                <w:rFonts w:cs="Times New Roman"/>
                <w:i/>
                <w:iCs/>
                <w:color w:val="000000" w:themeColor="text1"/>
                <w:szCs w:val="27"/>
              </w:rPr>
              <w:t xml:space="preserve">a nói M và N trong bài toán trên là hai phân thức bằng nhau. Chúng nhận giá trị </w:t>
            </w:r>
            <w:r>
              <w:rPr>
                <w:rFonts w:cs="Times New Roman"/>
                <w:i/>
                <w:iCs/>
                <w:color w:val="000000" w:themeColor="text1"/>
                <w:szCs w:val="27"/>
              </w:rPr>
              <w:lastRenderedPageBreak/>
              <w:t>như nhau tại mọi giá trị của biến (sao cho phân thức xác định). Nhân tử thức của phân thức này với mẫu thức của phân thức kia thì ta được hai đa thức đồng nhất. Người ta dùng dấu hiệu này để định nghĩa hai phân thức bằng nhau. Vậy hai phân thức bằng nhau là gì?"</w:t>
            </w:r>
          </w:p>
          <w:p w:rsidR="00743C94" w:rsidRDefault="00743C94" w:rsidP="002D18C7">
            <w:pPr>
              <w:spacing w:after="120" w:line="240" w:lineRule="auto"/>
              <w:jc w:val="both"/>
              <w:rPr>
                <w:rFonts w:eastAsia="Calibri" w:cs="Times New Roman"/>
                <w:color w:val="000000" w:themeColor="text1"/>
                <w:szCs w:val="27"/>
                <w:lang w:val="nl-NL"/>
              </w:rPr>
            </w:pPr>
          </w:p>
          <w:p w:rsidR="00743C94" w:rsidRDefault="00743C94"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hướng dẫn HS cách làm </w:t>
            </w:r>
            <w:r>
              <w:rPr>
                <w:rFonts w:eastAsia="Calibri" w:cs="Times New Roman"/>
                <w:b/>
                <w:bCs/>
                <w:color w:val="000000" w:themeColor="text1"/>
                <w:szCs w:val="27"/>
                <w:lang w:val="nl-NL"/>
              </w:rPr>
              <w:t>Ví dụ 3</w:t>
            </w:r>
            <w:r>
              <w:rPr>
                <w:rFonts w:eastAsia="Calibri" w:cs="Times New Roman"/>
                <w:color w:val="000000" w:themeColor="text1"/>
                <w:szCs w:val="27"/>
                <w:lang w:val="nl-NL"/>
              </w:rPr>
              <w:t>:</w:t>
            </w:r>
          </w:p>
          <w:p w:rsidR="00743C94" w:rsidRDefault="00743C94"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yêu cầu HS đọc lại định nghĩa hai phân thức bằng nhau.</w:t>
            </w:r>
          </w:p>
          <w:p w:rsidR="00743C94" w:rsidRDefault="00743C94"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HS tự trình vào vở cá nhân.</w:t>
            </w:r>
          </w:p>
          <w:p w:rsidR="00743C94" w:rsidRDefault="00743C94"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1 bạn trình bày kết quả và giải thích phần trình bày.</w:t>
            </w:r>
          </w:p>
          <w:p w:rsidR="00743C94" w:rsidRDefault="00743C94"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HS áp dụng kiến thức trình bày </w:t>
            </w:r>
            <w:r>
              <w:rPr>
                <w:rFonts w:eastAsia="Calibri" w:cs="Times New Roman"/>
                <w:b/>
                <w:bCs/>
                <w:color w:val="000000" w:themeColor="text1"/>
                <w:szCs w:val="27"/>
                <w:lang w:val="nl-NL"/>
              </w:rPr>
              <w:t>Thực hành 3</w:t>
            </w:r>
            <w:r>
              <w:rPr>
                <w:rFonts w:eastAsia="Calibri" w:cs="Times New Roman"/>
                <w:color w:val="000000" w:themeColor="text1"/>
                <w:szCs w:val="27"/>
                <w:lang w:val="nl-NL"/>
              </w:rPr>
              <w:t xml:space="preserve"> vào vở cá nhân sau đó trao đổi cặp đôi kiểm tra chéo đáp án.</w:t>
            </w:r>
          </w:p>
          <w:p w:rsidR="00743C94" w:rsidRDefault="00743C94"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2 bạn trình bày.</w:t>
            </w:r>
          </w:p>
          <w:p w:rsidR="00743C94" w:rsidRDefault="00743C94"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743C94" w:rsidRDefault="00743C94"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 xml:space="preserve">GV tổng quát, nhận xét quá trình hoạt động của các </w:t>
            </w:r>
            <w:r>
              <w:rPr>
                <w:rFonts w:eastAsia="Calibri" w:cs="Times New Roman"/>
                <w:color w:val="000000" w:themeColor="text1"/>
                <w:szCs w:val="27"/>
              </w:rPr>
              <w:lastRenderedPageBreak/>
              <w:t>HS, cho HS nhắc lại khái niệm hai phân thức bằng nhau.</w:t>
            </w:r>
          </w:p>
        </w:tc>
        <w:tc>
          <w:tcPr>
            <w:tcW w:w="4682" w:type="dxa"/>
          </w:tcPr>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Hai phân thức bằng nhau</w:t>
            </w:r>
          </w:p>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HĐKP3.</w:t>
            </w:r>
          </w:p>
          <w:p w:rsidR="00743C94" w:rsidRDefault="00743C94" w:rsidP="002D18C7">
            <w:pPr>
              <w:spacing w:line="240" w:lineRule="auto"/>
              <w:rPr>
                <w:rFonts w:cs="Times New Roman"/>
                <w:color w:val="000000" w:themeColor="text1"/>
                <w:szCs w:val="27"/>
              </w:rPr>
            </w:pPr>
            <w:r>
              <w:rPr>
                <w:rFonts w:eastAsia="Calibri" w:cs="Times New Roman"/>
                <w:bCs/>
                <w:color w:val="000000" w:themeColor="text1"/>
                <w:szCs w:val="27"/>
                <w:lang w:val="nl-NL"/>
              </w:rPr>
              <w:t xml:space="preserve">a) </w:t>
            </w:r>
            <w:r>
              <w:rPr>
                <w:rFonts w:cs="Times New Roman"/>
                <w:color w:val="000000" w:themeColor="text1"/>
                <w:szCs w:val="27"/>
              </w:rPr>
              <w:t>Khi x = 3, y = 2 thì:</w:t>
            </w:r>
          </w:p>
          <w:p w:rsidR="00743C94" w:rsidRDefault="00743C94" w:rsidP="002D18C7">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 xml:space="preserve">+ </m:t>
              </m:r>
            </m:oMath>
            <w:r>
              <w:rPr>
                <w:rFonts w:cs="Times New Roman"/>
                <w:color w:val="000000" w:themeColor="text1"/>
                <w:szCs w:val="27"/>
              </w:rPr>
              <w:t xml:space="preserve">M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p>
          <w:p w:rsidR="00743C94" w:rsidRDefault="00743C94" w:rsidP="002D18C7">
            <w:pPr>
              <w:spacing w:line="240" w:lineRule="auto"/>
              <w:rPr>
                <w:rFonts w:eastAsiaTheme="minorEastAsia" w:cs="Times New Roman"/>
                <w:color w:val="000000" w:themeColor="text1"/>
                <w:szCs w:val="27"/>
              </w:rPr>
            </w:pPr>
            <w:r>
              <w:rPr>
                <w:rFonts w:cs="Times New Roman"/>
                <w:color w:val="000000" w:themeColor="text1"/>
                <w:szCs w:val="27"/>
              </w:rPr>
              <w:t xml:space="preserve">+ N =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3</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m:t>
                  </m:r>
                </m:num>
                <m:den>
                  <m:r>
                    <w:rPr>
                      <w:rFonts w:ascii="Cambria Math" w:hAnsi="Cambria Math" w:cs="Times New Roman"/>
                      <w:color w:val="000000" w:themeColor="text1"/>
                      <w:szCs w:val="27"/>
                    </w:rPr>
                    <m:t>3.2-2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6</m:t>
                  </m:r>
                </m:num>
                <m:den>
                  <m:r>
                    <w:rPr>
                      <w:rFonts w:ascii="Cambria Math" w:hAnsi="Cambria Math" w:cs="Times New Roman"/>
                      <w:color w:val="000000" w:themeColor="text1"/>
                      <w:szCs w:val="27"/>
                    </w:rPr>
                    <m:t>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p>
          <w:p w:rsidR="00743C94" w:rsidRDefault="00743C94" w:rsidP="002D18C7">
            <w:pPr>
              <w:spacing w:line="240" w:lineRule="auto"/>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oMath>
            <w:r>
              <w:rPr>
                <w:rFonts w:eastAsiaTheme="minorEastAsia" w:cs="Times New Roman"/>
                <w:color w:val="000000" w:themeColor="text1"/>
                <w:szCs w:val="27"/>
              </w:rPr>
              <w:t xml:space="preserve"> M = N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p>
          <w:p w:rsidR="00743C94" w:rsidRDefault="00743C94" w:rsidP="002D18C7">
            <w:pPr>
              <w:spacing w:line="240" w:lineRule="auto"/>
              <w:rPr>
                <w:rFonts w:cs="Times New Roman"/>
                <w:color w:val="000000" w:themeColor="text1"/>
                <w:szCs w:val="27"/>
              </w:rPr>
            </w:pPr>
            <w:r>
              <w:rPr>
                <w:rFonts w:cs="Times New Roman"/>
                <w:color w:val="000000" w:themeColor="text1"/>
                <w:szCs w:val="27"/>
              </w:rPr>
              <w:t xml:space="preserve">Khi x = −1, y = 5 thì: </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 xml:space="preserve">+ M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5</m:t>
                  </m:r>
                </m:den>
              </m:f>
            </m:oMath>
            <w:r>
              <w:rPr>
                <w:rFonts w:cs="Times New Roman"/>
                <w:color w:val="000000" w:themeColor="text1"/>
                <w:szCs w:val="27"/>
              </w:rPr>
              <w:t xml:space="preserve"> </w:t>
            </w:r>
          </w:p>
          <w:p w:rsidR="00743C94" w:rsidRDefault="00743C94" w:rsidP="002D18C7">
            <w:pPr>
              <w:spacing w:line="240" w:lineRule="auto"/>
              <w:rPr>
                <w:rFonts w:eastAsiaTheme="minorEastAsia" w:cs="Times New Roman"/>
                <w:color w:val="000000" w:themeColor="text1"/>
                <w:szCs w:val="27"/>
              </w:rPr>
            </w:pPr>
            <w:r>
              <w:rPr>
                <w:rFonts w:cs="Times New Roman"/>
                <w:color w:val="000000" w:themeColor="text1"/>
                <w:szCs w:val="27"/>
              </w:rPr>
              <w:t>+ N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(-1)</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num>
                <m:den>
                  <m:r>
                    <w:rPr>
                      <w:rFonts w:ascii="Cambria Math" w:hAnsi="Cambria Math" w:cs="Times New Roman"/>
                      <w:color w:val="000000" w:themeColor="text1"/>
                      <w:szCs w:val="27"/>
                    </w:rPr>
                    <m:t>(-1).5-5</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-10</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5</m:t>
                  </m:r>
                </m:den>
              </m:f>
            </m:oMath>
          </w:p>
          <w:p w:rsidR="00743C94" w:rsidRDefault="00743C94" w:rsidP="002D18C7">
            <w:pPr>
              <w:spacing w:line="240" w:lineRule="auto"/>
              <w:rPr>
                <w:rFonts w:cs="Times New Roman"/>
                <w:color w:val="000000" w:themeColor="text1"/>
                <w:szCs w:val="27"/>
              </w:rPr>
            </w:pPr>
            <w:r>
              <w:rPr>
                <w:rFonts w:cs="Times New Roman"/>
                <w:color w:val="000000" w:themeColor="text1"/>
                <w:szCs w:val="27"/>
              </w:rPr>
              <w:lastRenderedPageBreak/>
              <w:t xml:space="preserve">Dự đoán rằng hai phân thức nhận giá trị như nhau tại mọi giá trị của hai biến x và y (y </w:t>
            </w:r>
            <m:oMath>
              <m:r>
                <w:rPr>
                  <w:rFonts w:ascii="Cambria Math" w:hAnsi="Cambria Math" w:cs="Times New Roman"/>
                  <w:color w:val="000000" w:themeColor="text1"/>
                  <w:szCs w:val="27"/>
                </w:rPr>
                <m:t>≠</m:t>
              </m:r>
            </m:oMath>
            <w:r>
              <w:rPr>
                <w:rFonts w:cs="Times New Roman"/>
                <w:color w:val="000000" w:themeColor="text1"/>
                <w:szCs w:val="27"/>
              </w:rPr>
              <w:t xml:space="preserve"> 0, xy – y </w:t>
            </w:r>
            <m:oMath>
              <m:r>
                <w:rPr>
                  <w:rFonts w:ascii="Cambria Math" w:hAnsi="Cambria Math" w:cs="Times New Roman"/>
                  <w:color w:val="000000" w:themeColor="text1"/>
                  <w:szCs w:val="27"/>
                </w:rPr>
                <m:t>≠</m:t>
              </m:r>
            </m:oMath>
            <w:r>
              <w:rPr>
                <w:rFonts w:cs="Times New Roman"/>
                <w:color w:val="000000" w:themeColor="text1"/>
                <w:szCs w:val="27"/>
              </w:rPr>
              <w:t xml:space="preserve"> 0).</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b) x.(xy – y) =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y – xy </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và y.(x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x) =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xy</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nên x.(xy – y) = y.(x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x)</w:t>
            </w:r>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Vậy hai đa thức nhận được bằng nhau (hay đồng nhất).</w:t>
            </w:r>
          </w:p>
          <w:p w:rsidR="00743C94" w:rsidRDefault="00743C94" w:rsidP="002D18C7">
            <w:pPr>
              <w:spacing w:before="240" w:after="120" w:line="240" w:lineRule="auto"/>
              <w:jc w:val="both"/>
              <w:textAlignment w:val="baseline"/>
              <w:rPr>
                <w:rFonts w:eastAsiaTheme="minorEastAsia" w:cs="Times New Roman"/>
                <w:color w:val="000000" w:themeColor="text1"/>
                <w:szCs w:val="27"/>
              </w:rPr>
            </w:pP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eastAsiaTheme="minorEastAsia" w:cs="Times New Roman"/>
                <w:b/>
                <w:bCs/>
                <w:i/>
                <w:iCs/>
                <w:color w:val="000000" w:themeColor="text1"/>
                <w:szCs w:val="27"/>
              </w:rPr>
              <w:t>Kết luận:</w:t>
            </w:r>
          </w:p>
          <w:p w:rsidR="00743C94" w:rsidRDefault="00743C94" w:rsidP="002D18C7">
            <w:pPr>
              <w:spacing w:before="240" w:after="120" w:line="240" w:lineRule="auto"/>
              <w:jc w:val="both"/>
              <w:textAlignment w:val="baseline"/>
              <w:rPr>
                <w:rFonts w:eastAsiaTheme="minorEastAsia" w:cs="Times New Roman"/>
                <w:i/>
                <w:iCs/>
                <w:color w:val="000000" w:themeColor="text1"/>
                <w:szCs w:val="27"/>
              </w:rPr>
            </w:pPr>
            <w:r>
              <w:rPr>
                <w:rFonts w:cs="Times New Roman"/>
                <w:i/>
                <w:iCs/>
                <w:color w:val="000000" w:themeColor="text1"/>
                <w:szCs w:val="27"/>
              </w:rPr>
              <w:t xml:space="preserve">Ta nói hai phân thức </w:t>
            </w:r>
            <m:oMath>
              <m:f>
                <m:fPr>
                  <m:ctrlPr>
                    <w:rPr>
                      <w:rFonts w:ascii="Cambria Math" w:hAnsi="Cambria Math" w:cs="Times New Roman"/>
                      <w:i/>
                      <w:iCs/>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r>
              <w:rPr>
                <w:rFonts w:eastAsiaTheme="minorEastAsia" w:cs="Times New Roman"/>
                <w:i/>
                <w:iCs/>
                <w:color w:val="000000" w:themeColor="text1"/>
                <w:szCs w:val="27"/>
              </w:rPr>
              <w:t xml:space="preserve"> và </w:t>
            </w:r>
            <m:oMath>
              <m:f>
                <m:fPr>
                  <m:ctrlPr>
                    <w:rPr>
                      <w:rFonts w:ascii="Cambria Math" w:eastAsiaTheme="minorEastAsia" w:hAnsi="Cambria Math" w:cs="Times New Roman"/>
                      <w:i/>
                      <w:iCs/>
                      <w:color w:val="000000" w:themeColor="text1"/>
                      <w:szCs w:val="27"/>
                    </w:rPr>
                  </m:ctrlPr>
                </m:fPr>
                <m:num>
                  <m:r>
                    <w:rPr>
                      <w:rFonts w:ascii="Cambria Math" w:eastAsiaTheme="minorEastAsia" w:hAnsi="Cambria Math" w:cs="Times New Roman"/>
                      <w:color w:val="000000" w:themeColor="text1"/>
                      <w:szCs w:val="27"/>
                    </w:rPr>
                    <m:t>C</m:t>
                  </m:r>
                  <m:ctrlPr>
                    <w:rPr>
                      <w:rFonts w:ascii="Cambria Math" w:hAnsi="Cambria Math" w:cs="Times New Roman"/>
                      <w:i/>
                      <w:iCs/>
                      <w:color w:val="000000" w:themeColor="text1"/>
                      <w:szCs w:val="27"/>
                    </w:rPr>
                  </m:ctrlPr>
                </m:num>
                <m:den>
                  <m:r>
                    <w:rPr>
                      <w:rFonts w:ascii="Cambria Math" w:hAnsi="Cambria Math" w:cs="Times New Roman"/>
                      <w:color w:val="000000" w:themeColor="text1"/>
                      <w:szCs w:val="27"/>
                    </w:rPr>
                    <m:t>D</m:t>
                  </m:r>
                </m:den>
              </m:f>
            </m:oMath>
            <w:r>
              <w:rPr>
                <w:rFonts w:eastAsiaTheme="minorEastAsia" w:cs="Times New Roman"/>
                <w:i/>
                <w:iCs/>
                <w:color w:val="000000" w:themeColor="text1"/>
                <w:szCs w:val="27"/>
              </w:rPr>
              <w:t xml:space="preserve"> bằng nhau nếu A.D = B.C. Khi đó, ta viết:</w:t>
            </w:r>
          </w:p>
          <w:p w:rsidR="00743C94" w:rsidRDefault="00743C94" w:rsidP="002D18C7">
            <w:pPr>
              <w:spacing w:before="240" w:after="120" w:line="240" w:lineRule="auto"/>
              <w:jc w:val="both"/>
              <w:textAlignment w:val="baseline"/>
              <w:rPr>
                <w:rFonts w:cs="Times New Roman"/>
                <w:i/>
                <w:iCs/>
                <w:color w:val="000000" w:themeColor="text1"/>
                <w:szCs w:val="27"/>
              </w:rPr>
            </w:pPr>
            <m:oMathPara>
              <m:oMath>
                <m:f>
                  <m:fPr>
                    <m:ctrlPr>
                      <w:rPr>
                        <w:rFonts w:ascii="Cambria Math" w:hAnsi="Cambria Math" w:cs="Times New Roman"/>
                        <w:i/>
                        <w:iCs/>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eastAsiaTheme="minorEastAsia" w:hAnsi="Cambria Math" w:cs="Times New Roman"/>
                        <w:i/>
                        <w:iCs/>
                        <w:color w:val="000000" w:themeColor="text1"/>
                        <w:szCs w:val="27"/>
                      </w:rPr>
                    </m:ctrlPr>
                  </m:fPr>
                  <m:num>
                    <m:r>
                      <w:rPr>
                        <w:rFonts w:ascii="Cambria Math" w:eastAsiaTheme="minorEastAsia" w:hAnsi="Cambria Math" w:cs="Times New Roman"/>
                        <w:color w:val="000000" w:themeColor="text1"/>
                        <w:szCs w:val="27"/>
                      </w:rPr>
                      <m:t>C</m:t>
                    </m:r>
                    <m:ctrlPr>
                      <w:rPr>
                        <w:rFonts w:ascii="Cambria Math" w:hAnsi="Cambria Math" w:cs="Times New Roman"/>
                        <w:i/>
                        <w:iCs/>
                        <w:color w:val="000000" w:themeColor="text1"/>
                        <w:szCs w:val="27"/>
                      </w:rPr>
                    </m:ctrlPr>
                  </m:num>
                  <m:den>
                    <m:r>
                      <w:rPr>
                        <w:rFonts w:ascii="Cambria Math" w:hAnsi="Cambria Math" w:cs="Times New Roman"/>
                        <w:color w:val="000000" w:themeColor="text1"/>
                        <w:szCs w:val="27"/>
                      </w:rPr>
                      <m:t>D</m:t>
                    </m:r>
                  </m:den>
                </m:f>
              </m:oMath>
            </m:oMathPara>
          </w:p>
          <w:p w:rsidR="00743C94" w:rsidRDefault="00743C94" w:rsidP="002D18C7">
            <w:pPr>
              <w:spacing w:after="120" w:line="240" w:lineRule="auto"/>
              <w:jc w:val="both"/>
              <w:rPr>
                <w:rFonts w:eastAsia="Calibri" w:cs="Times New Roman"/>
                <w:b/>
                <w:color w:val="000000" w:themeColor="text1"/>
                <w:szCs w:val="27"/>
                <w:lang w:val="nl-NL"/>
              </w:rPr>
            </w:pPr>
          </w:p>
          <w:p w:rsidR="00743C94" w:rsidRDefault="00743C94"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3:</w:t>
            </w:r>
            <w:r>
              <w:rPr>
                <w:rFonts w:eastAsia="Times New Roman" w:cs="Times New Roman"/>
                <w:bCs/>
                <w:color w:val="000000" w:themeColor="text1"/>
                <w:szCs w:val="27"/>
              </w:rPr>
              <w:t xml:space="preserve"> SGK – tr28</w:t>
            </w:r>
          </w:p>
          <w:p w:rsidR="00743C94" w:rsidRDefault="00743C94"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3. </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a) xy</w:t>
            </w:r>
            <w:r>
              <w:rPr>
                <w:rFonts w:cs="Times New Roman"/>
                <w:color w:val="000000" w:themeColor="text1"/>
                <w:szCs w:val="27"/>
                <w:vertAlign w:val="superscript"/>
              </w:rPr>
              <w:t>2</w:t>
            </w:r>
            <w:r>
              <w:rPr>
                <w:rFonts w:cs="Times New Roman"/>
                <w:color w:val="000000" w:themeColor="text1"/>
                <w:szCs w:val="27"/>
              </w:rPr>
              <w:t>.(x+1) = 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xml:space="preserve"> + xy</w:t>
            </w:r>
            <w:r>
              <w:rPr>
                <w:rFonts w:cs="Times New Roman"/>
                <w:color w:val="000000" w:themeColor="text1"/>
                <w:szCs w:val="27"/>
                <w:vertAlign w:val="superscript"/>
              </w:rPr>
              <w:t>2</w:t>
            </w:r>
            <w:r>
              <w:rPr>
                <w:rFonts w:cs="Times New Roman"/>
                <w:color w:val="000000" w:themeColor="text1"/>
                <w:szCs w:val="27"/>
              </w:rPr>
              <w:t xml:space="preserve">; </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(xy + y).xy = 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xml:space="preserve"> + xy</w:t>
            </w:r>
            <w:r>
              <w:rPr>
                <w:rFonts w:cs="Times New Roman"/>
                <w:color w:val="000000" w:themeColor="text1"/>
                <w:szCs w:val="27"/>
                <w:vertAlign w:val="superscript"/>
              </w:rPr>
              <w:t>2</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Vậy xy</w:t>
            </w:r>
            <w:r>
              <w:rPr>
                <w:rFonts w:cs="Times New Roman"/>
                <w:color w:val="000000" w:themeColor="text1"/>
                <w:szCs w:val="27"/>
                <w:vertAlign w:val="superscript"/>
              </w:rPr>
              <w:t>2</w:t>
            </w:r>
            <w:r>
              <w:rPr>
                <w:rFonts w:cs="Times New Roman"/>
                <w:color w:val="000000" w:themeColor="text1"/>
                <w:szCs w:val="27"/>
              </w:rPr>
              <w:t>.(x+1) = (xy + y).xy</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b) (xy – y).y = xy</w:t>
            </w:r>
            <w:r>
              <w:rPr>
                <w:rFonts w:cs="Times New Roman"/>
                <w:color w:val="000000" w:themeColor="text1"/>
                <w:szCs w:val="27"/>
                <w:vertAlign w:val="superscript"/>
              </w:rPr>
              <w:t>2</w:t>
            </w:r>
            <w:r>
              <w:rPr>
                <w:rFonts w:cs="Times New Roman"/>
                <w:color w:val="000000" w:themeColor="text1"/>
                <w:szCs w:val="27"/>
              </w:rPr>
              <w:t xml:space="preserve"> – y</w:t>
            </w:r>
            <w:r>
              <w:rPr>
                <w:rFonts w:cs="Times New Roman"/>
                <w:color w:val="000000" w:themeColor="text1"/>
                <w:szCs w:val="27"/>
                <w:vertAlign w:val="superscript"/>
              </w:rPr>
              <w:t>2</w:t>
            </w:r>
            <w:r>
              <w:rPr>
                <w:rFonts w:cs="Times New Roman"/>
                <w:color w:val="000000" w:themeColor="text1"/>
                <w:szCs w:val="27"/>
              </w:rPr>
              <w:t xml:space="preserve">; </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x.(xy - x) = x</w:t>
            </w:r>
            <w:r>
              <w:rPr>
                <w:rFonts w:cs="Times New Roman"/>
                <w:color w:val="000000" w:themeColor="text1"/>
                <w:szCs w:val="27"/>
                <w:vertAlign w:val="superscript"/>
              </w:rPr>
              <w:t>2</w:t>
            </w:r>
            <w:r>
              <w:rPr>
                <w:rFonts w:cs="Times New Roman"/>
                <w:color w:val="000000" w:themeColor="text1"/>
                <w:szCs w:val="27"/>
              </w:rPr>
              <w:t>y – x</w:t>
            </w:r>
            <w:r>
              <w:rPr>
                <w:rFonts w:cs="Times New Roman"/>
                <w:color w:val="000000" w:themeColor="text1"/>
                <w:szCs w:val="27"/>
                <w:vertAlign w:val="superscript"/>
              </w:rPr>
              <w:t>2</w:t>
            </w:r>
          </w:p>
          <w:p w:rsidR="00743C94" w:rsidRDefault="00743C94"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Do xy</w:t>
            </w:r>
            <w:r>
              <w:rPr>
                <w:rFonts w:cs="Times New Roman"/>
                <w:color w:val="000000" w:themeColor="text1"/>
                <w:szCs w:val="27"/>
                <w:vertAlign w:val="superscript"/>
              </w:rPr>
              <w:t>2</w:t>
            </w:r>
            <w:r>
              <w:rPr>
                <w:rFonts w:cs="Times New Roman"/>
                <w:color w:val="000000" w:themeColor="text1"/>
                <w:szCs w:val="27"/>
              </w:rPr>
              <w:t xml:space="preserve"> – y</w:t>
            </w:r>
            <w:r>
              <w:rPr>
                <w:rFonts w:cs="Times New Roman"/>
                <w:color w:val="000000" w:themeColor="text1"/>
                <w:szCs w:val="27"/>
                <w:vertAlign w:val="superscript"/>
              </w:rPr>
              <w:t>2</w:t>
            </w:r>
            <w:r>
              <w:rPr>
                <w:rFonts w:cs="Times New Roman"/>
                <w:color w:val="000000" w:themeColor="text1"/>
                <w:szCs w:val="27"/>
              </w:rPr>
              <w:t xml:space="preserve"> </w:t>
            </w: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y – x</w:t>
            </w:r>
            <w:r>
              <w:rPr>
                <w:rFonts w:cs="Times New Roman"/>
                <w:color w:val="000000" w:themeColor="text1"/>
                <w:szCs w:val="27"/>
                <w:vertAlign w:val="superscript"/>
              </w:rPr>
              <w:t xml:space="preserve">2 </w:t>
            </w:r>
            <w:r>
              <w:rPr>
                <w:rFonts w:cs="Times New Roman"/>
                <w:color w:val="000000" w:themeColor="text1"/>
                <w:szCs w:val="27"/>
              </w:rPr>
              <w:t>nên hai phân thức đã cho không bằng nhau.</w:t>
            </w:r>
          </w:p>
        </w:tc>
      </w:tr>
    </w:tbl>
    <w:p w:rsidR="00743C94" w:rsidRDefault="00743C94" w:rsidP="00743C94">
      <w:pPr>
        <w:spacing w:before="120" w:after="120" w:line="240" w:lineRule="auto"/>
        <w:jc w:val="both"/>
        <w:rPr>
          <w:rFonts w:eastAsia="Calibri" w:cs="Times New Roman"/>
          <w:b/>
          <w:color w:val="000000" w:themeColor="text1"/>
          <w:szCs w:val="27"/>
          <w:lang w:val="fr-FR"/>
        </w:rPr>
      </w:pP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3: Tính chất cơ bản của phân thức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được tính chất cơ bản của phân thức và vận dụng trực tiếp tính chất cơ bản của phân thức để giải các bài toán liên quan.</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tính chất cơ bản của phân thức theo yêu cầu, dẫn dắt của GV, thảo luận trả lời câu hỏi và hoàn thành các bài tập ví dụ, thực hành, vận dụng trong SGK.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tính chất cơ bản của phân thức để thực hành hoàn thành bài tập Ví dụ 4,5; Thực hành 4,5.</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495"/>
        <w:gridCol w:w="4860"/>
      </w:tblGrid>
      <w:tr w:rsidR="00743C94" w:rsidTr="002D18C7">
        <w:tc>
          <w:tcPr>
            <w:tcW w:w="4495"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860" w:type="dxa"/>
          </w:tcPr>
          <w:p w:rsidR="00743C94" w:rsidRDefault="00743C94"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743C94" w:rsidTr="002D18C7">
        <w:trPr>
          <w:trHeight w:val="1088"/>
        </w:trPr>
        <w:tc>
          <w:tcPr>
            <w:tcW w:w="4495" w:type="dxa"/>
          </w:tcPr>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743C94" w:rsidRDefault="00743C94"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Chia đơn thức cho đơn thức.</w:t>
            </w:r>
          </w:p>
          <w:p w:rsidR="00743C94" w:rsidRDefault="00743C94" w:rsidP="002D18C7">
            <w:pPr>
              <w:spacing w:after="120" w:line="240" w:lineRule="auto"/>
              <w:jc w:val="both"/>
              <w:rPr>
                <w:rFonts w:eastAsia="Calibri" w:cs="Times New Roman"/>
                <w:b/>
                <w:bCs/>
                <w:color w:val="000000" w:themeColor="text1"/>
                <w:szCs w:val="27"/>
                <w:lang w:val="nl-NL"/>
              </w:rPr>
            </w:pPr>
            <w:r>
              <w:rPr>
                <w:rFonts w:eastAsia="Calibri" w:cs="Times New Roman"/>
                <w:color w:val="000000" w:themeColor="text1"/>
                <w:szCs w:val="27"/>
                <w:lang w:val="nl-NL"/>
              </w:rPr>
              <w:t xml:space="preserve">- GV tổ chức cho HS trao đổi nhóm, giải bài toán, trình bày lời giải và giải thích theo cách hiểu và ngôn ngữ của mình hoàn thành </w:t>
            </w:r>
            <w:r>
              <w:rPr>
                <w:rFonts w:eastAsia="Calibri" w:cs="Times New Roman"/>
                <w:b/>
                <w:bCs/>
                <w:color w:val="000000" w:themeColor="text1"/>
                <w:szCs w:val="27"/>
                <w:lang w:val="nl-NL"/>
              </w:rPr>
              <w:t>HĐKP4:</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gợi ý HS thực hiện các biến đổi bằng cách coi x và y như các số thực.</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theo dõi, nhận xét và hỗ trợ khi HS gặp khó khăn trong diễn đạt hay lập luận.</w:t>
            </w:r>
          </w:p>
          <w:p w:rsidR="00743C94" w:rsidRDefault="00743C94"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bài, chốt đáp án.</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giới thiệu các tính chất cơ bản của phân thức như trong khung kiến thức.</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(GV mời một vài bạn đọc tính chất)</w:t>
            </w: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yêu cầu HS vận dụng trực tiếp tính chất cơ bản của phân thức trình bày Ví dụ 4 vào vở cá nhân.</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gợi ý, phân tích, hướng dẫn HS cách trình bày.</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3 HS lên bảng trình bày kết quả.</w:t>
            </w:r>
          </w:p>
          <w:p w:rsidR="00743C94" w:rsidRDefault="00743C94" w:rsidP="002D18C7">
            <w:pPr>
              <w:spacing w:after="120" w:line="240" w:lineRule="auto"/>
              <w:jc w:val="both"/>
              <w:rPr>
                <w:rFonts w:cs="Times New Roman"/>
                <w:color w:val="000000" w:themeColor="text1"/>
                <w:szCs w:val="27"/>
              </w:rPr>
            </w:pPr>
            <w:r>
              <w:rPr>
                <w:rFonts w:eastAsia="Calibri" w:cs="Times New Roman"/>
                <w:color w:val="000000" w:themeColor="text1"/>
                <w:szCs w:val="27"/>
              </w:rPr>
              <w:lastRenderedPageBreak/>
              <w:t xml:space="preserve">- Từ kết quả của bài tập 3 GV giới thiệu khái niệm rút gọn phân thức như trong phần </w:t>
            </w:r>
            <w:r>
              <w:rPr>
                <w:rFonts w:cs="Times New Roman"/>
                <w:b/>
                <w:bCs/>
                <w:i/>
                <w:iCs/>
                <w:color w:val="000000" w:themeColor="text1"/>
                <w:szCs w:val="27"/>
                <w:u w:val="single"/>
              </w:rPr>
              <w:t>Nhận xét</w:t>
            </w:r>
            <w:r>
              <w:rPr>
                <w:rFonts w:cs="Times New Roman"/>
                <w:color w:val="000000" w:themeColor="text1"/>
                <w:szCs w:val="27"/>
              </w:rPr>
              <w:t xml:space="preserve"> (SGK-tr29)</w:t>
            </w: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xml:space="preserve">- GV lưu ý HS các bước thực hiện rút gọn phân thức như trong phần </w:t>
            </w:r>
            <w:r>
              <w:rPr>
                <w:rFonts w:cs="Times New Roman"/>
                <w:b/>
                <w:bCs/>
                <w:i/>
                <w:iCs/>
                <w:color w:val="000000" w:themeColor="text1"/>
                <w:szCs w:val="27"/>
                <w:u w:val="single"/>
              </w:rPr>
              <w:t>Chú ý</w:t>
            </w:r>
            <w:r>
              <w:rPr>
                <w:rFonts w:cs="Times New Roman"/>
                <w:color w:val="000000" w:themeColor="text1"/>
                <w:szCs w:val="27"/>
              </w:rPr>
              <w:t>.</w:t>
            </w: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HS áp dụng chú ý thực hiện hoàn thành Ví dụ 5.</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HS củng cố và rèn luyện kĩ năng chứng minh hai phân thức bằng nhau theo định nghĩa và tính chất thông qua việc hoàn thành Thực hành 4:</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HS trao đổi cặp đôi kiểm tra chéo đáp án.</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Gv mời 2 bạn trình bày kết quả.</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xml:space="preserve">- HS hoàn thành </w:t>
            </w:r>
            <w:r>
              <w:rPr>
                <w:rFonts w:cs="Times New Roman"/>
                <w:b/>
                <w:bCs/>
                <w:color w:val="000000" w:themeColor="text1"/>
                <w:szCs w:val="27"/>
              </w:rPr>
              <w:t>Thực hành 5</w:t>
            </w:r>
            <w:r>
              <w:rPr>
                <w:rFonts w:cs="Times New Roman"/>
                <w:color w:val="000000" w:themeColor="text1"/>
                <w:szCs w:val="27"/>
              </w:rPr>
              <w:t xml:space="preserve"> để rèn luyện kĩ năng rút gọn phân thức.</w:t>
            </w:r>
          </w:p>
          <w:p w:rsidR="00743C94" w:rsidRDefault="00743C94"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743C94" w:rsidRDefault="00743C94"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743C94" w:rsidRDefault="00743C94"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743C94" w:rsidRDefault="00743C94"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lastRenderedPageBreak/>
              <w:t xml:space="preserve">Bước 4: Kết luận, nhận định: </w:t>
            </w:r>
            <w:r>
              <w:rPr>
                <w:rFonts w:eastAsia="Calibri" w:cs="Times New Roman"/>
                <w:color w:val="000000" w:themeColor="text1"/>
                <w:szCs w:val="27"/>
              </w:rPr>
              <w:t>GV tổng quát, nhận xét quá trình hoạt động của các HS, cho HS nhắc lại các tính chất cơ bản của phân thức.</w:t>
            </w:r>
          </w:p>
        </w:tc>
        <w:tc>
          <w:tcPr>
            <w:tcW w:w="4860" w:type="dxa"/>
          </w:tcPr>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3. Tính chất cơ bản của phân thức</w:t>
            </w:r>
          </w:p>
          <w:p w:rsidR="00743C94" w:rsidRDefault="00743C94"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 4.</w:t>
            </w:r>
          </w:p>
          <w:p w:rsidR="00743C94" w:rsidRDefault="00743C94" w:rsidP="002D18C7">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a) </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 xml:space="preserve">Xét hai phân thức </w:t>
            </w:r>
            <m:oMath>
              <m:r>
                <w:rPr>
                  <w:rFonts w:ascii="Cambria Math" w:hAnsi="Cambria Math" w:cs="Times New Roman"/>
                  <w:color w:val="000000" w:themeColor="text1"/>
                  <w:szCs w:val="27"/>
                </w:rPr>
                <m:t>P=</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num>
                <m:den>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oMath>
            <w:r>
              <w:rPr>
                <w:rFonts w:cs="Times New Roman"/>
                <w:color w:val="000000" w:themeColor="text1"/>
                <w:szCs w:val="27"/>
              </w:rPr>
              <w:t xml:space="preserve"> và </w:t>
            </w:r>
            <m:oMath>
              <m:r>
                <w:rPr>
                  <w:rFonts w:ascii="Cambria Math" w:hAnsi="Cambria Math" w:cs="Times New Roman"/>
                  <w:color w:val="000000" w:themeColor="text1"/>
                  <w:szCs w:val="27"/>
                </w:rPr>
                <m:t>Q=</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 xml:space="preserve"> </m:t>
              </m:r>
            </m:oMath>
            <w:r>
              <w:rPr>
                <w:rFonts w:cs="Times New Roman"/>
                <w:color w:val="000000" w:themeColor="text1"/>
                <w:szCs w:val="27"/>
              </w:rPr>
              <w:t>ta có:</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x</w:t>
            </w:r>
            <w:r>
              <w:rPr>
                <w:rFonts w:eastAsia="Times New Roman" w:cs="Times New Roman"/>
                <w:color w:val="000000" w:themeColor="text1"/>
                <w:szCs w:val="27"/>
                <w:vertAlign w:val="superscript"/>
              </w:rPr>
              <w:t>2</w:t>
            </w:r>
            <w:r>
              <w:rPr>
                <w:rFonts w:eastAsia="Times New Roman" w:cs="Times New Roman"/>
                <w:color w:val="000000" w:themeColor="text1"/>
                <w:szCs w:val="27"/>
              </w:rPr>
              <w:t>y.y = 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xy</w:t>
            </w:r>
            <w:r>
              <w:rPr>
                <w:rFonts w:eastAsia="Times New Roman" w:cs="Times New Roman"/>
                <w:color w:val="000000" w:themeColor="text1"/>
                <w:szCs w:val="27"/>
                <w:vertAlign w:val="superscript"/>
              </w:rPr>
              <w:t>2</w:t>
            </w:r>
            <w:r>
              <w:rPr>
                <w:rFonts w:eastAsia="Times New Roman" w:cs="Times New Roman"/>
                <w:color w:val="000000" w:themeColor="text1"/>
                <w:szCs w:val="27"/>
              </w:rPr>
              <w:t>.x = 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Do đó x</w:t>
            </w:r>
            <w:r>
              <w:rPr>
                <w:rFonts w:eastAsia="Times New Roman" w:cs="Times New Roman"/>
                <w:color w:val="000000" w:themeColor="text1"/>
                <w:szCs w:val="27"/>
                <w:vertAlign w:val="superscript"/>
              </w:rPr>
              <w:t>2</w:t>
            </w:r>
            <w:r>
              <w:rPr>
                <w:rFonts w:eastAsia="Times New Roman" w:cs="Times New Roman"/>
                <w:color w:val="000000" w:themeColor="text1"/>
                <w:szCs w:val="27"/>
              </w:rPr>
              <w:t>y.y = xy</w:t>
            </w:r>
            <w:r>
              <w:rPr>
                <w:rFonts w:eastAsia="Times New Roman" w:cs="Times New Roman"/>
                <w:color w:val="000000" w:themeColor="text1"/>
                <w:szCs w:val="27"/>
                <w:vertAlign w:val="superscript"/>
              </w:rPr>
              <w:t>2</w:t>
            </w:r>
            <w:r>
              <w:rPr>
                <w:rFonts w:eastAsia="Times New Roman" w:cs="Times New Roman"/>
                <w:color w:val="000000" w:themeColor="text1"/>
                <w:szCs w:val="27"/>
              </w:rPr>
              <w:t>.x</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Vậy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num>
                <m:den>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oMath>
            <w:r>
              <w:rPr>
                <w:rFonts w:eastAsia="Times New Roman" w:cs="Times New Roman"/>
                <w:color w:val="000000" w:themeColor="text1"/>
                <w:szCs w:val="27"/>
              </w:rPr>
              <w:t> hay P = Q            (1)</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 Xét hai phân thức </w:t>
            </w:r>
            <m:oMath>
              <m:r>
                <w:rPr>
                  <w:rFonts w:ascii="Cambria Math" w:hAnsi="Cambria Math" w:cs="Times New Roman"/>
                  <w:color w:val="000000" w:themeColor="text1"/>
                  <w:szCs w:val="27"/>
                </w:rPr>
                <m:t>Q=</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oMath>
            <w:r>
              <w:rPr>
                <w:rFonts w:eastAsia="Times New Roman" w:cs="Times New Roman"/>
                <w:color w:val="000000" w:themeColor="text1"/>
                <w:szCs w:val="27"/>
              </w:rPr>
              <w:t> và </w:t>
            </w:r>
            <m:oMath>
              <m:r>
                <w:rPr>
                  <w:rFonts w:ascii="Cambria Math" w:hAnsi="Cambria Math" w:cs="Times New Roman"/>
                  <w:color w:val="000000" w:themeColor="text1"/>
                  <w:szCs w:val="27"/>
                </w:rPr>
                <m:t>R=</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+xy</m:t>
                  </m:r>
                </m:num>
                <m:den>
                  <m:r>
                    <w:rPr>
                      <w:rFonts w:ascii="Cambria Math" w:hAnsi="Cambria Math" w:cs="Times New Roman"/>
                      <w:color w:val="000000" w:themeColor="text1"/>
                      <w:szCs w:val="27"/>
                    </w:rPr>
                    <m:t>xy+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r>
              <w:rPr>
                <w:rFonts w:eastAsia="Times New Roman" w:cs="Times New Roman"/>
                <w:color w:val="000000" w:themeColor="text1"/>
                <w:szCs w:val="27"/>
              </w:rPr>
              <w:t xml:space="preserve"> ta có:</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x.(xy + y</w:t>
            </w:r>
            <w:r>
              <w:rPr>
                <w:rFonts w:eastAsia="Times New Roman" w:cs="Times New Roman"/>
                <w:color w:val="000000" w:themeColor="text1"/>
                <w:szCs w:val="27"/>
                <w:vertAlign w:val="superscript"/>
              </w:rPr>
              <w:t>2</w:t>
            </w:r>
            <w:r>
              <w:rPr>
                <w:rFonts w:eastAsia="Times New Roman" w:cs="Times New Roman"/>
                <w:color w:val="000000" w:themeColor="text1"/>
                <w:szCs w:val="27"/>
              </w:rPr>
              <w:t>) = x</w:t>
            </w:r>
            <w:r>
              <w:rPr>
                <w:rFonts w:eastAsia="Times New Roman" w:cs="Times New Roman"/>
                <w:color w:val="000000" w:themeColor="text1"/>
                <w:szCs w:val="27"/>
                <w:vertAlign w:val="superscript"/>
              </w:rPr>
              <w:t>2</w:t>
            </w:r>
            <w:r>
              <w:rPr>
                <w:rFonts w:eastAsia="Times New Roman" w:cs="Times New Roman"/>
                <w:color w:val="000000" w:themeColor="text1"/>
                <w:szCs w:val="27"/>
              </w:rPr>
              <w:t>y + xy</w:t>
            </w:r>
            <w:r>
              <w:rPr>
                <w:rFonts w:eastAsia="Times New Roman" w:cs="Times New Roman"/>
                <w:color w:val="000000" w:themeColor="text1"/>
                <w:szCs w:val="27"/>
                <w:vertAlign w:val="superscript"/>
              </w:rPr>
              <w:t>2</w:t>
            </w:r>
            <w:r>
              <w:rPr>
                <w:rFonts w:eastAsia="Times New Roman" w:cs="Times New Roman"/>
                <w:color w:val="000000" w:themeColor="text1"/>
                <w:szCs w:val="27"/>
              </w:rPr>
              <w:t>;</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y.(x</w:t>
            </w:r>
            <w:r>
              <w:rPr>
                <w:rFonts w:eastAsia="Times New Roman" w:cs="Times New Roman"/>
                <w:color w:val="000000" w:themeColor="text1"/>
                <w:szCs w:val="27"/>
                <w:vertAlign w:val="superscript"/>
              </w:rPr>
              <w:t>2</w:t>
            </w:r>
            <w:r>
              <w:rPr>
                <w:rFonts w:eastAsia="Times New Roman" w:cs="Times New Roman"/>
                <w:color w:val="000000" w:themeColor="text1"/>
                <w:szCs w:val="27"/>
              </w:rPr>
              <w:t> + xy) = x</w:t>
            </w:r>
            <w:r>
              <w:rPr>
                <w:rFonts w:eastAsia="Times New Roman" w:cs="Times New Roman"/>
                <w:color w:val="000000" w:themeColor="text1"/>
                <w:szCs w:val="27"/>
                <w:vertAlign w:val="superscript"/>
              </w:rPr>
              <w:t>2</w:t>
            </w:r>
            <w:r>
              <w:rPr>
                <w:rFonts w:eastAsia="Times New Roman" w:cs="Times New Roman"/>
                <w:color w:val="000000" w:themeColor="text1"/>
                <w:szCs w:val="27"/>
              </w:rPr>
              <w:t>y + xy</w:t>
            </w:r>
            <w:r>
              <w:rPr>
                <w:rFonts w:eastAsia="Times New Roman" w:cs="Times New Roman"/>
                <w:color w:val="000000" w:themeColor="text1"/>
                <w:szCs w:val="27"/>
                <w:vertAlign w:val="superscript"/>
              </w:rPr>
              <w:t>2</w:t>
            </w:r>
            <w:r>
              <w:rPr>
                <w:rFonts w:eastAsia="Times New Roman" w:cs="Times New Roman"/>
                <w:color w:val="000000" w:themeColor="text1"/>
                <w:szCs w:val="27"/>
              </w:rPr>
              <w:t>.</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Do đó x.(xy + y</w:t>
            </w:r>
            <w:r>
              <w:rPr>
                <w:rFonts w:eastAsia="Times New Roman" w:cs="Times New Roman"/>
                <w:color w:val="000000" w:themeColor="text1"/>
                <w:szCs w:val="27"/>
                <w:vertAlign w:val="superscript"/>
              </w:rPr>
              <w:t>2</w:t>
            </w:r>
            <w:r>
              <w:rPr>
                <w:rFonts w:eastAsia="Times New Roman" w:cs="Times New Roman"/>
                <w:color w:val="000000" w:themeColor="text1"/>
                <w:szCs w:val="27"/>
              </w:rPr>
              <w:t>) = y.(x</w:t>
            </w:r>
            <w:r>
              <w:rPr>
                <w:rFonts w:eastAsia="Times New Roman" w:cs="Times New Roman"/>
                <w:color w:val="000000" w:themeColor="text1"/>
                <w:szCs w:val="27"/>
                <w:vertAlign w:val="superscript"/>
              </w:rPr>
              <w:t>2</w:t>
            </w:r>
            <w:r>
              <w:rPr>
                <w:rFonts w:eastAsia="Times New Roman" w:cs="Times New Roman"/>
                <w:color w:val="000000" w:themeColor="text1"/>
                <w:szCs w:val="27"/>
              </w:rPr>
              <w:t> + xy)</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Vậy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+xy</m:t>
                  </m:r>
                </m:num>
                <m:den>
                  <m:r>
                    <w:rPr>
                      <w:rFonts w:ascii="Cambria Math" w:hAnsi="Cambria Math" w:cs="Times New Roman"/>
                      <w:color w:val="000000" w:themeColor="text1"/>
                      <w:szCs w:val="27"/>
                    </w:rPr>
                    <m:t>xy+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r>
              <w:rPr>
                <w:rFonts w:eastAsia="Times New Roman" w:cs="Times New Roman"/>
                <w:color w:val="000000" w:themeColor="text1"/>
                <w:szCs w:val="27"/>
              </w:rPr>
              <w:t>, hay Q = R      (2)</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Từ (1) và (2) ta có P = Q = R.</w:t>
            </w:r>
          </w:p>
          <w:p w:rsidR="00743C94" w:rsidRDefault="00743C94" w:rsidP="002D18C7">
            <w:pPr>
              <w:spacing w:line="240" w:lineRule="auto"/>
              <w:rPr>
                <w:rFonts w:eastAsia="Times New Roman" w:cs="Times New Roman"/>
                <w:color w:val="000000" w:themeColor="text1"/>
                <w:szCs w:val="27"/>
              </w:rPr>
            </w:pPr>
            <w:r>
              <w:rPr>
                <w:rFonts w:eastAsia="Times New Roman" w:cs="Times New Roman"/>
                <w:color w:val="000000" w:themeColor="text1"/>
                <w:szCs w:val="27"/>
              </w:rPr>
              <w:t>Vậy các phân thức P, Q và Q bằng nhau.</w:t>
            </w:r>
          </w:p>
          <w:p w:rsidR="00743C94" w:rsidRDefault="00743C94" w:rsidP="002D18C7">
            <w:pPr>
              <w:spacing w:after="120" w:line="240" w:lineRule="auto"/>
              <w:rPr>
                <w:rFonts w:eastAsiaTheme="minorEastAsia" w:cs="Times New Roman"/>
                <w:color w:val="000000" w:themeColor="text1"/>
                <w:szCs w:val="27"/>
              </w:rPr>
            </w:pPr>
          </w:p>
          <w:p w:rsidR="00743C94" w:rsidRDefault="00743C94" w:rsidP="002D18C7">
            <w:pPr>
              <w:spacing w:after="120" w:line="240" w:lineRule="auto"/>
              <w:rPr>
                <w:rFonts w:eastAsiaTheme="minorEastAsia" w:cs="Times New Roman"/>
                <w:color w:val="000000" w:themeColor="text1"/>
                <w:szCs w:val="27"/>
              </w:rPr>
            </w:pPr>
            <w:r>
              <w:rPr>
                <w:rFonts w:eastAsiaTheme="minorEastAsia" w:cs="Times New Roman"/>
                <w:color w:val="000000" w:themeColor="text1"/>
                <w:szCs w:val="27"/>
              </w:rPr>
              <w:t xml:space="preserve">b) </w:t>
            </w:r>
            <m:oMath>
              <m:r>
                <w:rPr>
                  <w:rFonts w:ascii="Cambria Math" w:hAnsi="Cambria Math" w:cs="Times New Roman"/>
                  <w:color w:val="000000" w:themeColor="text1"/>
                  <w:szCs w:val="27"/>
                </w:rPr>
                <m:t>Q=</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 xy</m:t>
                  </m:r>
                </m:num>
                <m:den>
                  <m:r>
                    <w:rPr>
                      <w:rFonts w:ascii="Cambria Math" w:hAnsi="Cambria Math" w:cs="Times New Roman"/>
                      <w:color w:val="000000" w:themeColor="text1"/>
                      <w:szCs w:val="27"/>
                    </w:rPr>
                    <m:t>y. xy</m:t>
                  </m:r>
                </m:den>
              </m:f>
            </m:oMath>
            <w:r>
              <w:rPr>
                <w:rFonts w:eastAsiaTheme="minorEastAsia" w:cs="Times New Roman"/>
                <w:color w:val="000000" w:themeColor="text1"/>
                <w:szCs w:val="27"/>
              </w:rPr>
              <w:t xml:space="preserve"> (nhân cả tử thức và mẫu thức với xy </w:t>
            </w:r>
            <m:oMath>
              <m:r>
                <w:rPr>
                  <w:rFonts w:ascii="Cambria Math" w:eastAsiaTheme="minorEastAsia" w:hAnsi="Cambria Math" w:cs="Times New Roman"/>
                  <w:color w:val="000000" w:themeColor="text1"/>
                  <w:szCs w:val="27"/>
                </w:rPr>
                <m:t>≠</m:t>
              </m:r>
            </m:oMath>
            <w:r>
              <w:rPr>
                <w:rFonts w:eastAsiaTheme="minorEastAsia" w:cs="Times New Roman"/>
                <w:color w:val="000000" w:themeColor="text1"/>
                <w:szCs w:val="27"/>
              </w:rPr>
              <w:t xml:space="preserve"> 0)</w:t>
            </w:r>
          </w:p>
          <w:p w:rsidR="00743C94" w:rsidRDefault="00743C94" w:rsidP="002D18C7">
            <w:pPr>
              <w:spacing w:after="120"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num>
                <m:den>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=P</m:t>
              </m:r>
            </m:oMath>
            <w:r>
              <w:rPr>
                <w:rFonts w:eastAsiaTheme="minorEastAsia" w:cs="Times New Roman"/>
                <w:color w:val="000000" w:themeColor="text1"/>
                <w:szCs w:val="27"/>
              </w:rPr>
              <w:t xml:space="preserve"> </w:t>
            </w:r>
          </w:p>
          <w:p w:rsidR="00743C94" w:rsidRDefault="00743C94" w:rsidP="002D18C7">
            <w:pPr>
              <w:spacing w:after="120" w:line="240" w:lineRule="auto"/>
              <w:rPr>
                <w:rFonts w:eastAsiaTheme="minorEastAsia" w:cs="Times New Roman"/>
                <w:color w:val="000000" w:themeColor="text1"/>
                <w:szCs w:val="27"/>
              </w:rPr>
            </w:pPr>
            <w:r>
              <w:rPr>
                <w:rFonts w:eastAsiaTheme="minorEastAsia" w:cs="Times New Roman"/>
                <w:color w:val="000000" w:themeColor="text1"/>
                <w:szCs w:val="27"/>
              </w:rPr>
              <w:t>Vậy nhân cả tử thức và mẫu thức của phân thức Q với xy thì ta nhận được phân thức P.</w:t>
            </w:r>
          </w:p>
          <w:p w:rsidR="00743C94" w:rsidRDefault="00743C94" w:rsidP="002D18C7">
            <w:pPr>
              <w:spacing w:after="120" w:line="240" w:lineRule="auto"/>
              <w:rPr>
                <w:rFonts w:eastAsiaTheme="minorEastAsia" w:cs="Times New Roman"/>
                <w:color w:val="000000" w:themeColor="text1"/>
                <w:szCs w:val="27"/>
              </w:rPr>
            </w:pPr>
            <w:r>
              <w:rPr>
                <w:rFonts w:eastAsiaTheme="minorEastAsia" w:cs="Times New Roman"/>
                <w:color w:val="000000" w:themeColor="text1"/>
                <w:szCs w:val="27"/>
              </w:rPr>
              <w:t>Tương tự, chia cả tử thức và mẫu thức của phân thức R cho x + y thì ta nhận được phân thức Q.</w:t>
            </w:r>
          </w:p>
          <w:p w:rsidR="00743C94" w:rsidRDefault="00743C94" w:rsidP="002D18C7">
            <w:pPr>
              <w:spacing w:after="120"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eastAsiaTheme="minorEastAsia" w:cs="Times New Roman"/>
                <w:b/>
                <w:bCs/>
                <w:color w:val="000000" w:themeColor="text1"/>
                <w:szCs w:val="27"/>
              </w:rPr>
              <w:t>Kết luận:</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xml:space="preserve">+ </w:t>
            </w:r>
            <w:r>
              <w:rPr>
                <w:rFonts w:cs="Times New Roman"/>
                <w:i/>
                <w:iCs/>
                <w:color w:val="000000" w:themeColor="text1"/>
                <w:szCs w:val="27"/>
              </w:rPr>
              <w:t>Khi nhân cả tử và mẫu của một phân thức với cùng một đa thức khác đa thức không thì được một phân thức bằng phân thức đã cho.</w:t>
            </w:r>
          </w:p>
          <w:p w:rsidR="00743C94" w:rsidRDefault="00743C94" w:rsidP="002D18C7">
            <w:pPr>
              <w:spacing w:after="120" w:line="240" w:lineRule="auto"/>
              <w:jc w:val="center"/>
              <w:rPr>
                <w:rFonts w:cs="Times New Roman"/>
                <w:color w:val="000000" w:themeColor="text1"/>
                <w:szCs w:val="27"/>
              </w:rPr>
            </w:pPr>
            <m:oMathPara>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A.C</m:t>
                    </m:r>
                  </m:num>
                  <m:den>
                    <m:r>
                      <w:rPr>
                        <w:rFonts w:ascii="Cambria Math" w:hAnsi="Cambria Math" w:cs="Times New Roman"/>
                        <w:color w:val="000000" w:themeColor="text1"/>
                        <w:szCs w:val="27"/>
                      </w:rPr>
                      <m:t>B.C</m:t>
                    </m:r>
                  </m:den>
                </m:f>
              </m:oMath>
            </m:oMathPara>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(C là một đa thức khác đa thức không)</w:t>
            </w:r>
          </w:p>
          <w:p w:rsidR="00743C94" w:rsidRDefault="00743C94" w:rsidP="002D18C7">
            <w:pPr>
              <w:spacing w:after="120" w:line="240" w:lineRule="auto"/>
              <w:jc w:val="both"/>
              <w:rPr>
                <w:rFonts w:cs="Times New Roman"/>
                <w:i/>
                <w:iCs/>
                <w:color w:val="000000" w:themeColor="text1"/>
                <w:szCs w:val="27"/>
              </w:rPr>
            </w:pPr>
            <w:r>
              <w:rPr>
                <w:rFonts w:cs="Times New Roman"/>
                <w:i/>
                <w:iCs/>
                <w:color w:val="000000" w:themeColor="text1"/>
                <w:szCs w:val="27"/>
              </w:rPr>
              <w:t>+ Khi chia cả tử và mẫu của một phân thức cho cùng một nhân tử chung của chúng thì được một phân thức bằng phân thức đã cho.</w:t>
            </w:r>
          </w:p>
          <w:p w:rsidR="00743C94" w:rsidRDefault="00743C94" w:rsidP="002D18C7">
            <w:pPr>
              <w:spacing w:after="120" w:line="240" w:lineRule="auto"/>
              <w:jc w:val="center"/>
              <w:rPr>
                <w:rFonts w:cs="Times New Roman"/>
                <w:color w:val="000000" w:themeColor="text1"/>
                <w:szCs w:val="27"/>
              </w:rPr>
            </w:pPr>
            <m:oMathPara>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A:D</m:t>
                    </m:r>
                  </m:num>
                  <m:den>
                    <m:r>
                      <w:rPr>
                        <w:rFonts w:ascii="Cambria Math" w:hAnsi="Cambria Math" w:cs="Times New Roman"/>
                        <w:color w:val="000000" w:themeColor="text1"/>
                        <w:szCs w:val="27"/>
                      </w:rPr>
                      <m:t>B:D</m:t>
                    </m:r>
                  </m:den>
                </m:f>
              </m:oMath>
            </m:oMathPara>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(D là một nhân tử chung của A và B).</w:t>
            </w:r>
          </w:p>
          <w:p w:rsidR="00743C94" w:rsidRDefault="00743C94" w:rsidP="002D18C7">
            <w:pPr>
              <w:spacing w:after="120" w:line="240" w:lineRule="auto"/>
              <w:jc w:val="both"/>
              <w:rPr>
                <w:rFonts w:cs="Times New Roman"/>
                <w:color w:val="000000" w:themeColor="text1"/>
                <w:szCs w:val="27"/>
              </w:rPr>
            </w:pPr>
            <w:r>
              <w:rPr>
                <w:rFonts w:cs="Times New Roman"/>
                <w:b/>
                <w:bCs/>
                <w:color w:val="000000" w:themeColor="text1"/>
                <w:szCs w:val="27"/>
                <w:u w:val="single"/>
              </w:rPr>
              <w:t>Ví dụ 4:</w:t>
            </w:r>
            <w:r>
              <w:rPr>
                <w:rFonts w:cs="Times New Roman"/>
                <w:color w:val="000000" w:themeColor="text1"/>
                <w:szCs w:val="27"/>
              </w:rPr>
              <w:t xml:space="preserve"> SGK – tr29</w:t>
            </w: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color w:val="000000" w:themeColor="text1"/>
                <w:szCs w:val="27"/>
              </w:rPr>
            </w:pPr>
          </w:p>
          <w:p w:rsidR="00743C94" w:rsidRDefault="00743C94" w:rsidP="002D18C7">
            <w:pPr>
              <w:spacing w:after="120" w:line="240" w:lineRule="auto"/>
              <w:jc w:val="both"/>
              <w:rPr>
                <w:rFonts w:cs="Times New Roman"/>
                <w:b/>
                <w:bCs/>
                <w:i/>
                <w:iCs/>
                <w:color w:val="000000" w:themeColor="text1"/>
                <w:szCs w:val="27"/>
                <w:u w:val="single"/>
              </w:rPr>
            </w:pPr>
            <w:r>
              <w:rPr>
                <w:rFonts w:cs="Times New Roman"/>
                <w:b/>
                <w:bCs/>
                <w:i/>
                <w:iCs/>
                <w:color w:val="000000" w:themeColor="text1"/>
                <w:szCs w:val="27"/>
                <w:u w:val="single"/>
              </w:rPr>
              <w:lastRenderedPageBreak/>
              <w:t>Nhận xét:</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xml:space="preserve">Ở Ví dụ 4, các phân thức bên phải đều đơn giản hơn phân thức bên trái. Ta gọi các phép biến đổi ở trên là </w:t>
            </w:r>
            <w:r>
              <w:rPr>
                <w:rFonts w:cs="Times New Roman"/>
                <w:i/>
                <w:iCs/>
                <w:color w:val="000000" w:themeColor="text1"/>
                <w:szCs w:val="27"/>
              </w:rPr>
              <w:t>rút gọn phân thức</w:t>
            </w:r>
          </w:p>
          <w:p w:rsidR="00743C94" w:rsidRDefault="00743C94" w:rsidP="002D18C7">
            <w:pPr>
              <w:spacing w:after="120" w:line="240" w:lineRule="auto"/>
              <w:jc w:val="both"/>
              <w:rPr>
                <w:rFonts w:cs="Times New Roman"/>
                <w:color w:val="000000" w:themeColor="text1"/>
                <w:szCs w:val="27"/>
              </w:rPr>
            </w:pPr>
            <w:r>
              <w:rPr>
                <w:rFonts w:cs="Times New Roman"/>
                <w:b/>
                <w:bCs/>
                <w:i/>
                <w:iCs/>
                <w:color w:val="000000" w:themeColor="text1"/>
                <w:szCs w:val="27"/>
                <w:u w:val="single"/>
              </w:rPr>
              <w:t>Chú ý:</w:t>
            </w:r>
            <w:r>
              <w:rPr>
                <w:rFonts w:cs="Times New Roman"/>
                <w:color w:val="000000" w:themeColor="text1"/>
                <w:szCs w:val="27"/>
              </w:rPr>
              <w:t xml:space="preserve"> Để rút gọn một phân thức, ta thường thực hiện như sau: </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Phân tích tử và mẫu thành nhân tử (nếu cần) để tìm nhân tử chung.</w:t>
            </w:r>
          </w:p>
          <w:p w:rsidR="00743C94" w:rsidRDefault="00743C94" w:rsidP="002D18C7">
            <w:pPr>
              <w:spacing w:after="120" w:line="240" w:lineRule="auto"/>
              <w:jc w:val="both"/>
              <w:rPr>
                <w:rFonts w:cs="Times New Roman"/>
                <w:color w:val="000000" w:themeColor="text1"/>
                <w:szCs w:val="27"/>
              </w:rPr>
            </w:pPr>
            <w:r>
              <w:rPr>
                <w:rFonts w:cs="Times New Roman"/>
                <w:color w:val="000000" w:themeColor="text1"/>
                <w:szCs w:val="27"/>
              </w:rPr>
              <w:t>- Chia cả tử và mẫu cho nhân tử chung.</w:t>
            </w:r>
          </w:p>
          <w:p w:rsidR="00743C94" w:rsidRDefault="00743C94" w:rsidP="002D18C7">
            <w:pPr>
              <w:spacing w:after="120" w:line="240" w:lineRule="auto"/>
              <w:jc w:val="both"/>
              <w:rPr>
                <w:rFonts w:cs="Times New Roman"/>
                <w:color w:val="000000" w:themeColor="text1"/>
                <w:szCs w:val="27"/>
              </w:rPr>
            </w:pPr>
            <w:r>
              <w:rPr>
                <w:rFonts w:cs="Times New Roman"/>
                <w:b/>
                <w:bCs/>
                <w:color w:val="000000" w:themeColor="text1"/>
                <w:szCs w:val="27"/>
                <w:u w:val="single"/>
              </w:rPr>
              <w:t>Ví dụ 5:</w:t>
            </w:r>
            <w:r>
              <w:rPr>
                <w:rFonts w:cs="Times New Roman"/>
                <w:color w:val="000000" w:themeColor="text1"/>
                <w:szCs w:val="27"/>
              </w:rPr>
              <w:t xml:space="preserve"> SGK – tr29</w:t>
            </w:r>
          </w:p>
          <w:p w:rsidR="00743C94" w:rsidRDefault="00743C94" w:rsidP="002D18C7">
            <w:pPr>
              <w:spacing w:after="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Thực hành 4. </w:t>
            </w:r>
          </w:p>
          <w:p w:rsidR="00743C94" w:rsidRDefault="00743C94" w:rsidP="002D18C7">
            <w:pPr>
              <w:spacing w:after="120" w:line="240" w:lineRule="auto"/>
              <w:rPr>
                <w:rFonts w:eastAsia="Calibri" w:cs="Times New Roman"/>
                <w:bCs/>
                <w:i/>
                <w:iCs/>
                <w:color w:val="000000" w:themeColor="text1"/>
                <w:szCs w:val="27"/>
                <w:lang w:val="nl-NL"/>
              </w:rPr>
            </w:pPr>
            <w:r>
              <w:rPr>
                <w:rFonts w:eastAsia="Calibri" w:cs="Times New Roman"/>
                <w:bCs/>
                <w:i/>
                <w:iCs/>
                <w:color w:val="000000" w:themeColor="text1"/>
                <w:szCs w:val="27"/>
                <w:lang w:val="nl-NL"/>
              </w:rPr>
              <w:t>+ C1: Sử dụng định nghĩa:</w:t>
            </w:r>
          </w:p>
          <w:p w:rsidR="00743C94" w:rsidRDefault="00743C94" w:rsidP="002D18C7">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(a</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b</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).ab = a</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b – ab</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)(a – b) = a</w:t>
            </w:r>
            <w:r>
              <w:rPr>
                <w:rFonts w:cs="Times New Roman"/>
                <w:color w:val="000000" w:themeColor="text1"/>
                <w:szCs w:val="27"/>
                <w:vertAlign w:val="superscript"/>
              </w:rPr>
              <w:t>3</w:t>
            </w:r>
            <w:r>
              <w:rPr>
                <w:rFonts w:cs="Times New Roman"/>
                <w:color w:val="000000" w:themeColor="text1"/>
                <w:szCs w:val="27"/>
              </w:rPr>
              <w:t>b – a</w:t>
            </w:r>
            <w:r>
              <w:rPr>
                <w:rFonts w:cs="Times New Roman"/>
                <w:color w:val="000000" w:themeColor="text1"/>
                <w:szCs w:val="27"/>
                <w:vertAlign w:val="superscript"/>
              </w:rPr>
              <w:t>2</w:t>
            </w:r>
            <w:r>
              <w:rPr>
                <w:rFonts w:cs="Times New Roman"/>
                <w:color w:val="000000" w:themeColor="text1"/>
                <w:szCs w:val="27"/>
              </w:rPr>
              <w:t>b</w:t>
            </w:r>
            <w:r>
              <w:rPr>
                <w:rFonts w:cs="Times New Roman"/>
                <w:color w:val="000000" w:themeColor="text1"/>
                <w:szCs w:val="27"/>
                <w:vertAlign w:val="superscript"/>
              </w:rPr>
              <w:t>2</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b</w:t>
            </w:r>
            <w:r>
              <w:rPr>
                <w:rFonts w:cs="Times New Roman"/>
                <w:color w:val="000000" w:themeColor="text1"/>
                <w:szCs w:val="27"/>
                <w:vertAlign w:val="superscript"/>
              </w:rPr>
              <w:t>2</w:t>
            </w:r>
            <w:r>
              <w:rPr>
                <w:rFonts w:cs="Times New Roman"/>
                <w:color w:val="000000" w:themeColor="text1"/>
                <w:szCs w:val="27"/>
              </w:rPr>
              <w:t> – ab</w:t>
            </w:r>
            <w:r>
              <w:rPr>
                <w:rFonts w:cs="Times New Roman"/>
                <w:color w:val="000000" w:themeColor="text1"/>
                <w:szCs w:val="27"/>
                <w:vertAlign w:val="superscript"/>
              </w:rPr>
              <w:t>3</w:t>
            </w:r>
            <w:r>
              <w:rPr>
                <w:rFonts w:cs="Times New Roman"/>
                <w:color w:val="000000" w:themeColor="text1"/>
                <w:szCs w:val="27"/>
              </w:rPr>
              <w:t> = a</w:t>
            </w:r>
            <w:r>
              <w:rPr>
                <w:rFonts w:cs="Times New Roman"/>
                <w:color w:val="000000" w:themeColor="text1"/>
                <w:szCs w:val="27"/>
                <w:vertAlign w:val="superscript"/>
              </w:rPr>
              <w:t>3</w:t>
            </w:r>
            <w:r>
              <w:rPr>
                <w:rFonts w:cs="Times New Roman"/>
                <w:color w:val="000000" w:themeColor="text1"/>
                <w:szCs w:val="27"/>
              </w:rPr>
              <w:t>b – ab</w:t>
            </w:r>
            <w:r>
              <w:rPr>
                <w:rFonts w:cs="Times New Roman"/>
                <w:color w:val="000000" w:themeColor="text1"/>
                <w:szCs w:val="27"/>
                <w:vertAlign w:val="superscript"/>
              </w:rPr>
              <w:t>3</w:t>
            </w:r>
            <w:r>
              <w:rPr>
                <w:rFonts w:cs="Times New Roman"/>
                <w:color w:val="000000" w:themeColor="text1"/>
                <w:szCs w:val="27"/>
              </w:rPr>
              <w:t>.</w:t>
            </w:r>
          </w:p>
          <w:p w:rsidR="00743C94" w:rsidRDefault="00743C94" w:rsidP="002D18C7">
            <w:pPr>
              <w:spacing w:line="240" w:lineRule="auto"/>
              <w:rPr>
                <w:rFonts w:cs="Times New Roman"/>
                <w:color w:val="000000" w:themeColor="text1"/>
                <w:szCs w:val="27"/>
              </w:rPr>
            </w:pPr>
            <w:r>
              <w:rPr>
                <w:rFonts w:cs="Times New Roman"/>
                <w:color w:val="000000" w:themeColor="text1"/>
                <w:szCs w:val="27"/>
              </w:rPr>
              <w:t>Do đó (a</w:t>
            </w:r>
            <w:r>
              <w:rPr>
                <w:rFonts w:cs="Times New Roman"/>
                <w:color w:val="000000" w:themeColor="text1"/>
                <w:szCs w:val="27"/>
                <w:vertAlign w:val="superscript"/>
              </w:rPr>
              <w:t>2</w:t>
            </w:r>
            <w:r>
              <w:rPr>
                <w:rFonts w:cs="Times New Roman"/>
                <w:color w:val="000000" w:themeColor="text1"/>
                <w:szCs w:val="27"/>
              </w:rPr>
              <w:t> – b</w:t>
            </w:r>
            <w:r>
              <w:rPr>
                <w:rFonts w:cs="Times New Roman"/>
                <w:color w:val="000000" w:themeColor="text1"/>
                <w:szCs w:val="27"/>
                <w:vertAlign w:val="superscript"/>
              </w:rPr>
              <w:t>2</w:t>
            </w:r>
            <w:r>
              <w:rPr>
                <w:rFonts w:cs="Times New Roman"/>
                <w:color w:val="000000" w:themeColor="text1"/>
                <w:szCs w:val="27"/>
              </w:rPr>
              <w:t>).ab = (a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)(a – b).</w:t>
            </w:r>
          </w:p>
          <w:p w:rsidR="00743C94" w:rsidRDefault="00743C94" w:rsidP="002D18C7">
            <w:pPr>
              <w:spacing w:line="240" w:lineRule="auto"/>
              <w:rPr>
                <w:rFonts w:eastAsia="Calibri" w:cs="Times New Roman"/>
                <w:bCs/>
                <w:i/>
                <w:iCs/>
                <w:color w:val="000000" w:themeColor="text1"/>
                <w:szCs w:val="27"/>
                <w:lang w:val="nl-NL"/>
              </w:rPr>
            </w:pPr>
            <w:r>
              <w:rPr>
                <w:rFonts w:eastAsia="Calibri" w:cs="Times New Roman"/>
                <w:bCs/>
                <w:i/>
                <w:iCs/>
                <w:color w:val="000000" w:themeColor="text1"/>
                <w:szCs w:val="27"/>
                <w:lang w:val="nl-NL"/>
              </w:rPr>
              <w:t>+ C2: Dùng tính chất:</w:t>
            </w:r>
          </w:p>
          <w:p w:rsidR="00743C94" w:rsidRDefault="00743C94" w:rsidP="002D18C7">
            <w:pPr>
              <w:spacing w:line="240" w:lineRule="auto"/>
              <w:rPr>
                <w:rFonts w:eastAsia="Calibri" w:cs="Times New Roman"/>
                <w:b/>
                <w:color w:val="000000" w:themeColor="text1"/>
                <w:szCs w:val="27"/>
                <w:lang w:val="nl-NL"/>
              </w:rPr>
            </w:pPr>
            <m:oMathPara>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b+a</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(a+b).(a-b)</m:t>
                    </m:r>
                  </m:num>
                  <m:den>
                    <m:r>
                      <w:rPr>
                        <w:rFonts w:ascii="Cambria Math" w:hAnsi="Cambria Math" w:cs="Times New Roman"/>
                        <w:color w:val="000000" w:themeColor="text1"/>
                        <w:szCs w:val="27"/>
                      </w:rPr>
                      <m:t>ab.(a+b)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m:t>
                    </m:r>
                  </m:num>
                  <m:den>
                    <m:r>
                      <w:rPr>
                        <w:rFonts w:ascii="Cambria Math" w:hAnsi="Cambria Math" w:cs="Times New Roman"/>
                        <w:color w:val="000000" w:themeColor="text1"/>
                        <w:szCs w:val="27"/>
                      </w:rPr>
                      <m:t>ab</m:t>
                    </m:r>
                  </m:den>
                </m:f>
              </m:oMath>
            </m:oMathPara>
          </w:p>
          <w:p w:rsidR="00743C94" w:rsidRDefault="00743C94"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t xml:space="preserve">Thực hành 5: </w:t>
            </w:r>
          </w:p>
          <w:p w:rsidR="00743C94" w:rsidRDefault="00743C94"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+6xy</m:t>
                  </m:r>
                </m:num>
                <m:den>
                  <m:r>
                    <w:rPr>
                      <w:rFonts w:ascii="Cambria Math" w:hAnsi="Cambria Math" w:cs="Times New Roman"/>
                      <w:color w:val="000000" w:themeColor="text1"/>
                      <w:szCs w:val="27"/>
                    </w:rPr>
                    <m:t>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3x.(x+2y)</m:t>
                  </m:r>
                </m:num>
                <m:den>
                  <m:r>
                    <w:rPr>
                      <w:rFonts w:ascii="Cambria Math" w:hAnsi="Cambria Math" w:cs="Times New Roman"/>
                      <w:color w:val="000000" w:themeColor="text1"/>
                      <w:szCs w:val="27"/>
                    </w:rPr>
                    <m:t>3x.2x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x+2y</m:t>
                  </m:r>
                </m:num>
                <m:den>
                  <m:r>
                    <w:rPr>
                      <w:rFonts w:ascii="Cambria Math" w:hAnsi="Cambria Math" w:cs="Times New Roman"/>
                      <w:color w:val="000000" w:themeColor="text1"/>
                      <w:szCs w:val="27"/>
                    </w:rPr>
                    <m:t>2x</m:t>
                  </m:r>
                </m:den>
              </m:f>
            </m:oMath>
          </w:p>
          <w:p w:rsidR="00743C94" w:rsidRDefault="00743C94" w:rsidP="002D18C7">
            <w:pPr>
              <w:spacing w:after="120" w:line="240" w:lineRule="auto"/>
              <w:jc w:val="both"/>
              <w:rPr>
                <w:rFonts w:cs="Times New Roman"/>
                <w:color w:val="000000" w:themeColor="text1"/>
                <w:szCs w:val="27"/>
              </w:rPr>
            </w:pPr>
            <w:r>
              <w:rPr>
                <w:rFonts w:eastAsia="Times New Roman" w:cs="Times New Roman"/>
                <w:bCs/>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m:t>
                  </m:r>
                </m:num>
                <m:den>
                  <m:r>
                    <w:rPr>
                      <w:rFonts w:ascii="Cambria Math" w:hAnsi="Cambria Math" w:cs="Times New Roman"/>
                      <w:color w:val="000000" w:themeColor="text1"/>
                      <w:szCs w:val="27"/>
                    </w:rPr>
                    <m:t>(x+2).(x-2)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x+2</m:t>
                  </m:r>
                </m:den>
              </m:f>
            </m:oMath>
          </w:p>
          <w:p w:rsidR="00743C94" w:rsidRDefault="00743C94" w:rsidP="002D18C7">
            <w:pPr>
              <w:spacing w:after="120" w:line="240" w:lineRule="auto"/>
              <w:jc w:val="both"/>
              <w:rPr>
                <w:rFonts w:eastAsia="Times New Roman" w:cs="Times New Roman"/>
                <w:bCs/>
                <w:color w:val="000000" w:themeColor="text1"/>
                <w:szCs w:val="27"/>
              </w:rPr>
            </w:pPr>
            <w:r>
              <w:rPr>
                <w:rFonts w:cs="Times New Roman"/>
                <w:bCs/>
                <w:color w:val="000000" w:themeColor="text1"/>
                <w:szCs w:val="27"/>
              </w:rPr>
              <w:t>c)</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den>
              </m:f>
            </m:oMath>
          </w:p>
        </w:tc>
      </w:tr>
    </w:tbl>
    <w:p w:rsidR="00743C94" w:rsidRDefault="00743C94" w:rsidP="00743C94">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lastRenderedPageBreak/>
        <w:t>C. HOẠT ĐỘNG LUYỆN TẬP</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nhận biết phân thức đại số, tìm điều kiện xác định của phân thức thông qua một số bài tập.</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kiến thức đã học trong bài thảo luận nhóm hoàn thành bài tập vào vở cá nhân.</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743C94" w:rsidRDefault="00743C94" w:rsidP="00743C94">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 BT2; BT3 </w:t>
      </w:r>
      <w:r>
        <w:rPr>
          <w:rFonts w:eastAsia="Calibri" w:cs="Times New Roman"/>
          <w:color w:val="000000" w:themeColor="text1"/>
          <w:szCs w:val="27"/>
          <w:lang w:val="fr-FR"/>
        </w:rPr>
        <w:t>(SGK – tr30)</w:t>
      </w:r>
      <w:r>
        <w:rPr>
          <w:rFonts w:eastAsia="Calibri" w:cs="Times New Roman"/>
          <w:b/>
          <w:color w:val="000000" w:themeColor="text1"/>
          <w:szCs w:val="27"/>
          <w:lang w:val="fr-FR"/>
        </w:rPr>
        <w:t xml:space="preserve">. </w:t>
      </w:r>
    </w:p>
    <w:p w:rsidR="00743C94" w:rsidRDefault="00743C94" w:rsidP="00743C94">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743C94" w:rsidRDefault="00743C94" w:rsidP="00743C94">
      <w:pPr>
        <w:spacing w:line="240" w:lineRule="auto"/>
        <w:rPr>
          <w:rFonts w:cs="Times New Roman"/>
          <w:color w:val="000000" w:themeColor="text1"/>
          <w:szCs w:val="27"/>
        </w:rPr>
      </w:pPr>
      <w:r>
        <w:rPr>
          <w:rFonts w:cs="Times New Roman"/>
          <w:b/>
          <w:bCs/>
          <w:color w:val="000000" w:themeColor="text1"/>
          <w:szCs w:val="27"/>
        </w:rPr>
        <w:t xml:space="preserve">Câu 1. </w:t>
      </w:r>
      <w:r>
        <w:rPr>
          <w:rFonts w:cs="Times New Roman"/>
          <w:color w:val="000000" w:themeColor="text1"/>
          <w:szCs w:val="27"/>
        </w:rPr>
        <w:t>Với B ≠ 0, D ≠ 0 hai phân thức AB và CD bằng nhau</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A. A.B=C.D   </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B. A.C=B.D</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C. A.D=B.C   </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D. A.C&lt; B.D</w:t>
      </w:r>
    </w:p>
    <w:p w:rsidR="00743C94" w:rsidRDefault="00743C94" w:rsidP="00743C94">
      <w:pPr>
        <w:spacing w:line="240" w:lineRule="auto"/>
        <w:rPr>
          <w:rFonts w:eastAsia="Times New Roman" w:cs="Times New Roman"/>
          <w:b/>
          <w:bCs/>
          <w:color w:val="C00000"/>
          <w:szCs w:val="27"/>
        </w:rPr>
      </w:pPr>
      <w:r>
        <w:rPr>
          <w:rFonts w:eastAsia="Times New Roman" w:cs="Times New Roman"/>
          <w:b/>
          <w:bCs/>
          <w:color w:val="C00000"/>
          <w:szCs w:val="27"/>
        </w:rPr>
        <w:t>Chọn C</w:t>
      </w:r>
    </w:p>
    <w:p w:rsidR="00743C94" w:rsidRDefault="00743C94" w:rsidP="00743C94">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Phân thức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r>
        <w:rPr>
          <w:rFonts w:cs="Times New Roman"/>
          <w:color w:val="000000" w:themeColor="text1"/>
          <w:szCs w:val="27"/>
        </w:rPr>
        <w:t> xác định khi?</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A. B≠0</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B. B≥0</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C. B≤0</w:t>
      </w:r>
    </w:p>
    <w:p w:rsidR="00743C94" w:rsidRDefault="00743C94" w:rsidP="00743C94">
      <w:pPr>
        <w:spacing w:line="240" w:lineRule="auto"/>
        <w:rPr>
          <w:rFonts w:eastAsia="Times New Roman" w:cs="Times New Roman"/>
          <w:color w:val="000000" w:themeColor="text1"/>
          <w:szCs w:val="27"/>
        </w:rPr>
      </w:pPr>
      <w:r>
        <w:rPr>
          <w:rFonts w:eastAsia="Times New Roman" w:cs="Times New Roman"/>
          <w:color w:val="000000" w:themeColor="text1"/>
          <w:szCs w:val="27"/>
        </w:rPr>
        <w:t>D. A=0</w:t>
      </w:r>
    </w:p>
    <w:p w:rsidR="00743C94" w:rsidRDefault="00743C94" w:rsidP="00743C94">
      <w:pPr>
        <w:spacing w:line="240" w:lineRule="auto"/>
        <w:rPr>
          <w:rFonts w:eastAsia="Times New Roman" w:cs="Times New Roman"/>
          <w:b/>
          <w:bCs/>
          <w:color w:val="C00000"/>
          <w:szCs w:val="27"/>
        </w:rPr>
      </w:pPr>
      <w:r>
        <w:rPr>
          <w:rFonts w:eastAsia="Times New Roman" w:cs="Times New Roman"/>
          <w:b/>
          <w:bCs/>
          <w:color w:val="C00000"/>
          <w:szCs w:val="27"/>
        </w:rPr>
        <w:t>Chọn A</w:t>
      </w:r>
    </w:p>
    <w:p w:rsidR="00743C94" w:rsidRDefault="00743C94" w:rsidP="00743C94">
      <w:pPr>
        <w:pStyle w:val="NormalWeb"/>
        <w:shd w:val="clear" w:color="auto" w:fill="FFFFFF"/>
        <w:spacing w:before="0" w:beforeAutospacing="0" w:after="0"/>
        <w:rPr>
          <w:color w:val="000000" w:themeColor="text1"/>
          <w:sz w:val="27"/>
          <w:szCs w:val="27"/>
        </w:rPr>
      </w:pPr>
      <w:r>
        <w:rPr>
          <w:b/>
          <w:bCs/>
          <w:color w:val="000000" w:themeColor="text1"/>
          <w:sz w:val="27"/>
          <w:szCs w:val="27"/>
        </w:rPr>
        <w:t>Câu 3.</w:t>
      </w:r>
      <w:r>
        <w:rPr>
          <w:color w:val="000000" w:themeColor="text1"/>
          <w:sz w:val="27"/>
          <w:szCs w:val="27"/>
        </w:rPr>
        <w:t xml:space="preserve"> Phân thức  </w:t>
      </w:r>
      <m:oMath>
        <m:f>
          <m:fPr>
            <m:ctrlPr>
              <w:rPr>
                <w:rFonts w:ascii="Cambria Math" w:hAnsi="Cambria Math"/>
                <w:i/>
                <w:color w:val="000000" w:themeColor="text1"/>
                <w:sz w:val="27"/>
                <w:szCs w:val="27"/>
              </w:rPr>
            </m:ctrlPr>
          </m:fPr>
          <m:num>
            <m:sSup>
              <m:sSupPr>
                <m:ctrlPr>
                  <w:rPr>
                    <w:rFonts w:ascii="Cambria Math" w:hAnsi="Cambria Math"/>
                    <w:i/>
                    <w:color w:val="000000" w:themeColor="text1"/>
                    <w:sz w:val="27"/>
                    <w:szCs w:val="27"/>
                  </w:rPr>
                </m:ctrlPr>
              </m:sSupPr>
              <m:e>
                <m:r>
                  <w:rPr>
                    <w:rFonts w:ascii="Cambria Math" w:hAnsi="Cambria Math"/>
                    <w:color w:val="000000" w:themeColor="text1"/>
                    <w:sz w:val="27"/>
                    <w:szCs w:val="27"/>
                  </w:rPr>
                  <m:t>x</m:t>
                </m:r>
              </m:e>
              <m:sup>
                <m:r>
                  <w:rPr>
                    <w:rFonts w:ascii="Cambria Math" w:hAnsi="Cambria Math"/>
                    <w:color w:val="000000" w:themeColor="text1"/>
                    <w:sz w:val="27"/>
                    <w:szCs w:val="27"/>
                  </w:rPr>
                  <m:t>2</m:t>
                </m:r>
              </m:sup>
            </m:sSup>
            <m:r>
              <w:rPr>
                <w:rFonts w:ascii="Cambria Math" w:hAnsi="Cambria Math"/>
                <w:color w:val="000000" w:themeColor="text1"/>
                <w:sz w:val="27"/>
                <w:szCs w:val="27"/>
              </w:rPr>
              <m:t>+1</m:t>
            </m:r>
          </m:num>
          <m:den>
            <m:r>
              <w:rPr>
                <w:rFonts w:ascii="Cambria Math" w:hAnsi="Cambria Math"/>
                <w:color w:val="000000" w:themeColor="text1"/>
                <w:sz w:val="27"/>
                <w:szCs w:val="27"/>
              </w:rPr>
              <m:t>2x</m:t>
            </m:r>
          </m:den>
        </m:f>
      </m:oMath>
      <w:r>
        <w:rPr>
          <w:color w:val="000000" w:themeColor="text1"/>
          <w:sz w:val="27"/>
          <w:szCs w:val="27"/>
        </w:rPr>
        <w:t> có giá trị bằng 1 khi x bằng?</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A. 1</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lastRenderedPageBreak/>
        <w:t>B. 2</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C. 3</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D. -1</w:t>
      </w:r>
    </w:p>
    <w:p w:rsidR="00743C94" w:rsidRDefault="00743C94" w:rsidP="00743C94">
      <w:pPr>
        <w:spacing w:line="240" w:lineRule="auto"/>
        <w:rPr>
          <w:rFonts w:eastAsia="Times New Roman" w:cs="Times New Roman"/>
          <w:b/>
          <w:bCs/>
          <w:color w:val="C00000"/>
          <w:szCs w:val="27"/>
        </w:rPr>
      </w:pPr>
      <w:r>
        <w:rPr>
          <w:rFonts w:eastAsia="Times New Roman" w:cs="Times New Roman"/>
          <w:b/>
          <w:bCs/>
          <w:color w:val="C00000"/>
          <w:szCs w:val="27"/>
        </w:rPr>
        <w:t>Chọn B</w:t>
      </w:r>
    </w:p>
    <w:p w:rsidR="00743C94" w:rsidRDefault="00743C94" w:rsidP="00743C94">
      <w:pPr>
        <w:pStyle w:val="NormalWeb"/>
        <w:shd w:val="clear" w:color="auto" w:fill="FFFFFF"/>
        <w:spacing w:before="0" w:beforeAutospacing="0" w:after="0"/>
        <w:rPr>
          <w:color w:val="000000" w:themeColor="text1"/>
          <w:sz w:val="27"/>
          <w:szCs w:val="27"/>
        </w:rPr>
      </w:pPr>
      <w:r>
        <w:rPr>
          <w:rFonts w:eastAsiaTheme="minorEastAsia"/>
          <w:b/>
          <w:bCs/>
          <w:color w:val="000000" w:themeColor="text1"/>
          <w:sz w:val="27"/>
          <w:szCs w:val="27"/>
        </w:rPr>
        <w:t xml:space="preserve">Câu 4. </w:t>
      </w:r>
      <w:r>
        <w:rPr>
          <w:color w:val="000000" w:themeColor="text1"/>
          <w:sz w:val="27"/>
          <w:szCs w:val="27"/>
        </w:rPr>
        <w:t>Phân thức nào dưới đây không bằng với phân thức </w:t>
      </w:r>
      <m:oMath>
        <m:f>
          <m:fPr>
            <m:ctrlPr>
              <w:rPr>
                <w:rFonts w:ascii="Cambria Math" w:hAnsi="Cambria Math"/>
                <w:i/>
                <w:color w:val="000000" w:themeColor="text1"/>
                <w:sz w:val="27"/>
                <w:szCs w:val="27"/>
              </w:rPr>
            </m:ctrlPr>
          </m:fPr>
          <m:num>
            <m:r>
              <w:rPr>
                <w:rFonts w:ascii="Cambria Math" w:hAnsi="Cambria Math"/>
                <w:color w:val="000000" w:themeColor="text1"/>
                <w:sz w:val="27"/>
                <w:szCs w:val="27"/>
              </w:rPr>
              <m:t>3-x</m:t>
            </m:r>
          </m:num>
          <m:den>
            <m:r>
              <w:rPr>
                <w:rFonts w:ascii="Cambria Math" w:hAnsi="Cambria Math"/>
                <w:color w:val="000000" w:themeColor="text1"/>
                <w:sz w:val="27"/>
                <w:szCs w:val="27"/>
              </w:rPr>
              <m:t>3+x</m:t>
            </m:r>
          </m:den>
        </m:f>
      </m:oMath>
    </w:p>
    <w:p w:rsidR="00743C94" w:rsidRDefault="00743C94" w:rsidP="00743C94">
      <w:pPr>
        <w:spacing w:line="240" w:lineRule="auto"/>
        <w:rPr>
          <w:rFonts w:eastAsiaTheme="minorEastAsia" w:cs="Times New Roman"/>
          <w:color w:val="000000" w:themeColor="text1"/>
          <w:szCs w:val="27"/>
        </w:rPr>
      </w:pPr>
      <w:r>
        <w:rPr>
          <w:rFonts w:cs="Times New Roman"/>
          <w:color w:val="000000" w:themeColor="text1"/>
          <w:szCs w:val="27"/>
        </w:rPr>
        <w:t>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r>
              <w:rPr>
                <w:rFonts w:ascii="Cambria Math" w:hAnsi="Cambria Math" w:cs="Times New Roman"/>
                <w:color w:val="000000" w:themeColor="text1"/>
                <w:szCs w:val="27"/>
              </w:rPr>
              <m:t>3+x</m:t>
            </m:r>
          </m:den>
        </m:f>
      </m:oMath>
    </w:p>
    <w:p w:rsidR="00743C94" w:rsidRDefault="00743C94" w:rsidP="00743C94">
      <w:pPr>
        <w:spacing w:line="240" w:lineRule="auto"/>
        <w:rPr>
          <w:rFonts w:eastAsiaTheme="minorEastAsia" w:cs="Times New Roman"/>
          <w:color w:val="000000" w:themeColor="text1"/>
          <w:szCs w:val="27"/>
        </w:rPr>
      </w:pPr>
      <w:r>
        <w:rPr>
          <w:rFonts w:cs="Times New Roman"/>
          <w:color w:val="000000" w:themeColor="text1"/>
          <w:szCs w:val="27"/>
        </w:rPr>
        <w:t>B. </w:t>
      </w:r>
      <m:oMath>
        <m:f>
          <m:fPr>
            <m:ctrlPr>
              <w:rPr>
                <w:rFonts w:ascii="Cambria Math" w:hAnsi="Cambria Math" w:cs="Times New Roman"/>
                <w:color w:val="000000" w:themeColor="text1"/>
                <w:szCs w:val="27"/>
              </w:rPr>
            </m:ctrlPr>
          </m:fPr>
          <m:num>
            <m:sSup>
              <m:sSupPr>
                <m:ctrlPr>
                  <w:rPr>
                    <w:rFonts w:ascii="Cambria Math" w:eastAsia="Times New Roman" w:hAnsi="Cambria Math" w:cs="Times New Roman"/>
                    <w:color w:val="000000" w:themeColor="text1"/>
                    <w:szCs w:val="27"/>
                  </w:rPr>
                </m:ctrlPr>
              </m:sSupPr>
              <m:e>
                <m:r>
                  <w:rPr>
                    <w:rFonts w:ascii="Cambria Math" w:hAnsi="Cambria Math" w:cs="Times New Roman"/>
                    <w:color w:val="000000" w:themeColor="text1"/>
                    <w:szCs w:val="27"/>
                  </w:rPr>
                  <m:t>x</m:t>
                </m:r>
              </m:e>
              <m:sup>
                <m:r>
                  <m:rPr>
                    <m:sty m:val="p"/>
                  </m:rPr>
                  <w:rPr>
                    <w:rFonts w:ascii="Cambria Math" w:hAnsi="Cambria Math" w:cs="Times New Roman"/>
                    <w:color w:val="000000" w:themeColor="text1"/>
                    <w:szCs w:val="27"/>
                  </w:rPr>
                  <m:t>2</m:t>
                </m:r>
              </m:sup>
            </m:sSup>
            <m:r>
              <m:rPr>
                <m:sty m:val="p"/>
              </m:rPr>
              <w:rPr>
                <w:rFonts w:ascii="Cambria Math" w:hAnsi="Cambria Math" w:cs="Times New Roman"/>
                <w:color w:val="000000" w:themeColor="text1"/>
                <w:szCs w:val="27"/>
              </w:rPr>
              <m:t>-6</m:t>
            </m:r>
            <m:r>
              <w:rPr>
                <w:rFonts w:ascii="Cambria Math" w:hAnsi="Cambria Math" w:cs="Times New Roman"/>
                <w:color w:val="000000" w:themeColor="text1"/>
                <w:szCs w:val="27"/>
              </w:rPr>
              <m:t>x</m:t>
            </m:r>
            <m:r>
              <m:rPr>
                <m:sty m:val="p"/>
              </m:rPr>
              <w:rPr>
                <w:rFonts w:ascii="Cambria Math" w:hAnsi="Cambria Math" w:cs="Times New Roman"/>
                <w:color w:val="000000" w:themeColor="text1"/>
                <w:szCs w:val="27"/>
              </w:rPr>
              <m:t>+9</m:t>
            </m:r>
          </m:num>
          <m:den>
            <m:r>
              <m:rPr>
                <m:sty m:val="p"/>
              </m:rPr>
              <w:rPr>
                <w:rFonts w:ascii="Cambria Math" w:hAnsi="Cambria Math" w:cs="Times New Roman"/>
                <w:color w:val="000000" w:themeColor="text1"/>
                <w:szCs w:val="27"/>
              </w:rPr>
              <m:t>9-</m:t>
            </m:r>
            <m:sSup>
              <m:sSupPr>
                <m:ctrlPr>
                  <w:rPr>
                    <w:rFonts w:ascii="Cambria Math" w:eastAsia="Times New Roman" w:hAnsi="Cambria Math" w:cs="Times New Roman"/>
                    <w:color w:val="000000" w:themeColor="text1"/>
                    <w:szCs w:val="27"/>
                  </w:rPr>
                </m:ctrlPr>
              </m:sSupPr>
              <m:e>
                <m:r>
                  <w:rPr>
                    <w:rFonts w:ascii="Cambria Math" w:hAnsi="Cambria Math" w:cs="Times New Roman"/>
                    <w:color w:val="000000" w:themeColor="text1"/>
                    <w:szCs w:val="27"/>
                  </w:rPr>
                  <m:t>x</m:t>
                </m:r>
              </m:e>
              <m:sup>
                <m:r>
                  <m:rPr>
                    <m:sty m:val="p"/>
                  </m:rPr>
                  <w:rPr>
                    <w:rFonts w:ascii="Cambria Math" w:hAnsi="Cambria Math" w:cs="Times New Roman"/>
                    <w:color w:val="000000" w:themeColor="text1"/>
                    <w:szCs w:val="27"/>
                  </w:rPr>
                  <m:t>2</m:t>
                </m:r>
              </m:sup>
            </m:sSup>
          </m:den>
        </m:f>
      </m:oMath>
    </w:p>
    <w:p w:rsidR="00743C94" w:rsidRDefault="00743C94" w:rsidP="00743C94">
      <w:pPr>
        <w:spacing w:line="240" w:lineRule="auto"/>
        <w:rPr>
          <w:rFonts w:eastAsiaTheme="minorEastAsia" w:cs="Times New Roman"/>
          <w:color w:val="000000" w:themeColor="text1"/>
          <w:szCs w:val="27"/>
        </w:rPr>
      </w:pPr>
      <w:r>
        <w:rPr>
          <w:rFonts w:cs="Times New Roman"/>
          <w:color w:val="000000" w:themeColor="text1"/>
          <w:szCs w:val="27"/>
        </w:rPr>
        <w:t>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9-</m:t>
            </m:r>
            <m:sSup>
              <m:sSupPr>
                <m:ctrlPr>
                  <w:rPr>
                    <w:rFonts w:ascii="Cambria Math" w:eastAsia="Times New Roman"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(3+x)</m:t>
                </m:r>
              </m:e>
              <m:sup>
                <m:r>
                  <w:rPr>
                    <w:rFonts w:ascii="Cambria Math" w:hAnsi="Cambria Math" w:cs="Times New Roman"/>
                    <w:color w:val="000000" w:themeColor="text1"/>
                    <w:szCs w:val="27"/>
                  </w:rPr>
                  <m:t>2</m:t>
                </m:r>
              </m:sup>
            </m:sSup>
          </m:den>
        </m:f>
      </m:oMath>
    </w:p>
    <w:p w:rsidR="00743C94" w:rsidRDefault="00743C94" w:rsidP="00743C94">
      <w:pPr>
        <w:spacing w:line="240" w:lineRule="auto"/>
        <w:rPr>
          <w:rFonts w:eastAsiaTheme="minorEastAsia" w:cs="Times New Roman"/>
          <w:color w:val="000000" w:themeColor="text1"/>
          <w:szCs w:val="27"/>
        </w:rPr>
      </w:pPr>
      <w:r>
        <w:rPr>
          <w:rFonts w:cs="Times New Roman"/>
          <w:color w:val="000000" w:themeColor="text1"/>
          <w:szCs w:val="27"/>
        </w:rPr>
        <w:t>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r>
              <w:rPr>
                <w:rFonts w:ascii="Cambria Math" w:hAnsi="Cambria Math" w:cs="Times New Roman"/>
                <w:color w:val="000000" w:themeColor="text1"/>
                <w:szCs w:val="27"/>
              </w:rPr>
              <m:t>-3-x</m:t>
            </m:r>
          </m:den>
        </m:f>
      </m:oMath>
    </w:p>
    <w:p w:rsidR="00743C94" w:rsidRDefault="00743C94" w:rsidP="00743C94">
      <w:pPr>
        <w:spacing w:line="240" w:lineRule="auto"/>
        <w:rPr>
          <w:rFonts w:eastAsia="Times New Roman" w:cs="Times New Roman"/>
          <w:b/>
          <w:bCs/>
          <w:color w:val="C00000"/>
          <w:szCs w:val="27"/>
        </w:rPr>
      </w:pPr>
      <w:r>
        <w:rPr>
          <w:rFonts w:eastAsia="Times New Roman" w:cs="Times New Roman"/>
          <w:b/>
          <w:bCs/>
          <w:color w:val="C00000"/>
          <w:szCs w:val="27"/>
        </w:rPr>
        <w:t>Chọn B</w:t>
      </w:r>
    </w:p>
    <w:p w:rsidR="00743C94" w:rsidRDefault="00743C94" w:rsidP="00743C94">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Chọn câu </w:t>
      </w:r>
      <w:r>
        <w:rPr>
          <w:rStyle w:val="Strong"/>
          <w:rFonts w:cs="Times New Roman"/>
          <w:color w:val="000000" w:themeColor="text1"/>
          <w:szCs w:val="27"/>
        </w:rPr>
        <w:t>sai</w:t>
      </w:r>
      <w:r>
        <w:rPr>
          <w:rFonts w:cs="Times New Roman"/>
          <w:color w:val="000000" w:themeColor="text1"/>
          <w:szCs w:val="27"/>
        </w:rPr>
        <w:t>. Với đa thức B ≠ 0 ta có?</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A.C</m:t>
            </m:r>
          </m:num>
          <m:den>
            <m:r>
              <w:rPr>
                <w:rFonts w:ascii="Cambria Math" w:hAnsi="Cambria Math" w:cs="Times New Roman"/>
                <w:color w:val="000000" w:themeColor="text1"/>
                <w:szCs w:val="27"/>
              </w:rPr>
              <m:t>B.C</m:t>
            </m:r>
          </m:den>
        </m:f>
      </m:oMath>
      <w:r>
        <w:rPr>
          <w:rFonts w:cs="Times New Roman"/>
          <w:color w:val="000000" w:themeColor="text1"/>
          <w:szCs w:val="27"/>
        </w:rPr>
        <w:t xml:space="preserve"> (với C khác đa thức 0)</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A:C</m:t>
            </m:r>
          </m:num>
          <m:den>
            <m:r>
              <w:rPr>
                <w:rFonts w:ascii="Cambria Math" w:hAnsi="Cambria Math" w:cs="Times New Roman"/>
                <w:color w:val="000000" w:themeColor="text1"/>
                <w:szCs w:val="27"/>
              </w:rPr>
              <m:t>B:C</m:t>
            </m:r>
          </m:den>
        </m:f>
      </m:oMath>
      <w:r>
        <w:rPr>
          <w:rFonts w:cs="Times New Roman"/>
          <w:color w:val="000000" w:themeColor="text1"/>
          <w:szCs w:val="27"/>
        </w:rPr>
        <w:t xml:space="preserve"> (với C khác đa thức 0)</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p>
    <w:p w:rsidR="00743C94" w:rsidRDefault="00743C94" w:rsidP="00743C94">
      <w:pPr>
        <w:spacing w:line="240" w:lineRule="auto"/>
        <w:rPr>
          <w:rFonts w:eastAsiaTheme="minorEastAsia" w:cs="Times New Roman"/>
          <w:color w:val="000000" w:themeColor="text1"/>
          <w:szCs w:val="27"/>
        </w:rPr>
      </w:pPr>
      <w:r>
        <w:rPr>
          <w:rFonts w:cs="Times New Roman"/>
          <w:color w:val="000000" w:themeColor="text1"/>
          <w:szCs w:val="27"/>
        </w:rPr>
        <w:t xml:space="preserve">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A+C</m:t>
            </m:r>
          </m:num>
          <m:den>
            <m:r>
              <w:rPr>
                <w:rFonts w:ascii="Cambria Math" w:hAnsi="Cambria Math" w:cs="Times New Roman"/>
                <w:color w:val="000000" w:themeColor="text1"/>
                <w:szCs w:val="27"/>
              </w:rPr>
              <m:t>B+C</m:t>
            </m:r>
          </m:den>
        </m:f>
      </m:oMath>
    </w:p>
    <w:p w:rsidR="00743C94" w:rsidRDefault="00743C94" w:rsidP="00743C94">
      <w:pPr>
        <w:spacing w:line="240" w:lineRule="auto"/>
        <w:rPr>
          <w:rFonts w:eastAsia="Times New Roman" w:cs="Times New Roman"/>
          <w:b/>
          <w:bCs/>
          <w:color w:val="C00000"/>
          <w:szCs w:val="27"/>
        </w:rPr>
      </w:pPr>
      <w:r>
        <w:rPr>
          <w:rFonts w:eastAsia="Times New Roman" w:cs="Times New Roman"/>
          <w:b/>
          <w:bCs/>
          <w:color w:val="C00000"/>
          <w:szCs w:val="27"/>
        </w:rPr>
        <w:t>Chọn D</w:t>
      </w:r>
    </w:p>
    <w:p w:rsidR="00743C94" w:rsidRDefault="00743C94" w:rsidP="00743C94">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2, hoàn thành các bài tập GV yêu cầu.</w:t>
      </w: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u w:val="single"/>
          <w:lang w:val="fr-FR"/>
        </w:rPr>
        <w:t xml:space="preserve">Kết quả: </w:t>
      </w:r>
    </w:p>
    <w:p w:rsidR="00743C94" w:rsidRDefault="00743C94" w:rsidP="00743C94">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743C94" w:rsidRDefault="00743C94" w:rsidP="00743C94">
      <w:pPr>
        <w:tabs>
          <w:tab w:val="left" w:pos="567"/>
          <w:tab w:val="left" w:pos="1134"/>
        </w:tabs>
        <w:spacing w:before="120" w:after="120" w:line="240" w:lineRule="auto"/>
        <w:jc w:val="both"/>
        <w:rPr>
          <w:rFonts w:cs="Times New Roman"/>
          <w:color w:val="000000" w:themeColor="text1"/>
          <w:szCs w:val="27"/>
        </w:rPr>
      </w:pPr>
      <w:r>
        <w:rPr>
          <w:rFonts w:cs="Times New Roman"/>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3x+1</m:t>
            </m:r>
          </m:num>
          <m:den>
            <m:r>
              <w:rPr>
                <w:rFonts w:ascii="Cambria Math" w:hAnsi="Cambria Math" w:cs="Times New Roman"/>
                <w:color w:val="000000" w:themeColor="text1"/>
                <w:szCs w:val="27"/>
              </w:rPr>
              <m:t>2x-1</m:t>
            </m:r>
          </m:den>
        </m:f>
      </m:oMath>
      <w:r>
        <w:rPr>
          <w:rFonts w:eastAsiaTheme="minorEastAsia" w:cs="Times New Roman"/>
          <w:color w:val="000000" w:themeColor="text1"/>
          <w:szCs w:val="27"/>
        </w:rPr>
        <w:t xml:space="preserve"> </w:t>
      </w:r>
      <w:r>
        <w:rPr>
          <w:rFonts w:cs="Times New Roman"/>
          <w:color w:val="000000" w:themeColor="text1"/>
          <w:szCs w:val="27"/>
        </w:rPr>
        <w:t>và 2x</w:t>
      </w:r>
      <w:r>
        <w:rPr>
          <w:rFonts w:cs="Times New Roman"/>
          <w:color w:val="000000" w:themeColor="text1"/>
          <w:szCs w:val="27"/>
          <w:vertAlign w:val="superscript"/>
        </w:rPr>
        <w:t>2</w:t>
      </w:r>
      <w:r>
        <w:rPr>
          <w:rFonts w:cs="Times New Roman"/>
          <w:color w:val="000000" w:themeColor="text1"/>
          <w:szCs w:val="27"/>
        </w:rPr>
        <w:t xml:space="preserve"> – 5x + 3 là phân thức (mỗi đa thức cũng là một phân thức có mẫu thức bằng 1).</w:t>
      </w:r>
    </w:p>
    <w:p w:rsidR="00743C94" w:rsidRDefault="00743C94" w:rsidP="00743C94">
      <w:pPr>
        <w:tabs>
          <w:tab w:val="left" w:pos="567"/>
          <w:tab w:val="left" w:pos="1134"/>
        </w:tabs>
        <w:spacing w:before="120" w:after="120" w:line="240" w:lineRule="auto"/>
        <w:jc w:val="both"/>
        <w:rPr>
          <w:rFonts w:eastAsia="Calibri" w:cs="Times New Roman"/>
          <w:bCs/>
          <w:color w:val="000000" w:themeColor="text1"/>
          <w:szCs w:val="27"/>
          <w:lang w:val="fr-FR"/>
        </w:rPr>
      </w:pPr>
      <w:r>
        <w:rPr>
          <w:rFonts w:cs="Times New Roman"/>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rad>
              <m:radPr>
                <m:degHide m:val="1"/>
                <m:ctrlPr>
                  <w:rPr>
                    <w:rFonts w:ascii="Cambria Math" w:hAnsi="Cambria Math" w:cs="Times New Roman"/>
                    <w:i/>
                    <w:color w:val="000000" w:themeColor="text1"/>
                    <w:szCs w:val="27"/>
                  </w:rPr>
                </m:ctrlPr>
              </m:radPr>
              <m:deg/>
              <m:e>
                <m:r>
                  <w:rPr>
                    <w:rFonts w:ascii="Cambria Math" w:hAnsi="Cambria Math" w:cs="Times New Roman"/>
                    <w:color w:val="000000" w:themeColor="text1"/>
                    <w:szCs w:val="27"/>
                  </w:rPr>
                  <m:t>x</m:t>
                </m:r>
              </m:e>
            </m:rad>
          </m:num>
          <m:den>
            <m:r>
              <w:rPr>
                <w:rFonts w:ascii="Cambria Math" w:hAnsi="Cambria Math" w:cs="Times New Roman"/>
                <w:color w:val="000000" w:themeColor="text1"/>
                <w:szCs w:val="27"/>
              </w:rPr>
              <m:t>2x-1</m:t>
            </m:r>
          </m:den>
        </m:f>
        <m:r>
          <w:rPr>
            <w:rFonts w:ascii="Cambria Math" w:hAnsi="Cambria Math" w:cs="Times New Roman"/>
            <w:color w:val="000000" w:themeColor="text1"/>
            <w:szCs w:val="27"/>
          </w:rPr>
          <m:t xml:space="preserve"> </m:t>
        </m:r>
      </m:oMath>
      <w:r>
        <w:rPr>
          <w:rFonts w:cs="Times New Roman"/>
          <w:color w:val="000000" w:themeColor="text1"/>
          <w:szCs w:val="27"/>
        </w:rPr>
        <w:t>không phải là phân thức vì có chứa biểu thức</w:t>
      </w:r>
      <m:oMath>
        <m:rad>
          <m:radPr>
            <m:degHide m:val="1"/>
            <m:ctrlPr>
              <w:rPr>
                <w:rFonts w:ascii="Cambria Math" w:hAnsi="Cambria Math" w:cs="Times New Roman"/>
                <w:i/>
                <w:color w:val="000000" w:themeColor="text1"/>
                <w:szCs w:val="27"/>
              </w:rPr>
            </m:ctrlPr>
          </m:radPr>
          <m:deg/>
          <m:e>
            <m:r>
              <w:rPr>
                <w:rFonts w:ascii="Cambria Math" w:hAnsi="Cambria Math" w:cs="Times New Roman"/>
                <w:color w:val="000000" w:themeColor="text1"/>
                <w:szCs w:val="27"/>
              </w:rPr>
              <m:t>x</m:t>
            </m:r>
          </m:e>
        </m:rad>
      </m:oMath>
    </w:p>
    <w:p w:rsidR="00743C94" w:rsidRDefault="00743C94" w:rsidP="00743C94">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lastRenderedPageBreak/>
        <w:t xml:space="preserve">Bài 2: </w:t>
      </w:r>
    </w:p>
    <w:p w:rsidR="00743C94" w:rsidRDefault="00743C94" w:rsidP="00743C94">
      <w:pPr>
        <w:spacing w:after="120" w:line="240" w:lineRule="auto"/>
        <w:jc w:val="both"/>
        <w:rPr>
          <w:rFonts w:eastAsiaTheme="minorEastAsia" w:cs="Times New Roman"/>
          <w:color w:val="000000" w:themeColor="text1"/>
          <w:szCs w:val="27"/>
        </w:rPr>
      </w:pPr>
      <w:r>
        <w:rPr>
          <w:rFonts w:eastAsia="Calibri" w:cs="Times New Roman"/>
          <w:bCs/>
          <w:color w:val="000000" w:themeColor="text1"/>
          <w:szCs w:val="27"/>
          <w:lang w:val="fr-FR"/>
        </w:rPr>
        <w:t xml:space="preserve">a) </w:t>
      </w:r>
      <w:r>
        <w:rPr>
          <w:rFonts w:cs="Times New Roman"/>
          <w:color w:val="000000" w:themeColor="text1"/>
          <w:szCs w:val="27"/>
        </w:rPr>
        <w:t>x – 6</w:t>
      </w:r>
      <m:oMath>
        <m:r>
          <w:rPr>
            <w:rFonts w:ascii="Cambria Math" w:hAnsi="Cambria Math" w:cs="Times New Roman"/>
            <w:color w:val="000000" w:themeColor="text1"/>
            <w:szCs w:val="27"/>
          </w:rPr>
          <m:t xml:space="preserve"> ≠</m:t>
        </m:r>
      </m:oMath>
      <w:r>
        <w:rPr>
          <w:rFonts w:eastAsiaTheme="minorEastAsia" w:cs="Times New Roman"/>
          <w:color w:val="000000" w:themeColor="text1"/>
          <w:szCs w:val="27"/>
        </w:rPr>
        <w:t xml:space="preserve"> 0 (hoặc </w:t>
      </w:r>
      <w:r>
        <w:rPr>
          <w:rFonts w:cs="Times New Roman"/>
          <w:color w:val="000000" w:themeColor="text1"/>
          <w:szCs w:val="27"/>
        </w:rPr>
        <w:t>x</w:t>
      </w:r>
      <m:oMath>
        <m:r>
          <w:rPr>
            <w:rFonts w:ascii="Cambria Math" w:hAnsi="Cambria Math" w:cs="Times New Roman"/>
            <w:color w:val="000000" w:themeColor="text1"/>
            <w:szCs w:val="27"/>
          </w:rPr>
          <m:t xml:space="preserve"> ≠</m:t>
        </m:r>
      </m:oMath>
      <w:r>
        <w:rPr>
          <w:rFonts w:eastAsiaTheme="minorEastAsia" w:cs="Times New Roman"/>
          <w:color w:val="000000" w:themeColor="text1"/>
          <w:szCs w:val="27"/>
        </w:rPr>
        <w:t xml:space="preserve"> 6)</w:t>
      </w:r>
    </w:p>
    <w:p w:rsidR="00743C94" w:rsidRDefault="00743C94" w:rsidP="00743C94">
      <w:pPr>
        <w:spacing w:after="120" w:line="240" w:lineRule="auto"/>
        <w:jc w:val="both"/>
        <w:rPr>
          <w:rFonts w:eastAsiaTheme="minorEastAsia" w:cs="Times New Roman"/>
          <w:color w:val="000000" w:themeColor="text1"/>
          <w:szCs w:val="27"/>
        </w:rPr>
      </w:pPr>
      <w:r>
        <w:rPr>
          <w:rFonts w:eastAsiaTheme="minorEastAsia" w:cs="Times New Roman"/>
          <w:color w:val="000000" w:themeColor="text1"/>
          <w:szCs w:val="27"/>
        </w:rPr>
        <w:t xml:space="preserve">b) x + 3y </w:t>
      </w: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0</w:t>
      </w:r>
    </w:p>
    <w:p w:rsidR="00743C94" w:rsidRDefault="00743C94" w:rsidP="00743C94">
      <w:pPr>
        <w:spacing w:after="120" w:line="240" w:lineRule="auto"/>
        <w:jc w:val="both"/>
        <w:rPr>
          <w:rFonts w:eastAsia="Calibri" w:cs="Times New Roman"/>
          <w:bCs/>
          <w:color w:val="000000" w:themeColor="text1"/>
          <w:szCs w:val="27"/>
          <w:vertAlign w:val="superscript"/>
          <w:lang w:val="fr-FR"/>
        </w:rPr>
      </w:pPr>
      <w:r>
        <w:rPr>
          <w:rFonts w:eastAsiaTheme="minorEastAsia" w:cs="Times New Roman"/>
          <w:color w:val="000000" w:themeColor="text1"/>
          <w:szCs w:val="27"/>
        </w:rPr>
        <w:t xml:space="preserve">c) Phân thức xác định với mọi x </w:t>
      </w:r>
      <m:oMath>
        <m:r>
          <m:rPr>
            <m:scr m:val="double-struck"/>
          </m:rPr>
          <w:rPr>
            <w:rFonts w:ascii="Cambria Math" w:eastAsiaTheme="minorEastAsia" w:hAnsi="Cambria Math" w:cs="Times New Roman"/>
            <w:color w:val="000000" w:themeColor="text1"/>
            <w:szCs w:val="27"/>
          </w:rPr>
          <m:t>∈ R</m:t>
        </m:r>
      </m:oMath>
      <w:r>
        <w:rPr>
          <w:rFonts w:eastAsiaTheme="minorEastAsia" w:cs="Times New Roman"/>
          <w:color w:val="000000" w:themeColor="text1"/>
          <w:szCs w:val="27"/>
        </w:rPr>
        <w:t>.</w:t>
      </w:r>
    </w:p>
    <w:p w:rsidR="00743C94" w:rsidRDefault="00743C94" w:rsidP="00743C94">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743C94" w:rsidRDefault="00743C94" w:rsidP="00743C94">
      <w:pPr>
        <w:spacing w:line="240" w:lineRule="auto"/>
        <w:rPr>
          <w:rFonts w:cs="Times New Roman"/>
          <w:color w:val="000000" w:themeColor="text1"/>
          <w:szCs w:val="27"/>
        </w:rPr>
      </w:pPr>
      <w:r>
        <w:rPr>
          <w:rFonts w:cs="Times New Roman"/>
          <w:color w:val="000000" w:themeColor="text1"/>
          <w:szCs w:val="27"/>
          <w:lang w:val="fr-FR"/>
        </w:rPr>
        <w:t>a)</w:t>
      </w:r>
      <w:r>
        <w:rPr>
          <w:rFonts w:cs="Times New Roman"/>
          <w:color w:val="000000" w:themeColor="text1"/>
          <w:szCs w:val="27"/>
        </w:rPr>
        <w:t xml:space="preserve"> </w:t>
      </w:r>
      <m:oMath>
        <m:r>
          <w:rPr>
            <w:rFonts w:ascii="Cambria Math" w:hAnsi="Cambria Math" w:cs="Times New Roman"/>
            <w:color w:val="000000" w:themeColor="text1"/>
            <w:szCs w:val="27"/>
          </w:rPr>
          <m:t>A=</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3x.(x+1)</m:t>
            </m:r>
          </m:num>
          <m:den>
            <m:r>
              <w:rPr>
                <w:rFonts w:ascii="Cambria Math" w:hAnsi="Cambria Math" w:cs="Times New Roman"/>
                <w:color w:val="000000" w:themeColor="text1"/>
                <w:szCs w:val="27"/>
              </w:rPr>
              <m:t>(x+1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m:t>
            </m:r>
          </m:num>
          <m:den>
            <m:r>
              <w:rPr>
                <w:rFonts w:ascii="Cambria Math" w:hAnsi="Cambria Math" w:cs="Times New Roman"/>
                <w:color w:val="000000" w:themeColor="text1"/>
                <w:szCs w:val="27"/>
              </w:rPr>
              <m:t>x+1</m:t>
            </m:r>
          </m:den>
        </m:f>
      </m:oMath>
      <w:r>
        <w:rPr>
          <w:rFonts w:cs="Times New Roman"/>
          <w:color w:val="000000" w:themeColor="text1"/>
          <w:szCs w:val="27"/>
        </w:rPr>
        <w:t xml:space="preserve">. </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Khi x = -4 thì </w:t>
      </w:r>
      <m:oMath>
        <m:r>
          <w:rPr>
            <w:rFonts w:ascii="Cambria Math" w:hAnsi="Cambria Math" w:cs="Times New Roman"/>
            <w:color w:val="000000" w:themeColor="text1"/>
            <w:szCs w:val="27"/>
          </w:rPr>
          <m:t>A=</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3.(-4)</m:t>
            </m:r>
          </m:num>
          <m:den>
            <m:r>
              <w:rPr>
                <w:rFonts w:ascii="Cambria Math" w:hAnsi="Cambria Math" w:cs="Times New Roman"/>
                <w:color w:val="000000" w:themeColor="text1"/>
                <w:szCs w:val="27"/>
              </w:rPr>
              <m:t>-4+1</m:t>
            </m:r>
          </m:den>
        </m:f>
        <m:r>
          <w:rPr>
            <w:rFonts w:ascii="Cambria Math" w:hAnsi="Cambria Math" w:cs="Times New Roman"/>
            <w:color w:val="000000" w:themeColor="text1"/>
            <w:szCs w:val="27"/>
          </w:rPr>
          <m:t>=4</m:t>
        </m:r>
      </m:oMath>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b) </w:t>
      </w:r>
      <m:oMath>
        <m:r>
          <w:rPr>
            <w:rFonts w:ascii="Cambria Math" w:hAnsi="Cambria Math" w:cs="Times New Roman"/>
            <w:color w:val="000000" w:themeColor="text1"/>
            <w:szCs w:val="27"/>
          </w:rPr>
          <m:t>B=</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b.(a-b)</m:t>
            </m:r>
          </m:num>
          <m:den>
            <m:r>
              <w:rPr>
                <w:rFonts w:ascii="Cambria Math" w:hAnsi="Cambria Math" w:cs="Times New Roman"/>
                <w:color w:val="000000" w:themeColor="text1"/>
                <w:szCs w:val="27"/>
              </w:rPr>
              <m:t>(a+b).(a-b)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a+b</m:t>
            </m:r>
          </m:den>
        </m:f>
      </m:oMath>
      <w:r>
        <w:rPr>
          <w:rFonts w:cs="Times New Roman"/>
          <w:color w:val="000000" w:themeColor="text1"/>
          <w:szCs w:val="27"/>
        </w:rPr>
        <w:t>.</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Khi a = 4; b = -2 thì </w:t>
      </w:r>
      <m:oMath>
        <m:r>
          <w:rPr>
            <w:rFonts w:ascii="Cambria Math" w:hAnsi="Cambria Math" w:cs="Times New Roman"/>
            <w:color w:val="000000" w:themeColor="text1"/>
            <w:szCs w:val="27"/>
          </w:rPr>
          <m:t>B=</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4-2</m:t>
            </m:r>
          </m:den>
        </m:f>
        <m:r>
          <w:rPr>
            <w:rFonts w:ascii="Cambria Math" w:eastAsiaTheme="minorEastAsia" w:hAnsi="Cambria Math" w:cs="Times New Roman"/>
            <w:color w:val="000000" w:themeColor="text1"/>
            <w:szCs w:val="27"/>
          </w:rPr>
          <m:t>=-1</m:t>
        </m:r>
      </m:oMath>
      <w:r>
        <w:rPr>
          <w:rFonts w:cs="Times New Roman"/>
          <w:color w:val="000000" w:themeColor="text1"/>
          <w:szCs w:val="27"/>
        </w:rPr>
        <w:t xml:space="preserve"> </w:t>
      </w:r>
    </w:p>
    <w:p w:rsidR="00743C94" w:rsidRDefault="00743C94" w:rsidP="00743C94">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743C94" w:rsidTr="002D18C7">
        <w:trPr>
          <w:trHeight w:val="377"/>
          <w:jc w:val="center"/>
        </w:trPr>
        <w:tc>
          <w:tcPr>
            <w:tcW w:w="1806" w:type="dxa"/>
            <w:vAlign w:val="center"/>
          </w:tcPr>
          <w:p w:rsidR="00743C94" w:rsidRDefault="00743C94"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743C94" w:rsidRDefault="00743C94"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743C94" w:rsidRDefault="00743C94"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743C94" w:rsidRDefault="00743C94"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743C94" w:rsidRDefault="00743C94"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743C94" w:rsidTr="002D18C7">
        <w:trPr>
          <w:trHeight w:val="377"/>
          <w:jc w:val="center"/>
        </w:trPr>
        <w:tc>
          <w:tcPr>
            <w:tcW w:w="1806" w:type="dxa"/>
            <w:vAlign w:val="center"/>
          </w:tcPr>
          <w:p w:rsidR="00743C94" w:rsidRDefault="00743C94"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vAlign w:val="center"/>
          </w:tcPr>
          <w:p w:rsidR="00743C94" w:rsidRDefault="00743C94"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805" w:type="dxa"/>
            <w:vAlign w:val="center"/>
          </w:tcPr>
          <w:p w:rsidR="00743C94" w:rsidRDefault="00743C94"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805" w:type="dxa"/>
          </w:tcPr>
          <w:p w:rsidR="00743C94" w:rsidRDefault="00743C94"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795" w:type="dxa"/>
          </w:tcPr>
          <w:p w:rsidR="00743C94" w:rsidRDefault="00743C94"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r>
    </w:tbl>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743C94" w:rsidRDefault="00743C94" w:rsidP="00743C94">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chữa bài, chốt đáp án, tuyên dương các hoạt động tốt, nhanh và chính xác.</w:t>
      </w:r>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743C94" w:rsidRDefault="00743C94" w:rsidP="00743C94">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khái niệm chứng minh hai phân thức bằng nhau, các tính chất cơ bản của phân thức rút gọn phân thức, trao đổi và thảo luận hoàn thành các bài toán theo yêu cầu của GV.</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743C94" w:rsidRDefault="00743C94" w:rsidP="00743C94">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743C94" w:rsidRDefault="00743C94" w:rsidP="00743C94">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743C94" w:rsidRDefault="00743C94" w:rsidP="00743C94">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yêu cầu HS làm bài tập </w:t>
      </w:r>
      <w:r>
        <w:rPr>
          <w:rFonts w:cs="Times New Roman"/>
          <w:color w:val="000000" w:themeColor="text1"/>
          <w:szCs w:val="27"/>
        </w:rPr>
        <w:t>4, 5,6 (SGK - tr30)</w:t>
      </w:r>
      <w:r>
        <w:rPr>
          <w:rFonts w:eastAsia="Calibri" w:cs="Times New Roman"/>
          <w:color w:val="000000" w:themeColor="text1"/>
          <w:szCs w:val="27"/>
          <w:lang w:val="fr-FR"/>
        </w:rPr>
        <w:t xml:space="preserve"> cho HS sử dụng kĩ thuật chia sẻ cặp đôi để trao đổi và kiếm tra chéo đáp án.</w:t>
      </w:r>
    </w:p>
    <w:p w:rsidR="00743C94" w:rsidRDefault="00743C94" w:rsidP="00743C94">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743C94" w:rsidRDefault="00743C94" w:rsidP="00743C94">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743C94" w:rsidRDefault="00743C94" w:rsidP="00743C94">
      <w:pPr>
        <w:spacing w:after="120" w:line="240" w:lineRule="auto"/>
        <w:jc w:val="both"/>
        <w:rPr>
          <w:rFonts w:eastAsia="Calibri" w:cs="Times New Roman"/>
          <w:b/>
          <w:color w:val="000000" w:themeColor="text1"/>
          <w:szCs w:val="27"/>
          <w:u w:val="single"/>
          <w:lang w:val="fr-FR"/>
        </w:rPr>
      </w:pPr>
    </w:p>
    <w:p w:rsidR="00743C94" w:rsidRDefault="00743C94" w:rsidP="00743C94">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743C94" w:rsidRDefault="00743C94" w:rsidP="00743C94">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4.  </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3ac</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3c</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6c</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3c</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r>
        <w:rPr>
          <w:rFonts w:cs="Times New Roman"/>
          <w:color w:val="000000" w:themeColor="text1"/>
          <w:szCs w:val="27"/>
        </w:rPr>
        <w:t xml:space="preserve">. Suy ra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3ac</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6c</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3ab-3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3ab.(a-b)</m:t>
            </m:r>
          </m:num>
          <m:den>
            <m:r>
              <w:rPr>
                <w:rFonts w:ascii="Cambria Math" w:hAnsi="Cambria Math" w:cs="Times New Roman"/>
                <w:color w:val="000000" w:themeColor="text1"/>
                <w:szCs w:val="27"/>
              </w:rPr>
              <m:t>3b.2b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m:t>
            </m:r>
          </m:num>
          <m:den>
            <m:r>
              <w:rPr>
                <w:rFonts w:ascii="Cambria Math" w:hAnsi="Cambria Math" w:cs="Times New Roman"/>
                <w:color w:val="000000" w:themeColor="text1"/>
                <w:szCs w:val="27"/>
              </w:rPr>
              <m:t>2b</m:t>
            </m:r>
          </m:den>
        </m:f>
      </m:oMath>
      <w:r>
        <w:rPr>
          <w:rFonts w:cs="Times New Roman"/>
          <w:color w:val="000000" w:themeColor="text1"/>
          <w:szCs w:val="27"/>
        </w:rPr>
        <w:t xml:space="preserve">. Suy ra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3ab-3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m:t>
            </m:r>
          </m:num>
          <m:den>
            <m:r>
              <w:rPr>
                <w:rFonts w:ascii="Cambria Math" w:hAnsi="Cambria Math" w:cs="Times New Roman"/>
                <w:color w:val="000000" w:themeColor="text1"/>
                <w:szCs w:val="27"/>
              </w:rPr>
              <m:t>2b</m:t>
            </m:r>
          </m:den>
        </m:f>
      </m:oMath>
    </w:p>
    <w:p w:rsidR="00743C94" w:rsidRDefault="00743C94" w:rsidP="00743C94">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5.</w:t>
      </w:r>
      <w:r>
        <w:rPr>
          <w:rFonts w:eastAsia="Calibri" w:cs="Times New Roman"/>
          <w:color w:val="000000" w:themeColor="text1"/>
          <w:szCs w:val="27"/>
        </w:rPr>
        <w:t xml:space="preserve"> </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2x+1</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(2x+1).(x+1)</m:t>
            </m:r>
          </m:num>
          <m:den>
            <m:r>
              <w:rPr>
                <w:rFonts w:ascii="Cambria Math" w:hAnsi="Cambria Math" w:cs="Times New Roman"/>
                <w:color w:val="000000" w:themeColor="text1"/>
                <w:szCs w:val="27"/>
              </w:rPr>
              <m:t>(x-1).(x+1)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+3x+1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p>
    <w:p w:rsidR="00743C94" w:rsidRDefault="00743C94" w:rsidP="00743C94">
      <w:pPr>
        <w:spacing w:line="240" w:lineRule="auto"/>
        <w:rPr>
          <w:rFonts w:cs="Times New Roman"/>
          <w:color w:val="000000" w:themeColor="text1"/>
          <w:szCs w:val="27"/>
        </w:rPr>
      </w:pPr>
      <m:oMath>
        <m:r>
          <w:rPr>
            <w:rFonts w:ascii="Cambria Math" w:hAnsi="Cambria Math" w:cs="Times New Roman"/>
            <w:color w:val="000000" w:themeColor="text1"/>
            <w:szCs w:val="27"/>
          </w:rPr>
          <m:t>⇒</m:t>
        </m:r>
      </m:oMath>
      <w:r>
        <w:rPr>
          <w:rFonts w:cs="Times New Roman"/>
          <w:color w:val="000000" w:themeColor="text1"/>
          <w:szCs w:val="27"/>
        </w:rPr>
        <w:t>Đa thức cần điền là: 2x</w:t>
      </w:r>
      <w:r>
        <w:rPr>
          <w:rFonts w:cs="Times New Roman"/>
          <w:color w:val="000000" w:themeColor="text1"/>
          <w:szCs w:val="27"/>
          <w:vertAlign w:val="superscript"/>
        </w:rPr>
        <w:t>2</w:t>
      </w:r>
      <w:r>
        <w:rPr>
          <w:rFonts w:cs="Times New Roman"/>
          <w:color w:val="000000" w:themeColor="text1"/>
          <w:szCs w:val="27"/>
        </w:rPr>
        <w:t xml:space="preserve"> + 3x + 1</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+8</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x.(x+2)</m:t>
            </m:r>
          </m:num>
          <m:den>
            <m:r>
              <w:rPr>
                <w:rFonts w:ascii="Cambria Math" w:hAnsi="Cambria Math" w:cs="Times New Roman"/>
                <w:color w:val="000000" w:themeColor="text1"/>
                <w:szCs w:val="27"/>
              </w:rPr>
              <m:t>(x+2).(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-2x+4</m:t>
            </m:r>
          </m:den>
        </m:f>
      </m:oMath>
    </w:p>
    <w:p w:rsidR="00743C94" w:rsidRDefault="00743C94" w:rsidP="00743C94">
      <w:pPr>
        <w:spacing w:line="240" w:lineRule="auto"/>
        <w:rPr>
          <w:rFonts w:cs="Times New Roman"/>
          <w:color w:val="000000" w:themeColor="text1"/>
          <w:szCs w:val="27"/>
        </w:rPr>
      </w:pPr>
      <m:oMath>
        <m:r>
          <w:rPr>
            <w:rFonts w:ascii="Cambria Math" w:hAnsi="Cambria Math" w:cs="Times New Roman"/>
            <w:color w:val="000000" w:themeColor="text1"/>
            <w:szCs w:val="27"/>
          </w:rPr>
          <m:t xml:space="preserve">⇒ </m:t>
        </m:r>
      </m:oMath>
      <w:r>
        <w:rPr>
          <w:rFonts w:cs="Times New Roman"/>
          <w:color w:val="000000" w:themeColor="text1"/>
          <w:szCs w:val="27"/>
        </w:rPr>
        <w:t>Đa thức cần điền là: x</w:t>
      </w:r>
    </w:p>
    <w:p w:rsidR="00743C94" w:rsidRDefault="00743C94" w:rsidP="00743C94">
      <w:pPr>
        <w:spacing w:line="240" w:lineRule="auto"/>
        <w:rPr>
          <w:rFonts w:cs="Times New Roman"/>
          <w:b/>
          <w:bCs/>
          <w:color w:val="000000" w:themeColor="text1"/>
          <w:szCs w:val="27"/>
        </w:rPr>
      </w:pPr>
      <w:r>
        <w:rPr>
          <w:rFonts w:cs="Times New Roman"/>
          <w:b/>
          <w:bCs/>
          <w:color w:val="000000" w:themeColor="text1"/>
          <w:szCs w:val="27"/>
        </w:rPr>
        <w:t xml:space="preserve">Bài 6. </w:t>
      </w:r>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num>
          <m:den>
            <m:r>
              <w:rPr>
                <w:rFonts w:ascii="Cambria Math" w:hAnsi="Cambria Math" w:cs="Times New Roman"/>
                <w:color w:val="000000" w:themeColor="text1"/>
                <w:szCs w:val="27"/>
              </w:rPr>
              <m:t>2x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5</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4</m:t>
                </m:r>
              </m:sup>
            </m:sSup>
          </m:den>
        </m:f>
      </m:oMath>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-3x</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3x.(x-1)</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=3x</m:t>
        </m:r>
      </m:oMath>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m:t>
            </m:r>
          </m:num>
          <m:den>
            <m:r>
              <w:rPr>
                <w:rFonts w:ascii="Cambria Math" w:hAnsi="Cambria Math" w:cs="Times New Roman"/>
                <w:color w:val="000000" w:themeColor="text1"/>
                <w:szCs w:val="27"/>
              </w:rPr>
              <m:t>a.(2a+1)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m:t>
            </m:r>
          </m:num>
          <m:den>
            <m:r>
              <w:rPr>
                <w:rFonts w:ascii="Cambria Math" w:hAnsi="Cambria Math" w:cs="Times New Roman"/>
                <w:color w:val="000000" w:themeColor="text1"/>
                <w:szCs w:val="27"/>
              </w:rPr>
              <m:t>2a+1</m:t>
            </m:r>
          </m:den>
        </m:f>
      </m:oMath>
    </w:p>
    <w:p w:rsidR="00743C94" w:rsidRDefault="00743C94" w:rsidP="00743C94">
      <w:pPr>
        <w:spacing w:line="240" w:lineRule="auto"/>
        <w:rPr>
          <w:rFonts w:cs="Times New Roman"/>
          <w:color w:val="000000" w:themeColor="text1"/>
          <w:szCs w:val="27"/>
        </w:rPr>
      </w:pPr>
      <w:r>
        <w:rPr>
          <w:rFonts w:cs="Times New Roman"/>
          <w:color w:val="000000" w:themeColor="text1"/>
          <w:szCs w:val="27"/>
        </w:rPr>
        <w:t xml:space="preserve">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4</m:t>
                </m:r>
              </m:sup>
            </m:sSup>
            <m:r>
              <w:rPr>
                <w:rFonts w:ascii="Cambria Math" w:hAnsi="Cambria Math" w:cs="Times New Roman"/>
                <w:color w:val="000000" w:themeColor="text1"/>
                <w:szCs w:val="27"/>
              </w:rPr>
              <m:t>-1)</m:t>
            </m:r>
          </m:num>
          <m:den>
            <m:r>
              <w:rPr>
                <w:rFonts w:ascii="Cambria Math" w:hAnsi="Cambria Math" w:cs="Times New Roman"/>
                <w:color w:val="000000" w:themeColor="text1"/>
                <w:szCs w:val="27"/>
              </w:rPr>
              <m:t>18.(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6.2(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num>
          <m:den>
            <m:r>
              <w:rPr>
                <w:rFonts w:ascii="Cambria Math" w:hAnsi="Cambria Math" w:cs="Times New Roman"/>
                <w:color w:val="000000" w:themeColor="text1"/>
                <w:szCs w:val="27"/>
              </w:rPr>
              <m:t>6.3.(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oMath>
    </w:p>
    <w:p w:rsidR="00743C94" w:rsidRDefault="00743C94" w:rsidP="00743C94">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743C94" w:rsidRDefault="00743C94" w:rsidP="00743C94">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743C94" w:rsidRDefault="00743C94" w:rsidP="00743C94">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743C94" w:rsidRDefault="00743C94" w:rsidP="00743C94">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các quy tắc thực hiện các phép tính với đa thức nhiều biến. </w:t>
      </w:r>
    </w:p>
    <w:p w:rsidR="00743C94" w:rsidRDefault="00743C94" w:rsidP="00743C94">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743C94" w:rsidRDefault="00743C94" w:rsidP="00743C94">
      <w:pPr>
        <w:spacing w:line="240" w:lineRule="auto"/>
        <w:rPr>
          <w:rFonts w:eastAsia="Calibri" w:cs="Times New Roman"/>
          <w:color w:val="000000" w:themeColor="text1"/>
          <w:szCs w:val="27"/>
        </w:rPr>
      </w:pPr>
      <w:r>
        <w:rPr>
          <w:rFonts w:eastAsia="Calibri" w:cs="Times New Roman"/>
          <w:color w:val="000000" w:themeColor="text1"/>
          <w:szCs w:val="27"/>
        </w:rPr>
        <w:t xml:space="preserve">- Chuẩn bị bài sau “  </w:t>
      </w:r>
      <w:r>
        <w:rPr>
          <w:rFonts w:eastAsia="Calibri" w:cs="Times New Roman"/>
          <w:b/>
          <w:color w:val="000000" w:themeColor="text1"/>
          <w:szCs w:val="27"/>
        </w:rPr>
        <w:t>Bài 6. Cộng, trừ phân thức</w:t>
      </w:r>
      <w:r>
        <w:rPr>
          <w:rFonts w:eastAsia="Calibri" w:cs="Times New Roman"/>
          <w:color w:val="000000" w:themeColor="text1"/>
          <w:szCs w:val="27"/>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C94"/>
    <w:rsid w:val="00743C94"/>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97C72-F37C-40C7-9ECD-D1F8ADDD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C94"/>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743C94"/>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743C94"/>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743C94"/>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94"/>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743C94"/>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743C94"/>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743C94"/>
    <w:rPr>
      <w:i/>
      <w:iCs/>
    </w:rPr>
  </w:style>
  <w:style w:type="paragraph" w:styleId="Footer">
    <w:name w:val="footer"/>
    <w:basedOn w:val="Normal"/>
    <w:link w:val="FooterChar"/>
    <w:uiPriority w:val="99"/>
    <w:unhideWhenUsed/>
    <w:rsid w:val="00743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C94"/>
    <w:rPr>
      <w:rFonts w:ascii="Times New Roman" w:hAnsi="Times New Roman"/>
      <w:sz w:val="27"/>
    </w:rPr>
  </w:style>
  <w:style w:type="paragraph" w:styleId="Header">
    <w:name w:val="header"/>
    <w:basedOn w:val="Normal"/>
    <w:link w:val="HeaderChar"/>
    <w:uiPriority w:val="99"/>
    <w:unhideWhenUsed/>
    <w:rsid w:val="00743C9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43C94"/>
    <w:rPr>
      <w:rFonts w:ascii="Times New Roman" w:hAnsi="Times New Roman"/>
      <w:sz w:val="27"/>
    </w:rPr>
  </w:style>
  <w:style w:type="paragraph" w:styleId="NormalWeb">
    <w:name w:val="Normal (Web)"/>
    <w:basedOn w:val="Normal"/>
    <w:uiPriority w:val="99"/>
    <w:unhideWhenUsed/>
    <w:qFormat/>
    <w:rsid w:val="00743C9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43C94"/>
    <w:rPr>
      <w:b/>
      <w:bCs/>
    </w:rPr>
  </w:style>
  <w:style w:type="table" w:styleId="TableGrid">
    <w:name w:val="Table Grid"/>
    <w:basedOn w:val="TableNormal"/>
    <w:uiPriority w:val="59"/>
    <w:rsid w:val="00743C94"/>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743C94"/>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3C94"/>
    <w:rPr>
      <w:color w:val="808080"/>
    </w:rPr>
  </w:style>
  <w:style w:type="paragraph" w:styleId="ListParagraph">
    <w:name w:val="List Paragraph"/>
    <w:basedOn w:val="Normal"/>
    <w:uiPriority w:val="34"/>
    <w:qFormat/>
    <w:rsid w:val="00743C94"/>
    <w:pPr>
      <w:ind w:left="720"/>
      <w:contextualSpacing/>
    </w:pPr>
  </w:style>
  <w:style w:type="character" w:customStyle="1" w:styleId="mn">
    <w:name w:val="mn"/>
    <w:basedOn w:val="DefaultParagraphFont"/>
    <w:rsid w:val="00743C94"/>
  </w:style>
  <w:style w:type="character" w:customStyle="1" w:styleId="mi">
    <w:name w:val="mi"/>
    <w:basedOn w:val="DefaultParagraphFont"/>
    <w:qFormat/>
    <w:rsid w:val="00743C94"/>
  </w:style>
  <w:style w:type="character" w:customStyle="1" w:styleId="mo">
    <w:name w:val="mo"/>
    <w:basedOn w:val="DefaultParagraphFont"/>
    <w:qFormat/>
    <w:rsid w:val="00743C94"/>
  </w:style>
  <w:style w:type="character" w:customStyle="1" w:styleId="mjx-char">
    <w:name w:val="mjx-char"/>
    <w:basedOn w:val="DefaultParagraphFont"/>
    <w:qFormat/>
    <w:rsid w:val="00743C94"/>
  </w:style>
  <w:style w:type="character" w:customStyle="1" w:styleId="mjxassistivemathml">
    <w:name w:val="mjx_assistive_mathml"/>
    <w:basedOn w:val="DefaultParagraphFont"/>
    <w:rsid w:val="00743C94"/>
  </w:style>
  <w:style w:type="paragraph" w:customStyle="1" w:styleId="adbro-feedbackitem">
    <w:name w:val="adbro-feedback__item"/>
    <w:basedOn w:val="Normal"/>
    <w:rsid w:val="00743C94"/>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743C94"/>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743C94"/>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74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2883</Words>
  <Characters>16434</Characters>
  <Application>Microsoft Office Word</Application>
  <DocSecurity>0</DocSecurity>
  <Lines>136</Lines>
  <Paragraphs>38</Paragraphs>
  <ScaleCrop>false</ScaleCrop>
  <Company>Microsoft</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2023-08-18T08:55:00Z</dcterms:created>
  <dcterms:modified xsi:type="dcterms:W3CDTF">2023-08-18T08:56:00Z</dcterms:modified>
</cp:coreProperties>
</file>