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7FAA" w:rsidRPr="003F50B0" w:rsidRDefault="00AC7FAA" w:rsidP="00AC7FAA">
      <w:pPr>
        <w:widowControl w:val="0"/>
        <w:spacing w:before="120" w:after="120" w:line="324" w:lineRule="auto"/>
        <w:rPr>
          <w:rFonts w:eastAsia="SimSun"/>
          <w:bCs/>
          <w:iCs/>
          <w:kern w:val="2"/>
          <w:lang w:val="fr-FR" w:eastAsia="zh-CN"/>
        </w:rPr>
      </w:pPr>
      <w:r w:rsidRPr="003F50B0">
        <w:rPr>
          <w:rFonts w:eastAsia="SimSun"/>
          <w:bCs/>
          <w:iCs/>
          <w:kern w:val="2"/>
          <w:lang w:val="fr-FR" w:eastAsia="zh-CN"/>
        </w:rPr>
        <w:t>Ngày soạn :</w:t>
      </w:r>
    </w:p>
    <w:p w:rsidR="00AC7FAA" w:rsidRPr="003F50B0" w:rsidRDefault="00AC7FAA" w:rsidP="00AC7FAA">
      <w:pPr>
        <w:widowControl w:val="0"/>
        <w:spacing w:before="120" w:after="120" w:line="324" w:lineRule="auto"/>
        <w:rPr>
          <w:rFonts w:eastAsia="SimSun"/>
          <w:b/>
          <w:spacing w:val="4"/>
          <w:kern w:val="2"/>
          <w:lang w:val="fr-FR" w:eastAsia="zh-CN"/>
        </w:rPr>
      </w:pPr>
      <w:r w:rsidRPr="003F50B0">
        <w:rPr>
          <w:rFonts w:eastAsia="SimSun"/>
          <w:bCs/>
          <w:iCs/>
          <w:kern w:val="2"/>
          <w:lang w:val="fr-FR" w:eastAsia="zh-CN"/>
        </w:rPr>
        <w:t>Ngày dạy :</w:t>
      </w:r>
      <w:r w:rsidRPr="003F50B0">
        <w:rPr>
          <w:rFonts w:eastAsia="SimSun"/>
          <w:bCs/>
          <w:iCs/>
          <w:kern w:val="2"/>
          <w:lang w:val="fr-FR" w:eastAsia="zh-CN"/>
        </w:rPr>
        <w:tab/>
      </w:r>
      <w:r w:rsidRPr="003F50B0">
        <w:rPr>
          <w:rFonts w:eastAsia="SimSun"/>
          <w:b/>
          <w:kern w:val="2"/>
          <w:lang w:val="fr-FR" w:eastAsia="zh-CN"/>
        </w:rPr>
        <w:tab/>
      </w:r>
      <w:r w:rsidRPr="003F50B0">
        <w:rPr>
          <w:rFonts w:eastAsia="SimSun"/>
          <w:b/>
          <w:kern w:val="2"/>
          <w:lang w:val="fr-FR" w:eastAsia="zh-CN"/>
        </w:rPr>
        <w:tab/>
        <w:t xml:space="preserve">  </w:t>
      </w:r>
    </w:p>
    <w:p w:rsidR="00AC7FAA" w:rsidRPr="003F50B0" w:rsidRDefault="00AC7FAA" w:rsidP="00AC7FAA">
      <w:pPr>
        <w:widowControl w:val="0"/>
        <w:spacing w:before="120" w:after="120" w:line="324" w:lineRule="auto"/>
        <w:rPr>
          <w:rFonts w:eastAsia="SimSun"/>
          <w:bCs/>
          <w:iCs/>
          <w:kern w:val="2"/>
          <w:lang w:val="fr-FR" w:eastAsia="zh-CN"/>
        </w:rPr>
      </w:pPr>
      <w:r w:rsidRPr="003F50B0">
        <w:rPr>
          <w:rFonts w:eastAsia="SimSun"/>
          <w:bCs/>
          <w:iCs/>
          <w:kern w:val="2"/>
          <w:lang w:val="fr-FR" w:eastAsia="zh-CN"/>
        </w:rPr>
        <w:t>Tuần 2- Tiết 8</w:t>
      </w:r>
    </w:p>
    <w:p w:rsidR="00AC7FAA" w:rsidRPr="003F50B0" w:rsidRDefault="00AC7FAA" w:rsidP="00AC7FAA">
      <w:pPr>
        <w:widowControl w:val="0"/>
        <w:spacing w:before="120" w:after="120" w:line="324" w:lineRule="auto"/>
        <w:rPr>
          <w:rFonts w:eastAsia="SimSun"/>
          <w:b/>
          <w:bCs/>
          <w:kern w:val="2"/>
          <w:lang w:val="es-ES" w:eastAsia="zh-CN"/>
        </w:rPr>
      </w:pPr>
      <w:bookmarkStart w:id="0" w:name="_Hlk64816642"/>
      <w:r w:rsidRPr="003F50B0">
        <w:rPr>
          <w:rFonts w:eastAsia="SimSun"/>
          <w:b/>
          <w:bCs/>
          <w:kern w:val="2"/>
          <w:lang w:val="es-ES" w:eastAsia="zh-CN"/>
        </w:rPr>
        <w:t xml:space="preserve">Tiếng Việt: </w:t>
      </w:r>
    </w:p>
    <w:p w:rsidR="00AC7FAA" w:rsidRPr="003F50B0" w:rsidRDefault="00AC7FAA" w:rsidP="00AC7FAA">
      <w:pPr>
        <w:widowControl w:val="0"/>
        <w:spacing w:before="120" w:after="120" w:line="324" w:lineRule="auto"/>
        <w:jc w:val="center"/>
        <w:rPr>
          <w:rFonts w:eastAsia="SimSun"/>
          <w:b/>
          <w:bCs/>
          <w:kern w:val="2"/>
          <w:lang w:val="es-ES" w:eastAsia="zh-CN"/>
        </w:rPr>
      </w:pPr>
      <w:r w:rsidRPr="003F50B0">
        <w:rPr>
          <w:rFonts w:eastAsia="SimSun"/>
          <w:b/>
          <w:bCs/>
          <w:kern w:val="2"/>
          <w:lang w:val="es-ES" w:eastAsia="zh-CN"/>
        </w:rPr>
        <w:t>CÁC PHƯƠNG CHÂM HỘI THOẠI ( Tiếp theo)</w:t>
      </w:r>
      <w:bookmarkEnd w:id="0"/>
    </w:p>
    <w:p w:rsidR="00AC7FAA" w:rsidRPr="003F50B0" w:rsidRDefault="00AC7FAA" w:rsidP="00AC7FAA">
      <w:pPr>
        <w:spacing w:before="120" w:after="120" w:line="324" w:lineRule="auto"/>
        <w:jc w:val="both"/>
        <w:rPr>
          <w:b/>
          <w:lang w:val="de-DE"/>
        </w:rPr>
      </w:pPr>
      <w:r w:rsidRPr="003F50B0">
        <w:rPr>
          <w:b/>
          <w:lang w:val="de-DE"/>
        </w:rPr>
        <w:t xml:space="preserve">I. MỤC TIÊU CẦN ĐẠT.  </w:t>
      </w:r>
    </w:p>
    <w:p w:rsidR="00AC7FAA" w:rsidRPr="003F50B0" w:rsidRDefault="00AC7FAA" w:rsidP="00AC7FAA">
      <w:pPr>
        <w:autoSpaceDE w:val="0"/>
        <w:autoSpaceDN w:val="0"/>
        <w:adjustRightInd w:val="0"/>
        <w:spacing w:before="120" w:after="120" w:line="324" w:lineRule="auto"/>
        <w:jc w:val="both"/>
        <w:rPr>
          <w:lang w:val="vi-VN"/>
        </w:rPr>
      </w:pPr>
      <w:r w:rsidRPr="003F50B0">
        <w:rPr>
          <w:b/>
          <w:bCs/>
          <w:lang w:val="de-DE"/>
        </w:rPr>
        <w:t>1.Ki</w:t>
      </w:r>
      <w:r w:rsidRPr="003F50B0">
        <w:rPr>
          <w:b/>
          <w:bCs/>
          <w:lang w:val="vi-VN"/>
        </w:rPr>
        <w:t>ến thức:</w:t>
      </w:r>
    </w:p>
    <w:p w:rsidR="00AC7FAA" w:rsidRPr="003F50B0" w:rsidRDefault="00AC7FAA" w:rsidP="00AC7FAA">
      <w:pPr>
        <w:widowControl w:val="0"/>
        <w:spacing w:before="120" w:after="120" w:line="324" w:lineRule="auto"/>
        <w:jc w:val="both"/>
        <w:rPr>
          <w:rFonts w:eastAsia="SimSun"/>
          <w:kern w:val="2"/>
          <w:lang w:val="nl-NL" w:eastAsia="zh-CN"/>
        </w:rPr>
      </w:pPr>
      <w:r w:rsidRPr="003F50B0">
        <w:rPr>
          <w:rFonts w:eastAsia="SimSun"/>
          <w:kern w:val="2"/>
          <w:lang w:eastAsia="zh-CN"/>
        </w:rPr>
        <w:t xml:space="preserve">  </w:t>
      </w:r>
      <w:bookmarkStart w:id="1" w:name="_Hlk64816651"/>
      <w:r w:rsidRPr="003F50B0">
        <w:rPr>
          <w:rFonts w:eastAsia="SimSun"/>
          <w:bCs/>
          <w:kern w:val="2"/>
          <w:lang w:eastAsia="zh-CN"/>
        </w:rPr>
        <w:t xml:space="preserve">- </w:t>
      </w:r>
      <w:r w:rsidRPr="003F50B0">
        <w:rPr>
          <w:rFonts w:eastAsia="SimSun"/>
          <w:kern w:val="2"/>
          <w:lang w:val="nl-NL" w:eastAsia="zh-CN"/>
        </w:rPr>
        <w:t>Biết, hiểu và vận dụng được nội dung phương châm quan hệ, phương châm cách thức và phương châm lịch sự trong hội thoại</w:t>
      </w:r>
      <w:bookmarkEnd w:id="1"/>
    </w:p>
    <w:p w:rsidR="00AC7FAA" w:rsidRPr="003F50B0" w:rsidRDefault="00AC7FAA" w:rsidP="00AC7FAA">
      <w:pPr>
        <w:autoSpaceDE w:val="0"/>
        <w:autoSpaceDN w:val="0"/>
        <w:adjustRightInd w:val="0"/>
        <w:spacing w:before="120" w:after="120" w:line="324" w:lineRule="auto"/>
        <w:ind w:right="-64"/>
        <w:rPr>
          <w:b/>
          <w:bCs/>
          <w:lang w:val="vi-VN"/>
        </w:rPr>
      </w:pPr>
      <w:r w:rsidRPr="003F50B0">
        <w:rPr>
          <w:b/>
          <w:bCs/>
          <w:lang w:val="de-DE"/>
        </w:rPr>
        <w:t>2. Năng lực:</w:t>
      </w:r>
    </w:p>
    <w:p w:rsidR="00AC7FAA" w:rsidRPr="003F50B0" w:rsidRDefault="00AC7FAA" w:rsidP="00AC7FAA">
      <w:pPr>
        <w:widowControl w:val="0"/>
        <w:spacing w:before="120" w:after="120" w:line="324" w:lineRule="auto"/>
        <w:jc w:val="both"/>
        <w:rPr>
          <w:rFonts w:eastAsia="SimSun"/>
          <w:kern w:val="2"/>
          <w:lang w:eastAsia="zh-CN"/>
        </w:rPr>
      </w:pPr>
      <w:r w:rsidRPr="003F50B0">
        <w:rPr>
          <w:rFonts w:eastAsia="SimSun"/>
          <w:kern w:val="2"/>
          <w:lang w:eastAsia="zh-CN"/>
        </w:rPr>
        <w:t xml:space="preserve">  - Năng lực chung: năng lực tự học, năng lực giải quyết vấn đề, năng lực sáng tạo,  năng lực giao tiếp, năng lực hợp tác, năng lực truyền thông,  năng lực sử dụng ngôn ngữ ,…  </w:t>
      </w:r>
    </w:p>
    <w:p w:rsidR="00AC7FAA" w:rsidRPr="003F50B0" w:rsidRDefault="00AC7FAA" w:rsidP="00AC7FAA">
      <w:pPr>
        <w:widowControl w:val="0"/>
        <w:spacing w:before="120" w:after="120" w:line="324" w:lineRule="auto"/>
        <w:jc w:val="both"/>
        <w:rPr>
          <w:rFonts w:eastAsia="SimSun"/>
          <w:kern w:val="2"/>
          <w:lang w:eastAsia="zh-CN"/>
        </w:rPr>
      </w:pPr>
      <w:r w:rsidRPr="003F50B0">
        <w:rPr>
          <w:rFonts w:eastAsia="SimSun"/>
          <w:kern w:val="2"/>
          <w:lang w:eastAsia="zh-CN"/>
        </w:rPr>
        <w:t>- Năng lực chuyên biệt: Năng lực giao tiếp, phân tích, so sánh, nhận xét, đánh giá, giải quyết vấn đề, sáng tạo, hợp tác, tự quản bản thân</w:t>
      </w:r>
    </w:p>
    <w:p w:rsidR="00AC7FAA" w:rsidRPr="003F50B0" w:rsidRDefault="00AC7FAA" w:rsidP="00AC7FAA">
      <w:pPr>
        <w:autoSpaceDE w:val="0"/>
        <w:autoSpaceDN w:val="0"/>
        <w:adjustRightInd w:val="0"/>
        <w:spacing w:before="120" w:after="120" w:line="324" w:lineRule="auto"/>
        <w:jc w:val="both"/>
        <w:rPr>
          <w:b/>
          <w:bCs/>
          <w:lang w:val="vi-VN"/>
        </w:rPr>
      </w:pPr>
      <w:r>
        <w:rPr>
          <w:b/>
          <w:bCs/>
          <w:lang w:val="de-DE"/>
        </w:rPr>
        <w:t>3. Phẩm chất</w:t>
      </w:r>
      <w:r w:rsidRPr="003F50B0">
        <w:rPr>
          <w:b/>
          <w:bCs/>
          <w:lang w:val="de-DE"/>
        </w:rPr>
        <w:t xml:space="preserve">: </w:t>
      </w:r>
    </w:p>
    <w:p w:rsidR="00AC7FAA" w:rsidRPr="003F50B0" w:rsidRDefault="00AC7FAA" w:rsidP="00AC7FAA">
      <w:pPr>
        <w:widowControl w:val="0"/>
        <w:spacing w:before="120" w:after="120" w:line="324" w:lineRule="auto"/>
        <w:rPr>
          <w:rFonts w:eastAsia="SimSun"/>
          <w:color w:val="000000"/>
          <w:kern w:val="2"/>
          <w:lang w:val="fr-FR" w:eastAsia="zh-CN"/>
        </w:rPr>
      </w:pPr>
      <w:r w:rsidRPr="003F50B0">
        <w:rPr>
          <w:rFonts w:eastAsia="SimSun"/>
          <w:color w:val="000000"/>
          <w:kern w:val="2"/>
          <w:lang w:val="fr-FR" w:eastAsia="zh-CN"/>
        </w:rPr>
        <w:t>+ Biết thể hiện thái độ chống nguy cơ chiến tranh hạt nhân, bảo vệ hoà bình trên thế giới.</w:t>
      </w:r>
    </w:p>
    <w:p w:rsidR="00AC7FAA" w:rsidRPr="003F50B0" w:rsidRDefault="00AC7FAA" w:rsidP="00AC7FAA">
      <w:pPr>
        <w:spacing w:before="120" w:after="120" w:line="324" w:lineRule="auto"/>
        <w:rPr>
          <w:b/>
          <w:color w:val="000000"/>
          <w:lang w:val="de-DE"/>
        </w:rPr>
      </w:pPr>
      <w:r w:rsidRPr="003F50B0">
        <w:rPr>
          <w:b/>
          <w:color w:val="000000"/>
          <w:lang w:val="de-DE"/>
        </w:rPr>
        <w:t>II. THIẾT BỊ DẠY HỌC VÀ HỌC LIỆU</w:t>
      </w:r>
    </w:p>
    <w:p w:rsidR="00AC7FAA" w:rsidRPr="003F50B0" w:rsidRDefault="00AC7FAA" w:rsidP="00AC7FAA">
      <w:pPr>
        <w:spacing w:before="120" w:after="120" w:line="324" w:lineRule="auto"/>
        <w:rPr>
          <w:lang w:val="vi-VN"/>
        </w:rPr>
      </w:pPr>
      <w:r w:rsidRPr="003F50B0">
        <w:rPr>
          <w:b/>
          <w:lang w:val="vi-VN"/>
        </w:rPr>
        <w:t>1. Chuẩn bị của giáo viên:</w:t>
      </w:r>
      <w:r w:rsidRPr="003F50B0">
        <w:rPr>
          <w:lang w:val="vi-VN"/>
        </w:rPr>
        <w:t xml:space="preserve"> </w:t>
      </w:r>
    </w:p>
    <w:p w:rsidR="00AC7FAA" w:rsidRPr="003F50B0" w:rsidRDefault="00AC7FAA" w:rsidP="00AC7FAA">
      <w:pPr>
        <w:widowControl w:val="0"/>
        <w:spacing w:before="120" w:after="120" w:line="324" w:lineRule="auto"/>
        <w:jc w:val="both"/>
        <w:rPr>
          <w:rFonts w:eastAsia="SimSun"/>
          <w:kern w:val="2"/>
          <w:lang w:eastAsia="zh-CN"/>
        </w:rPr>
      </w:pPr>
      <w:bookmarkStart w:id="2" w:name="_Hlk64816687"/>
      <w:r w:rsidRPr="003F50B0">
        <w:rPr>
          <w:rFonts w:eastAsia="SimSun"/>
          <w:kern w:val="2"/>
          <w:lang w:eastAsia="zh-CN"/>
        </w:rPr>
        <w:t xml:space="preserve">- Đọc kĩ SGK, SGV, chuẩn KTKN,  </w:t>
      </w:r>
    </w:p>
    <w:p w:rsidR="00AC7FAA" w:rsidRPr="003F50B0" w:rsidRDefault="00AC7FAA" w:rsidP="00AC7FAA">
      <w:pPr>
        <w:widowControl w:val="0"/>
        <w:spacing w:before="120" w:after="120" w:line="324" w:lineRule="auto"/>
        <w:jc w:val="both"/>
        <w:rPr>
          <w:rFonts w:eastAsia="SimSun"/>
          <w:kern w:val="2"/>
          <w:lang w:eastAsia="zh-CN"/>
        </w:rPr>
      </w:pPr>
      <w:r w:rsidRPr="003F50B0">
        <w:rPr>
          <w:rFonts w:eastAsia="SimSun"/>
          <w:kern w:val="2"/>
          <w:lang w:eastAsia="zh-CN"/>
        </w:rPr>
        <w:t>- Nghiên cứu kĩ sách giáo khoa, sách bài tập, sách giáo viên, hướng dẫn chuẩn kiến thức kĩ năng, tư liệu tham khảo; chuẩn bị kế hoạch dạy học, thiết bị, phương tiện dạy học (Máy chiếu, máy tính, phiếu học tập,…)</w:t>
      </w:r>
      <w:bookmarkEnd w:id="2"/>
    </w:p>
    <w:p w:rsidR="00AC7FAA" w:rsidRPr="003F50B0" w:rsidRDefault="00AC7FAA" w:rsidP="00AC7FAA">
      <w:pPr>
        <w:widowControl w:val="0"/>
        <w:spacing w:before="120" w:after="120" w:line="324" w:lineRule="auto"/>
        <w:jc w:val="both"/>
        <w:rPr>
          <w:rFonts w:eastAsia="SimSun"/>
          <w:kern w:val="2"/>
          <w:lang w:eastAsia="zh-CN"/>
        </w:rPr>
      </w:pPr>
      <w:r w:rsidRPr="003F50B0">
        <w:rPr>
          <w:b/>
          <w:lang w:val="vi-VN"/>
        </w:rPr>
        <w:t>2. Chuẩn bị của học sinh:</w:t>
      </w:r>
      <w:r w:rsidRPr="003F50B0">
        <w:rPr>
          <w:lang w:val="vi-VN"/>
        </w:rPr>
        <w:t xml:space="preserve"> </w:t>
      </w:r>
      <w:r w:rsidRPr="003F50B0">
        <w:rPr>
          <w:lang w:val="fr-FR"/>
        </w:rPr>
        <w:t xml:space="preserve"> </w:t>
      </w:r>
      <w:r w:rsidRPr="003F50B0">
        <w:rPr>
          <w:rFonts w:eastAsia="SimSun"/>
          <w:color w:val="000000"/>
          <w:kern w:val="2"/>
          <w:lang w:val="fr-FR" w:eastAsia="zh-CN"/>
        </w:rPr>
        <w:t xml:space="preserve"> </w:t>
      </w:r>
      <w:bookmarkStart w:id="3" w:name="_Hlk64816693"/>
      <w:r w:rsidRPr="003F50B0">
        <w:rPr>
          <w:rFonts w:eastAsia="SimSun"/>
          <w:kern w:val="2"/>
          <w:lang w:eastAsia="zh-CN"/>
        </w:rPr>
        <w:t xml:space="preserve">- Đọc sách giáo khoa, sách bài tập, những tài liệu liên </w:t>
      </w:r>
      <w:r w:rsidRPr="003F50B0">
        <w:rPr>
          <w:rFonts w:eastAsia="SimSun"/>
          <w:kern w:val="2"/>
          <w:lang w:eastAsia="zh-CN"/>
        </w:rPr>
        <w:lastRenderedPageBreak/>
        <w:t>quan</w:t>
      </w:r>
    </w:p>
    <w:p w:rsidR="00AC7FAA" w:rsidRPr="003F50B0" w:rsidRDefault="00AC7FAA" w:rsidP="00AC7FAA">
      <w:pPr>
        <w:widowControl w:val="0"/>
        <w:spacing w:before="120" w:after="120" w:line="324" w:lineRule="auto"/>
        <w:jc w:val="both"/>
        <w:rPr>
          <w:rFonts w:eastAsia="SimSun"/>
          <w:kern w:val="2"/>
          <w:lang w:eastAsia="zh-CN"/>
        </w:rPr>
      </w:pPr>
      <w:r w:rsidRPr="003F50B0">
        <w:rPr>
          <w:rFonts w:eastAsia="SimSun"/>
          <w:kern w:val="2"/>
          <w:lang w:eastAsia="zh-CN"/>
        </w:rPr>
        <w:t>- Trả lời các câu hỏi trong SGK và chuẩn bị đầy đủ theo hướng dẫn về nhà của giáo viên</w:t>
      </w:r>
      <w:bookmarkEnd w:id="3"/>
    </w:p>
    <w:p w:rsidR="00AC7FAA" w:rsidRPr="003F50B0" w:rsidRDefault="00AC7FAA" w:rsidP="00AC7FAA">
      <w:pPr>
        <w:widowControl w:val="0"/>
        <w:spacing w:before="120" w:after="120" w:line="324" w:lineRule="auto"/>
        <w:jc w:val="both"/>
        <w:rPr>
          <w:b/>
          <w:lang w:val="de-DE"/>
        </w:rPr>
      </w:pPr>
      <w:r w:rsidRPr="003F50B0">
        <w:rPr>
          <w:b/>
          <w:lang w:val="de-DE"/>
        </w:rPr>
        <w:t>III. CÁC HOẠT ĐỘNG DẠY VÀ HỌC</w:t>
      </w:r>
    </w:p>
    <w:p w:rsidR="00AC7FAA" w:rsidRPr="003F50B0" w:rsidRDefault="00AC7FAA" w:rsidP="00AC7FAA">
      <w:pPr>
        <w:spacing w:before="120" w:after="120" w:line="324" w:lineRule="auto"/>
        <w:rPr>
          <w:b/>
          <w:bCs/>
          <w:iCs/>
          <w:lang w:val="fr-FR"/>
        </w:rPr>
      </w:pPr>
      <w:r w:rsidRPr="003F50B0">
        <w:rPr>
          <w:b/>
          <w:bCs/>
          <w:iCs/>
          <w:lang w:val="fr-FR"/>
        </w:rPr>
        <w:t>A. HOẠT ĐỘNG MỞ ĐẦU</w:t>
      </w:r>
    </w:p>
    <w:p w:rsidR="00AC7FAA" w:rsidRPr="003F50B0" w:rsidRDefault="00AC7FAA" w:rsidP="00AC7FAA">
      <w:pPr>
        <w:spacing w:before="120" w:after="120" w:line="324" w:lineRule="auto"/>
        <w:rPr>
          <w:lang w:val="fr-FR"/>
        </w:rPr>
      </w:pPr>
      <w:r w:rsidRPr="003F50B0">
        <w:rPr>
          <w:b/>
          <w:lang w:val="fr-FR"/>
        </w:rPr>
        <w:t xml:space="preserve">a.  Mục tiêu: </w:t>
      </w:r>
      <w:r w:rsidRPr="003F50B0">
        <w:rPr>
          <w:lang w:val="fr-FR"/>
        </w:rPr>
        <w:t>:</w:t>
      </w:r>
    </w:p>
    <w:p w:rsidR="00AC7FAA" w:rsidRPr="003F50B0" w:rsidRDefault="00AC7FAA" w:rsidP="00AC7FAA">
      <w:pPr>
        <w:spacing w:before="120" w:after="120" w:line="324" w:lineRule="auto"/>
        <w:jc w:val="both"/>
        <w:rPr>
          <w:bCs/>
          <w:lang w:val="fr-FR"/>
        </w:rPr>
      </w:pPr>
      <w:r w:rsidRPr="003F50B0">
        <w:rPr>
          <w:bCs/>
          <w:lang w:val="fr-FR"/>
        </w:rPr>
        <w:t xml:space="preserve">   - Tạo tâm thế hứng thú cho HS. </w:t>
      </w:r>
    </w:p>
    <w:p w:rsidR="00AC7FAA" w:rsidRPr="003F50B0" w:rsidRDefault="00AC7FAA" w:rsidP="00AC7FAA">
      <w:pPr>
        <w:spacing w:before="120" w:after="120" w:line="324" w:lineRule="auto"/>
        <w:jc w:val="both"/>
        <w:rPr>
          <w:bCs/>
          <w:lang w:val="fr-FR"/>
        </w:rPr>
      </w:pPr>
      <w:r w:rsidRPr="003F50B0">
        <w:rPr>
          <w:bCs/>
          <w:lang w:val="fr-FR"/>
        </w:rPr>
        <w:t xml:space="preserve">   - Kích thích HS tìm hiểu về tình cha con sâu nặng trong hoàn cảnh éo le chiến tranh.</w:t>
      </w:r>
    </w:p>
    <w:p w:rsidR="00AC7FAA" w:rsidRPr="003F50B0" w:rsidRDefault="00AC7FAA" w:rsidP="00AC7FAA">
      <w:pPr>
        <w:spacing w:before="120" w:after="120" w:line="324" w:lineRule="auto"/>
        <w:jc w:val="both"/>
        <w:rPr>
          <w:bCs/>
          <w:lang w:val="fr-FR"/>
        </w:rPr>
      </w:pPr>
      <w:r w:rsidRPr="003F50B0">
        <w:rPr>
          <w:b/>
          <w:bCs/>
          <w:lang w:val="fr-FR"/>
        </w:rPr>
        <w:t>b. Nội dung:</w:t>
      </w:r>
      <w:r w:rsidRPr="003F50B0">
        <w:rPr>
          <w:bCs/>
          <w:lang w:val="fr-FR"/>
        </w:rPr>
        <w:t xml:space="preserve"> HS theo dõi đoạn video và thực hiện yêu cầu của GV.</w:t>
      </w:r>
    </w:p>
    <w:p w:rsidR="00AC7FAA" w:rsidRPr="003F50B0" w:rsidRDefault="00AC7FAA" w:rsidP="00AC7FAA">
      <w:pPr>
        <w:spacing w:before="120" w:after="120" w:line="324" w:lineRule="auto"/>
        <w:jc w:val="both"/>
        <w:rPr>
          <w:bCs/>
          <w:lang w:val="fr-FR"/>
        </w:rPr>
      </w:pPr>
      <w:r w:rsidRPr="003F50B0">
        <w:rPr>
          <w:b/>
          <w:bCs/>
          <w:lang w:val="fr-FR"/>
        </w:rPr>
        <w:t>c. Sản phẩm:</w:t>
      </w:r>
      <w:r w:rsidRPr="003F50B0">
        <w:rPr>
          <w:bCs/>
          <w:lang w:val="fr-FR"/>
        </w:rPr>
        <w:t xml:space="preserve"> HS suy nghĩ trả lời.</w:t>
      </w:r>
    </w:p>
    <w:p w:rsidR="00AC7FAA" w:rsidRPr="003F50B0" w:rsidRDefault="00AC7FAA" w:rsidP="00AC7FAA">
      <w:pPr>
        <w:tabs>
          <w:tab w:val="left" w:pos="567"/>
          <w:tab w:val="left" w:pos="1134"/>
        </w:tabs>
        <w:spacing w:before="120" w:after="120" w:line="324" w:lineRule="auto"/>
        <w:jc w:val="both"/>
        <w:rPr>
          <w:b/>
          <w:color w:val="000000"/>
          <w:lang w:val="fr-FR"/>
        </w:rPr>
      </w:pPr>
      <w:r w:rsidRPr="003F50B0">
        <w:rPr>
          <w:b/>
          <w:color w:val="000000"/>
          <w:lang w:val="fr-FR"/>
        </w:rPr>
        <w:t xml:space="preserve">d) Tổ chức thực hiện: </w:t>
      </w:r>
    </w:p>
    <w:p w:rsidR="00AC7FAA" w:rsidRPr="003F50B0" w:rsidRDefault="00AC7FAA" w:rsidP="00AC7FAA">
      <w:pPr>
        <w:spacing w:before="120" w:after="120" w:line="324" w:lineRule="auto"/>
        <w:jc w:val="both"/>
        <w:rPr>
          <w:color w:val="000000"/>
          <w:lang w:val="fr-FR"/>
        </w:rPr>
      </w:pPr>
      <w:r w:rsidRPr="003F50B0">
        <w:rPr>
          <w:b/>
          <w:color w:val="000000"/>
          <w:lang w:val="fr-FR"/>
        </w:rPr>
        <w:t xml:space="preserve"> - Bước 1: Chuyển giao nhiệm vụ:</w:t>
      </w:r>
      <w:r w:rsidRPr="003F50B0">
        <w:rPr>
          <w:color w:val="000000"/>
          <w:lang w:val="fr-FR"/>
        </w:rPr>
        <w:t xml:space="preserve"> </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t>- GV tổ chức trò chơi " Đuổi hình bắt thành ngữ”, HS nhìn hình đoán các thành ngữ</w:t>
      </w:r>
    </w:p>
    <w:p w:rsidR="00AC7FAA" w:rsidRPr="003F50B0" w:rsidRDefault="00AC7FAA" w:rsidP="00AC7FAA">
      <w:pPr>
        <w:widowControl w:val="0"/>
        <w:spacing w:before="120" w:after="120" w:line="324" w:lineRule="auto"/>
        <w:jc w:val="both"/>
        <w:rPr>
          <w:rFonts w:eastAsia="SimSun"/>
          <w:kern w:val="2"/>
          <w:lang w:eastAsia="zh-CN"/>
        </w:rPr>
      </w:pPr>
      <w:r w:rsidRPr="003F50B0">
        <w:rPr>
          <w:rFonts w:eastAsia="SimSun"/>
          <w:noProof/>
          <w:kern w:val="2"/>
        </w:rPr>
        <w:drawing>
          <wp:inline distT="0" distB="0" distL="0" distR="0" wp14:anchorId="5FFC4CFF" wp14:editId="6D22AF9F">
            <wp:extent cx="2936240" cy="28771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36240" cy="2877185"/>
                    </a:xfrm>
                    <a:prstGeom prst="rect">
                      <a:avLst/>
                    </a:prstGeom>
                    <a:noFill/>
                    <a:ln>
                      <a:noFill/>
                    </a:ln>
                  </pic:spPr>
                </pic:pic>
              </a:graphicData>
            </a:graphic>
          </wp:inline>
        </w:drawing>
      </w:r>
      <w:r w:rsidRPr="003F50B0">
        <w:rPr>
          <w:rFonts w:eastAsia="SimSun"/>
          <w:kern w:val="2"/>
          <w:lang w:eastAsia="zh-CN"/>
        </w:rPr>
        <w:t xml:space="preserve">  </w:t>
      </w:r>
      <w:r w:rsidRPr="003F50B0">
        <w:rPr>
          <w:rFonts w:eastAsia="SimSun"/>
          <w:noProof/>
          <w:kern w:val="2"/>
        </w:rPr>
        <w:drawing>
          <wp:inline distT="0" distB="0" distL="0" distR="0" wp14:anchorId="66B8508F" wp14:editId="47F76A12">
            <wp:extent cx="2884170" cy="28771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84170" cy="2877185"/>
                    </a:xfrm>
                    <a:prstGeom prst="rect">
                      <a:avLst/>
                    </a:prstGeom>
                    <a:noFill/>
                    <a:ln>
                      <a:noFill/>
                    </a:ln>
                  </pic:spPr>
                </pic:pic>
              </a:graphicData>
            </a:graphic>
          </wp:inline>
        </w:drawing>
      </w:r>
    </w:p>
    <w:p w:rsidR="00AC7FAA" w:rsidRPr="003F50B0" w:rsidRDefault="00AC7FAA" w:rsidP="00AC7FAA">
      <w:pPr>
        <w:widowControl w:val="0"/>
        <w:spacing w:before="120" w:after="120" w:line="324" w:lineRule="auto"/>
        <w:rPr>
          <w:rFonts w:eastAsia="SimSun"/>
          <w:kern w:val="2"/>
          <w:lang w:val="fr-FR" w:eastAsia="zh-CN"/>
        </w:rPr>
      </w:pPr>
      <w:r w:rsidRPr="003F50B0">
        <w:rPr>
          <w:rFonts w:eastAsia="SimSun"/>
          <w:kern w:val="2"/>
          <w:lang w:val="fr-FR" w:eastAsia="zh-CN"/>
        </w:rPr>
        <w:t xml:space="preserve">- GV yêu cầu  giải nghĩa các thành ngữ trên? </w:t>
      </w:r>
    </w:p>
    <w:p w:rsidR="00AC7FAA" w:rsidRPr="003F50B0" w:rsidRDefault="00AC7FAA" w:rsidP="00AC7FAA">
      <w:pPr>
        <w:spacing w:before="120" w:after="120" w:line="324" w:lineRule="auto"/>
        <w:jc w:val="both"/>
        <w:rPr>
          <w:color w:val="000000"/>
          <w:lang w:val="sv-SE"/>
        </w:rPr>
      </w:pPr>
      <w:r w:rsidRPr="003F50B0">
        <w:rPr>
          <w:b/>
          <w:color w:val="000000"/>
          <w:lang w:val="sv-SE"/>
        </w:rPr>
        <w:lastRenderedPageBreak/>
        <w:t xml:space="preserve">- Bước 2: Thực hiện nhiệm vụ: </w:t>
      </w:r>
      <w:r w:rsidRPr="003F50B0">
        <w:rPr>
          <w:color w:val="000000"/>
          <w:lang w:val="sv-SE"/>
        </w:rPr>
        <w:t>HS thực hiện nhiệm vụ trong thời gian 2 phút</w:t>
      </w:r>
    </w:p>
    <w:p w:rsidR="00AC7FAA" w:rsidRPr="003F50B0" w:rsidRDefault="00AC7FAA" w:rsidP="00AC7FAA">
      <w:pPr>
        <w:spacing w:before="120" w:after="120" w:line="324" w:lineRule="auto"/>
        <w:jc w:val="both"/>
        <w:rPr>
          <w:b/>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AC7FAA" w:rsidRPr="003F50B0" w:rsidRDefault="00AC7FAA" w:rsidP="00AC7FAA">
      <w:pPr>
        <w:spacing w:before="120" w:after="120" w:line="324" w:lineRule="auto"/>
        <w:jc w:val="both"/>
        <w:rPr>
          <w:b/>
          <w:color w:val="000000"/>
          <w:lang w:val="vi-VN"/>
        </w:rPr>
      </w:pPr>
      <w:r w:rsidRPr="003F50B0">
        <w:rPr>
          <w:b/>
          <w:color w:val="000000"/>
          <w:lang w:val="vi-VN"/>
        </w:rPr>
        <w:t xml:space="preserve"> - Bước 4: Kết luận, nhận định: </w:t>
      </w:r>
      <w:r w:rsidRPr="003F50B0">
        <w:rPr>
          <w:color w:val="000000"/>
          <w:lang w:val="vi-VN"/>
        </w:rPr>
        <w:t>GV đánh giá kết quả của HS, trên cơ sở đó dẫn dắt HS vào bài học mới.</w:t>
      </w:r>
    </w:p>
    <w:p w:rsidR="00AC7FAA" w:rsidRPr="003F50B0" w:rsidRDefault="00AC7FAA" w:rsidP="00AC7FAA">
      <w:pPr>
        <w:spacing w:before="120" w:after="120" w:line="324" w:lineRule="auto"/>
        <w:jc w:val="both"/>
        <w:rPr>
          <w:rFonts w:eastAsia="SimSun"/>
          <w:kern w:val="2"/>
          <w:lang w:val="fr-FR" w:eastAsia="zh-CN"/>
        </w:rPr>
      </w:pPr>
      <w:r w:rsidRPr="003F50B0">
        <w:rPr>
          <w:rFonts w:eastAsia="SimSun"/>
          <w:b/>
          <w:bCs/>
          <w:iCs/>
          <w:kern w:val="2"/>
          <w:lang w:eastAsia="zh-CN"/>
        </w:rPr>
        <w:t>GV dẫn dắt:</w:t>
      </w:r>
      <w:r w:rsidRPr="003F50B0">
        <w:rPr>
          <w:rFonts w:eastAsia="SimSun"/>
          <w:kern w:val="2"/>
          <w:lang w:eastAsia="zh-CN"/>
        </w:rPr>
        <w:t xml:space="preserve"> </w:t>
      </w:r>
      <w:r w:rsidRPr="003F50B0">
        <w:rPr>
          <w:rFonts w:eastAsia="SimSun"/>
          <w:bCs/>
          <w:iCs/>
          <w:kern w:val="2"/>
          <w:lang w:eastAsia="zh-CN"/>
        </w:rPr>
        <w:t xml:space="preserve">  Trong giao tiếp, người ta không chỉ cần chú ý tới lượt lời mà cần chú ý tới  việc tuân thủ các phương châm hội thoại. Ngoài việc phải tuân thủ phương châm về chất , phương châm về lượng chúng ta cần phải đảm bảo những điều gì? Trong giờ học hôm nay cô cùng các em tiếp tục tìm hiểu vấn đề này. </w:t>
      </w:r>
      <w:r w:rsidRPr="003F50B0">
        <w:rPr>
          <w:rFonts w:eastAsia="SimSun"/>
          <w:kern w:val="2"/>
          <w:lang w:val="fr-FR" w:eastAsia="zh-CN"/>
        </w:rPr>
        <w:t>Các thành ngữ ấy sẽ liên quan đến nội dung các phương châm mà các em học hôm nay</w:t>
      </w:r>
    </w:p>
    <w:tbl>
      <w:tblPr>
        <w:tblW w:w="101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6"/>
        <w:gridCol w:w="3927"/>
      </w:tblGrid>
      <w:tr w:rsidR="00AC7FAA" w:rsidRPr="003F50B0" w:rsidTr="00D84486">
        <w:tc>
          <w:tcPr>
            <w:tcW w:w="6266" w:type="dxa"/>
            <w:shd w:val="clear" w:color="auto" w:fill="auto"/>
          </w:tcPr>
          <w:p w:rsidR="00AC7FAA" w:rsidRPr="003F50B0" w:rsidRDefault="00AC7FAA" w:rsidP="00D84486">
            <w:pPr>
              <w:spacing w:before="120" w:after="120" w:line="324" w:lineRule="auto"/>
              <w:jc w:val="center"/>
              <w:rPr>
                <w:b/>
                <w:lang w:val="fr-FR"/>
              </w:rPr>
            </w:pPr>
            <w:r w:rsidRPr="003F50B0">
              <w:rPr>
                <w:b/>
                <w:lang w:val="fr-FR"/>
              </w:rPr>
              <w:t>HĐ CỦA THẦY VA TRÒ</w:t>
            </w:r>
          </w:p>
        </w:tc>
        <w:tc>
          <w:tcPr>
            <w:tcW w:w="3927" w:type="dxa"/>
            <w:shd w:val="clear" w:color="auto" w:fill="auto"/>
          </w:tcPr>
          <w:p w:rsidR="00AC7FAA" w:rsidRPr="003F50B0" w:rsidRDefault="00AC7FAA" w:rsidP="00D84486">
            <w:pPr>
              <w:spacing w:before="120" w:after="120" w:line="324" w:lineRule="auto"/>
              <w:jc w:val="center"/>
              <w:rPr>
                <w:b/>
              </w:rPr>
            </w:pPr>
            <w:r w:rsidRPr="003F50B0">
              <w:rPr>
                <w:b/>
              </w:rPr>
              <w:t>SẢN PHẨM DỰ KIẾN</w:t>
            </w:r>
          </w:p>
        </w:tc>
      </w:tr>
      <w:tr w:rsidR="00AC7FAA" w:rsidRPr="003F50B0" w:rsidTr="00D84486">
        <w:tc>
          <w:tcPr>
            <w:tcW w:w="6266" w:type="dxa"/>
            <w:shd w:val="clear" w:color="auto" w:fill="auto"/>
          </w:tcPr>
          <w:p w:rsidR="00AC7FAA" w:rsidRPr="003F50B0" w:rsidRDefault="00AC7FAA" w:rsidP="00D84486">
            <w:pPr>
              <w:spacing w:before="120" w:after="120" w:line="324" w:lineRule="auto"/>
              <w:jc w:val="both"/>
              <w:rPr>
                <w:b/>
                <w:bCs/>
              </w:rPr>
            </w:pPr>
            <w:r w:rsidRPr="003F50B0">
              <w:rPr>
                <w:b/>
                <w:bCs/>
                <w:lang w:val="sv-SE"/>
              </w:rPr>
              <w:t xml:space="preserve">B. </w:t>
            </w:r>
            <w:r w:rsidRPr="003F50B0">
              <w:rPr>
                <w:b/>
                <w:bCs/>
                <w:lang w:val="vi-VN"/>
              </w:rPr>
              <w:t>HOẠT ĐỘNG HÌNH THÀNH KIẾN THỨC MỚI.</w:t>
            </w:r>
          </w:p>
          <w:p w:rsidR="00AC7FAA" w:rsidRPr="003F50B0" w:rsidRDefault="00AC7FAA" w:rsidP="00D84486">
            <w:pPr>
              <w:spacing w:before="120" w:after="120" w:line="324" w:lineRule="auto"/>
              <w:jc w:val="both"/>
              <w:rPr>
                <w:b/>
                <w:bCs/>
              </w:rPr>
            </w:pPr>
            <w:r w:rsidRPr="003F50B0">
              <w:rPr>
                <w:b/>
                <w:bCs/>
              </w:rPr>
              <w:t>Hoạt động 1: Tìm hiểu phương châm quan hệ</w:t>
            </w:r>
          </w:p>
          <w:p w:rsidR="00AC7FAA" w:rsidRPr="003F50B0" w:rsidRDefault="00AC7FAA" w:rsidP="00D84486">
            <w:pPr>
              <w:spacing w:before="120" w:after="120" w:line="324" w:lineRule="auto"/>
              <w:jc w:val="both"/>
              <w:rPr>
                <w:lang w:val="sv-SE"/>
              </w:rPr>
            </w:pPr>
            <w:r w:rsidRPr="003F50B0">
              <w:rPr>
                <w:b/>
                <w:lang w:val="sv-SE"/>
              </w:rPr>
              <w:t xml:space="preserve">a.  Mục tiêu: </w:t>
            </w:r>
            <w:r w:rsidRPr="003F50B0">
              <w:rPr>
                <w:lang w:val="sv-SE"/>
              </w:rPr>
              <w:t>hiểu được phương châm quan hệ</w:t>
            </w:r>
          </w:p>
          <w:p w:rsidR="00AC7FAA" w:rsidRPr="003F50B0" w:rsidRDefault="00AC7FAA" w:rsidP="00D84486">
            <w:pPr>
              <w:spacing w:before="120" w:after="120" w:line="324" w:lineRule="auto"/>
              <w:rPr>
                <w:lang w:val="sv-SE"/>
              </w:rPr>
            </w:pPr>
            <w:r w:rsidRPr="003F50B0">
              <w:rPr>
                <w:b/>
                <w:color w:val="000000"/>
                <w:lang w:val="sv-SE"/>
              </w:rPr>
              <w:t>b) Nội dung:</w:t>
            </w:r>
            <w:r w:rsidRPr="003F50B0">
              <w:rPr>
                <w:lang w:val="sv-SE"/>
              </w:rPr>
              <w:t xml:space="preserve"> </w:t>
            </w:r>
            <w:r w:rsidRPr="003F50B0">
              <w:rPr>
                <w:color w:val="000000"/>
                <w:lang w:val="sv-SE"/>
              </w:rPr>
              <w:t>HS  quan sát SGK để tìm hiểu nội dung kiến thức theo yêu cầu của GV</w:t>
            </w:r>
          </w:p>
          <w:p w:rsidR="00AC7FAA" w:rsidRPr="003F50B0" w:rsidRDefault="00AC7FAA" w:rsidP="00D84486">
            <w:pPr>
              <w:tabs>
                <w:tab w:val="left" w:pos="567"/>
                <w:tab w:val="left" w:pos="1134"/>
              </w:tabs>
              <w:spacing w:before="120" w:after="120" w:line="324" w:lineRule="auto"/>
              <w:jc w:val="both"/>
              <w:rPr>
                <w:color w:val="000000"/>
                <w:lang w:val="sv-SE"/>
              </w:rPr>
            </w:pPr>
            <w:r w:rsidRPr="003F50B0">
              <w:rPr>
                <w:b/>
                <w:color w:val="000000"/>
                <w:lang w:val="sv-SE"/>
              </w:rPr>
              <w:t xml:space="preserve">c) Sản phẩm: </w:t>
            </w:r>
            <w:r w:rsidRPr="003F50B0">
              <w:rPr>
                <w:color w:val="000000"/>
                <w:lang w:val="sv-SE"/>
              </w:rPr>
              <w:t>Từ bài HS vận dụng kiến thức để trả lời câu hỏi GV đưa ra.</w:t>
            </w:r>
          </w:p>
          <w:p w:rsidR="00AC7FAA" w:rsidRPr="003F50B0" w:rsidRDefault="00AC7FAA" w:rsidP="00D84486">
            <w:pPr>
              <w:tabs>
                <w:tab w:val="left" w:pos="567"/>
                <w:tab w:val="left" w:pos="1134"/>
              </w:tabs>
              <w:spacing w:before="120" w:after="120" w:line="324" w:lineRule="auto"/>
              <w:jc w:val="both"/>
              <w:rPr>
                <w:b/>
                <w:color w:val="000000"/>
                <w:lang w:val="sv-SE"/>
              </w:rPr>
            </w:pPr>
            <w:r w:rsidRPr="003F50B0">
              <w:rPr>
                <w:b/>
                <w:color w:val="000000"/>
                <w:lang w:val="sv-SE"/>
              </w:rPr>
              <w:t xml:space="preserve">d) Tổ chức thực hiện: </w:t>
            </w:r>
          </w:p>
          <w:p w:rsidR="00AC7FAA" w:rsidRPr="003F50B0" w:rsidRDefault="00AC7FAA" w:rsidP="00D84486">
            <w:pPr>
              <w:spacing w:before="120" w:after="120" w:line="324" w:lineRule="auto"/>
              <w:jc w:val="both"/>
              <w:rPr>
                <w:color w:val="000000"/>
                <w:lang w:val="sv-SE"/>
              </w:rPr>
            </w:pPr>
            <w:r w:rsidRPr="003F50B0">
              <w:rPr>
                <w:b/>
                <w:color w:val="000000"/>
                <w:lang w:val="sv-SE"/>
              </w:rPr>
              <w:t xml:space="preserve"> - Bước 1: Chuyển giao nhiệm vụ:</w:t>
            </w:r>
            <w:r w:rsidRPr="003F50B0">
              <w:rPr>
                <w:color w:val="000000"/>
                <w:lang w:val="sv-SE"/>
              </w:rPr>
              <w:t xml:space="preserve"> </w:t>
            </w:r>
          </w:p>
          <w:p w:rsidR="00AC7FAA" w:rsidRPr="003F50B0" w:rsidRDefault="00AC7FAA" w:rsidP="00D84486">
            <w:pPr>
              <w:widowControl w:val="0"/>
              <w:spacing w:before="120" w:after="120" w:line="324" w:lineRule="auto"/>
              <w:jc w:val="both"/>
              <w:rPr>
                <w:rFonts w:eastAsia="SimSun"/>
                <w:b/>
                <w:kern w:val="2"/>
                <w:lang w:eastAsia="zh-CN"/>
              </w:rPr>
            </w:pPr>
            <w:r w:rsidRPr="003F50B0">
              <w:rPr>
                <w:rFonts w:eastAsia="SimSun"/>
                <w:b/>
                <w:kern w:val="2"/>
                <w:lang w:eastAsia="zh-CN"/>
              </w:rPr>
              <w:t>NV1: GV yêu cầu HS đ</w:t>
            </w:r>
            <w:r w:rsidRPr="003F50B0">
              <w:rPr>
                <w:rFonts w:eastAsia="SimSun"/>
                <w:b/>
                <w:iCs/>
                <w:kern w:val="2"/>
                <w:lang w:eastAsia="zh-CN"/>
              </w:rPr>
              <w:t xml:space="preserve">ọc ngữ liệu ( SGK- Tr 21) </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eastAsia="zh-CN"/>
              </w:rPr>
            </w:pPr>
            <w:r w:rsidRPr="003F50B0">
              <w:rPr>
                <w:rFonts w:eastAsia="SimSun"/>
                <w:b/>
                <w:kern w:val="2"/>
                <w:lang w:eastAsia="zh-CN"/>
              </w:rPr>
              <w:t>GV phân công</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kern w:val="2"/>
                <w:lang w:eastAsia="zh-CN"/>
              </w:rPr>
              <w:t xml:space="preserve">Tổ 1: </w:t>
            </w:r>
            <w:r w:rsidRPr="003F50B0">
              <w:rPr>
                <w:rFonts w:eastAsia="SimSun"/>
                <w:b/>
                <w:kern w:val="2"/>
                <w:lang w:val="nl-NL" w:eastAsia="zh-CN"/>
              </w:rPr>
              <w:t>Em hiểu gì về nghĩa của thành ngữ: "Ông nói gà, bà nói vịt"</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iCs/>
                <w:kern w:val="2"/>
                <w:lang w:eastAsia="zh-CN"/>
              </w:rPr>
              <w:lastRenderedPageBreak/>
              <w:t>Tổ 2</w:t>
            </w:r>
            <w:r w:rsidRPr="003F50B0">
              <w:rPr>
                <w:rFonts w:eastAsia="SimSun"/>
                <w:b/>
                <w:kern w:val="2"/>
                <w:lang w:val="nl-NL" w:eastAsia="zh-CN"/>
              </w:rPr>
              <w:t>: Thành ngữ chỉ tình huống này như thế nào?</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iCs/>
                <w:kern w:val="2"/>
                <w:lang w:eastAsia="zh-CN"/>
              </w:rPr>
              <w:t>Tổ 3:</w:t>
            </w:r>
            <w:r w:rsidRPr="003F50B0">
              <w:rPr>
                <w:rFonts w:eastAsia="SimSun"/>
                <w:b/>
                <w:kern w:val="2"/>
                <w:lang w:val="nl-NL" w:eastAsia="zh-CN"/>
              </w:rPr>
              <w:t xml:space="preserve"> Điều gì sẽ xảy ra nếu xuất hiện những tình huống hội thoại như vậy?</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V2: GV giao việc cả lớp</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 GV đặt tiếp câu hỏi:</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 Qua đó, em rút ra bài học gì khi giao tiếp? </w:t>
            </w:r>
          </w:p>
          <w:p w:rsidR="00AC7FAA" w:rsidRPr="003F50B0" w:rsidRDefault="00AC7FAA" w:rsidP="00D84486">
            <w:pPr>
              <w:widowControl w:val="0"/>
              <w:spacing w:before="120" w:after="120" w:line="324" w:lineRule="auto"/>
              <w:rPr>
                <w:rFonts w:eastAsia="SimSun"/>
                <w:iCs/>
                <w:kern w:val="2"/>
                <w:lang w:eastAsia="zh-CN"/>
              </w:rPr>
            </w:pPr>
            <w:r w:rsidRPr="003F50B0">
              <w:rPr>
                <w:rFonts w:eastAsia="SimSun"/>
                <w:iCs/>
                <w:kern w:val="2"/>
                <w:lang w:eastAsia="zh-CN"/>
              </w:rPr>
              <w:t>? Hãy lấy ví dụ trong thực tế người nói vi phạm phương châm quan hệ  khi giao tiếp?</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spacing w:before="120" w:after="120" w:line="324" w:lineRule="auto"/>
              <w:jc w:val="both"/>
              <w:rPr>
                <w:rFonts w:eastAsia="SimSun"/>
                <w:bCs/>
                <w:iCs/>
                <w:kern w:val="2"/>
                <w:lang w:eastAsia="zh-CN"/>
              </w:rPr>
            </w:pPr>
            <w:r w:rsidRPr="003F50B0">
              <w:rPr>
                <w:rFonts w:eastAsia="SimSun"/>
                <w:bCs/>
                <w:iCs/>
                <w:kern w:val="2"/>
                <w:lang w:eastAsia="zh-CN"/>
              </w:rPr>
              <w:t>- HS tiếp nhận nhiệm vụ</w:t>
            </w:r>
          </w:p>
          <w:p w:rsidR="00AC7FAA" w:rsidRPr="003F50B0" w:rsidRDefault="00AC7FAA" w:rsidP="00D84486">
            <w:pPr>
              <w:spacing w:before="120" w:after="120" w:line="324" w:lineRule="auto"/>
              <w:rPr>
                <w:lang w:val="it-IT"/>
              </w:rPr>
            </w:pPr>
            <w:r w:rsidRPr="003F50B0">
              <w:rPr>
                <w:b/>
                <w:color w:val="000000"/>
                <w:lang w:val="it-IT"/>
              </w:rPr>
              <w:t xml:space="preserve">- Bước 2: Thực hiện nhiệm vụ: </w:t>
            </w:r>
            <w:r w:rsidRPr="003F50B0">
              <w:rPr>
                <w:lang w:val="vi-VN"/>
              </w:rPr>
              <w:t>trình bày theo nhóm.</w:t>
            </w:r>
          </w:p>
          <w:p w:rsidR="00AC7FAA" w:rsidRPr="003F50B0" w:rsidRDefault="00AC7FAA" w:rsidP="00D84486">
            <w:pPr>
              <w:spacing w:before="120" w:after="120" w:line="324" w:lineRule="auto"/>
              <w:rPr>
                <w:lang w:val="vi-VN"/>
              </w:rPr>
            </w:pPr>
            <w:r w:rsidRPr="003F50B0">
              <w:rPr>
                <w:lang w:val="vi-VN"/>
              </w:rPr>
              <w:t xml:space="preserve">   - Một nhóm trình bày.</w:t>
            </w:r>
          </w:p>
          <w:p w:rsidR="00AC7FAA" w:rsidRPr="003F50B0" w:rsidRDefault="00AC7FAA" w:rsidP="00D84486">
            <w:pPr>
              <w:spacing w:before="120" w:after="120" w:line="324" w:lineRule="auto"/>
              <w:rPr>
                <w:lang w:val="vi-VN"/>
              </w:rPr>
            </w:pPr>
            <w:r w:rsidRPr="003F50B0">
              <w:rPr>
                <w:lang w:val="vi-VN"/>
              </w:rPr>
              <w:t xml:space="preserve">   - Các nhóm khác nhận xét, bổ sung.</w:t>
            </w:r>
          </w:p>
          <w:p w:rsidR="00AC7FAA" w:rsidRPr="003F50B0" w:rsidRDefault="00AC7FAA" w:rsidP="00D84486">
            <w:pPr>
              <w:spacing w:before="120" w:after="120" w:line="324" w:lineRule="auto"/>
              <w:jc w:val="both"/>
              <w:rPr>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AC7FAA" w:rsidRPr="003F50B0" w:rsidRDefault="00AC7FAA" w:rsidP="00D84486">
            <w:pPr>
              <w:spacing w:before="120" w:after="120" w:line="324" w:lineRule="auto"/>
              <w:jc w:val="both"/>
              <w:rPr>
                <w:color w:val="000000"/>
              </w:rPr>
            </w:pPr>
            <w:r w:rsidRPr="003F50B0">
              <w:rPr>
                <w:color w:val="000000"/>
              </w:rPr>
              <w:t>Kết quả mong đợi:</w:t>
            </w:r>
          </w:p>
          <w:p w:rsidR="00AC7FAA" w:rsidRPr="003F50B0" w:rsidRDefault="00AC7FAA" w:rsidP="00D84486">
            <w:pPr>
              <w:widowControl w:val="0"/>
              <w:spacing w:before="120" w:after="120" w:line="324" w:lineRule="auto"/>
              <w:ind w:right="-108"/>
              <w:jc w:val="both"/>
              <w:rPr>
                <w:rFonts w:eastAsia="SimSun"/>
                <w:b/>
                <w:iCs/>
                <w:kern w:val="2"/>
                <w:lang w:eastAsia="zh-CN"/>
              </w:rPr>
            </w:pPr>
            <w:r w:rsidRPr="003F50B0">
              <w:rPr>
                <w:rFonts w:eastAsia="SimSun"/>
                <w:b/>
                <w:kern w:val="2"/>
                <w:lang w:eastAsia="zh-CN"/>
              </w:rPr>
              <w:t>Đáp án</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eastAsia="zh-CN"/>
              </w:rPr>
              <w:t xml:space="preserve">Tổ 1: </w:t>
            </w:r>
            <w:r w:rsidRPr="003F50B0">
              <w:rPr>
                <w:rFonts w:eastAsia="SimSun"/>
                <w:kern w:val="2"/>
                <w:lang w:val="nl-NL" w:eastAsia="zh-CN"/>
              </w:rPr>
              <w:t>- Trường hợp 2 người đối thoại mỗi người nói 1 phách không ăn nhập với nhau, do không hiểu nhau (vi phạm phương châm về lượng)</w:t>
            </w:r>
          </w:p>
          <w:p w:rsidR="00AC7FAA" w:rsidRPr="003F50B0" w:rsidRDefault="00AC7FAA" w:rsidP="00D84486">
            <w:pPr>
              <w:widowControl w:val="0"/>
              <w:tabs>
                <w:tab w:val="center" w:pos="4320"/>
                <w:tab w:val="right" w:pos="8640"/>
              </w:tabs>
              <w:spacing w:before="120" w:after="120" w:line="324" w:lineRule="auto"/>
              <w:jc w:val="both"/>
              <w:rPr>
                <w:rFonts w:eastAsia="SimSun"/>
                <w:iCs/>
                <w:kern w:val="2"/>
                <w:lang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iCs/>
                <w:kern w:val="2"/>
                <w:lang w:eastAsia="zh-CN"/>
              </w:rPr>
              <w:t>Tổ 2:</w:t>
            </w:r>
            <w:r w:rsidRPr="003F50B0">
              <w:rPr>
                <w:rFonts w:eastAsia="SimSun"/>
                <w:kern w:val="2"/>
                <w:lang w:val="nl-NL" w:eastAsia="zh-CN"/>
              </w:rPr>
              <w:t xml:space="preserve"> - Đây là tình huống hội thoại mà trong đó mỗi người nói một đề tài khác nhau không ăn khớp với nhau </w:t>
            </w:r>
          </w:p>
          <w:p w:rsidR="00AC7FAA" w:rsidRPr="003F50B0" w:rsidRDefault="00AC7FAA" w:rsidP="00D84486">
            <w:pPr>
              <w:widowControl w:val="0"/>
              <w:tabs>
                <w:tab w:val="center" w:pos="4320"/>
                <w:tab w:val="right" w:pos="8640"/>
              </w:tabs>
              <w:spacing w:before="120" w:after="120" w:line="324" w:lineRule="auto"/>
              <w:jc w:val="both"/>
              <w:rPr>
                <w:rFonts w:eastAsia="SimSun"/>
                <w:b/>
                <w:iCs/>
                <w:kern w:val="2"/>
                <w:lang w:eastAsia="zh-CN"/>
              </w:rPr>
            </w:pPr>
            <w:r w:rsidRPr="003F50B0">
              <w:rPr>
                <w:rFonts w:eastAsia="SimSun"/>
                <w:b/>
                <w:iCs/>
                <w:kern w:val="2"/>
                <w:lang w:eastAsia="zh-CN"/>
              </w:rPr>
              <w:lastRenderedPageBreak/>
              <w:t xml:space="preserve"> </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eastAsia="zh-CN"/>
              </w:rPr>
              <w:t xml:space="preserve">Tổ 3: </w:t>
            </w:r>
            <w:r w:rsidRPr="003F50B0">
              <w:rPr>
                <w:rFonts w:eastAsia="SimSun"/>
                <w:kern w:val="2"/>
                <w:lang w:val="nl-NL" w:eastAsia="zh-CN"/>
              </w:rPr>
              <w:t>- Con người sẽ không hiểu nhau, không giao tiếp được với nhau, các hoạt động của xã hội sẽ trở nên rối loạn</w:t>
            </w:r>
          </w:p>
          <w:p w:rsidR="00AC7FAA" w:rsidRPr="003F50B0" w:rsidRDefault="00AC7FAA" w:rsidP="00D84486">
            <w:pPr>
              <w:spacing w:before="120" w:after="120" w:line="324" w:lineRule="auto"/>
              <w:jc w:val="both"/>
              <w:rPr>
                <w:b/>
                <w:color w:val="000000"/>
              </w:rPr>
            </w:pPr>
          </w:p>
          <w:p w:rsidR="00AC7FAA" w:rsidRPr="003F50B0" w:rsidRDefault="00AC7FAA" w:rsidP="00D84486">
            <w:pPr>
              <w:spacing w:before="120" w:after="120" w:line="324" w:lineRule="auto"/>
              <w:jc w:val="both"/>
              <w:rPr>
                <w:color w:val="000000"/>
                <w:lang w:val="vi-VN"/>
              </w:rPr>
            </w:pPr>
            <w:r w:rsidRPr="003F50B0">
              <w:rPr>
                <w:b/>
                <w:color w:val="000000"/>
                <w:lang w:val="vi-VN"/>
              </w:rPr>
              <w:t xml:space="preserve"> - Bước 4: Kết luận, nhận định: </w:t>
            </w:r>
            <w:r w:rsidRPr="003F50B0">
              <w:rPr>
                <w:color w:val="000000"/>
                <w:lang w:val="vi-VN"/>
              </w:rPr>
              <w:t>GV đánh giá kết quả của HS, trên cơ sở đó dẫn dắt HS vào bài học mới.</w:t>
            </w:r>
          </w:p>
          <w:p w:rsidR="00AC7FAA" w:rsidRPr="003F50B0" w:rsidRDefault="00AC7FAA" w:rsidP="00D84486">
            <w:pPr>
              <w:spacing w:before="120" w:after="120" w:line="324" w:lineRule="auto"/>
              <w:jc w:val="both"/>
              <w:rPr>
                <w:b/>
                <w:bCs/>
                <w:color w:val="000000"/>
              </w:rPr>
            </w:pPr>
            <w:r w:rsidRPr="003F50B0">
              <w:rPr>
                <w:b/>
                <w:bCs/>
                <w:color w:val="000000"/>
              </w:rPr>
              <w:t>Gv bổ sung</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GV: Trong quá trình hội thoại những người tham gia có thể thay đổi đề tài: có những hình thức ngôn ngữ để báo hiệu sự thay đổi đó.</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 Ví dụ:</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à này, còn chuyện hôm qua thì sao?</w:t>
            </w:r>
          </w:p>
          <w:p w:rsidR="00AC7FAA" w:rsidRPr="003F50B0" w:rsidRDefault="00AC7FAA" w:rsidP="00D84486">
            <w:pPr>
              <w:spacing w:before="120" w:after="120" w:line="324" w:lineRule="auto"/>
              <w:jc w:val="both"/>
              <w:rPr>
                <w:color w:val="000000"/>
              </w:rPr>
            </w:pPr>
            <w:r w:rsidRPr="003F50B0">
              <w:rPr>
                <w:rFonts w:eastAsia="SimSun"/>
                <w:kern w:val="2"/>
                <w:lang w:val="nl-NL" w:eastAsia="zh-CN"/>
              </w:rPr>
              <w:t>- Thôi, nói chuyện khác cho vui đi.</w:t>
            </w:r>
          </w:p>
          <w:p w:rsidR="00AC7FAA" w:rsidRPr="003F50B0" w:rsidRDefault="00AC7FAA" w:rsidP="00D84486">
            <w:pPr>
              <w:spacing w:before="120" w:after="120" w:line="324" w:lineRule="auto"/>
              <w:jc w:val="both"/>
              <w:rPr>
                <w:b/>
                <w:lang w:val="it-IT"/>
              </w:rPr>
            </w:pPr>
            <w:r w:rsidRPr="003F50B0">
              <w:rPr>
                <w:b/>
                <w:lang w:val="it-IT"/>
              </w:rPr>
              <w:t xml:space="preserve">Hoạt động 2: </w:t>
            </w:r>
            <w:r w:rsidRPr="003F50B0">
              <w:rPr>
                <w:b/>
                <w:lang w:val="pt-BR"/>
              </w:rPr>
              <w:t>Tìm hiểu phương châm cách thức</w:t>
            </w:r>
          </w:p>
          <w:p w:rsidR="00AC7FAA" w:rsidRPr="003F50B0" w:rsidRDefault="00AC7FAA" w:rsidP="00D84486">
            <w:pPr>
              <w:spacing w:before="120" w:after="120" w:line="324" w:lineRule="auto"/>
              <w:rPr>
                <w:lang w:val="it-IT"/>
              </w:rPr>
            </w:pPr>
            <w:r w:rsidRPr="003F50B0">
              <w:rPr>
                <w:b/>
                <w:lang w:val="it-IT" w:eastAsia="vi-VN"/>
              </w:rPr>
              <w:t xml:space="preserve">a.  Mục tiêu: </w:t>
            </w:r>
            <w:r w:rsidRPr="003F50B0">
              <w:rPr>
                <w:lang w:val="it-IT"/>
              </w:rPr>
              <w:t>HS nắm được phương châm cách thức</w:t>
            </w:r>
          </w:p>
          <w:p w:rsidR="00AC7FAA" w:rsidRPr="003F50B0" w:rsidRDefault="00AC7FAA" w:rsidP="00D84486">
            <w:pPr>
              <w:tabs>
                <w:tab w:val="left" w:pos="567"/>
                <w:tab w:val="left" w:pos="1134"/>
              </w:tabs>
              <w:spacing w:before="120" w:after="120" w:line="324" w:lineRule="auto"/>
              <w:jc w:val="both"/>
              <w:rPr>
                <w:color w:val="000000"/>
                <w:lang w:val="it-IT"/>
              </w:rPr>
            </w:pPr>
            <w:r w:rsidRPr="003F50B0">
              <w:rPr>
                <w:b/>
                <w:lang w:val="it-IT"/>
              </w:rPr>
              <w:t>b.</w:t>
            </w:r>
            <w:r w:rsidRPr="003F50B0">
              <w:rPr>
                <w:lang w:val="it-IT"/>
              </w:rPr>
              <w:t xml:space="preserve"> </w:t>
            </w:r>
            <w:r w:rsidRPr="003F50B0">
              <w:rPr>
                <w:b/>
                <w:color w:val="000000"/>
                <w:lang w:val="it-IT"/>
              </w:rPr>
              <w:t>Nội dung:</w:t>
            </w:r>
            <w:r w:rsidRPr="003F50B0">
              <w:rPr>
                <w:lang w:val="it-IT"/>
              </w:rPr>
              <w:t xml:space="preserve"> </w:t>
            </w:r>
            <w:r w:rsidRPr="003F50B0">
              <w:rPr>
                <w:color w:val="000000"/>
                <w:lang w:val="it-IT"/>
              </w:rPr>
              <w:t>HS  quan sát SGK để tìm hiểu nội dung kiến thức theo yêu cầu của GV.</w:t>
            </w:r>
          </w:p>
          <w:p w:rsidR="00AC7FAA" w:rsidRPr="003F50B0" w:rsidRDefault="00AC7FAA" w:rsidP="00D84486">
            <w:pPr>
              <w:spacing w:before="120" w:after="120" w:line="324" w:lineRule="auto"/>
              <w:rPr>
                <w:lang w:val="it-IT" w:eastAsia="vi-VN"/>
              </w:rPr>
            </w:pPr>
            <w:r w:rsidRPr="003F50B0">
              <w:rPr>
                <w:b/>
                <w:lang w:val="it-IT" w:eastAsia="vi-VN"/>
              </w:rPr>
              <w:t>c. Sản phẩm:</w:t>
            </w:r>
            <w:r w:rsidRPr="003F50B0">
              <w:rPr>
                <w:lang w:val="it-IT" w:eastAsia="vi-VN"/>
              </w:rPr>
              <w:t xml:space="preserve"> Kết quả của nhóm bằng phiếu học tập, câu trả lời của HS</w:t>
            </w:r>
          </w:p>
          <w:p w:rsidR="00AC7FAA" w:rsidRPr="003F50B0" w:rsidRDefault="00AC7FAA" w:rsidP="00D84486">
            <w:pPr>
              <w:tabs>
                <w:tab w:val="left" w:pos="567"/>
                <w:tab w:val="left" w:pos="1134"/>
              </w:tabs>
              <w:spacing w:before="120" w:after="120" w:line="324" w:lineRule="auto"/>
              <w:jc w:val="both"/>
              <w:rPr>
                <w:b/>
                <w:color w:val="000000"/>
                <w:lang w:val="it-IT"/>
              </w:rPr>
            </w:pPr>
            <w:r w:rsidRPr="003F50B0">
              <w:rPr>
                <w:b/>
                <w:color w:val="000000"/>
                <w:lang w:val="it-IT"/>
              </w:rPr>
              <w:t xml:space="preserve">d) Tổ chức thực hiện: </w:t>
            </w:r>
          </w:p>
          <w:p w:rsidR="00AC7FAA" w:rsidRPr="003F50B0" w:rsidRDefault="00AC7FAA" w:rsidP="00D84486">
            <w:pPr>
              <w:tabs>
                <w:tab w:val="left" w:pos="567"/>
                <w:tab w:val="left" w:pos="1134"/>
              </w:tabs>
              <w:spacing w:before="120" w:after="120" w:line="324" w:lineRule="auto"/>
              <w:jc w:val="both"/>
              <w:rPr>
                <w:b/>
                <w:color w:val="000000"/>
                <w:lang w:val="it-IT"/>
              </w:rPr>
            </w:pPr>
            <w:r w:rsidRPr="003F50B0">
              <w:rPr>
                <w:b/>
                <w:color w:val="000000"/>
                <w:lang w:val="it-IT"/>
              </w:rPr>
              <w:t>NV1:</w:t>
            </w:r>
          </w:p>
          <w:p w:rsidR="00AC7FAA" w:rsidRPr="003F50B0" w:rsidRDefault="00AC7FAA" w:rsidP="00D84486">
            <w:pPr>
              <w:spacing w:before="120" w:after="120" w:line="324" w:lineRule="auto"/>
              <w:jc w:val="both"/>
              <w:rPr>
                <w:color w:val="000000"/>
                <w:lang w:val="it-IT"/>
              </w:rPr>
            </w:pPr>
            <w:r w:rsidRPr="003F50B0">
              <w:rPr>
                <w:b/>
                <w:color w:val="000000"/>
                <w:lang w:val="it-IT"/>
              </w:rPr>
              <w:t xml:space="preserve"> - Bước 1: Chuyển giao nhiệm vụ:</w:t>
            </w:r>
            <w:r w:rsidRPr="003F50B0">
              <w:rPr>
                <w:color w:val="000000"/>
                <w:lang w:val="it-IT"/>
              </w:rPr>
              <w:t xml:space="preserve"> </w:t>
            </w:r>
          </w:p>
          <w:p w:rsidR="00AC7FAA" w:rsidRPr="003F50B0" w:rsidRDefault="00AC7FAA" w:rsidP="00D84486">
            <w:pPr>
              <w:widowControl w:val="0"/>
              <w:spacing w:before="120" w:after="120" w:line="324" w:lineRule="auto"/>
              <w:jc w:val="both"/>
              <w:rPr>
                <w:rFonts w:eastAsia="SimSun"/>
                <w:iCs/>
                <w:kern w:val="2"/>
                <w:lang w:eastAsia="zh-CN"/>
              </w:rPr>
            </w:pPr>
            <w:r w:rsidRPr="003F50B0">
              <w:rPr>
                <w:rFonts w:eastAsia="SimSun"/>
                <w:b/>
                <w:bCs/>
                <w:kern w:val="2"/>
                <w:lang w:eastAsia="zh-CN"/>
              </w:rPr>
              <w:t xml:space="preserve">* Nhiệm vụ 1: </w:t>
            </w:r>
            <w:r w:rsidRPr="003F50B0">
              <w:rPr>
                <w:rFonts w:eastAsia="SimSun"/>
                <w:b/>
                <w:bCs/>
                <w:iCs/>
                <w:kern w:val="2"/>
                <w:lang w:eastAsia="zh-CN"/>
              </w:rPr>
              <w:t>Giáo viên</w:t>
            </w:r>
            <w:r w:rsidRPr="003F50B0">
              <w:rPr>
                <w:rFonts w:eastAsia="SimSun"/>
                <w:iCs/>
                <w:kern w:val="2"/>
                <w:lang w:eastAsia="zh-CN"/>
              </w:rPr>
              <w:t xml:space="preserve"> chia nhóm thảo luận:</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lastRenderedPageBreak/>
              <w:t>- Nhóm 1,3:</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Thành ngữ "Dây cà ra dây muống", "Lúng búng như ngậm hột thị" dùng để chỉ những cách nói ntn?</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Những cách nói như vậy có ảnh hưởng đến giao tiếp ?</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Từ đó, em rút ra bài học gì trong giao tiếp?</w:t>
            </w:r>
          </w:p>
          <w:p w:rsidR="00AC7FAA" w:rsidRPr="003F50B0" w:rsidRDefault="00AC7FAA" w:rsidP="00D84486">
            <w:pPr>
              <w:widowControl w:val="0"/>
              <w:spacing w:before="120" w:after="120" w:line="324" w:lineRule="auto"/>
              <w:jc w:val="both"/>
              <w:rPr>
                <w:rFonts w:eastAsia="SimSun"/>
                <w:bCs/>
                <w:kern w:val="2"/>
                <w:lang w:eastAsia="zh-CN"/>
              </w:rPr>
            </w:pPr>
            <w:r w:rsidRPr="003F50B0">
              <w:rPr>
                <w:rFonts w:eastAsia="SimSun"/>
                <w:bCs/>
                <w:kern w:val="2"/>
                <w:lang w:eastAsia="zh-CN"/>
              </w:rPr>
              <w:t>Nhóm 2,4:</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Hãy nêu cách hiểu của em về câu: "Tôi đồng ý với những nhận định về truyện ngắn của ông ấy".</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Để người nghe không hiểu lầm, phải nói ntn?</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Qua đó em rút ra kết luận gì?</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b/>
                <w:bCs/>
                <w:iCs/>
                <w:kern w:val="2"/>
                <w:lang w:val="nl-NL" w:eastAsia="zh-CN"/>
              </w:rPr>
              <w:t>* Nhiệm vụ 2:</w:t>
            </w:r>
            <w:r w:rsidRPr="003F50B0">
              <w:rPr>
                <w:rFonts w:eastAsia="SimSun"/>
                <w:kern w:val="2"/>
                <w:lang w:val="nl-NL" w:eastAsia="zh-CN"/>
              </w:rPr>
              <w:t xml:space="preserve"> GV yêu cầu cả lớp</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Phân tích truyện cười "Cháy"</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 Đây chính là phương châm cách thức. Để đảm bảo phương châm cách thức, khi giao tiếp chúng ta cần chú ý điều gì? </w:t>
            </w:r>
          </w:p>
          <w:p w:rsidR="00AC7FAA" w:rsidRPr="003F50B0" w:rsidRDefault="00AC7FAA" w:rsidP="00D84486">
            <w:pPr>
              <w:widowControl w:val="0"/>
              <w:spacing w:before="120" w:after="120" w:line="324" w:lineRule="auto"/>
              <w:jc w:val="both"/>
              <w:rPr>
                <w:rFonts w:eastAsia="SimSun"/>
                <w:bCs/>
                <w:kern w:val="2"/>
                <w:lang w:eastAsia="zh-CN"/>
              </w:rPr>
            </w:pPr>
          </w:p>
          <w:p w:rsidR="00AC7FAA" w:rsidRPr="003F50B0" w:rsidRDefault="00AC7FAA" w:rsidP="00D84486">
            <w:pPr>
              <w:widowControl w:val="0"/>
              <w:spacing w:before="120" w:after="120" w:line="324" w:lineRule="auto"/>
              <w:jc w:val="both"/>
              <w:rPr>
                <w:rFonts w:eastAsia="SimSun"/>
                <w:bCs/>
                <w:iCs/>
                <w:kern w:val="2"/>
                <w:lang w:eastAsia="zh-CN"/>
              </w:rPr>
            </w:pPr>
            <w:r w:rsidRPr="003F50B0">
              <w:rPr>
                <w:rFonts w:eastAsia="SimSun"/>
                <w:bCs/>
                <w:iCs/>
                <w:kern w:val="2"/>
                <w:lang w:eastAsia="zh-CN"/>
              </w:rPr>
              <w:t>- HS tiếp nhận nhiệm vụ.</w:t>
            </w:r>
          </w:p>
          <w:p w:rsidR="00AC7FAA" w:rsidRPr="003F50B0" w:rsidRDefault="00AC7FAA" w:rsidP="00D84486">
            <w:pPr>
              <w:spacing w:before="120" w:after="120" w:line="324" w:lineRule="auto"/>
              <w:rPr>
                <w:b/>
                <w:color w:val="000000"/>
                <w:lang w:val="it-IT"/>
              </w:rPr>
            </w:pPr>
            <w:r w:rsidRPr="003F50B0">
              <w:rPr>
                <w:b/>
                <w:color w:val="000000"/>
                <w:lang w:val="it-IT"/>
              </w:rPr>
              <w:t xml:space="preserve">- Bước 2: Thực hiện nhiệm vụ: </w:t>
            </w:r>
          </w:p>
          <w:p w:rsidR="00AC7FAA" w:rsidRPr="003F50B0" w:rsidRDefault="00AC7FAA" w:rsidP="00D84486">
            <w:pPr>
              <w:spacing w:before="120" w:after="120" w:line="324" w:lineRule="auto"/>
              <w:rPr>
                <w:lang w:val="vi-VN"/>
              </w:rPr>
            </w:pPr>
            <w:r w:rsidRPr="003F50B0">
              <w:rPr>
                <w:lang w:val="vi-VN"/>
              </w:rPr>
              <w:t xml:space="preserve">   - Một nhóm trình bày.</w:t>
            </w:r>
          </w:p>
          <w:p w:rsidR="00AC7FAA" w:rsidRPr="003F50B0" w:rsidRDefault="00AC7FAA" w:rsidP="00D84486">
            <w:pPr>
              <w:spacing w:before="120" w:after="120" w:line="324" w:lineRule="auto"/>
              <w:rPr>
                <w:lang w:val="vi-VN"/>
              </w:rPr>
            </w:pPr>
            <w:r w:rsidRPr="003F50B0">
              <w:rPr>
                <w:lang w:val="vi-VN"/>
              </w:rPr>
              <w:t xml:space="preserve">   - Các nhóm khác nhận xét, bổ sung.</w:t>
            </w:r>
          </w:p>
          <w:p w:rsidR="00AC7FAA" w:rsidRPr="003F50B0" w:rsidRDefault="00AC7FAA" w:rsidP="00D84486">
            <w:pPr>
              <w:spacing w:before="120" w:after="120" w:line="324" w:lineRule="auto"/>
              <w:jc w:val="both"/>
              <w:rPr>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AC7FAA" w:rsidRPr="003F50B0" w:rsidRDefault="00AC7FAA" w:rsidP="00D84486">
            <w:pPr>
              <w:spacing w:before="120" w:after="120" w:line="324" w:lineRule="auto"/>
              <w:jc w:val="both"/>
              <w:rPr>
                <w:color w:val="000000"/>
              </w:rPr>
            </w:pPr>
            <w:r w:rsidRPr="003F50B0">
              <w:rPr>
                <w:color w:val="000000"/>
              </w:rPr>
              <w:t>Kết quả mong đợi:</w:t>
            </w:r>
          </w:p>
          <w:p w:rsidR="00AC7FAA" w:rsidRPr="003F50B0" w:rsidRDefault="00AC7FAA" w:rsidP="00D84486">
            <w:pPr>
              <w:spacing w:before="120" w:after="120" w:line="324" w:lineRule="auto"/>
              <w:jc w:val="both"/>
              <w:rPr>
                <w:color w:val="000000"/>
              </w:rPr>
            </w:pPr>
            <w:r w:rsidRPr="003F50B0">
              <w:rPr>
                <w:color w:val="000000"/>
              </w:rPr>
              <w:lastRenderedPageBreak/>
              <w:t>Nhóm 1,3:</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"Dây cà ra dây muống"-&gt; Chỉ cách nói dài dòng, rườm rà</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"Lúng búng như ngậm hột thị" -&gt; chỉ cách nói ấp úng không rành mạch, không thành lời.</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Làm cho người nghe khó tiếp nhận hoặc tiếp nhận không đúng nội dung truyền đạt -&gt; Làm cho giao tiếp không đạt được hiệu quả mong muốn.</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Nhóm 2,4:</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Có thể hiểu theo hai cách tuỳ thuộc vào việc xác định cụm từ "của ông" bổ nghĩa cho từ "nhận định" hay "truyện ngắn"</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 Để người nghe không hiểu lầm, có thể nói:</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Tôi đồng ý với những nhận định của ông ấy về truyện ngắn</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Tôi đồng ý với những nhận định về truyện ngắn mà ông ấy sáng tác.</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Tôi đồng ý với những nhận định của các bạn về tr/ngắn của ông ấy</w:t>
            </w:r>
          </w:p>
          <w:p w:rsidR="00AC7FAA" w:rsidRPr="003F50B0" w:rsidRDefault="00AC7FAA" w:rsidP="00D84486">
            <w:pPr>
              <w:spacing w:before="120" w:after="120" w:line="324" w:lineRule="auto"/>
              <w:jc w:val="both"/>
              <w:rPr>
                <w:color w:val="000000"/>
                <w:lang w:val="vi-VN"/>
              </w:rPr>
            </w:pPr>
            <w:r w:rsidRPr="003F50B0">
              <w:rPr>
                <w:b/>
                <w:color w:val="000000"/>
                <w:lang w:val="vi-VN"/>
              </w:rPr>
              <w:t xml:space="preserve"> - Bước 4: Kết luận, nhận định: </w:t>
            </w:r>
            <w:r w:rsidRPr="003F50B0">
              <w:rPr>
                <w:color w:val="000000"/>
                <w:lang w:val="vi-VN"/>
              </w:rPr>
              <w:t>GV đánh giá kết quả của HS</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color w:val="000000"/>
              </w:rPr>
              <w:t>GV chuẩn kiến thức:</w:t>
            </w:r>
            <w:r w:rsidRPr="003F50B0">
              <w:rPr>
                <w:rFonts w:eastAsia="SimSun"/>
                <w:kern w:val="2"/>
                <w:lang w:val="nl-NL" w:eastAsia="zh-CN"/>
              </w:rPr>
              <w:t xml:space="preserve"> Khi giao tiếp, nếu không vì một lý do nào đó đặc biệt thì không nên nói những câu mà người nghe có thể hiểu theo nhiều cách, bởi những câu nói như vậy khiến người nói và người nghe không hiểu </w:t>
            </w:r>
            <w:r w:rsidRPr="003F50B0">
              <w:rPr>
                <w:rFonts w:eastAsia="SimSun"/>
                <w:kern w:val="2"/>
                <w:lang w:val="nl-NL" w:eastAsia="zh-CN"/>
              </w:rPr>
              <w:lastRenderedPageBreak/>
              <w:t>nhau gây trở ngại cho qúa trình giao tiếp.</w:t>
            </w:r>
          </w:p>
          <w:p w:rsidR="00AC7FAA" w:rsidRPr="003F50B0" w:rsidRDefault="00AC7FAA" w:rsidP="00D84486">
            <w:pPr>
              <w:spacing w:before="120" w:after="120" w:line="324" w:lineRule="auto"/>
              <w:jc w:val="both"/>
              <w:rPr>
                <w:color w:val="000000"/>
              </w:rPr>
            </w:pPr>
          </w:p>
          <w:p w:rsidR="00AC7FAA" w:rsidRPr="003F50B0" w:rsidRDefault="00AC7FAA" w:rsidP="00D84486">
            <w:pPr>
              <w:widowControl w:val="0"/>
              <w:spacing w:before="120" w:after="120" w:line="324" w:lineRule="auto"/>
              <w:ind w:right="-1131"/>
              <w:jc w:val="both"/>
              <w:rPr>
                <w:rFonts w:eastAsia="SimSun"/>
                <w:b/>
                <w:iCs/>
                <w:kern w:val="2"/>
                <w:lang w:eastAsia="zh-CN"/>
              </w:rPr>
            </w:pPr>
            <w:r w:rsidRPr="003F50B0">
              <w:rPr>
                <w:b/>
                <w:lang w:val="it-IT"/>
              </w:rPr>
              <w:t xml:space="preserve">Hoạt động 3: </w:t>
            </w:r>
            <w:r w:rsidRPr="003F50B0">
              <w:rPr>
                <w:b/>
                <w:lang w:val="pt-BR"/>
              </w:rPr>
              <w:t>Tìm hiểu phương châm lịch sự</w:t>
            </w:r>
          </w:p>
          <w:p w:rsidR="00AC7FAA" w:rsidRPr="003F50B0" w:rsidRDefault="00AC7FAA" w:rsidP="00D84486">
            <w:pPr>
              <w:spacing w:before="120" w:after="120" w:line="324" w:lineRule="auto"/>
              <w:rPr>
                <w:lang w:val="it-IT"/>
              </w:rPr>
            </w:pPr>
            <w:r w:rsidRPr="003F50B0">
              <w:rPr>
                <w:b/>
                <w:lang w:val="it-IT" w:eastAsia="vi-VN"/>
              </w:rPr>
              <w:t xml:space="preserve">a.  Mục tiêu: </w:t>
            </w:r>
            <w:r w:rsidRPr="003F50B0">
              <w:rPr>
                <w:lang w:val="it-IT"/>
              </w:rPr>
              <w:t>HS nắm được PC lịch sự</w:t>
            </w:r>
          </w:p>
          <w:p w:rsidR="00AC7FAA" w:rsidRPr="003F50B0" w:rsidRDefault="00AC7FAA" w:rsidP="00D84486">
            <w:pPr>
              <w:tabs>
                <w:tab w:val="left" w:pos="567"/>
                <w:tab w:val="left" w:pos="1134"/>
              </w:tabs>
              <w:spacing w:before="120" w:after="120" w:line="324" w:lineRule="auto"/>
              <w:jc w:val="both"/>
              <w:rPr>
                <w:color w:val="000000"/>
                <w:lang w:val="it-IT"/>
              </w:rPr>
            </w:pPr>
            <w:r w:rsidRPr="003F50B0">
              <w:rPr>
                <w:b/>
                <w:lang w:val="it-IT"/>
              </w:rPr>
              <w:t>b.</w:t>
            </w:r>
            <w:r w:rsidRPr="003F50B0">
              <w:rPr>
                <w:lang w:val="it-IT"/>
              </w:rPr>
              <w:t xml:space="preserve"> </w:t>
            </w:r>
            <w:r w:rsidRPr="003F50B0">
              <w:rPr>
                <w:b/>
                <w:color w:val="000000"/>
                <w:lang w:val="it-IT"/>
              </w:rPr>
              <w:t>Nội dung:</w:t>
            </w:r>
            <w:r w:rsidRPr="003F50B0">
              <w:rPr>
                <w:lang w:val="it-IT"/>
              </w:rPr>
              <w:t xml:space="preserve"> </w:t>
            </w:r>
            <w:r w:rsidRPr="003F50B0">
              <w:rPr>
                <w:color w:val="000000"/>
                <w:lang w:val="it-IT"/>
              </w:rPr>
              <w:t>HS  quan sát SGK để tìm hiểu nội dung kiến thức theo yêu cầu của GV.</w:t>
            </w:r>
          </w:p>
          <w:p w:rsidR="00AC7FAA" w:rsidRPr="003F50B0" w:rsidRDefault="00AC7FAA" w:rsidP="00D84486">
            <w:pPr>
              <w:spacing w:before="120" w:after="120" w:line="324" w:lineRule="auto"/>
              <w:rPr>
                <w:lang w:val="it-IT" w:eastAsia="vi-VN"/>
              </w:rPr>
            </w:pPr>
            <w:r w:rsidRPr="003F50B0">
              <w:rPr>
                <w:b/>
                <w:lang w:val="it-IT" w:eastAsia="vi-VN"/>
              </w:rPr>
              <w:t>c. Sản phẩm:</w:t>
            </w:r>
            <w:r w:rsidRPr="003F50B0">
              <w:rPr>
                <w:lang w:val="it-IT" w:eastAsia="vi-VN"/>
              </w:rPr>
              <w:t xml:space="preserve"> Kết quả của nhóm bằng phiếu học tập, câu trả lời của HS</w:t>
            </w:r>
          </w:p>
          <w:p w:rsidR="00AC7FAA" w:rsidRPr="003F50B0" w:rsidRDefault="00AC7FAA" w:rsidP="00D84486">
            <w:pPr>
              <w:tabs>
                <w:tab w:val="left" w:pos="567"/>
                <w:tab w:val="left" w:pos="1134"/>
              </w:tabs>
              <w:spacing w:before="120" w:after="120" w:line="324" w:lineRule="auto"/>
              <w:jc w:val="both"/>
              <w:rPr>
                <w:b/>
                <w:color w:val="000000"/>
                <w:lang w:val="it-IT"/>
              </w:rPr>
            </w:pPr>
            <w:r w:rsidRPr="003F50B0">
              <w:rPr>
                <w:b/>
                <w:color w:val="000000"/>
                <w:lang w:val="it-IT"/>
              </w:rPr>
              <w:t xml:space="preserve">d) Tổ chức thực hiện: </w:t>
            </w:r>
          </w:p>
          <w:p w:rsidR="00AC7FAA" w:rsidRPr="003F50B0" w:rsidRDefault="00AC7FAA" w:rsidP="00D84486">
            <w:pPr>
              <w:spacing w:before="120" w:after="120" w:line="324" w:lineRule="auto"/>
              <w:jc w:val="both"/>
              <w:rPr>
                <w:color w:val="000000"/>
                <w:lang w:val="it-IT"/>
              </w:rPr>
            </w:pPr>
            <w:r w:rsidRPr="003F50B0">
              <w:rPr>
                <w:b/>
                <w:color w:val="000000"/>
                <w:lang w:val="it-IT"/>
              </w:rPr>
              <w:t>- Bước 1: Chuyển giao nhiệm vụ:</w:t>
            </w:r>
            <w:r w:rsidRPr="003F50B0">
              <w:rPr>
                <w:color w:val="000000"/>
                <w:lang w:val="it-IT"/>
              </w:rPr>
              <w:t xml:space="preserve"> </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 xml:space="preserve">- GV </w:t>
            </w:r>
            <w:r w:rsidRPr="003F50B0">
              <w:rPr>
                <w:rFonts w:eastAsia="SimSun"/>
                <w:bCs/>
                <w:kern w:val="2"/>
                <w:lang w:val="nl-NL" w:eastAsia="zh-CN"/>
              </w:rPr>
              <w:t>yêu cầu HS đọc truyện:</w:t>
            </w:r>
            <w:r w:rsidRPr="003F50B0">
              <w:rPr>
                <w:rFonts w:eastAsia="SimSun"/>
                <w:b/>
                <w:kern w:val="2"/>
                <w:lang w:val="nl-NL" w:eastAsia="zh-CN"/>
              </w:rPr>
              <w:t xml:space="preserve"> "Người ăn xin"</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 Nêu nội dung câu chuyện? </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Vì sao cả ông lão ăn xin và cậu bé đều cảm thấy mình đã nhận được từ người kia một điều gì đó?</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 Em nhận ra tình cảm nào của cậu bé dành cho ông lão ăn xin qua cái nắm tay ấy? </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 Điều đó được thể hiện qua những chi tiết nào? </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Vậy cậu bé đã thể hiện điều gì qua giao tiếp?</w:t>
            </w:r>
          </w:p>
          <w:p w:rsidR="00AC7FAA" w:rsidRPr="003F50B0" w:rsidRDefault="00AC7FAA" w:rsidP="00D84486">
            <w:pPr>
              <w:widowControl w:val="0"/>
              <w:spacing w:before="120" w:after="120" w:line="324" w:lineRule="auto"/>
              <w:jc w:val="both"/>
              <w:rPr>
                <w:rFonts w:eastAsia="SimSun"/>
                <w:bCs/>
                <w:iCs/>
                <w:kern w:val="2"/>
                <w:lang w:eastAsia="zh-CN"/>
              </w:rPr>
            </w:pPr>
            <w:r w:rsidRPr="003F50B0">
              <w:rPr>
                <w:rFonts w:eastAsia="SimSun"/>
                <w:bCs/>
                <w:iCs/>
                <w:kern w:val="2"/>
                <w:lang w:eastAsia="zh-CN"/>
              </w:rPr>
              <w:t>- HS tiếp nhận nhiệm vụ.</w:t>
            </w:r>
          </w:p>
          <w:p w:rsidR="00AC7FAA" w:rsidRPr="003F50B0" w:rsidRDefault="00AC7FAA" w:rsidP="00D84486">
            <w:pPr>
              <w:spacing w:before="120" w:after="120" w:line="324" w:lineRule="auto"/>
              <w:rPr>
                <w:b/>
                <w:color w:val="000000"/>
                <w:lang w:val="it-IT"/>
              </w:rPr>
            </w:pPr>
            <w:r w:rsidRPr="003F50B0">
              <w:rPr>
                <w:b/>
                <w:color w:val="000000"/>
                <w:lang w:val="it-IT"/>
              </w:rPr>
              <w:t xml:space="preserve">- Bước 2: Thực hiện nhiệm vụ: </w:t>
            </w:r>
          </w:p>
          <w:p w:rsidR="00AC7FAA" w:rsidRPr="003F50B0" w:rsidRDefault="00AC7FAA" w:rsidP="00D84486">
            <w:pPr>
              <w:spacing w:before="120" w:after="120" w:line="324" w:lineRule="auto"/>
              <w:rPr>
                <w:lang w:val="vi-VN"/>
              </w:rPr>
            </w:pPr>
            <w:r w:rsidRPr="003F50B0">
              <w:rPr>
                <w:lang w:val="vi-VN"/>
              </w:rPr>
              <w:t xml:space="preserve">   - Một nhóm trình bày.</w:t>
            </w:r>
          </w:p>
          <w:p w:rsidR="00AC7FAA" w:rsidRPr="003F50B0" w:rsidRDefault="00AC7FAA" w:rsidP="00D84486">
            <w:pPr>
              <w:spacing w:before="120" w:after="120" w:line="324" w:lineRule="auto"/>
              <w:rPr>
                <w:lang w:val="vi-VN"/>
              </w:rPr>
            </w:pPr>
            <w:r w:rsidRPr="003F50B0">
              <w:rPr>
                <w:lang w:val="vi-VN"/>
              </w:rPr>
              <w:t xml:space="preserve">   - Các nhóm khác nhận xét, bổ sung.</w:t>
            </w:r>
          </w:p>
          <w:p w:rsidR="00AC7FAA" w:rsidRPr="003F50B0" w:rsidRDefault="00AC7FAA" w:rsidP="00D84486">
            <w:pPr>
              <w:spacing w:before="120" w:after="120" w:line="324" w:lineRule="auto"/>
              <w:jc w:val="both"/>
              <w:rPr>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AC7FAA" w:rsidRPr="003F50B0" w:rsidRDefault="00AC7FAA" w:rsidP="00D84486">
            <w:pPr>
              <w:spacing w:before="120" w:after="120" w:line="324" w:lineRule="auto"/>
              <w:jc w:val="both"/>
              <w:rPr>
                <w:color w:val="000000"/>
              </w:rPr>
            </w:pPr>
            <w:r w:rsidRPr="003F50B0">
              <w:rPr>
                <w:color w:val="000000"/>
              </w:rPr>
              <w:lastRenderedPageBreak/>
              <w:t>Kết quả mong đợi:</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 Mặc dù cả hai người đều không có của cải, tiền bạc để cho nhau nhưng cả hai đều cảm nhận được tình cảm mà người kia dành cho mình (qua cái nắm chặt tay). </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Tình cảm của cậu bé với ông lão: Đặc biệt là tình cảm chân thành tôn trọng và quan tâm của cậu bé dành cho ông lão ăn xin.</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Thể hiện qua chi tiết:</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Bàn tay run run nắm chặt (hành động)</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Xin ông đừng giận cháu! Cháu không có gì cho ông cả (lời nói)</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Cậu bé chú ý đến vai xã hội: người dưới - người trên</w:t>
            </w:r>
          </w:p>
          <w:p w:rsidR="00AC7FAA" w:rsidRPr="003F50B0" w:rsidRDefault="00AC7FAA" w:rsidP="00D84486">
            <w:pPr>
              <w:spacing w:before="120" w:after="120" w:line="324" w:lineRule="auto"/>
              <w:jc w:val="both"/>
              <w:rPr>
                <w:b/>
                <w:color w:val="000000"/>
              </w:rPr>
            </w:pPr>
          </w:p>
          <w:p w:rsidR="00AC7FAA" w:rsidRPr="003F50B0" w:rsidRDefault="00AC7FAA" w:rsidP="00D84486">
            <w:pPr>
              <w:spacing w:before="120" w:after="120" w:line="324" w:lineRule="auto"/>
              <w:jc w:val="both"/>
              <w:rPr>
                <w:color w:val="000000"/>
                <w:lang w:val="vi-VN"/>
              </w:rPr>
            </w:pPr>
            <w:r w:rsidRPr="003F50B0">
              <w:rPr>
                <w:b/>
                <w:color w:val="000000"/>
                <w:lang w:val="vi-VN"/>
              </w:rPr>
              <w:t xml:space="preserve"> - Bước 4: Kết luận, nhận định: </w:t>
            </w:r>
            <w:r w:rsidRPr="003F50B0">
              <w:rPr>
                <w:color w:val="000000"/>
                <w:lang w:val="vi-VN"/>
              </w:rPr>
              <w:t>GV đánh giá kết quả của HS</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color w:val="000000"/>
              </w:rPr>
              <w:t>GV chuẩn kiến thức:</w:t>
            </w:r>
            <w:r w:rsidRPr="003F50B0">
              <w:rPr>
                <w:rFonts w:eastAsia="SimSun"/>
                <w:kern w:val="2"/>
                <w:lang w:val="nl-NL" w:eastAsia="zh-CN"/>
              </w:rPr>
              <w:t xml:space="preserve"> - Trong giao tiếp dù địa vị xã hội hay hoàn cảnh của người đối thoại có ntn thì người nói cũng vẫn phải có những hành động và lời lẽ lịch sự thể hiện sự tôn trọng.</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Không nên thấy người đối thoại thấp kém hơn mình mà có lời lẽ và hành động thiếu lịch sự.</w:t>
            </w:r>
          </w:p>
          <w:p w:rsidR="00AC7FAA" w:rsidRPr="003F50B0" w:rsidRDefault="00AC7FAA" w:rsidP="00D84486">
            <w:pPr>
              <w:widowControl w:val="0"/>
              <w:spacing w:before="120" w:after="120" w:line="324" w:lineRule="auto"/>
              <w:jc w:val="both"/>
              <w:rPr>
                <w:rFonts w:eastAsia="SimSun"/>
                <w:kern w:val="2"/>
                <w:lang w:eastAsia="zh-CN"/>
              </w:rPr>
            </w:pPr>
          </w:p>
          <w:p w:rsidR="00AC7FAA" w:rsidRPr="003F50B0" w:rsidRDefault="00AC7FAA" w:rsidP="00D84486">
            <w:pPr>
              <w:tabs>
                <w:tab w:val="left" w:pos="2910"/>
              </w:tabs>
              <w:spacing w:before="120" w:after="120" w:line="324" w:lineRule="auto"/>
              <w:jc w:val="both"/>
              <w:rPr>
                <w:b/>
                <w:bCs/>
                <w:lang w:val="pt-BR"/>
              </w:rPr>
            </w:pPr>
            <w:r w:rsidRPr="003F50B0">
              <w:rPr>
                <w:b/>
                <w:bCs/>
                <w:lang w:val="pt-BR"/>
              </w:rPr>
              <w:t>C. HOẠT ĐỘNG LUYỆN TẬP</w:t>
            </w:r>
          </w:p>
          <w:p w:rsidR="00AC7FAA" w:rsidRPr="003F50B0" w:rsidRDefault="00AC7FAA" w:rsidP="00D84486">
            <w:pPr>
              <w:spacing w:before="120" w:after="120" w:line="324" w:lineRule="auto"/>
              <w:rPr>
                <w:bCs/>
                <w:lang w:val="fr-FR"/>
              </w:rPr>
            </w:pPr>
            <w:r w:rsidRPr="003F50B0">
              <w:rPr>
                <w:b/>
                <w:bCs/>
                <w:lang w:val="fr-FR"/>
              </w:rPr>
              <w:t xml:space="preserve">a.  Mục tiêu: </w:t>
            </w:r>
            <w:r w:rsidRPr="003F50B0">
              <w:rPr>
                <w:bCs/>
                <w:lang w:val="fr-FR"/>
              </w:rPr>
              <w:t>Vận dụng hiểu biết về văn bản để hoàn thành bai tập.</w:t>
            </w:r>
          </w:p>
          <w:p w:rsidR="00AC7FAA" w:rsidRPr="003F50B0" w:rsidRDefault="00AC7FAA" w:rsidP="00D84486">
            <w:pPr>
              <w:tabs>
                <w:tab w:val="left" w:pos="567"/>
                <w:tab w:val="left" w:pos="1134"/>
              </w:tabs>
              <w:spacing w:before="120" w:after="120" w:line="324" w:lineRule="auto"/>
              <w:jc w:val="both"/>
              <w:rPr>
                <w:color w:val="000000"/>
                <w:lang w:val="fr-FR"/>
              </w:rPr>
            </w:pPr>
            <w:r w:rsidRPr="003F50B0">
              <w:rPr>
                <w:b/>
                <w:color w:val="000000"/>
                <w:lang w:val="fr-FR"/>
              </w:rPr>
              <w:lastRenderedPageBreak/>
              <w:t>b) Nội dung:</w:t>
            </w:r>
            <w:r w:rsidRPr="003F50B0">
              <w:rPr>
                <w:lang w:val="fr-FR"/>
              </w:rPr>
              <w:t xml:space="preserve"> </w:t>
            </w:r>
            <w:r w:rsidRPr="003F50B0">
              <w:rPr>
                <w:color w:val="000000"/>
                <w:lang w:val="fr-FR"/>
              </w:rPr>
              <w:t>HS  quan sát SGK để tìm hiểu nội dung kiến thức theo yêu cầu của GV.</w:t>
            </w:r>
          </w:p>
          <w:p w:rsidR="00AC7FAA" w:rsidRPr="003F50B0" w:rsidRDefault="00AC7FAA" w:rsidP="00D84486">
            <w:pPr>
              <w:spacing w:before="120" w:after="120" w:line="324" w:lineRule="auto"/>
              <w:rPr>
                <w:bCs/>
                <w:lang w:val="fr-FR"/>
              </w:rPr>
            </w:pPr>
            <w:r w:rsidRPr="003F50B0">
              <w:rPr>
                <w:b/>
                <w:color w:val="000000"/>
                <w:lang w:val="fr-FR"/>
              </w:rPr>
              <w:t xml:space="preserve">c) Sản phẩm: </w:t>
            </w:r>
            <w:r w:rsidRPr="003F50B0">
              <w:rPr>
                <w:bCs/>
                <w:lang w:val="fr-FR"/>
              </w:rPr>
              <w:t>Câu trả lời của HS; vở ghi.</w:t>
            </w:r>
          </w:p>
          <w:p w:rsidR="00AC7FAA" w:rsidRPr="003F50B0" w:rsidRDefault="00AC7FAA" w:rsidP="00D84486">
            <w:pPr>
              <w:tabs>
                <w:tab w:val="left" w:pos="567"/>
                <w:tab w:val="left" w:pos="1134"/>
              </w:tabs>
              <w:spacing w:before="120" w:after="120" w:line="324" w:lineRule="auto"/>
              <w:jc w:val="both"/>
              <w:rPr>
                <w:b/>
                <w:color w:val="000000"/>
                <w:lang w:val="fr-FR"/>
              </w:rPr>
            </w:pPr>
            <w:r w:rsidRPr="003F50B0">
              <w:rPr>
                <w:b/>
                <w:color w:val="000000"/>
                <w:lang w:val="fr-FR"/>
              </w:rPr>
              <w:t xml:space="preserve">d) Tổ chức thực hiện: </w:t>
            </w:r>
          </w:p>
          <w:p w:rsidR="00AC7FAA" w:rsidRPr="003F50B0" w:rsidRDefault="00AC7FAA" w:rsidP="00D84486">
            <w:pPr>
              <w:spacing w:before="120" w:after="120" w:line="324" w:lineRule="auto"/>
              <w:jc w:val="both"/>
              <w:rPr>
                <w:color w:val="000000"/>
                <w:lang w:val="fr-FR"/>
              </w:rPr>
            </w:pPr>
            <w:r w:rsidRPr="003F50B0">
              <w:rPr>
                <w:b/>
                <w:color w:val="000000"/>
                <w:lang w:val="fr-FR"/>
              </w:rPr>
              <w:t xml:space="preserve"> - Bước 1: Chuyển giao nhiệm vụ:</w:t>
            </w:r>
            <w:r w:rsidRPr="003F50B0">
              <w:rPr>
                <w:color w:val="000000"/>
                <w:lang w:val="fr-FR"/>
              </w:rPr>
              <w:t xml:space="preserve"> </w:t>
            </w:r>
          </w:p>
          <w:p w:rsidR="00AC7FAA" w:rsidRPr="003F50B0" w:rsidRDefault="00AC7FAA" w:rsidP="00D84486">
            <w:pPr>
              <w:widowControl w:val="0"/>
              <w:tabs>
                <w:tab w:val="left" w:pos="2415"/>
              </w:tabs>
              <w:spacing w:before="120" w:after="120" w:line="324" w:lineRule="auto"/>
              <w:jc w:val="both"/>
              <w:rPr>
                <w:rFonts w:eastAsia="SimSun"/>
                <w:color w:val="000000"/>
                <w:kern w:val="2"/>
                <w:lang w:val="sv-SE" w:eastAsia="zh-CN"/>
              </w:rPr>
            </w:pPr>
            <w:r w:rsidRPr="003F50B0">
              <w:rPr>
                <w:rFonts w:eastAsia="SimSun"/>
                <w:color w:val="000000"/>
                <w:kern w:val="2"/>
                <w:lang w:val="sv-SE" w:eastAsia="zh-CN"/>
              </w:rPr>
              <w:t>* GV hướng dẫn HS làm các bài tập theo nhóm</w:t>
            </w:r>
          </w:p>
          <w:p w:rsidR="00AC7FAA" w:rsidRPr="003F50B0" w:rsidRDefault="00AC7FAA" w:rsidP="00D84486">
            <w:pPr>
              <w:widowControl w:val="0"/>
              <w:tabs>
                <w:tab w:val="left" w:pos="2415"/>
              </w:tabs>
              <w:spacing w:before="120" w:after="120" w:line="324" w:lineRule="auto"/>
              <w:jc w:val="both"/>
              <w:rPr>
                <w:rFonts w:eastAsia="SimSun"/>
                <w:color w:val="000000"/>
                <w:kern w:val="2"/>
                <w:lang w:val="sv-SE" w:eastAsia="zh-CN"/>
              </w:rPr>
            </w:pPr>
            <w:r w:rsidRPr="003F50B0">
              <w:rPr>
                <w:rFonts w:eastAsia="SimSun"/>
                <w:color w:val="000000"/>
                <w:kern w:val="2"/>
                <w:lang w:val="sv-SE" w:eastAsia="zh-CN"/>
              </w:rPr>
              <w:t>Nhóm 1: bài 1</w:t>
            </w:r>
          </w:p>
          <w:p w:rsidR="00AC7FAA" w:rsidRPr="003F50B0" w:rsidRDefault="00AC7FAA" w:rsidP="00D84486">
            <w:pPr>
              <w:widowControl w:val="0"/>
              <w:tabs>
                <w:tab w:val="left" w:pos="2415"/>
              </w:tabs>
              <w:spacing w:before="120" w:after="120" w:line="324" w:lineRule="auto"/>
              <w:jc w:val="both"/>
              <w:rPr>
                <w:rFonts w:eastAsia="SimSun"/>
                <w:color w:val="000000"/>
                <w:kern w:val="2"/>
                <w:lang w:val="sv-SE" w:eastAsia="zh-CN"/>
              </w:rPr>
            </w:pPr>
            <w:r w:rsidRPr="003F50B0">
              <w:rPr>
                <w:rFonts w:eastAsia="SimSun"/>
                <w:color w:val="000000"/>
                <w:kern w:val="2"/>
                <w:lang w:val="sv-SE" w:eastAsia="zh-CN"/>
              </w:rPr>
              <w:t>Nhóm 2: bài 2</w:t>
            </w:r>
          </w:p>
          <w:p w:rsidR="00AC7FAA" w:rsidRPr="003F50B0" w:rsidRDefault="00AC7FAA" w:rsidP="00D84486">
            <w:pPr>
              <w:widowControl w:val="0"/>
              <w:tabs>
                <w:tab w:val="left" w:pos="2415"/>
              </w:tabs>
              <w:spacing w:before="120" w:after="120" w:line="324" w:lineRule="auto"/>
              <w:jc w:val="both"/>
              <w:rPr>
                <w:rFonts w:eastAsia="SimSun"/>
                <w:color w:val="000000"/>
                <w:kern w:val="2"/>
                <w:lang w:val="sv-SE" w:eastAsia="zh-CN"/>
              </w:rPr>
            </w:pPr>
            <w:r w:rsidRPr="003F50B0">
              <w:rPr>
                <w:rFonts w:eastAsia="SimSun"/>
                <w:color w:val="000000"/>
                <w:kern w:val="2"/>
                <w:lang w:val="sv-SE" w:eastAsia="zh-CN"/>
              </w:rPr>
              <w:t>Nhóm 3: bài 3</w:t>
            </w:r>
          </w:p>
          <w:p w:rsidR="00AC7FAA" w:rsidRPr="003F50B0" w:rsidRDefault="00AC7FAA" w:rsidP="00D84486">
            <w:pPr>
              <w:widowControl w:val="0"/>
              <w:tabs>
                <w:tab w:val="left" w:pos="2415"/>
              </w:tabs>
              <w:spacing w:before="120" w:after="120" w:line="324" w:lineRule="auto"/>
              <w:jc w:val="both"/>
              <w:rPr>
                <w:rFonts w:eastAsia="SimSun"/>
                <w:color w:val="000000"/>
                <w:kern w:val="2"/>
                <w:lang w:val="sv-SE" w:eastAsia="zh-CN"/>
              </w:rPr>
            </w:pPr>
            <w:r w:rsidRPr="003F50B0">
              <w:rPr>
                <w:rFonts w:eastAsia="SimSun"/>
                <w:color w:val="000000"/>
                <w:kern w:val="2"/>
                <w:lang w:val="sv-SE" w:eastAsia="zh-CN"/>
              </w:rPr>
              <w:t>Nhóm 4: bài 4</w:t>
            </w:r>
          </w:p>
          <w:p w:rsidR="00AC7FAA" w:rsidRPr="003F50B0" w:rsidRDefault="00AC7FAA" w:rsidP="00D84486">
            <w:pPr>
              <w:spacing w:before="120" w:after="120" w:line="324" w:lineRule="auto"/>
              <w:jc w:val="both"/>
              <w:rPr>
                <w:b/>
                <w:color w:val="000000"/>
                <w:lang w:val="fr-FR"/>
              </w:rPr>
            </w:pPr>
            <w:r w:rsidRPr="003F50B0">
              <w:rPr>
                <w:b/>
                <w:color w:val="000000"/>
                <w:lang w:val="fr-FR"/>
              </w:rPr>
              <w:t>- Bước 2: Thực hiện nhiệm vụ</w:t>
            </w:r>
          </w:p>
          <w:p w:rsidR="00AC7FAA" w:rsidRPr="003F50B0" w:rsidRDefault="00AC7FAA" w:rsidP="00D84486">
            <w:pPr>
              <w:spacing w:before="120" w:after="120" w:line="324" w:lineRule="auto"/>
              <w:jc w:val="both"/>
              <w:rPr>
                <w:b/>
                <w:color w:val="000000"/>
                <w:lang w:val="vi-VN"/>
              </w:rPr>
            </w:pPr>
            <w:r w:rsidRPr="003F50B0">
              <w:rPr>
                <w:b/>
                <w:color w:val="000000"/>
                <w:lang w:val="vi-VN"/>
              </w:rPr>
              <w:t xml:space="preserve">- Bước 3: Báo cáo, thảo luận: </w:t>
            </w:r>
            <w:r w:rsidRPr="003F50B0">
              <w:rPr>
                <w:color w:val="000000"/>
                <w:lang w:val="vi-VN"/>
              </w:rPr>
              <w:t>GV gọi một số HS trả lời, HS khác nhận xét, bổ sung.</w:t>
            </w:r>
          </w:p>
          <w:p w:rsidR="00AC7FAA" w:rsidRPr="003F50B0" w:rsidRDefault="00AC7FAA" w:rsidP="00D84486">
            <w:pPr>
              <w:spacing w:before="120" w:after="120" w:line="324" w:lineRule="auto"/>
              <w:jc w:val="both"/>
              <w:rPr>
                <w:color w:val="000000"/>
                <w:lang w:val="vi-VN"/>
              </w:rPr>
            </w:pPr>
            <w:r w:rsidRPr="003F50B0">
              <w:rPr>
                <w:b/>
                <w:color w:val="000000"/>
                <w:lang w:val="vi-VN"/>
              </w:rPr>
              <w:t xml:space="preserve"> - Bước 4: Kết luận, nhận định: </w:t>
            </w:r>
            <w:r w:rsidRPr="003F50B0">
              <w:rPr>
                <w:color w:val="000000"/>
                <w:lang w:val="vi-VN"/>
              </w:rPr>
              <w:t>GV đánh giá kết quả của HS</w:t>
            </w:r>
          </w:p>
          <w:p w:rsidR="00AC7FAA" w:rsidRPr="003F50B0" w:rsidRDefault="00AC7FAA" w:rsidP="00D84486">
            <w:pPr>
              <w:tabs>
                <w:tab w:val="left" w:pos="1065"/>
              </w:tabs>
              <w:spacing w:before="120" w:after="120" w:line="324" w:lineRule="auto"/>
              <w:rPr>
                <w:lang w:val="pt-BR"/>
              </w:rPr>
            </w:pPr>
          </w:p>
        </w:tc>
        <w:tc>
          <w:tcPr>
            <w:tcW w:w="3927" w:type="dxa"/>
            <w:shd w:val="clear" w:color="auto" w:fill="auto"/>
          </w:tcPr>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I. Phương châm quan hệ: (7’)</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1. Phân tích  ngữ liệu:</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 xml:space="preserve">          (SGK/21)</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 Thành ngữ </w:t>
            </w:r>
            <w:r w:rsidRPr="003F50B0">
              <w:rPr>
                <w:rFonts w:eastAsia="SimSun"/>
                <w:b/>
                <w:kern w:val="2"/>
                <w:lang w:val="nl-NL" w:eastAsia="zh-CN"/>
              </w:rPr>
              <w:t>“ông nói gà, bà nói vịt”</w:t>
            </w:r>
            <w:r w:rsidRPr="003F50B0">
              <w:rPr>
                <w:rFonts w:eastAsia="SimSun"/>
                <w:kern w:val="2"/>
                <w:lang w:val="nl-NL" w:eastAsia="zh-CN"/>
              </w:rPr>
              <w:t>: Hai người đối thoại mỗi người nói 1 đằng, không hiểu nhau -&gt; cuộc thoại không thực hiện được.</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=&gt; Nói đúng đề tài mà hội thoại đang đề cập, tránh nói lạc đề.</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2. Ghi nhớ : (SGK/21)</w:t>
            </w: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 xml:space="preserve">* Lưu ý: </w:t>
            </w:r>
            <w:r w:rsidRPr="003F50B0">
              <w:rPr>
                <w:rFonts w:eastAsia="SimSun"/>
                <w:kern w:val="2"/>
                <w:lang w:val="nl-NL" w:eastAsia="zh-CN"/>
              </w:rPr>
              <w:t>Trong quá trình hội thoại những người tham gia có thể thay đổi đề tài: có những hình thức ngôn ngữ để báo hiệu sự thay đổi đó.</w:t>
            </w: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lastRenderedPageBreak/>
              <w:t>II Phương châm cách thức (6’)</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1. Phân tích  ngữ liệu:</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 xml:space="preserve"> (SGK/21)</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 Thành ngữ:</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“Dây cà ra dây muống": Chỉ cách nói dài dòng, rườm rà</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"Lúng búng như ngậm hột thị": chỉ cách nói ấp úng, không rành mạch, không thành lời.</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-&gt; Khi giao tiếp phải nói ngắn gọn, rành mạch</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Câu: “Tôi đồng ý với những nhận định về truyện ngắn của ông ấy” có 2 cách hiểu khác nhau -&gt; Diễn đạt không rõ ràng.</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lastRenderedPageBreak/>
              <w:t xml:space="preserve">-&gt;Khi giao tiếp, cần nói ngắn gọn, rành mạch, tránh nói mơ hồ. </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spacing w:before="120" w:after="120" w:line="324" w:lineRule="auto"/>
              <w:jc w:val="both"/>
              <w:rPr>
                <w:rFonts w:eastAsia="SimSun"/>
                <w:b/>
                <w:kern w:val="2"/>
                <w:lang w:eastAsia="zh-CN"/>
              </w:rPr>
            </w:pPr>
            <w:r w:rsidRPr="003F50B0">
              <w:rPr>
                <w:rFonts w:eastAsia="SimSun"/>
                <w:b/>
                <w:kern w:val="2"/>
                <w:lang w:val="nl-NL" w:eastAsia="zh-CN"/>
              </w:rPr>
              <w:t>2.Ghi nhớ:(SGK/22)</w:t>
            </w: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III. Phương châm lịch sự: (5p)</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lastRenderedPageBreak/>
              <w:t>1. Phân tích  ngữ liệu:</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(SGK/22)</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Người ăn xin và cậu bé đều cảm nhận đc sự chân thành và tôn trọng của nhau</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-&gt; Khi giao tiếp cần tế nhị và tôn trọng người khác</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p>
          <w:p w:rsidR="00AC7FAA" w:rsidRPr="003F50B0" w:rsidRDefault="00AC7FAA" w:rsidP="00D84486">
            <w:pPr>
              <w:widowControl w:val="0"/>
              <w:spacing w:before="120" w:after="120" w:line="324" w:lineRule="auto"/>
              <w:jc w:val="both"/>
              <w:rPr>
                <w:rFonts w:eastAsia="SimSun"/>
                <w:b/>
                <w:kern w:val="2"/>
                <w:lang w:eastAsia="zh-CN"/>
              </w:rPr>
            </w:pPr>
            <w:r w:rsidRPr="003F50B0">
              <w:rPr>
                <w:rFonts w:eastAsia="SimSun"/>
                <w:b/>
                <w:kern w:val="2"/>
                <w:lang w:val="nl-NL" w:eastAsia="zh-CN"/>
              </w:rPr>
              <w:t>2. Ghi nhớ. (SGK/23)</w:t>
            </w: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rFonts w:eastAsia="SimSun"/>
                <w:b/>
                <w:kern w:val="2"/>
                <w:lang w:eastAsia="zh-CN"/>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lang w:val="fr-FR"/>
              </w:rPr>
            </w:pPr>
          </w:p>
          <w:p w:rsidR="00AC7FAA" w:rsidRPr="003F50B0" w:rsidRDefault="00AC7FAA" w:rsidP="00D84486">
            <w:pPr>
              <w:widowControl w:val="0"/>
              <w:spacing w:before="120" w:after="120" w:line="324" w:lineRule="auto"/>
              <w:jc w:val="both"/>
              <w:rPr>
                <w:rFonts w:eastAsia="SimSun"/>
                <w:color w:val="000000"/>
                <w:kern w:val="2"/>
                <w:lang w:val="pt-BR" w:eastAsia="zh-CN"/>
              </w:rPr>
            </w:pPr>
            <w:r w:rsidRPr="003F50B0">
              <w:rPr>
                <w:rFonts w:eastAsia="SimSun"/>
                <w:b/>
                <w:bCs/>
                <w:color w:val="000000"/>
                <w:kern w:val="2"/>
                <w:lang w:val="pt-BR" w:eastAsia="zh-CN"/>
              </w:rPr>
              <w:t xml:space="preserve">III. </w:t>
            </w:r>
            <w:r w:rsidRPr="003F50B0">
              <w:rPr>
                <w:rFonts w:eastAsia="SimSun"/>
                <w:b/>
                <w:bCs/>
                <w:iCs/>
                <w:color w:val="000000"/>
                <w:kern w:val="2"/>
                <w:lang w:val="pt-BR" w:eastAsia="zh-CN"/>
              </w:rPr>
              <w:t>Luyện tập</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Bài 1: (SGK/23)</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a.Những câu ca dao, tục ngữ khẳng định vai trò của ngôn ngữ trong đời sống và khuyên ta trong giao tiếp nên dùng những lời lẽ lịch sự nhã nhặn.</w:t>
            </w:r>
          </w:p>
          <w:p w:rsidR="00AC7FAA" w:rsidRPr="003F50B0" w:rsidRDefault="00AC7FAA" w:rsidP="00D84486">
            <w:pPr>
              <w:widowControl w:val="0"/>
              <w:spacing w:before="120" w:after="120" w:line="324" w:lineRule="auto"/>
              <w:ind w:right="72"/>
              <w:jc w:val="both"/>
              <w:rPr>
                <w:rFonts w:eastAsia="SimSun"/>
                <w:bCs/>
                <w:iCs/>
                <w:kern w:val="2"/>
                <w:lang w:val="pt-BR" w:eastAsia="zh-CN"/>
              </w:rPr>
            </w:pPr>
            <w:r w:rsidRPr="003F50B0">
              <w:rPr>
                <w:rFonts w:eastAsia="SimSun"/>
                <w:kern w:val="2"/>
                <w:lang w:val="nl-NL" w:eastAsia="zh-CN"/>
              </w:rPr>
              <w:t>b.Những câu có nội dung tương</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Bài 2 (SGK/23)</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VD: Bài văn của bạn chưa hay lắm</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=&gt; bài văn viết dở</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(Nói giảm, nói tránh).</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Bài 3 (SGK/23)</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 xml:space="preserve">a-nói mát       </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b-nói hớt</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c-nói móc</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d-nói leo</w:t>
            </w:r>
          </w:p>
          <w:p w:rsidR="00AC7FAA" w:rsidRPr="003F50B0" w:rsidRDefault="00AC7FAA" w:rsidP="00D84486">
            <w:pPr>
              <w:widowControl w:val="0"/>
              <w:tabs>
                <w:tab w:val="center" w:pos="4320"/>
                <w:tab w:val="right" w:pos="8640"/>
              </w:tabs>
              <w:spacing w:before="120" w:after="120" w:line="324" w:lineRule="auto"/>
              <w:jc w:val="both"/>
              <w:rPr>
                <w:rFonts w:eastAsia="SimSun"/>
                <w:kern w:val="2"/>
                <w:lang w:val="nl-NL" w:eastAsia="zh-CN"/>
              </w:rPr>
            </w:pPr>
            <w:r w:rsidRPr="003F50B0">
              <w:rPr>
                <w:rFonts w:eastAsia="SimSun"/>
                <w:kern w:val="2"/>
                <w:lang w:val="nl-NL" w:eastAsia="zh-CN"/>
              </w:rPr>
              <w:t>e-nói ra đầu ra đũa</w:t>
            </w:r>
          </w:p>
          <w:p w:rsidR="00AC7FAA" w:rsidRPr="003F50B0" w:rsidRDefault="00AC7FAA" w:rsidP="00D84486">
            <w:pPr>
              <w:widowControl w:val="0"/>
              <w:tabs>
                <w:tab w:val="center" w:pos="4320"/>
                <w:tab w:val="right" w:pos="8640"/>
              </w:tabs>
              <w:spacing w:before="120" w:after="120" w:line="324" w:lineRule="auto"/>
              <w:jc w:val="both"/>
              <w:rPr>
                <w:rFonts w:eastAsia="SimSun"/>
                <w:b/>
                <w:kern w:val="2"/>
                <w:lang w:val="nl-NL" w:eastAsia="zh-CN"/>
              </w:rPr>
            </w:pPr>
            <w:r w:rsidRPr="003F50B0">
              <w:rPr>
                <w:rFonts w:eastAsia="SimSun"/>
                <w:b/>
                <w:kern w:val="2"/>
                <w:lang w:val="nl-NL" w:eastAsia="zh-CN"/>
              </w:rPr>
              <w:t>Bài 4 (SGK/23</w:t>
            </w:r>
          </w:p>
          <w:p w:rsidR="00AC7FAA" w:rsidRPr="003F50B0" w:rsidRDefault="00AC7FAA" w:rsidP="00D84486">
            <w:pPr>
              <w:widowControl w:val="0"/>
              <w:spacing w:before="120" w:after="120" w:line="324" w:lineRule="auto"/>
              <w:jc w:val="both"/>
              <w:rPr>
                <w:lang w:val="fr-FR"/>
              </w:rPr>
            </w:pPr>
            <w:r w:rsidRPr="003F50B0">
              <w:rPr>
                <w:rFonts w:eastAsia="SimSun"/>
                <w:kern w:val="2"/>
                <w:lang w:val="nl-NL" w:eastAsia="zh-CN"/>
              </w:rPr>
              <w:lastRenderedPageBreak/>
              <w:t>Khi người nói chuẩn bị hỏi về một vấn đề không đúng vào đề tài mà hai người đang trao đổi, tránh để người nghe hiểu là mình không tuân thủ phương châm quan hệ, người nói dùng cách diễn đạt trên</w:t>
            </w:r>
          </w:p>
          <w:p w:rsidR="00AC7FAA" w:rsidRPr="003F50B0" w:rsidRDefault="00AC7FAA" w:rsidP="00D84486">
            <w:pPr>
              <w:widowControl w:val="0"/>
              <w:spacing w:before="120" w:after="120" w:line="324" w:lineRule="auto"/>
              <w:jc w:val="both"/>
              <w:rPr>
                <w:lang w:val="fr-FR"/>
              </w:rPr>
            </w:pPr>
          </w:p>
        </w:tc>
      </w:tr>
    </w:tbl>
    <w:p w:rsidR="00AC7FAA" w:rsidRPr="003F50B0" w:rsidRDefault="00AC7FAA" w:rsidP="00AC7FAA">
      <w:pPr>
        <w:tabs>
          <w:tab w:val="left" w:pos="2910"/>
        </w:tabs>
        <w:spacing w:before="120" w:after="120" w:line="324" w:lineRule="auto"/>
        <w:jc w:val="both"/>
        <w:rPr>
          <w:b/>
          <w:bCs/>
          <w:lang w:val="fr-FR"/>
        </w:rPr>
      </w:pPr>
      <w:r w:rsidRPr="003F50B0">
        <w:rPr>
          <w:b/>
          <w:bCs/>
          <w:lang w:val="pt-BR"/>
        </w:rPr>
        <w:lastRenderedPageBreak/>
        <w:t>D. HOẠT ĐỘNG VẬN DỤNG</w:t>
      </w:r>
    </w:p>
    <w:p w:rsidR="00AC7FAA" w:rsidRPr="003F50B0" w:rsidRDefault="00AC7FAA" w:rsidP="00AC7FAA">
      <w:pPr>
        <w:tabs>
          <w:tab w:val="left" w:pos="1065"/>
        </w:tabs>
        <w:spacing w:before="120" w:after="120" w:line="324" w:lineRule="auto"/>
        <w:rPr>
          <w:lang w:val="pt-BR"/>
        </w:rPr>
      </w:pPr>
      <w:r w:rsidRPr="003F50B0">
        <w:rPr>
          <w:b/>
          <w:lang w:val="pt-BR"/>
        </w:rPr>
        <w:t xml:space="preserve">a.  Mục tiêu: </w:t>
      </w:r>
      <w:r w:rsidRPr="003F50B0">
        <w:rPr>
          <w:lang w:val="pt-BR"/>
        </w:rPr>
        <w:t>HS biết vận dụng kiến thức đã học áp dụng vào cuộc sống thực tiễn.</w:t>
      </w:r>
    </w:p>
    <w:p w:rsidR="00AC7FAA" w:rsidRPr="003F50B0" w:rsidRDefault="00AC7FAA" w:rsidP="00AC7FAA">
      <w:pPr>
        <w:tabs>
          <w:tab w:val="left" w:pos="1065"/>
        </w:tabs>
        <w:spacing w:before="120" w:after="120" w:line="324" w:lineRule="auto"/>
        <w:rPr>
          <w:lang w:val="pt-BR"/>
        </w:rPr>
      </w:pPr>
      <w:r w:rsidRPr="003F50B0">
        <w:rPr>
          <w:b/>
          <w:lang w:val="pt-BR"/>
        </w:rPr>
        <w:t>b. Nội dung:</w:t>
      </w:r>
      <w:r w:rsidRPr="003F50B0">
        <w:rPr>
          <w:lang w:val="pt-BR"/>
        </w:rPr>
        <w:t xml:space="preserve"> HS vận dụng kiến thức đã học để trả lời câu hỏi của GV.</w:t>
      </w:r>
    </w:p>
    <w:p w:rsidR="00AC7FAA" w:rsidRPr="003F50B0" w:rsidRDefault="00AC7FAA" w:rsidP="00AC7FAA">
      <w:pPr>
        <w:widowControl w:val="0"/>
        <w:spacing w:before="120" w:after="120" w:line="324" w:lineRule="auto"/>
        <w:jc w:val="both"/>
        <w:rPr>
          <w:rFonts w:eastAsia="SimSun"/>
          <w:b/>
          <w:kern w:val="2"/>
          <w:lang w:eastAsia="zh-CN"/>
        </w:rPr>
      </w:pPr>
      <w:r w:rsidRPr="003F50B0">
        <w:rPr>
          <w:rFonts w:eastAsia="SimSun"/>
          <w:b/>
          <w:bCs/>
          <w:iCs/>
          <w:kern w:val="2"/>
          <w:lang w:eastAsia="zh-CN"/>
        </w:rPr>
        <w:t>GV nêu yêu cầu</w:t>
      </w:r>
      <w:r w:rsidRPr="003F50B0">
        <w:rPr>
          <w:rFonts w:eastAsia="SimSun"/>
          <w:iCs/>
          <w:kern w:val="2"/>
          <w:lang w:eastAsia="zh-CN"/>
        </w:rPr>
        <w:t xml:space="preserve">: </w:t>
      </w:r>
      <w:r w:rsidRPr="003F50B0">
        <w:rPr>
          <w:rFonts w:eastAsia="SimSun"/>
          <w:b/>
          <w:kern w:val="2"/>
          <w:lang w:eastAsia="zh-CN"/>
        </w:rPr>
        <w:t>GV tổ chức trò chơi tiếp sức</w:t>
      </w:r>
    </w:p>
    <w:p w:rsidR="00AC7FAA" w:rsidRPr="003F50B0" w:rsidRDefault="00AC7FAA" w:rsidP="00AC7FAA">
      <w:pPr>
        <w:widowControl w:val="0"/>
        <w:spacing w:before="120" w:after="120" w:line="324" w:lineRule="auto"/>
        <w:jc w:val="both"/>
        <w:rPr>
          <w:rFonts w:eastAsia="SimSun"/>
          <w:kern w:val="2"/>
          <w:lang w:eastAsia="zh-CN"/>
        </w:rPr>
      </w:pPr>
      <w:r w:rsidRPr="003F50B0">
        <w:rPr>
          <w:rFonts w:eastAsia="SimSun"/>
          <w:kern w:val="2"/>
          <w:lang w:eastAsia="zh-CN"/>
        </w:rPr>
        <w:t>- Thời gian: 2 phút</w:t>
      </w:r>
    </w:p>
    <w:p w:rsidR="00AC7FAA" w:rsidRPr="003F50B0" w:rsidRDefault="00AC7FAA" w:rsidP="00AC7FAA">
      <w:pPr>
        <w:widowControl w:val="0"/>
        <w:spacing w:before="120" w:after="120" w:line="324" w:lineRule="auto"/>
        <w:jc w:val="both"/>
        <w:rPr>
          <w:rFonts w:eastAsia="SimSun"/>
          <w:kern w:val="2"/>
          <w:lang w:eastAsia="zh-CN"/>
        </w:rPr>
      </w:pPr>
      <w:r w:rsidRPr="003F50B0">
        <w:rPr>
          <w:rFonts w:eastAsia="SimSun"/>
          <w:kern w:val="2"/>
          <w:lang w:eastAsia="zh-CN"/>
        </w:rPr>
        <w:t>- Yêu cầu: Tìm nhanh các thành ngữ theo yêu cầu</w:t>
      </w:r>
    </w:p>
    <w:p w:rsidR="00AC7FAA" w:rsidRPr="003F50B0" w:rsidRDefault="00AC7FAA" w:rsidP="00AC7FAA">
      <w:pPr>
        <w:widowControl w:val="0"/>
        <w:spacing w:before="120" w:after="120" w:line="324" w:lineRule="auto"/>
        <w:jc w:val="both"/>
        <w:rPr>
          <w:rFonts w:eastAsia="SimSun"/>
          <w:kern w:val="2"/>
          <w:lang w:eastAsia="zh-CN"/>
        </w:rPr>
      </w:pPr>
      <w:r w:rsidRPr="003F50B0">
        <w:rPr>
          <w:rFonts w:eastAsia="SimSun"/>
          <w:kern w:val="2"/>
          <w:lang w:eastAsia="zh-CN"/>
        </w:rPr>
        <w:t>- Phân công:</w:t>
      </w:r>
    </w:p>
    <w:p w:rsidR="00AC7FAA" w:rsidRPr="003F50B0" w:rsidRDefault="00AC7FAA" w:rsidP="00AC7FAA">
      <w:pPr>
        <w:widowControl w:val="0"/>
        <w:spacing w:before="120" w:after="120" w:line="324" w:lineRule="auto"/>
        <w:jc w:val="both"/>
        <w:rPr>
          <w:rFonts w:eastAsia="SimSun"/>
          <w:b/>
          <w:kern w:val="2"/>
          <w:lang w:val="pt-BR" w:eastAsia="zh-CN"/>
        </w:rPr>
      </w:pPr>
      <w:r w:rsidRPr="003F50B0">
        <w:rPr>
          <w:rFonts w:eastAsia="SimSun"/>
          <w:b/>
          <w:kern w:val="2"/>
          <w:lang w:val="pt-BR" w:eastAsia="zh-CN"/>
        </w:rPr>
        <w:t xml:space="preserve">Tổ 1:  </w:t>
      </w:r>
      <w:r w:rsidRPr="003F50B0">
        <w:rPr>
          <w:rFonts w:eastAsia="SimSun"/>
          <w:bCs/>
          <w:kern w:val="2"/>
          <w:lang w:val="pt-BR" w:eastAsia="zh-CN"/>
        </w:rPr>
        <w:t>Tìm những thành ngữ ,ca dao, tục ngữ có nội dung liên quan đến p/c cách thức</w:t>
      </w:r>
    </w:p>
    <w:p w:rsidR="00AC7FAA" w:rsidRPr="003F50B0" w:rsidRDefault="00AC7FAA" w:rsidP="00AC7FAA">
      <w:pPr>
        <w:widowControl w:val="0"/>
        <w:spacing w:before="120" w:after="120" w:line="324" w:lineRule="auto"/>
        <w:jc w:val="both"/>
        <w:rPr>
          <w:rFonts w:eastAsia="SimSun"/>
          <w:b/>
          <w:kern w:val="2"/>
          <w:lang w:val="pt-BR" w:eastAsia="zh-CN"/>
        </w:rPr>
      </w:pPr>
      <w:r w:rsidRPr="003F50B0">
        <w:rPr>
          <w:rFonts w:eastAsia="SimSun"/>
          <w:b/>
          <w:kern w:val="2"/>
          <w:lang w:val="pt-BR" w:eastAsia="zh-CN"/>
        </w:rPr>
        <w:t xml:space="preserve">Tổ 2: </w:t>
      </w:r>
      <w:r w:rsidRPr="003F50B0">
        <w:rPr>
          <w:rFonts w:eastAsia="SimSun"/>
          <w:bCs/>
          <w:kern w:val="2"/>
          <w:lang w:val="pt-BR" w:eastAsia="zh-CN"/>
        </w:rPr>
        <w:t>Tìm những thành ngữ ca dao, tục ngữ có nội dung liên quan đến p/c quan hệ</w:t>
      </w:r>
    </w:p>
    <w:p w:rsidR="00AC7FAA" w:rsidRPr="003F50B0" w:rsidRDefault="00AC7FAA" w:rsidP="00AC7FAA">
      <w:pPr>
        <w:widowControl w:val="0"/>
        <w:spacing w:before="120" w:after="120" w:line="324" w:lineRule="auto"/>
        <w:jc w:val="both"/>
        <w:rPr>
          <w:rFonts w:eastAsia="SimSun"/>
          <w:b/>
          <w:kern w:val="2"/>
          <w:lang w:val="pt-BR" w:eastAsia="zh-CN"/>
        </w:rPr>
      </w:pPr>
      <w:r w:rsidRPr="003F50B0">
        <w:rPr>
          <w:rFonts w:eastAsia="SimSun"/>
          <w:b/>
          <w:kern w:val="2"/>
          <w:lang w:val="pt-BR" w:eastAsia="zh-CN"/>
        </w:rPr>
        <w:t xml:space="preserve">Tổ 3: </w:t>
      </w:r>
      <w:r w:rsidRPr="003F50B0">
        <w:rPr>
          <w:rFonts w:eastAsia="SimSun"/>
          <w:bCs/>
          <w:kern w:val="2"/>
          <w:lang w:val="pt-BR" w:eastAsia="zh-CN"/>
        </w:rPr>
        <w:t>Tìm những thành ngữ ca dao, tục ngữ có nội dung liên quan đến p/c lịch sự</w:t>
      </w:r>
    </w:p>
    <w:p w:rsidR="00AC7FAA" w:rsidRPr="003F50B0" w:rsidRDefault="00AC7FAA" w:rsidP="00AC7FAA">
      <w:pPr>
        <w:tabs>
          <w:tab w:val="left" w:pos="1065"/>
        </w:tabs>
        <w:spacing w:before="120" w:after="120" w:line="324" w:lineRule="auto"/>
        <w:rPr>
          <w:lang w:val="pt-BR"/>
        </w:rPr>
      </w:pPr>
      <w:r w:rsidRPr="003F50B0">
        <w:rPr>
          <w:b/>
          <w:lang w:val="pt-BR"/>
        </w:rPr>
        <w:t>c. Sản phẩm:</w:t>
      </w:r>
      <w:r w:rsidRPr="003F50B0">
        <w:rPr>
          <w:lang w:val="pt-BR"/>
        </w:rPr>
        <w:t xml:space="preserve"> Câu trả lời của HS</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t>Đáp án mong muốn</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t>Tổ 1:-  Nửa úp nửa mở</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t xml:space="preserve">     -  Người khôn ăn nói nửa chừng</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t xml:space="preserve">     Để cho người dại nửa mừng nửa lo</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t xml:space="preserve">     -Ăn không nên miếng nói không nên lời</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lastRenderedPageBreak/>
        <w:t>Tổ 2  - Đánh trống lảng</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t xml:space="preserve">           - Ông nói gà bà nói vịt</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t xml:space="preserve">Tổ 3  - Lời nói chẳng mất tiền mua </w:t>
      </w:r>
    </w:p>
    <w:p w:rsidR="00AC7FAA" w:rsidRPr="003F50B0" w:rsidRDefault="00AC7FAA" w:rsidP="00AC7FAA">
      <w:pPr>
        <w:widowControl w:val="0"/>
        <w:spacing w:before="120" w:after="120" w:line="324" w:lineRule="auto"/>
        <w:jc w:val="both"/>
        <w:rPr>
          <w:rFonts w:eastAsia="SimSun"/>
          <w:iCs/>
          <w:kern w:val="2"/>
          <w:lang w:eastAsia="zh-CN"/>
        </w:rPr>
      </w:pPr>
      <w:r w:rsidRPr="003F50B0">
        <w:rPr>
          <w:rFonts w:eastAsia="SimSun"/>
          <w:iCs/>
          <w:kern w:val="2"/>
          <w:lang w:eastAsia="zh-CN"/>
        </w:rPr>
        <w:t xml:space="preserve">           Lựa lời mà nói cho vừa lòng nhau</w:t>
      </w:r>
    </w:p>
    <w:p w:rsidR="00AC7FAA" w:rsidRPr="003F50B0" w:rsidRDefault="00AC7FAA" w:rsidP="00AC7FAA">
      <w:pPr>
        <w:tabs>
          <w:tab w:val="left" w:pos="1065"/>
        </w:tabs>
        <w:spacing w:before="120" w:after="120" w:line="324" w:lineRule="auto"/>
        <w:rPr>
          <w:lang w:val="pt-BR"/>
        </w:rPr>
      </w:pPr>
      <w:r w:rsidRPr="003F50B0">
        <w:rPr>
          <w:rFonts w:eastAsia="SimSun"/>
          <w:iCs/>
          <w:kern w:val="2"/>
          <w:lang w:eastAsia="zh-CN"/>
        </w:rPr>
        <w:t xml:space="preserve">           -Nói như đấm vào tai</w:t>
      </w:r>
    </w:p>
    <w:p w:rsidR="00AC7FAA" w:rsidRPr="003F50B0" w:rsidRDefault="00AC7FAA" w:rsidP="00AC7FAA">
      <w:pPr>
        <w:tabs>
          <w:tab w:val="left" w:pos="567"/>
          <w:tab w:val="left" w:pos="1134"/>
        </w:tabs>
        <w:spacing w:before="120" w:after="120" w:line="324" w:lineRule="auto"/>
        <w:jc w:val="both"/>
        <w:rPr>
          <w:b/>
          <w:color w:val="000000"/>
          <w:lang w:val="pt-BR"/>
        </w:rPr>
      </w:pPr>
      <w:r w:rsidRPr="003F50B0">
        <w:rPr>
          <w:b/>
          <w:color w:val="000000"/>
          <w:lang w:val="pt-BR"/>
        </w:rPr>
        <w:t xml:space="preserve">d. Tổ chức thực hiện: </w:t>
      </w:r>
    </w:p>
    <w:p w:rsidR="00AC7FAA" w:rsidRPr="003F50B0" w:rsidRDefault="00AC7FAA" w:rsidP="00AC7FAA">
      <w:pPr>
        <w:spacing w:before="120" w:after="120" w:line="324" w:lineRule="auto"/>
        <w:jc w:val="both"/>
        <w:rPr>
          <w:color w:val="000000"/>
          <w:lang w:val="pt-BR"/>
        </w:rPr>
      </w:pPr>
      <w:r w:rsidRPr="003F50B0">
        <w:rPr>
          <w:b/>
          <w:color w:val="000000"/>
          <w:lang w:val="pt-BR"/>
        </w:rPr>
        <w:t xml:space="preserve"> - Bước 1: Chuyển giao nhiệm vụ:</w:t>
      </w:r>
      <w:r w:rsidRPr="003F50B0">
        <w:rPr>
          <w:color w:val="000000"/>
          <w:lang w:val="pt-BR"/>
        </w:rPr>
        <w:t xml:space="preserve"> </w:t>
      </w:r>
    </w:p>
    <w:p w:rsidR="00AC7FAA" w:rsidRPr="003F50B0" w:rsidRDefault="00AC7FAA" w:rsidP="00AC7FAA">
      <w:pPr>
        <w:tabs>
          <w:tab w:val="left" w:pos="1065"/>
        </w:tabs>
        <w:spacing w:before="120" w:after="120" w:line="324" w:lineRule="auto"/>
        <w:rPr>
          <w:b/>
          <w:lang w:val="pt-BR"/>
        </w:rPr>
      </w:pPr>
      <w:r w:rsidRPr="003F50B0">
        <w:rPr>
          <w:b/>
          <w:color w:val="000000"/>
        </w:rPr>
        <w:t>- Bước 2: Thực hiện nhiệm vụ:</w:t>
      </w:r>
    </w:p>
    <w:p w:rsidR="00AC7FAA" w:rsidRPr="003F50B0" w:rsidRDefault="00AC7FAA" w:rsidP="00AC7FAA">
      <w:pPr>
        <w:tabs>
          <w:tab w:val="left" w:pos="1065"/>
        </w:tabs>
        <w:spacing w:before="120" w:after="120" w:line="324" w:lineRule="auto"/>
        <w:rPr>
          <w:lang w:val="pt-BR"/>
        </w:rPr>
      </w:pPr>
      <w:r w:rsidRPr="003F50B0">
        <w:rPr>
          <w:b/>
          <w:lang w:val="pt-BR"/>
        </w:rPr>
        <w:t xml:space="preserve">     </w:t>
      </w:r>
      <w:r w:rsidRPr="003F50B0">
        <w:rPr>
          <w:lang w:val="pt-BR"/>
        </w:rPr>
        <w:t xml:space="preserve">      + Nghe yêu cầu.</w:t>
      </w:r>
    </w:p>
    <w:p w:rsidR="00AC7FAA" w:rsidRPr="003F50B0" w:rsidRDefault="00AC7FAA" w:rsidP="00AC7FAA">
      <w:pPr>
        <w:tabs>
          <w:tab w:val="left" w:pos="1065"/>
        </w:tabs>
        <w:spacing w:before="120" w:after="120" w:line="324" w:lineRule="auto"/>
        <w:rPr>
          <w:lang w:val="pt-BR"/>
        </w:rPr>
      </w:pPr>
      <w:r w:rsidRPr="003F50B0">
        <w:rPr>
          <w:lang w:val="pt-BR"/>
        </w:rPr>
        <w:t xml:space="preserve">           + Viết bài.</w:t>
      </w:r>
    </w:p>
    <w:p w:rsidR="00AC7FAA" w:rsidRPr="003F50B0" w:rsidRDefault="00AC7FAA" w:rsidP="00AC7FAA">
      <w:pPr>
        <w:spacing w:before="120" w:after="120" w:line="324" w:lineRule="auto"/>
        <w:jc w:val="both"/>
        <w:rPr>
          <w:lang w:val="pt-BR"/>
        </w:rPr>
      </w:pPr>
      <w:r w:rsidRPr="003F50B0">
        <w:rPr>
          <w:lang w:val="pt-BR"/>
        </w:rPr>
        <w:t xml:space="preserve">           + Trình bày cá nhân.</w:t>
      </w:r>
    </w:p>
    <w:p w:rsidR="00AC7FAA" w:rsidRPr="003F50B0" w:rsidRDefault="00AC7FAA" w:rsidP="00AC7FAA">
      <w:pPr>
        <w:spacing w:before="120" w:after="120" w:line="324" w:lineRule="auto"/>
        <w:jc w:val="both"/>
        <w:rPr>
          <w:b/>
          <w:lang w:val="fr-FR"/>
        </w:rPr>
      </w:pPr>
      <w:r w:rsidRPr="003F50B0">
        <w:rPr>
          <w:b/>
          <w:lang w:val="fr-FR"/>
        </w:rPr>
        <w:t>* HƯỚNG DẪN VỀ NHÀ</w:t>
      </w:r>
    </w:p>
    <w:p w:rsidR="00AC7FAA" w:rsidRPr="003F50B0" w:rsidRDefault="00AC7FAA" w:rsidP="00AC7FAA">
      <w:pPr>
        <w:widowControl w:val="0"/>
        <w:tabs>
          <w:tab w:val="left" w:pos="3600"/>
        </w:tabs>
        <w:spacing w:before="120" w:after="120" w:line="324" w:lineRule="auto"/>
        <w:ind w:left="360"/>
        <w:rPr>
          <w:rFonts w:eastAsia="SimSun"/>
          <w:kern w:val="2"/>
          <w:lang w:eastAsia="zh-CN"/>
        </w:rPr>
      </w:pPr>
      <w:r w:rsidRPr="003F50B0">
        <w:rPr>
          <w:rFonts w:eastAsia="SimSun"/>
          <w:kern w:val="2"/>
          <w:lang w:eastAsia="zh-CN"/>
        </w:rPr>
        <w:t>+ Học bài, hoàn chỉnh các bài tập.</w:t>
      </w:r>
    </w:p>
    <w:p w:rsidR="00AC7FAA" w:rsidRPr="003F50B0" w:rsidRDefault="00AC7FAA" w:rsidP="00AC7FAA">
      <w:pPr>
        <w:widowControl w:val="0"/>
        <w:tabs>
          <w:tab w:val="left" w:pos="3600"/>
        </w:tabs>
        <w:spacing w:before="120" w:after="120" w:line="324" w:lineRule="auto"/>
        <w:ind w:left="360"/>
        <w:rPr>
          <w:rFonts w:eastAsia="SimSun"/>
          <w:kern w:val="2"/>
          <w:lang w:eastAsia="zh-CN"/>
        </w:rPr>
      </w:pPr>
      <w:r w:rsidRPr="003F50B0">
        <w:rPr>
          <w:rFonts w:eastAsia="SimSun"/>
          <w:kern w:val="2"/>
          <w:lang w:eastAsia="zh-CN"/>
        </w:rPr>
        <w:t xml:space="preserve"> + Tìm một số ví dụ về việc không tuân thủ p/c về lượng, p/c về chất trong một hội thoại.</w:t>
      </w:r>
    </w:p>
    <w:p w:rsidR="00AC7FAA" w:rsidRPr="003F50B0" w:rsidRDefault="00AC7FAA" w:rsidP="00AC7FAA">
      <w:pPr>
        <w:widowControl w:val="0"/>
        <w:tabs>
          <w:tab w:val="left" w:pos="3600"/>
        </w:tabs>
        <w:spacing w:before="120" w:after="120" w:line="324" w:lineRule="auto"/>
        <w:ind w:left="360"/>
        <w:rPr>
          <w:rFonts w:eastAsia="SimSun"/>
          <w:iCs/>
          <w:kern w:val="2"/>
          <w:lang w:eastAsia="zh-CN"/>
        </w:rPr>
      </w:pPr>
      <w:r w:rsidRPr="003F50B0">
        <w:rPr>
          <w:rFonts w:eastAsia="SimSun"/>
          <w:kern w:val="2"/>
          <w:lang w:eastAsia="zh-CN"/>
        </w:rPr>
        <w:t xml:space="preserve">+ Chuẩn bị: " </w:t>
      </w:r>
      <w:r w:rsidRPr="003F50B0">
        <w:rPr>
          <w:rFonts w:eastAsia="SimSun"/>
          <w:bCs/>
          <w:iCs/>
          <w:kern w:val="2"/>
          <w:lang w:eastAsia="zh-CN"/>
        </w:rPr>
        <w:t>Sử dụng yếu tố miêu tả trong văn thuyết minh</w:t>
      </w:r>
      <w:r w:rsidRPr="003F50B0">
        <w:rPr>
          <w:rFonts w:eastAsia="SimSun"/>
          <w:kern w:val="2"/>
          <w:lang w:eastAsia="zh-CN"/>
        </w:rPr>
        <w:t xml:space="preserve">" </w:t>
      </w:r>
      <w:r w:rsidRPr="003F50B0">
        <w:rPr>
          <w:rFonts w:eastAsia="SimSun"/>
          <w:iCs/>
          <w:kern w:val="2"/>
          <w:lang w:eastAsia="zh-CN"/>
        </w:rPr>
        <w:t>(Đọc kĩ ngữ liệu, trả lời câu hỏi, chuẩn bị các bài tập)</w:t>
      </w:r>
    </w:p>
    <w:p w:rsidR="00AC7FAA" w:rsidRPr="003F50B0" w:rsidRDefault="00AC7FAA" w:rsidP="00AC7FAA">
      <w:pPr>
        <w:widowControl w:val="0"/>
        <w:spacing w:before="120" w:after="120" w:line="324" w:lineRule="auto"/>
        <w:jc w:val="both"/>
        <w:rPr>
          <w:rFonts w:eastAsia="SimSun"/>
          <w:kern w:val="2"/>
          <w:lang w:eastAsia="zh-CN"/>
        </w:rPr>
      </w:pPr>
      <w:r w:rsidRPr="003F50B0">
        <w:rPr>
          <w:rFonts w:eastAsia="SimSun"/>
          <w:iCs/>
          <w:kern w:val="2"/>
          <w:lang w:eastAsia="zh-CN"/>
        </w:rPr>
        <w:t xml:space="preserve">       + </w:t>
      </w:r>
      <w:r w:rsidRPr="003F50B0">
        <w:rPr>
          <w:rFonts w:eastAsia="SimSun"/>
          <w:bCs/>
          <w:kern w:val="2"/>
          <w:lang w:eastAsia="zh-CN"/>
        </w:rPr>
        <w:t xml:space="preserve">Hãy chỉ rõ những câu văn đã sử dụng yếu tố miêu tả khi tả sự biến đổi của hình ảnh đảo đá. </w:t>
      </w:r>
    </w:p>
    <w:p w:rsidR="00AC7FAA" w:rsidRPr="003F50B0" w:rsidRDefault="00AC7FAA" w:rsidP="00AC7FAA">
      <w:pPr>
        <w:widowControl w:val="0"/>
        <w:tabs>
          <w:tab w:val="left" w:pos="3600"/>
        </w:tabs>
        <w:spacing w:before="120" w:after="120" w:line="324" w:lineRule="auto"/>
        <w:ind w:left="360"/>
        <w:rPr>
          <w:rFonts w:eastAsia="SimSun"/>
          <w:iCs/>
          <w:kern w:val="2"/>
          <w:lang w:eastAsia="zh-CN"/>
        </w:rPr>
      </w:pPr>
      <w:r w:rsidRPr="003F50B0">
        <w:rPr>
          <w:rFonts w:eastAsia="SimSun"/>
          <w:iCs/>
          <w:kern w:val="2"/>
          <w:lang w:eastAsia="zh-CN"/>
        </w:rPr>
        <w:t xml:space="preserve">  + Viết đoạn văn thuyết minh về cây lúa trong đó có sử dụng yếu tố miêu tả.</w:t>
      </w:r>
    </w:p>
    <w:p w:rsidR="00AC7FAA" w:rsidRPr="003F50B0" w:rsidRDefault="00AC7FAA" w:rsidP="00AC7FAA">
      <w:pPr>
        <w:widowControl w:val="0"/>
        <w:tabs>
          <w:tab w:val="left" w:pos="3600"/>
        </w:tabs>
        <w:spacing w:before="120" w:after="120" w:line="324" w:lineRule="auto"/>
        <w:ind w:left="360"/>
        <w:rPr>
          <w:rFonts w:eastAsia="SimSun"/>
          <w:bCs/>
          <w:iCs/>
          <w:kern w:val="2"/>
          <w:lang w:eastAsia="zh-CN"/>
        </w:rPr>
      </w:pPr>
      <w:r w:rsidRPr="003F50B0">
        <w:rPr>
          <w:rFonts w:eastAsia="SimSun"/>
          <w:iCs/>
          <w:kern w:val="2"/>
          <w:lang w:eastAsia="zh-CN"/>
        </w:rPr>
        <w:t>+ Tìm các hình ảnh về lăng Bác,Khuê Văn Các, các trò chơi dân gian: cờ người, múa lân, đập niêu đất, ...( gửi trên trường học kết nối) và viết các đoạn văn miêu tả về các sự vật đó)</w:t>
      </w:r>
    </w:p>
    <w:p w:rsidR="00325289" w:rsidRDefault="00325289">
      <w:bookmarkStart w:id="4" w:name="_GoBack"/>
      <w:bookmarkEnd w:id="4"/>
    </w:p>
    <w:sectPr w:rsidR="003252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FAA"/>
    <w:rsid w:val="00325289"/>
    <w:rsid w:val="00AC7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22597-BE30-4E63-A717-53D87982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FAA"/>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1769</Words>
  <Characters>10089</Characters>
  <Application>Microsoft Office Word</Application>
  <DocSecurity>0</DocSecurity>
  <Lines>84</Lines>
  <Paragraphs>23</Paragraphs>
  <ScaleCrop>false</ScaleCrop>
  <Company>Microsoft</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2023-08-18T08:35:00Z</dcterms:created>
  <dcterms:modified xsi:type="dcterms:W3CDTF">2023-08-18T08:36:00Z</dcterms:modified>
</cp:coreProperties>
</file>