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2249" w:rsidRPr="00B36A7E" w:rsidRDefault="000E2249" w:rsidP="000E2249">
      <w:pPr>
        <w:tabs>
          <w:tab w:val="center" w:pos="5400"/>
          <w:tab w:val="left" w:pos="7169"/>
        </w:tabs>
        <w:spacing w:before="120"/>
        <w:rPr>
          <w:rFonts w:eastAsia="Times New Roman" w:cs="Times New Roman"/>
          <w:color w:val="000000"/>
          <w:szCs w:val="28"/>
          <w:lang w:val="nl-NL"/>
        </w:rPr>
      </w:pPr>
      <w:r w:rsidRPr="00B36A7E">
        <w:rPr>
          <w:rFonts w:eastAsia="Times New Roman" w:cs="Times New Roman"/>
          <w:color w:val="000000"/>
          <w:szCs w:val="28"/>
          <w:lang w:val="nl-NL"/>
        </w:rPr>
        <w:t xml:space="preserve">Ngày dạy: </w:t>
      </w:r>
      <w:r>
        <w:rPr>
          <w:rFonts w:eastAsia="Times New Roman" w:cs="Times New Roman"/>
          <w:color w:val="000000"/>
          <w:szCs w:val="28"/>
          <w:lang w:val="nl-NL"/>
        </w:rPr>
        <w:t>15/02/2023</w:t>
      </w:r>
    </w:p>
    <w:p w:rsidR="000E2249" w:rsidRDefault="000E2249" w:rsidP="000E2249">
      <w:pPr>
        <w:pStyle w:val="Heading2"/>
        <w:jc w:val="center"/>
        <w:rPr>
          <w:rFonts w:ascii="Times New Roman" w:eastAsia="Calibri" w:hAnsi="Times New Roman" w:cs="Times New Roman"/>
          <w:b/>
          <w:bCs/>
          <w:color w:val="auto"/>
          <w:sz w:val="28"/>
          <w:szCs w:val="28"/>
          <w:lang w:val="nl-NL"/>
        </w:rPr>
      </w:pPr>
      <w:r>
        <w:rPr>
          <w:rFonts w:ascii="Times New Roman" w:eastAsia="Times New Roman" w:hAnsi="Times New Roman" w:cs="Times New Roman"/>
          <w:b/>
          <w:bCs/>
          <w:color w:val="auto"/>
          <w:sz w:val="28"/>
          <w:szCs w:val="28"/>
          <w:lang w:val="nl-NL"/>
        </w:rPr>
        <w:t xml:space="preserve">TIẾT 58+59:   </w:t>
      </w:r>
      <w:r w:rsidRPr="00B36A7E">
        <w:rPr>
          <w:rFonts w:ascii="Times New Roman" w:eastAsia="Times New Roman" w:hAnsi="Times New Roman" w:cs="Times New Roman"/>
          <w:b/>
          <w:bCs/>
          <w:color w:val="auto"/>
          <w:sz w:val="28"/>
          <w:szCs w:val="28"/>
          <w:lang w:val="nl-NL"/>
        </w:rPr>
        <w:t xml:space="preserve">BÀI 4: </w:t>
      </w:r>
      <w:r w:rsidRPr="00B36A7E">
        <w:rPr>
          <w:rFonts w:ascii="Times New Roman" w:eastAsia="Calibri" w:hAnsi="Times New Roman" w:cs="Times New Roman"/>
          <w:b/>
          <w:bCs/>
          <w:color w:val="auto"/>
          <w:sz w:val="28"/>
          <w:szCs w:val="28"/>
          <w:lang w:val="nl-NL"/>
        </w:rPr>
        <w:t xml:space="preserve">BIỂU ĐỒ HÌNH QUẠT TRÒN </w:t>
      </w:r>
    </w:p>
    <w:p w:rsidR="000E2249" w:rsidRPr="00EE7147" w:rsidRDefault="000E2249" w:rsidP="000E2249">
      <w:pPr>
        <w:rPr>
          <w:lang w:val="nl-NL"/>
        </w:rPr>
      </w:pPr>
      <w:r>
        <w:rPr>
          <w:lang w:val="nl-NL"/>
        </w:rPr>
        <w:t xml:space="preserve">                                                 Thời gian thực hiện:  2 tiết</w:t>
      </w:r>
    </w:p>
    <w:p w:rsidR="000E2249" w:rsidRPr="00B36A7E" w:rsidRDefault="000E2249" w:rsidP="000E2249">
      <w:pPr>
        <w:tabs>
          <w:tab w:val="center" w:pos="5400"/>
          <w:tab w:val="left" w:pos="7169"/>
        </w:tabs>
        <w:spacing w:before="120"/>
        <w:rPr>
          <w:rFonts w:eastAsia="Calibri" w:cs="Times New Roman"/>
          <w:color w:val="000000"/>
          <w:szCs w:val="28"/>
          <w:lang w:val="nl-NL"/>
        </w:rPr>
      </w:pPr>
      <w:r w:rsidRPr="00B36A7E">
        <w:rPr>
          <w:rFonts w:eastAsia="Calibri" w:cs="Times New Roman"/>
          <w:b/>
          <w:color w:val="000000"/>
          <w:szCs w:val="28"/>
          <w:lang w:val="nl-NL"/>
        </w:rPr>
        <w:t>I.</w:t>
      </w:r>
      <w:r w:rsidRPr="00B36A7E">
        <w:rPr>
          <w:rFonts w:eastAsia="Calibri" w:cs="Times New Roman"/>
          <w:color w:val="000000"/>
          <w:szCs w:val="28"/>
          <w:lang w:val="nl-NL"/>
        </w:rPr>
        <w:t xml:space="preserve"> </w:t>
      </w:r>
      <w:r w:rsidRPr="00B36A7E">
        <w:rPr>
          <w:rFonts w:eastAsia="Calibri" w:cs="Times New Roman"/>
          <w:b/>
          <w:color w:val="000000"/>
          <w:szCs w:val="28"/>
          <w:lang w:val="nl-NL"/>
        </w:rPr>
        <w:t>MỤC TIÊU</w:t>
      </w:r>
      <w:r w:rsidRPr="00B36A7E">
        <w:rPr>
          <w:rFonts w:eastAsia="Calibri" w:cs="Times New Roman"/>
          <w:color w:val="000000"/>
          <w:szCs w:val="28"/>
          <w:lang w:val="nl-NL"/>
        </w:rPr>
        <w:t>:</w:t>
      </w:r>
    </w:p>
    <w:p w:rsidR="000E2249" w:rsidRPr="00B36A7E" w:rsidRDefault="000E2249" w:rsidP="000E2249">
      <w:pPr>
        <w:tabs>
          <w:tab w:val="center" w:pos="5400"/>
          <w:tab w:val="left" w:pos="7169"/>
        </w:tabs>
        <w:spacing w:before="120"/>
        <w:rPr>
          <w:rFonts w:eastAsia="Calibri" w:cs="Times New Roman"/>
          <w:color w:val="000000"/>
          <w:szCs w:val="28"/>
          <w:lang w:val="nl-NL"/>
        </w:rPr>
      </w:pPr>
      <w:r w:rsidRPr="00B36A7E">
        <w:rPr>
          <w:rFonts w:eastAsia="Calibri" w:cs="Times New Roman"/>
          <w:b/>
          <w:color w:val="000000"/>
          <w:szCs w:val="28"/>
          <w:lang w:val="nl-NL"/>
        </w:rPr>
        <w:t>1. Kiến thức:</w:t>
      </w:r>
      <w:r w:rsidRPr="00B36A7E">
        <w:rPr>
          <w:rFonts w:eastAsia="Calibri" w:cs="Times New Roman"/>
          <w:b/>
          <w:i/>
          <w:color w:val="000000"/>
          <w:szCs w:val="28"/>
          <w:lang w:val="nl-NL"/>
        </w:rPr>
        <w:t xml:space="preserve">  </w:t>
      </w:r>
      <w:r w:rsidRPr="00B36A7E">
        <w:rPr>
          <w:rFonts w:eastAsia="Calibri" w:cs="Times New Roman"/>
          <w:color w:val="000000"/>
          <w:szCs w:val="28"/>
          <w:lang w:val="nl-NL"/>
        </w:rPr>
        <w:t>Học xong bài này, HS đạt các yêu cầu sau:</w:t>
      </w:r>
    </w:p>
    <w:p w:rsidR="000E2249" w:rsidRPr="00B36A7E" w:rsidRDefault="000E2249" w:rsidP="000E2249">
      <w:pPr>
        <w:tabs>
          <w:tab w:val="center" w:pos="5400"/>
          <w:tab w:val="left" w:pos="7169"/>
        </w:tabs>
        <w:spacing w:before="120"/>
        <w:rPr>
          <w:rFonts w:eastAsia="Calibri" w:cs="Times New Roman"/>
          <w:color w:val="000000"/>
          <w:szCs w:val="28"/>
          <w:lang w:val="nl-NL"/>
        </w:rPr>
      </w:pPr>
      <w:r w:rsidRPr="00B36A7E">
        <w:rPr>
          <w:rFonts w:eastAsia="Calibri" w:cs="Times New Roman"/>
          <w:color w:val="000000"/>
          <w:szCs w:val="28"/>
          <w:lang w:val="nl-NL"/>
        </w:rPr>
        <w:t xml:space="preserve">- Thực hiện và lí giải được việc thu thập, phân loại dữ liệu theo các tiêu chí cho trước từ những nguồn: văn bản, bảng biểu, kiến thức trong các môn học khác và trong thực tiễn.  </w:t>
      </w:r>
    </w:p>
    <w:p w:rsidR="000E2249" w:rsidRPr="00B36A7E" w:rsidRDefault="000E2249" w:rsidP="000E2249">
      <w:pPr>
        <w:tabs>
          <w:tab w:val="center" w:pos="5400"/>
          <w:tab w:val="left" w:pos="7169"/>
        </w:tabs>
        <w:spacing w:before="120"/>
        <w:rPr>
          <w:rFonts w:eastAsia="Calibri" w:cs="Times New Roman"/>
          <w:color w:val="000000"/>
          <w:szCs w:val="28"/>
        </w:rPr>
      </w:pPr>
      <w:r w:rsidRPr="00B36A7E">
        <w:rPr>
          <w:rFonts w:eastAsia="Calibri" w:cs="Times New Roman"/>
          <w:color w:val="000000"/>
          <w:szCs w:val="28"/>
        </w:rPr>
        <w:t>- Giải thích được tính hợp lí của dữ liệu theo các tiêu chí toán học đơn giản (ví dụ: tính hợp lí, tính đại diện của một kết luận trong phỏng vấn; tính hợp lí của các quảng cáo; ...).</w:t>
      </w:r>
    </w:p>
    <w:p w:rsidR="000E2249" w:rsidRPr="00B36A7E" w:rsidRDefault="000E2249" w:rsidP="000E2249">
      <w:pPr>
        <w:tabs>
          <w:tab w:val="center" w:pos="5400"/>
          <w:tab w:val="left" w:pos="7169"/>
        </w:tabs>
        <w:spacing w:before="120"/>
        <w:rPr>
          <w:rFonts w:eastAsia="Calibri" w:cs="Times New Roman"/>
          <w:color w:val="000000"/>
          <w:szCs w:val="28"/>
        </w:rPr>
      </w:pPr>
      <w:r w:rsidRPr="00B36A7E">
        <w:rPr>
          <w:rFonts w:eastAsia="Calibri" w:cs="Times New Roman"/>
          <w:color w:val="000000"/>
          <w:szCs w:val="28"/>
        </w:rPr>
        <w:t>- Đọc và mô tả thành thạo các dữ liệu ở dạng biểu đồ thống kê: biểu đồ hình quạt tròn (pie chart).</w:t>
      </w:r>
    </w:p>
    <w:p w:rsidR="000E2249" w:rsidRPr="00B36A7E" w:rsidRDefault="000E2249" w:rsidP="000E2249">
      <w:pPr>
        <w:tabs>
          <w:tab w:val="center" w:pos="5400"/>
          <w:tab w:val="left" w:pos="7169"/>
        </w:tabs>
        <w:spacing w:before="120"/>
        <w:rPr>
          <w:rFonts w:eastAsia="Calibri" w:cs="Times New Roman"/>
          <w:color w:val="000000"/>
          <w:szCs w:val="28"/>
        </w:rPr>
      </w:pPr>
      <w:r w:rsidRPr="00B36A7E">
        <w:rPr>
          <w:rFonts w:eastAsia="Calibri" w:cs="Times New Roman"/>
          <w:color w:val="000000"/>
          <w:szCs w:val="28"/>
        </w:rPr>
        <w:t>- Lựa chọn và biểu diễn được dữ liệu vào bảng, biểu đồ thích hợp ở dạng: biểu đồ hình quạt tròn (cho sẵn) (pie chart).</w:t>
      </w:r>
    </w:p>
    <w:p w:rsidR="000E2249" w:rsidRPr="00B36A7E" w:rsidRDefault="000E2249" w:rsidP="000E2249">
      <w:pPr>
        <w:tabs>
          <w:tab w:val="center" w:pos="5400"/>
          <w:tab w:val="left" w:pos="7169"/>
        </w:tabs>
        <w:spacing w:before="120"/>
        <w:rPr>
          <w:rFonts w:eastAsia="Calibri" w:cs="Times New Roman"/>
          <w:color w:val="000000"/>
          <w:szCs w:val="28"/>
        </w:rPr>
      </w:pPr>
      <w:r w:rsidRPr="00B36A7E">
        <w:rPr>
          <w:rFonts w:eastAsia="Calibri" w:cs="Times New Roman"/>
          <w:color w:val="000000"/>
          <w:szCs w:val="28"/>
        </w:rPr>
        <w:t>- Nhận biết được những dạng biểu diễn khác nhau cho một tập dữ liệu.</w:t>
      </w:r>
    </w:p>
    <w:p w:rsidR="000E2249" w:rsidRPr="00B36A7E" w:rsidRDefault="000E2249" w:rsidP="000E2249">
      <w:pPr>
        <w:tabs>
          <w:tab w:val="center" w:pos="5400"/>
          <w:tab w:val="left" w:pos="7169"/>
        </w:tabs>
        <w:spacing w:before="120"/>
        <w:rPr>
          <w:rFonts w:eastAsia="Calibri" w:cs="Times New Roman"/>
          <w:b/>
          <w:color w:val="000000"/>
          <w:szCs w:val="28"/>
          <w:lang w:val="nl-NL"/>
        </w:rPr>
      </w:pPr>
      <w:r w:rsidRPr="00B36A7E">
        <w:rPr>
          <w:rFonts w:eastAsia="Calibri" w:cs="Times New Roman"/>
          <w:b/>
          <w:color w:val="000000"/>
          <w:szCs w:val="28"/>
          <w:lang w:val="nl-NL"/>
        </w:rPr>
        <w:t xml:space="preserve">2. Năng lực </w:t>
      </w:r>
    </w:p>
    <w:p w:rsidR="000E2249" w:rsidRPr="00B36A7E" w:rsidRDefault="000E2249" w:rsidP="000E2249">
      <w:pPr>
        <w:rPr>
          <w:rFonts w:eastAsia="Calibri" w:cs="Times New Roman"/>
          <w:b/>
          <w:color w:val="000000"/>
          <w:szCs w:val="28"/>
          <w:lang w:val="nl-NL"/>
        </w:rPr>
      </w:pPr>
      <w:r w:rsidRPr="00B36A7E">
        <w:rPr>
          <w:rFonts w:eastAsia="Calibri" w:cs="Times New Roman"/>
          <w:b/>
          <w:color w:val="000000"/>
          <w:szCs w:val="28"/>
          <w:lang w:val="nl-NL"/>
        </w:rPr>
        <w:t>Năng lực chung:</w:t>
      </w:r>
    </w:p>
    <w:p w:rsidR="000E2249" w:rsidRPr="00B36A7E" w:rsidRDefault="000E2249" w:rsidP="000E2249">
      <w:pPr>
        <w:tabs>
          <w:tab w:val="left" w:pos="7169"/>
        </w:tabs>
        <w:spacing w:before="120"/>
        <w:rPr>
          <w:rFonts w:eastAsia="Times New Roman" w:cs="Times New Roman"/>
          <w:color w:val="000000"/>
          <w:szCs w:val="28"/>
          <w:lang w:val="nl-NL"/>
        </w:rPr>
      </w:pPr>
      <w:r w:rsidRPr="00B36A7E">
        <w:rPr>
          <w:rFonts w:eastAsia="Times New Roman" w:cs="Times New Roman"/>
          <w:color w:val="000000"/>
          <w:szCs w:val="28"/>
          <w:lang w:val="nl-NL"/>
        </w:rPr>
        <w:t>- Năng lực tự chủ và tự học trong tìm tòi khám phá</w:t>
      </w:r>
    </w:p>
    <w:p w:rsidR="000E2249" w:rsidRPr="00B36A7E" w:rsidRDefault="000E2249" w:rsidP="000E2249">
      <w:pPr>
        <w:tabs>
          <w:tab w:val="left" w:pos="7169"/>
        </w:tabs>
        <w:spacing w:before="120"/>
        <w:rPr>
          <w:rFonts w:eastAsia="Times New Roman" w:cs="Times New Roman"/>
          <w:color w:val="000000"/>
          <w:szCs w:val="28"/>
          <w:lang w:val="nl-NL"/>
        </w:rPr>
      </w:pPr>
      <w:r w:rsidRPr="00B36A7E">
        <w:rPr>
          <w:rFonts w:eastAsia="Times New Roman" w:cs="Times New Roman"/>
          <w:color w:val="000000"/>
          <w:szCs w:val="28"/>
          <w:lang w:val="nl-NL"/>
        </w:rPr>
        <w:t>- Năng lực giao tiếp và hợp tác trong trình bày, thảo luận và làm việc nhóm</w:t>
      </w:r>
    </w:p>
    <w:p w:rsidR="000E2249" w:rsidRPr="00B36A7E" w:rsidRDefault="000E2249" w:rsidP="000E2249">
      <w:pPr>
        <w:tabs>
          <w:tab w:val="left" w:pos="7169"/>
        </w:tabs>
        <w:spacing w:before="120"/>
        <w:rPr>
          <w:rFonts w:eastAsia="Times New Roman" w:cs="Times New Roman"/>
          <w:color w:val="000000"/>
          <w:szCs w:val="28"/>
          <w:lang w:val="nl-NL"/>
        </w:rPr>
      </w:pPr>
      <w:r w:rsidRPr="00B36A7E">
        <w:rPr>
          <w:rFonts w:eastAsia="Times New Roman" w:cs="Times New Roman"/>
          <w:color w:val="000000"/>
          <w:szCs w:val="28"/>
          <w:lang w:val="nl-NL"/>
        </w:rPr>
        <w:t>- Năng lực giải quyết vấn đề và sáng tạo trong thực hành, vận dụng.</w:t>
      </w:r>
    </w:p>
    <w:p w:rsidR="000E2249" w:rsidRPr="00B36A7E" w:rsidRDefault="000E2249" w:rsidP="000E2249">
      <w:pPr>
        <w:tabs>
          <w:tab w:val="left" w:pos="7169"/>
        </w:tabs>
        <w:spacing w:before="120"/>
        <w:rPr>
          <w:rFonts w:eastAsia="Times New Roman" w:cs="Times New Roman"/>
          <w:b/>
          <w:color w:val="000000"/>
          <w:szCs w:val="28"/>
          <w:lang w:val="nl-NL"/>
        </w:rPr>
      </w:pPr>
      <w:r w:rsidRPr="00B36A7E">
        <w:rPr>
          <w:rFonts w:eastAsia="Times New Roman" w:cs="Times New Roman"/>
          <w:b/>
          <w:color w:val="000000"/>
          <w:szCs w:val="28"/>
          <w:lang w:val="nl-NL"/>
        </w:rPr>
        <w:t xml:space="preserve">Năng lực riêng: </w:t>
      </w:r>
    </w:p>
    <w:p w:rsidR="000E2249" w:rsidRPr="00B36A7E" w:rsidRDefault="000E2249" w:rsidP="000E2249">
      <w:pPr>
        <w:tabs>
          <w:tab w:val="left" w:pos="7169"/>
        </w:tabs>
        <w:spacing w:before="120"/>
        <w:rPr>
          <w:rFonts w:eastAsia="Times New Roman" w:cs="Times New Roman"/>
          <w:color w:val="000000"/>
          <w:szCs w:val="28"/>
        </w:rPr>
      </w:pPr>
      <w:r w:rsidRPr="00B36A7E">
        <w:rPr>
          <w:rFonts w:eastAsia="Times New Roman" w:cs="Times New Roman"/>
          <w:color w:val="000000"/>
          <w:szCs w:val="28"/>
        </w:rPr>
        <w:lastRenderedPageBreak/>
        <w:t>- Thông qua hoạt động nhận biết khái niệm liên quan đến mô tả bảng, biểu đồ, phân tích, so sánh các kết quả trên bảng, biểu đồ, HS có cơ hội được phát triển NL tư duy và lập luận toán học và NL giao tiếp toán học.</w:t>
      </w:r>
    </w:p>
    <w:p w:rsidR="000E2249" w:rsidRPr="00B36A7E" w:rsidRDefault="000E2249" w:rsidP="000E2249">
      <w:pPr>
        <w:tabs>
          <w:tab w:val="left" w:pos="7169"/>
        </w:tabs>
        <w:spacing w:before="120"/>
        <w:rPr>
          <w:rFonts w:eastAsia="Times New Roman" w:cs="Times New Roman"/>
          <w:color w:val="000000"/>
          <w:szCs w:val="28"/>
        </w:rPr>
      </w:pPr>
      <w:r w:rsidRPr="00B36A7E">
        <w:rPr>
          <w:rFonts w:eastAsia="Times New Roman" w:cs="Times New Roman"/>
          <w:color w:val="000000"/>
          <w:szCs w:val="28"/>
        </w:rPr>
        <w:t>- Thông qua các hoạt động thảo luận, trao đổi, chia sẻ với GV và các bạn, HS có cơ hội được phát triển NL giao tiếp toán học.</w:t>
      </w:r>
    </w:p>
    <w:p w:rsidR="000E2249" w:rsidRPr="00B36A7E" w:rsidRDefault="000E2249" w:rsidP="000E2249">
      <w:pPr>
        <w:tabs>
          <w:tab w:val="left" w:pos="7169"/>
        </w:tabs>
        <w:spacing w:before="120"/>
        <w:rPr>
          <w:rFonts w:eastAsia="Times New Roman" w:cs="Times New Roman"/>
          <w:color w:val="000000"/>
          <w:szCs w:val="28"/>
          <w:lang w:val="nl-NL"/>
        </w:rPr>
      </w:pPr>
      <w:r w:rsidRPr="00B36A7E">
        <w:rPr>
          <w:rFonts w:eastAsia="Times New Roman" w:cs="Times New Roman"/>
          <w:b/>
          <w:color w:val="000000"/>
          <w:szCs w:val="28"/>
          <w:lang w:val="nl-NL"/>
        </w:rPr>
        <w:t>3. Phẩm chất</w:t>
      </w:r>
    </w:p>
    <w:p w:rsidR="000E2249" w:rsidRPr="00B36A7E" w:rsidRDefault="000E2249" w:rsidP="000E2249">
      <w:pPr>
        <w:rPr>
          <w:rFonts w:eastAsia="Calibri" w:cs="Times New Roman"/>
          <w:color w:val="000000"/>
          <w:szCs w:val="28"/>
        </w:rPr>
      </w:pPr>
      <w:r w:rsidRPr="00B36A7E">
        <w:rPr>
          <w:rFonts w:eastAsia="Calibri" w:cs="Times New Roman"/>
          <w:color w:val="000000"/>
          <w:szCs w:val="28"/>
        </w:rPr>
        <w:t xml:space="preserve">- </w:t>
      </w:r>
      <w:r w:rsidRPr="00B36A7E">
        <w:rPr>
          <w:rFonts w:eastAsia="Calibri" w:cs="Times New Roman"/>
          <w:color w:val="000000"/>
          <w:szCs w:val="28"/>
          <w:lang w:val="da-DK"/>
        </w:rPr>
        <w:t>Có</w:t>
      </w:r>
      <w:r w:rsidRPr="00B36A7E">
        <w:rPr>
          <w:rFonts w:eastAsia="Calibri" w:cs="Times New Roman"/>
          <w:i/>
          <w:color w:val="000000"/>
          <w:szCs w:val="28"/>
          <w:lang w:val="da-DK"/>
        </w:rPr>
        <w:t xml:space="preserve"> </w:t>
      </w:r>
      <w:r w:rsidRPr="00B36A7E">
        <w:rPr>
          <w:rFonts w:eastAsia="Calibri" w:cs="Times New Roman"/>
          <w:color w:val="000000"/>
          <w:szCs w:val="28"/>
          <w:lang w:val="vi-VN"/>
        </w:rPr>
        <w:t xml:space="preserve">ý thức </w:t>
      </w:r>
      <w:r w:rsidRPr="00B36A7E">
        <w:rPr>
          <w:rFonts w:eastAsia="Calibri" w:cs="Times New Roman"/>
          <w:color w:val="000000"/>
          <w:szCs w:val="28"/>
        </w:rPr>
        <w:t>học tập</w:t>
      </w:r>
      <w:r w:rsidRPr="00B36A7E">
        <w:rPr>
          <w:rFonts w:eastAsia="Calibri" w:cs="Times New Roman"/>
          <w:color w:val="000000"/>
          <w:szCs w:val="28"/>
          <w:lang w:val="vi-VN"/>
        </w:rPr>
        <w:t>, ý thức tìm tòi, khám phá và sáng tạ</w:t>
      </w:r>
      <w:r w:rsidRPr="00B36A7E">
        <w:rPr>
          <w:rFonts w:eastAsia="Calibri" w:cs="Times New Roman"/>
          <w:color w:val="000000"/>
          <w:szCs w:val="28"/>
        </w:rPr>
        <w:t>o, có ý thức làm việc nhóm.</w:t>
      </w:r>
    </w:p>
    <w:p w:rsidR="000E2249" w:rsidRPr="00B36A7E" w:rsidRDefault="000E2249" w:rsidP="000E2249">
      <w:pPr>
        <w:rPr>
          <w:rFonts w:eastAsia="Calibri" w:cs="Times New Roman"/>
          <w:color w:val="000000"/>
          <w:szCs w:val="28"/>
        </w:rPr>
      </w:pPr>
      <w:r w:rsidRPr="00B36A7E">
        <w:rPr>
          <w:rFonts w:eastAsia="Calibri" w:cs="Times New Roman"/>
          <w:color w:val="000000"/>
          <w:szCs w:val="28"/>
        </w:rPr>
        <w:t>- Chăm chỉ tích cực xây dựng bài, có trách nhiệm, chủ động chiếm lĩnh kiến thức theo sự hướng dẫn của GV.</w:t>
      </w:r>
    </w:p>
    <w:p w:rsidR="000E2249" w:rsidRPr="00B36A7E" w:rsidRDefault="000E2249" w:rsidP="000E2249">
      <w:pPr>
        <w:rPr>
          <w:rFonts w:eastAsia="Calibri" w:cs="Times New Roman"/>
          <w:color w:val="000000"/>
          <w:szCs w:val="28"/>
        </w:rPr>
      </w:pPr>
      <w:r w:rsidRPr="00B36A7E">
        <w:rPr>
          <w:rFonts w:eastAsia="Calibri" w:cs="Times New Roman"/>
          <w:color w:val="000000"/>
          <w:szCs w:val="28"/>
        </w:rPr>
        <w:t>- Hình thành tư duy logic, lập luận chặt chẽ, và linh hoạt trong quá trình suy nghĩ; biết tích hợp toán học và cuộc sống.</w:t>
      </w:r>
    </w:p>
    <w:p w:rsidR="000E2249" w:rsidRPr="00B36A7E" w:rsidRDefault="000E2249" w:rsidP="000E2249">
      <w:pPr>
        <w:tabs>
          <w:tab w:val="left" w:pos="7169"/>
        </w:tabs>
        <w:spacing w:before="120"/>
        <w:rPr>
          <w:rFonts w:eastAsia="Calibri" w:cs="Times New Roman"/>
          <w:color w:val="000000"/>
          <w:szCs w:val="28"/>
          <w:lang w:val="nl-NL"/>
        </w:rPr>
      </w:pPr>
      <w:r w:rsidRPr="00B36A7E">
        <w:rPr>
          <w:rFonts w:eastAsia="Calibri" w:cs="Times New Roman"/>
          <w:b/>
          <w:color w:val="000000"/>
          <w:szCs w:val="28"/>
          <w:lang w:val="nl-NL"/>
        </w:rPr>
        <w:t>II. THIẾT BỊ DẠY HỌC VÀ HỌC LIỆU</w:t>
      </w:r>
      <w:r w:rsidRPr="00B36A7E">
        <w:rPr>
          <w:rFonts w:eastAsia="Calibri" w:cs="Times New Roman"/>
          <w:color w:val="000000"/>
          <w:szCs w:val="28"/>
          <w:lang w:val="nl-NL"/>
        </w:rPr>
        <w:t xml:space="preserve"> </w:t>
      </w:r>
    </w:p>
    <w:p w:rsidR="000E2249" w:rsidRPr="00B36A7E" w:rsidRDefault="000E2249" w:rsidP="000E2249">
      <w:pPr>
        <w:rPr>
          <w:rFonts w:eastAsia="Calibri" w:cs="Times New Roman"/>
          <w:color w:val="000000"/>
          <w:szCs w:val="28"/>
          <w:lang w:val="nl-NL"/>
        </w:rPr>
      </w:pPr>
      <w:r w:rsidRPr="00B36A7E">
        <w:rPr>
          <w:rFonts w:eastAsia="Calibri" w:cs="Times New Roman"/>
          <w:b/>
          <w:color w:val="000000"/>
          <w:szCs w:val="28"/>
          <w:lang w:val="nl-NL"/>
        </w:rPr>
        <w:t xml:space="preserve">1 - GV:  </w:t>
      </w:r>
      <w:r w:rsidRPr="00B36A7E">
        <w:rPr>
          <w:rFonts w:eastAsia="Calibri" w:cs="Times New Roman"/>
          <w:color w:val="000000"/>
          <w:szCs w:val="28"/>
          <w:lang w:val="nl-NL"/>
        </w:rPr>
        <w:t xml:space="preserve">SGK, SGV, Tài liệu giảng dạy, giáo án PPT, PBT, thước kẻ, biểu đồ , hình ảnh có liên quan đến biểu đồ hình quạt tròn để minh họa cho bài học được sinh động. </w:t>
      </w:r>
    </w:p>
    <w:p w:rsidR="000E2249" w:rsidRPr="00B36A7E" w:rsidRDefault="000E2249" w:rsidP="000E2249">
      <w:pPr>
        <w:tabs>
          <w:tab w:val="left" w:pos="7169"/>
        </w:tabs>
        <w:spacing w:before="120"/>
        <w:rPr>
          <w:rFonts w:eastAsia="Calibri" w:cs="Times New Roman"/>
          <w:color w:val="000000"/>
          <w:szCs w:val="28"/>
          <w:lang w:val="nl-NL"/>
        </w:rPr>
      </w:pPr>
      <w:r w:rsidRPr="00B36A7E">
        <w:rPr>
          <w:rFonts w:eastAsia="Calibri" w:cs="Times New Roman"/>
          <w:b/>
          <w:color w:val="000000"/>
          <w:szCs w:val="28"/>
          <w:lang w:val="nl-NL"/>
        </w:rPr>
        <w:t>2 - HS</w:t>
      </w:r>
      <w:r w:rsidRPr="00B36A7E">
        <w:rPr>
          <w:rFonts w:eastAsia="Calibri" w:cs="Times New Roman"/>
          <w:color w:val="000000"/>
          <w:szCs w:val="28"/>
          <w:lang w:val="nl-NL"/>
        </w:rPr>
        <w:t>: SGK, SBT, vở ghi, giấy nháp, đồ dùng học tập (bút, thước...), bảng nhóm, bút viết bảng nhóm.</w:t>
      </w:r>
    </w:p>
    <w:p w:rsidR="000E2249" w:rsidRDefault="000E2249" w:rsidP="000E2249">
      <w:pPr>
        <w:tabs>
          <w:tab w:val="left" w:pos="567"/>
          <w:tab w:val="left" w:pos="1134"/>
        </w:tabs>
        <w:spacing w:before="120"/>
        <w:rPr>
          <w:rFonts w:eastAsia="Calibri" w:cs="Times New Roman"/>
          <w:b/>
          <w:color w:val="000000"/>
          <w:szCs w:val="28"/>
          <w:lang w:val="nl-NL"/>
        </w:rPr>
      </w:pPr>
      <w:r w:rsidRPr="00B36A7E">
        <w:rPr>
          <w:rFonts w:eastAsia="Calibri" w:cs="Times New Roman"/>
          <w:b/>
          <w:color w:val="000000"/>
          <w:szCs w:val="28"/>
          <w:lang w:val="nl-NL"/>
        </w:rPr>
        <w:t>III. TIẾN TRÌNH DẠY HỌC</w:t>
      </w:r>
    </w:p>
    <w:p w:rsidR="000E2249" w:rsidRPr="00B36A7E" w:rsidRDefault="000E2249" w:rsidP="000E2249">
      <w:pPr>
        <w:tabs>
          <w:tab w:val="center" w:pos="5400"/>
          <w:tab w:val="left" w:pos="7169"/>
        </w:tabs>
        <w:spacing w:before="120"/>
        <w:rPr>
          <w:rFonts w:eastAsia="Times New Roman" w:cs="Times New Roman"/>
          <w:color w:val="000000"/>
          <w:szCs w:val="28"/>
          <w:lang w:val="nl-NL"/>
        </w:rPr>
      </w:pPr>
      <w:r w:rsidRPr="00B36A7E">
        <w:rPr>
          <w:rFonts w:eastAsia="Times New Roman" w:cs="Times New Roman"/>
          <w:color w:val="000000"/>
          <w:szCs w:val="28"/>
          <w:lang w:val="nl-NL"/>
        </w:rPr>
        <w:t xml:space="preserve">Ngày dạy: </w:t>
      </w:r>
      <w:r>
        <w:rPr>
          <w:rFonts w:eastAsia="Times New Roman" w:cs="Times New Roman"/>
          <w:color w:val="000000"/>
          <w:szCs w:val="28"/>
          <w:lang w:val="nl-NL"/>
        </w:rPr>
        <w:t>15/02/2023</w:t>
      </w:r>
    </w:p>
    <w:p w:rsidR="000E2249" w:rsidRDefault="000E2249" w:rsidP="000E2249">
      <w:pPr>
        <w:pStyle w:val="Heading2"/>
        <w:jc w:val="center"/>
        <w:rPr>
          <w:rFonts w:ascii="Times New Roman" w:eastAsia="Calibri" w:hAnsi="Times New Roman" w:cs="Times New Roman"/>
          <w:b/>
          <w:bCs/>
          <w:color w:val="auto"/>
          <w:sz w:val="28"/>
          <w:szCs w:val="28"/>
          <w:lang w:val="nl-NL"/>
        </w:rPr>
      </w:pPr>
      <w:r>
        <w:rPr>
          <w:rFonts w:ascii="Times New Roman" w:eastAsia="Times New Roman" w:hAnsi="Times New Roman" w:cs="Times New Roman"/>
          <w:b/>
          <w:bCs/>
          <w:color w:val="auto"/>
          <w:sz w:val="28"/>
          <w:szCs w:val="28"/>
          <w:lang w:val="nl-NL"/>
        </w:rPr>
        <w:t xml:space="preserve">TIẾT 58:   </w:t>
      </w:r>
      <w:r w:rsidRPr="00B36A7E">
        <w:rPr>
          <w:rFonts w:ascii="Times New Roman" w:eastAsia="Times New Roman" w:hAnsi="Times New Roman" w:cs="Times New Roman"/>
          <w:b/>
          <w:bCs/>
          <w:color w:val="auto"/>
          <w:sz w:val="28"/>
          <w:szCs w:val="28"/>
          <w:lang w:val="nl-NL"/>
        </w:rPr>
        <w:t xml:space="preserve">BÀI 4: </w:t>
      </w:r>
      <w:r w:rsidRPr="00B36A7E">
        <w:rPr>
          <w:rFonts w:ascii="Times New Roman" w:eastAsia="Calibri" w:hAnsi="Times New Roman" w:cs="Times New Roman"/>
          <w:b/>
          <w:bCs/>
          <w:color w:val="auto"/>
          <w:sz w:val="28"/>
          <w:szCs w:val="28"/>
          <w:lang w:val="nl-NL"/>
        </w:rPr>
        <w:t xml:space="preserve">BIỂU ĐỒ HÌNH QUẠT TRÒN </w:t>
      </w:r>
    </w:p>
    <w:p w:rsidR="000E2249" w:rsidRPr="00B36A7E" w:rsidRDefault="000E2249" w:rsidP="000E2249">
      <w:pPr>
        <w:spacing w:before="120"/>
        <w:rPr>
          <w:rFonts w:eastAsia="Calibri" w:cs="Times New Roman"/>
          <w:b/>
          <w:color w:val="000000"/>
          <w:szCs w:val="28"/>
          <w:lang w:val="nl-NL"/>
        </w:rPr>
      </w:pPr>
      <w:r>
        <w:rPr>
          <w:rFonts w:eastAsia="Calibri" w:cs="Times New Roman"/>
          <w:b/>
          <w:color w:val="000000"/>
          <w:szCs w:val="28"/>
          <w:lang w:val="nl-NL"/>
        </w:rPr>
        <w:t>1</w:t>
      </w:r>
      <w:r w:rsidRPr="00B36A7E">
        <w:rPr>
          <w:rFonts w:eastAsia="Calibri" w:cs="Times New Roman"/>
          <w:b/>
          <w:color w:val="000000"/>
          <w:szCs w:val="28"/>
          <w:lang w:val="nl-NL"/>
        </w:rPr>
        <w:t xml:space="preserve">. HOẠT ĐỘNG KHỞI ĐỘNG </w:t>
      </w:r>
    </w:p>
    <w:p w:rsidR="000E2249" w:rsidRPr="00B36A7E" w:rsidRDefault="000E2249" w:rsidP="000E2249">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a) Mục tiêu:</w:t>
      </w:r>
      <w:r w:rsidRPr="00B36A7E">
        <w:rPr>
          <w:rFonts w:eastAsia="Calibri" w:cs="Times New Roman"/>
          <w:color w:val="000000"/>
          <w:szCs w:val="28"/>
          <w:lang w:val="nl-NL"/>
        </w:rPr>
        <w:t xml:space="preserve"> </w:t>
      </w:r>
    </w:p>
    <w:p w:rsidR="000E2249" w:rsidRPr="00B36A7E" w:rsidRDefault="000E2249" w:rsidP="000E2249">
      <w:pPr>
        <w:tabs>
          <w:tab w:val="left" w:pos="567"/>
          <w:tab w:val="left" w:pos="1134"/>
        </w:tabs>
        <w:spacing w:before="120"/>
        <w:rPr>
          <w:rFonts w:eastAsia="Calibri" w:cs="Times New Roman"/>
          <w:color w:val="000000"/>
          <w:szCs w:val="28"/>
          <w:lang w:val="nl-NL"/>
        </w:rPr>
      </w:pPr>
      <w:r w:rsidRPr="00B36A7E">
        <w:rPr>
          <w:rFonts w:eastAsia="Calibri" w:cs="Times New Roman"/>
          <w:color w:val="000000"/>
          <w:szCs w:val="28"/>
          <w:lang w:val="nl-NL"/>
        </w:rPr>
        <w:t xml:space="preserve">- Ôn tập biểu đồ quạt tròn đã biết ở tiểu học đồng thời giúp HS nhớ lịa những kiến thức đã học về thu thập, phân loại và biểu diễn dữ liệu. </w:t>
      </w:r>
    </w:p>
    <w:p w:rsidR="000E2249" w:rsidRPr="00B36A7E" w:rsidRDefault="000E2249" w:rsidP="000E2249">
      <w:pPr>
        <w:tabs>
          <w:tab w:val="left" w:pos="567"/>
          <w:tab w:val="left" w:pos="1134"/>
        </w:tabs>
        <w:spacing w:before="120"/>
        <w:rPr>
          <w:rFonts w:eastAsia="Calibri" w:cs="Times New Roman"/>
          <w:color w:val="000000"/>
          <w:szCs w:val="28"/>
        </w:rPr>
      </w:pPr>
      <w:r w:rsidRPr="00B36A7E">
        <w:rPr>
          <w:rFonts w:eastAsia="Calibri" w:cs="Times New Roman"/>
          <w:color w:val="000000"/>
          <w:szCs w:val="28"/>
        </w:rPr>
        <w:lastRenderedPageBreak/>
        <w:t>- Gợi tâm thế, tạo hứng thú, kích thích mong muốn được tiếp nhận bài học.</w:t>
      </w:r>
    </w:p>
    <w:p w:rsidR="000E2249" w:rsidRPr="00B36A7E" w:rsidRDefault="000E2249" w:rsidP="000E2249">
      <w:pPr>
        <w:rPr>
          <w:rFonts w:eastAsia="Calibri" w:cs="Times New Roman"/>
          <w:color w:val="000000"/>
          <w:szCs w:val="28"/>
          <w:lang w:val="nl-NL"/>
        </w:rPr>
      </w:pPr>
      <w:r w:rsidRPr="00B36A7E">
        <w:rPr>
          <w:rFonts w:eastAsia="Calibri" w:cs="Times New Roman"/>
          <w:b/>
          <w:color w:val="000000"/>
          <w:szCs w:val="28"/>
          <w:lang w:val="nl-NL"/>
        </w:rPr>
        <w:t xml:space="preserve">b) Nội dung: </w:t>
      </w:r>
      <w:r w:rsidRPr="00B36A7E">
        <w:rPr>
          <w:rFonts w:eastAsia="Calibri" w:cs="Times New Roman"/>
          <w:color w:val="000000"/>
          <w:szCs w:val="28"/>
          <w:lang w:val="nl-NL"/>
        </w:rPr>
        <w:t>HS quan sát hình ảnh, đọc, nghe và thực hiện yêu cầu.</w:t>
      </w:r>
    </w:p>
    <w:p w:rsidR="000E2249" w:rsidRPr="00B36A7E" w:rsidRDefault="000E2249" w:rsidP="000E2249">
      <w:pPr>
        <w:rPr>
          <w:rFonts w:eastAsia="Calibri" w:cs="Times New Roman"/>
          <w:color w:val="000000"/>
          <w:szCs w:val="28"/>
          <w:lang w:val="nl-NL"/>
        </w:rPr>
      </w:pPr>
      <w:r w:rsidRPr="00B36A7E">
        <w:rPr>
          <w:rFonts w:eastAsia="Calibri" w:cs="Times New Roman"/>
          <w:b/>
          <w:color w:val="000000"/>
          <w:szCs w:val="28"/>
          <w:lang w:val="nl-NL"/>
        </w:rPr>
        <w:t xml:space="preserve">c) Sản phẩm: </w:t>
      </w:r>
      <w:r w:rsidRPr="00B36A7E">
        <w:rPr>
          <w:rFonts w:eastAsia="Calibri" w:cs="Times New Roman"/>
          <w:color w:val="000000"/>
          <w:szCs w:val="28"/>
          <w:lang w:val="nl-NL"/>
        </w:rPr>
        <w:t>HS trả lời được câu hỏi mở đầu theo nhận thức hiểu biết của bản thân.</w:t>
      </w:r>
    </w:p>
    <w:p w:rsidR="000E2249" w:rsidRPr="00B36A7E" w:rsidRDefault="000E2249" w:rsidP="000E2249">
      <w:pPr>
        <w:tabs>
          <w:tab w:val="left" w:pos="567"/>
          <w:tab w:val="left" w:pos="1134"/>
        </w:tabs>
        <w:spacing w:before="120"/>
        <w:rPr>
          <w:rFonts w:eastAsia="Calibri" w:cs="Times New Roman"/>
          <w:b/>
          <w:color w:val="000000"/>
          <w:szCs w:val="28"/>
          <w:lang w:val="nl-NL"/>
        </w:rPr>
      </w:pPr>
      <w:r w:rsidRPr="00B36A7E">
        <w:rPr>
          <w:rFonts w:eastAsia="Calibri" w:cs="Times New Roman"/>
          <w:b/>
          <w:color w:val="000000"/>
          <w:szCs w:val="28"/>
          <w:lang w:val="nl-NL"/>
        </w:rPr>
        <w:t xml:space="preserve">d) Tổ chức thực hiện: </w:t>
      </w:r>
    </w:p>
    <w:p w:rsidR="000E2249" w:rsidRPr="00B36A7E" w:rsidRDefault="000E2249" w:rsidP="000E2249">
      <w:pPr>
        <w:tabs>
          <w:tab w:val="left" w:pos="567"/>
          <w:tab w:val="left" w:pos="1134"/>
        </w:tabs>
        <w:spacing w:before="120"/>
        <w:rPr>
          <w:rFonts w:eastAsia="Calibri" w:cs="Times New Roman"/>
          <w:color w:val="000000"/>
          <w:szCs w:val="28"/>
          <w:lang w:val="nl-NL"/>
        </w:rPr>
      </w:pPr>
      <w:r w:rsidRPr="00B36A7E">
        <w:rPr>
          <w:rFonts w:cs="Times New Roman"/>
          <w:noProof/>
          <w:szCs w:val="28"/>
        </w:rPr>
        <w:drawing>
          <wp:anchor distT="0" distB="0" distL="114300" distR="114300" simplePos="0" relativeHeight="251659264" behindDoc="0" locked="0" layoutInCell="1" allowOverlap="1" wp14:anchorId="759FAAF8" wp14:editId="096EE9E7">
            <wp:simplePos x="0" y="0"/>
            <wp:positionH relativeFrom="column">
              <wp:posOffset>3764280</wp:posOffset>
            </wp:positionH>
            <wp:positionV relativeFrom="paragraph">
              <wp:posOffset>198120</wp:posOffset>
            </wp:positionV>
            <wp:extent cx="2026920" cy="1974215"/>
            <wp:effectExtent l="0" t="0" r="0" b="6985"/>
            <wp:wrapSquare wrapText="bothSides"/>
            <wp:docPr id="95" name="Picture 95"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Chart, pie chart&#10;&#10;Description automatically generated"/>
                    <pic:cNvPicPr/>
                  </pic:nvPicPr>
                  <pic:blipFill>
                    <a:blip r:embed="rId5">
                      <a:extLst>
                        <a:ext uri="{BEBA8EAE-BF5A-486C-A8C5-ECC9F3942E4B}">
                          <a14:imgProps xmlns:a14="http://schemas.microsoft.com/office/drawing/2010/main">
                            <a14:imgLayer r:embed="rId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026920" cy="1974215"/>
                    </a:xfrm>
                    <a:prstGeom prst="rect">
                      <a:avLst/>
                    </a:prstGeom>
                  </pic:spPr>
                </pic:pic>
              </a:graphicData>
            </a:graphic>
            <wp14:sizeRelH relativeFrom="margin">
              <wp14:pctWidth>0</wp14:pctWidth>
            </wp14:sizeRelH>
            <wp14:sizeRelV relativeFrom="margin">
              <wp14:pctHeight>0</wp14:pctHeight>
            </wp14:sizeRelV>
          </wp:anchor>
        </w:drawing>
      </w:r>
      <w:r w:rsidRPr="00B36A7E">
        <w:rPr>
          <w:rFonts w:eastAsia="Calibri" w:cs="Times New Roman"/>
          <w:b/>
          <w:color w:val="000000"/>
          <w:szCs w:val="28"/>
          <w:lang w:val="nl-NL"/>
        </w:rPr>
        <w:t>Bước 1: Chuyển giao nhiệm vụ:</w:t>
      </w:r>
      <w:r w:rsidRPr="00B36A7E">
        <w:rPr>
          <w:rFonts w:eastAsia="Calibri" w:cs="Times New Roman"/>
          <w:color w:val="000000"/>
          <w:szCs w:val="28"/>
          <w:lang w:val="nl-NL"/>
        </w:rPr>
        <w:t xml:space="preserve"> </w:t>
      </w:r>
    </w:p>
    <w:p w:rsidR="000E2249" w:rsidRPr="00B36A7E" w:rsidRDefault="000E2249" w:rsidP="000E2249">
      <w:pPr>
        <w:spacing w:before="120"/>
        <w:rPr>
          <w:rFonts w:eastAsia="Calibri" w:cs="Times New Roman"/>
          <w:i/>
          <w:iCs/>
          <w:color w:val="000000"/>
          <w:szCs w:val="28"/>
        </w:rPr>
      </w:pPr>
      <w:r w:rsidRPr="00B36A7E">
        <w:rPr>
          <w:rFonts w:eastAsia="Calibri" w:cs="Times New Roman"/>
          <w:color w:val="000000"/>
          <w:szCs w:val="28"/>
          <w:lang w:val="nl-NL"/>
        </w:rPr>
        <w:t xml:space="preserve">- GV chiếu slide tình huống mở đầu: </w:t>
      </w:r>
      <w:r w:rsidRPr="00B36A7E">
        <w:rPr>
          <w:rFonts w:eastAsia="Calibri" w:cs="Times New Roman"/>
          <w:i/>
          <w:iCs/>
          <w:color w:val="000000"/>
          <w:szCs w:val="28"/>
        </w:rPr>
        <w:t>Năm 2020, Việt Nam xuất khẩu (ước đạt) 6,15 triệu tấn gạo, thu được 3,07 tỉ đô la Mỹ. Biểu đồ hình quạt tròn ở Hình 21 biểu diễn khối lượng xuất khẩu của mỗi loại gạo trong tổng số gạo xuất khẩu (tính theo tỉ số phần trăm).</w:t>
      </w:r>
    </w:p>
    <w:p w:rsidR="000E2249" w:rsidRPr="00B36A7E" w:rsidRDefault="000E2249" w:rsidP="000E2249">
      <w:pPr>
        <w:spacing w:after="0"/>
        <w:jc w:val="right"/>
        <w:rPr>
          <w:rFonts w:eastAsia="Calibri" w:cs="Times New Roman"/>
          <w:i/>
          <w:iCs/>
          <w:color w:val="000000"/>
          <w:szCs w:val="28"/>
        </w:rPr>
      </w:pPr>
      <w:r w:rsidRPr="00B36A7E">
        <w:rPr>
          <w:rFonts w:eastAsia="Calibri" w:cs="Times New Roman"/>
          <w:i/>
          <w:iCs/>
          <w:color w:val="000000"/>
          <w:szCs w:val="28"/>
        </w:rPr>
        <w:tab/>
      </w:r>
      <w:r w:rsidRPr="00B36A7E">
        <w:rPr>
          <w:rFonts w:eastAsia="Calibri" w:cs="Times New Roman"/>
          <w:i/>
          <w:iCs/>
          <w:color w:val="000000"/>
          <w:szCs w:val="28"/>
        </w:rPr>
        <w:tab/>
      </w:r>
      <w:r w:rsidRPr="00B36A7E">
        <w:rPr>
          <w:rFonts w:eastAsia="Calibri" w:cs="Times New Roman"/>
          <w:i/>
          <w:iCs/>
          <w:color w:val="000000"/>
          <w:szCs w:val="28"/>
        </w:rPr>
        <w:tab/>
      </w:r>
      <w:r w:rsidRPr="00B36A7E">
        <w:rPr>
          <w:rFonts w:eastAsia="Calibri" w:cs="Times New Roman"/>
          <w:i/>
          <w:iCs/>
          <w:color w:val="000000"/>
          <w:szCs w:val="28"/>
        </w:rPr>
        <w:tab/>
        <w:t xml:space="preserve">(Nguồn: Báo cáo của </w:t>
      </w:r>
    </w:p>
    <w:p w:rsidR="000E2249" w:rsidRPr="00B36A7E" w:rsidRDefault="000E2249" w:rsidP="000E2249">
      <w:pPr>
        <w:spacing w:after="0"/>
        <w:jc w:val="right"/>
        <w:rPr>
          <w:rFonts w:eastAsia="Calibri" w:cs="Times New Roman"/>
          <w:i/>
          <w:iCs/>
          <w:color w:val="000000"/>
          <w:szCs w:val="28"/>
        </w:rPr>
      </w:pPr>
      <w:r w:rsidRPr="00B36A7E">
        <w:rPr>
          <w:rFonts w:eastAsia="Calibri" w:cs="Times New Roman"/>
          <w:i/>
          <w:iCs/>
          <w:color w:val="000000"/>
          <w:szCs w:val="28"/>
        </w:rPr>
        <w:t>Bộ Công thương năm 2020)</w:t>
      </w:r>
    </w:p>
    <w:p w:rsidR="000E2249" w:rsidRPr="00B36A7E" w:rsidRDefault="000E2249" w:rsidP="000E2249">
      <w:pPr>
        <w:spacing w:before="120"/>
        <w:rPr>
          <w:rFonts w:eastAsia="Calibri" w:cs="Times New Roman"/>
          <w:color w:val="000000" w:themeColor="text1"/>
          <w:szCs w:val="28"/>
          <w:lang w:val="nl-NL"/>
        </w:rPr>
      </w:pPr>
      <w:r w:rsidRPr="00B36A7E">
        <w:rPr>
          <w:rFonts w:eastAsia="Calibri" w:cs="Times New Roman"/>
          <w:color w:val="000000"/>
          <w:szCs w:val="28"/>
          <w:lang w:val="nl-NL"/>
        </w:rPr>
        <w:t>+ GV yêu cầu HS quan sát biểu đồ và trả lời câu hỏi: “</w:t>
      </w:r>
      <w:r w:rsidRPr="00B36A7E">
        <w:rPr>
          <w:rFonts w:eastAsia="Calibri" w:cs="Times New Roman"/>
          <w:i/>
          <w:color w:val="000000"/>
          <w:szCs w:val="28"/>
          <w:lang w:val="nl-NL"/>
        </w:rPr>
        <w:t>Số lượng xuất khẩu gạo trắng chiếm bao nhiêu phần trăm</w:t>
      </w:r>
      <w:r w:rsidRPr="00B36A7E">
        <w:rPr>
          <w:rFonts w:eastAsia="Calibri" w:cs="Times New Roman"/>
          <w:i/>
          <w:color w:val="000000" w:themeColor="text1"/>
          <w:szCs w:val="28"/>
          <w:lang w:val="nl-NL"/>
        </w:rPr>
        <w:t>?</w:t>
      </w:r>
      <w:r w:rsidRPr="00B36A7E">
        <w:rPr>
          <w:rFonts w:eastAsia="Calibri" w:cs="Times New Roman"/>
          <w:color w:val="000000" w:themeColor="text1"/>
          <w:szCs w:val="28"/>
          <w:lang w:val="nl-NL"/>
        </w:rPr>
        <w:t>”</w:t>
      </w:r>
    </w:p>
    <w:p w:rsidR="000E2249" w:rsidRPr="00B36A7E" w:rsidRDefault="000E2249" w:rsidP="000E2249">
      <w:pPr>
        <w:spacing w:before="120"/>
        <w:rPr>
          <w:rFonts w:eastAsia="Calibri" w:cs="Times New Roman"/>
          <w:i/>
          <w:iCs/>
          <w:color w:val="000000"/>
          <w:szCs w:val="28"/>
          <w:shd w:val="clear" w:color="auto" w:fill="FFFFFF"/>
        </w:rPr>
      </w:pPr>
      <w:r w:rsidRPr="00B36A7E">
        <w:rPr>
          <w:rFonts w:eastAsia="Calibri" w:cs="Times New Roman"/>
          <w:b/>
          <w:color w:val="000000"/>
          <w:szCs w:val="28"/>
          <w:lang w:val="nl-NL"/>
        </w:rPr>
        <w:t xml:space="preserve">Bước 2: Thực hiện nhiệm vụ: </w:t>
      </w:r>
      <w:r w:rsidRPr="00B36A7E">
        <w:rPr>
          <w:rFonts w:eastAsia="Calibri" w:cs="Times New Roman"/>
          <w:color w:val="000000"/>
          <w:szCs w:val="28"/>
          <w:lang w:val="nl-NL"/>
        </w:rPr>
        <w:t xml:space="preserve">HS tiếp nhận nhiệm vụ, quan sát biểu đồ và trả lời câu hỏi. </w:t>
      </w:r>
    </w:p>
    <w:p w:rsidR="000E2249" w:rsidRPr="00B36A7E" w:rsidRDefault="000E2249" w:rsidP="000E2249">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3: Báo cáo, thảo luận: </w:t>
      </w:r>
      <w:r w:rsidRPr="00B36A7E">
        <w:rPr>
          <w:rFonts w:eastAsia="Calibri" w:cs="Times New Roman"/>
          <w:color w:val="000000"/>
          <w:szCs w:val="28"/>
          <w:lang w:val="nl-NL"/>
        </w:rPr>
        <w:t>HS giơ tay trình bày câu trả lời, các HS khác nhận xét.</w:t>
      </w:r>
    </w:p>
    <w:p w:rsidR="000E2249" w:rsidRPr="00B36A7E" w:rsidRDefault="000E2249" w:rsidP="000E2249">
      <w:pPr>
        <w:spacing w:before="120"/>
        <w:rPr>
          <w:rFonts w:eastAsia="Calibri" w:cs="Times New Roman"/>
          <w:color w:val="000000"/>
          <w:szCs w:val="28"/>
          <w:lang w:val="vi-VN"/>
        </w:rPr>
      </w:pPr>
      <w:r w:rsidRPr="00B36A7E">
        <w:rPr>
          <w:rFonts w:eastAsia="Calibri" w:cs="Times New Roman"/>
          <w:b/>
          <w:color w:val="000000"/>
          <w:szCs w:val="28"/>
          <w:lang w:val="nl-NL"/>
        </w:rPr>
        <w:t xml:space="preserve">Bước 4: Kết luận, nhận định: </w:t>
      </w:r>
      <w:r w:rsidRPr="00B36A7E">
        <w:rPr>
          <w:rFonts w:eastAsia="Calibri" w:cs="Times New Roman"/>
          <w:color w:val="000000"/>
          <w:szCs w:val="28"/>
          <w:lang w:val="nl-NL"/>
        </w:rPr>
        <w:t>GV đánh giá kết quả của HS, trên cơ sở đó giới thiệu, kết nối HS vào bài học mới: "</w:t>
      </w:r>
      <w:r w:rsidRPr="00B36A7E">
        <w:rPr>
          <w:rFonts w:eastAsia="Calibri" w:cs="Times New Roman"/>
          <w:i/>
          <w:color w:val="000000"/>
          <w:szCs w:val="28"/>
          <w:lang w:val="nl-NL"/>
        </w:rPr>
        <w:t xml:space="preserve"> Các em đã được tìm hiểu về biểu đồ quạt tròn trong chương trình bậc tiểu học. Trong buổi học ngày hôm nay chúng ta sẽ cùng nhau đi tìm hiểu kĩ hơn về đối tượng thống kê, số liệu thống kê và các tỉ số phần trăm ghi trên biểu đồ quạt tròn cũng như cách phân tích và xử lí dữ liệu biểu diễn bằng biểu đồ quạt tròn</w:t>
      </w:r>
      <w:r w:rsidRPr="00B36A7E">
        <w:rPr>
          <w:rFonts w:eastAsia="Calibri" w:cs="Times New Roman"/>
          <w:i/>
          <w:color w:val="000000"/>
          <w:szCs w:val="28"/>
          <w:lang w:val="vi-VN"/>
        </w:rPr>
        <w:t>”.</w:t>
      </w:r>
    </w:p>
    <w:p w:rsidR="000E2249" w:rsidRPr="00B36A7E" w:rsidRDefault="000E2249" w:rsidP="000E2249">
      <w:pPr>
        <w:spacing w:before="120"/>
        <w:rPr>
          <w:rFonts w:eastAsia="Calibri" w:cs="Times New Roman"/>
          <w:b/>
          <w:color w:val="000000"/>
          <w:szCs w:val="28"/>
          <w:lang w:val="nl-NL"/>
        </w:rPr>
      </w:pPr>
      <m:oMath>
        <m:r>
          <w:rPr>
            <w:rFonts w:ascii="Cambria Math" w:hAnsi="Cambria Math" w:cs="Times New Roman"/>
            <w:noProof/>
            <w:szCs w:val="28"/>
          </w:rPr>
          <w:lastRenderedPageBreak/>
          <m:t xml:space="preserve">⇒ </m:t>
        </m:r>
      </m:oMath>
      <w:r w:rsidRPr="00B36A7E">
        <w:rPr>
          <w:rFonts w:eastAsia="Calibri" w:cs="Times New Roman"/>
          <w:b/>
          <w:color w:val="000000"/>
          <w:szCs w:val="28"/>
          <w:lang w:val="nl-NL"/>
        </w:rPr>
        <w:t xml:space="preserve">Bài 4: Biểu đồ hình quạt tròn </w:t>
      </w:r>
    </w:p>
    <w:p w:rsidR="000E2249" w:rsidRPr="00B36A7E" w:rsidRDefault="000E2249" w:rsidP="000E2249">
      <w:pPr>
        <w:spacing w:before="120"/>
        <w:rPr>
          <w:rFonts w:eastAsia="Calibri" w:cs="Times New Roman"/>
          <w:b/>
          <w:color w:val="000000"/>
          <w:szCs w:val="28"/>
          <w:lang w:val="nl-NL"/>
        </w:rPr>
      </w:pPr>
      <w:r>
        <w:rPr>
          <w:rFonts w:eastAsia="Calibri" w:cs="Times New Roman"/>
          <w:b/>
          <w:color w:val="000000"/>
          <w:szCs w:val="28"/>
          <w:lang w:val="nl-NL"/>
        </w:rPr>
        <w:t>2</w:t>
      </w:r>
      <w:r w:rsidRPr="00B36A7E">
        <w:rPr>
          <w:rFonts w:eastAsia="Calibri" w:cs="Times New Roman"/>
          <w:b/>
          <w:color w:val="000000"/>
          <w:szCs w:val="28"/>
          <w:lang w:val="nl-NL"/>
        </w:rPr>
        <w:t>.</w:t>
      </w:r>
      <w:r w:rsidRPr="00B36A7E">
        <w:rPr>
          <w:rFonts w:eastAsia="Calibri" w:cs="Times New Roman"/>
          <w:color w:val="000000"/>
          <w:szCs w:val="28"/>
          <w:lang w:val="nl-NL"/>
        </w:rPr>
        <w:t xml:space="preserve"> </w:t>
      </w:r>
      <w:r w:rsidRPr="00B36A7E">
        <w:rPr>
          <w:rFonts w:eastAsia="Calibri" w:cs="Times New Roman"/>
          <w:b/>
          <w:color w:val="000000"/>
          <w:szCs w:val="28"/>
          <w:lang w:val="nl-NL"/>
        </w:rPr>
        <w:t>HÌNH THÀNH KIẾN THỨC MỚI</w:t>
      </w:r>
    </w:p>
    <w:p w:rsidR="000E2249" w:rsidRPr="00B36A7E" w:rsidRDefault="000E2249" w:rsidP="000E2249">
      <w:pPr>
        <w:rPr>
          <w:rFonts w:eastAsia="Calibri" w:cs="Times New Roman"/>
          <w:b/>
          <w:color w:val="000000"/>
          <w:szCs w:val="28"/>
          <w:lang w:val="nl-NL"/>
        </w:rPr>
      </w:pPr>
      <w:r w:rsidRPr="00B36A7E">
        <w:rPr>
          <w:rFonts w:eastAsia="Calibri" w:cs="Times New Roman"/>
          <w:b/>
          <w:color w:val="000000"/>
          <w:szCs w:val="28"/>
          <w:lang w:val="nl-NL"/>
        </w:rPr>
        <w:t xml:space="preserve">Hoạt động 1: Biểu đồ hình quạt tròn </w:t>
      </w:r>
    </w:p>
    <w:p w:rsidR="000E2249" w:rsidRPr="00B36A7E" w:rsidRDefault="000E2249" w:rsidP="000E2249">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a) Mục tiêu:</w:t>
      </w:r>
      <w:r w:rsidRPr="00B36A7E">
        <w:rPr>
          <w:rFonts w:eastAsia="Calibri" w:cs="Times New Roman"/>
          <w:color w:val="000000"/>
          <w:szCs w:val="28"/>
          <w:lang w:val="nl-NL"/>
        </w:rPr>
        <w:t xml:space="preserve">  </w:t>
      </w:r>
    </w:p>
    <w:p w:rsidR="000E2249" w:rsidRPr="00B36A7E" w:rsidRDefault="000E2249" w:rsidP="000E2249">
      <w:pPr>
        <w:tabs>
          <w:tab w:val="left" w:pos="567"/>
          <w:tab w:val="left" w:pos="1134"/>
        </w:tabs>
        <w:spacing w:before="120" w:after="160"/>
        <w:ind w:right="-1"/>
        <w:rPr>
          <w:rFonts w:cs="Times New Roman"/>
          <w:szCs w:val="28"/>
          <w:lang w:val="nl-NL"/>
        </w:rPr>
      </w:pPr>
      <w:r w:rsidRPr="00B36A7E">
        <w:rPr>
          <w:rFonts w:cs="Times New Roman"/>
          <w:szCs w:val="28"/>
          <w:lang w:val="nl-NL"/>
        </w:rPr>
        <w:t xml:space="preserve">- Ôn lại kiến thức đã học về biểu đồ quạt tròn đồng thời nhớ lại các kiến thức đã học về thu thập, phân loại và biểu diễn dữ liệu. </w:t>
      </w:r>
    </w:p>
    <w:p w:rsidR="000E2249" w:rsidRPr="00B36A7E" w:rsidRDefault="000E2249" w:rsidP="000E2249">
      <w:pPr>
        <w:tabs>
          <w:tab w:val="left" w:pos="567"/>
          <w:tab w:val="left" w:pos="1134"/>
        </w:tabs>
        <w:spacing w:before="120" w:after="160"/>
        <w:ind w:right="-1"/>
        <w:rPr>
          <w:rFonts w:cs="Times New Roman"/>
          <w:szCs w:val="28"/>
          <w:lang w:val="nl-NL"/>
        </w:rPr>
      </w:pPr>
      <w:r w:rsidRPr="00B36A7E">
        <w:rPr>
          <w:rFonts w:cs="Times New Roman"/>
          <w:szCs w:val="28"/>
          <w:lang w:val="nl-NL"/>
        </w:rPr>
        <w:t xml:space="preserve">- Ghi nhớ đối tượng thống kê, tiêu chí thống kê, phần trăm số liệu thống kê, tổng của tất cả các tỉ số phần trăm ở một biểu đồ quạt tròn </w:t>
      </w:r>
    </w:p>
    <w:p w:rsidR="000E2249" w:rsidRPr="00B36A7E" w:rsidRDefault="000E2249" w:rsidP="000E2249">
      <w:pPr>
        <w:tabs>
          <w:tab w:val="left" w:pos="567"/>
          <w:tab w:val="left" w:pos="1134"/>
        </w:tabs>
        <w:spacing w:before="120" w:after="160"/>
        <w:ind w:right="-1"/>
        <w:rPr>
          <w:rFonts w:cs="Times New Roman"/>
          <w:szCs w:val="28"/>
          <w:lang w:val="nl-NL"/>
        </w:rPr>
      </w:pPr>
      <w:r w:rsidRPr="00B36A7E">
        <w:rPr>
          <w:rFonts w:cs="Times New Roman"/>
          <w:szCs w:val="28"/>
          <w:lang w:val="nl-NL"/>
        </w:rPr>
        <w:t xml:space="preserve">- Ghi nhớ các dnagj biểu diễn khác nhau của dữ liệu thống kê </w:t>
      </w:r>
    </w:p>
    <w:p w:rsidR="000E2249" w:rsidRPr="00B36A7E" w:rsidRDefault="000E2249" w:rsidP="000E2249">
      <w:pPr>
        <w:tabs>
          <w:tab w:val="left" w:pos="567"/>
          <w:tab w:val="left" w:pos="1134"/>
        </w:tabs>
        <w:spacing w:before="120" w:after="160"/>
        <w:ind w:right="-1"/>
        <w:rPr>
          <w:rFonts w:cs="Times New Roman"/>
          <w:szCs w:val="28"/>
          <w:lang w:val="nl-NL"/>
        </w:rPr>
      </w:pPr>
      <w:r w:rsidRPr="00B36A7E">
        <w:rPr>
          <w:rFonts w:cs="Times New Roman"/>
          <w:szCs w:val="28"/>
          <w:lang w:val="nl-NL"/>
        </w:rPr>
        <w:t>- Ghi nhớ cách chuyển đổi dữ liệu từ dạng biểu đồ hình quạt tròn sang dạng bảng</w:t>
      </w:r>
    </w:p>
    <w:p w:rsidR="000E2249" w:rsidRPr="00B36A7E" w:rsidRDefault="000E2249" w:rsidP="000E2249">
      <w:pPr>
        <w:tabs>
          <w:tab w:val="left" w:pos="567"/>
          <w:tab w:val="left" w:pos="1134"/>
        </w:tabs>
        <w:spacing w:before="120"/>
        <w:rPr>
          <w:rFonts w:eastAsia="Calibri" w:cs="Times New Roman"/>
          <w:b/>
          <w:color w:val="000000"/>
          <w:szCs w:val="28"/>
          <w:lang w:val="nl-NL"/>
        </w:rPr>
      </w:pPr>
      <w:r w:rsidRPr="00B36A7E">
        <w:rPr>
          <w:rFonts w:eastAsia="Calibri" w:cs="Times New Roman"/>
          <w:b/>
          <w:color w:val="000000"/>
          <w:szCs w:val="28"/>
          <w:lang w:val="nl-NL"/>
        </w:rPr>
        <w:t>b) Nội dung:</w:t>
      </w:r>
    </w:p>
    <w:p w:rsidR="000E2249" w:rsidRPr="00B36A7E" w:rsidRDefault="000E2249" w:rsidP="000E2249">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 xml:space="preserve"> </w:t>
      </w:r>
      <w:r w:rsidRPr="00B36A7E">
        <w:rPr>
          <w:rFonts w:eastAsia="Calibri" w:cs="Times New Roman"/>
          <w:color w:val="000000"/>
          <w:szCs w:val="28"/>
          <w:lang w:val="nl-NL"/>
        </w:rPr>
        <w:t xml:space="preserve">HS đọc, tìm hiểu SGK và lần lượt thực hiện nội dung kiến thức về biểu đồ hình quạt tròn. </w:t>
      </w:r>
    </w:p>
    <w:p w:rsidR="000E2249" w:rsidRPr="00B36A7E" w:rsidRDefault="000E2249" w:rsidP="000E2249">
      <w:pPr>
        <w:tabs>
          <w:tab w:val="left" w:pos="567"/>
          <w:tab w:val="left" w:pos="1134"/>
        </w:tabs>
        <w:spacing w:before="120"/>
        <w:rPr>
          <w:rFonts w:eastAsia="Calibri" w:cs="Times New Roman"/>
          <w:iCs/>
          <w:color w:val="000000"/>
          <w:szCs w:val="28"/>
          <w:lang w:val="nl-NL"/>
        </w:rPr>
      </w:pPr>
      <w:r w:rsidRPr="00B36A7E">
        <w:rPr>
          <w:rFonts w:eastAsia="Calibri" w:cs="Times New Roman"/>
          <w:b/>
          <w:color w:val="000000"/>
          <w:szCs w:val="28"/>
          <w:lang w:val="nl-NL"/>
        </w:rPr>
        <w:t xml:space="preserve">c) Sản phẩm: </w:t>
      </w:r>
      <w:r w:rsidRPr="00B36A7E">
        <w:rPr>
          <w:rFonts w:eastAsia="Calibri" w:cs="Times New Roman"/>
          <w:color w:val="000000"/>
          <w:szCs w:val="28"/>
          <w:lang w:val="nl-NL"/>
        </w:rPr>
        <w:t xml:space="preserve">HS ghi nhớ các kiến thức về biểu đồ hình quạt tròn và thực hiện hoàn thành các bài tập </w:t>
      </w:r>
      <w:r w:rsidRPr="00B36A7E">
        <w:rPr>
          <w:rFonts w:eastAsia="Calibri" w:cs="Times New Roman"/>
          <w:iCs/>
          <w:color w:val="000000"/>
          <w:szCs w:val="28"/>
          <w:lang w:val="nl-NL"/>
        </w:rPr>
        <w:t xml:space="preserve">trong </w:t>
      </w:r>
      <w:r w:rsidRPr="00B36A7E">
        <w:rPr>
          <w:rFonts w:eastAsia="Calibri" w:cs="Times New Roman"/>
          <w:b/>
          <w:bCs/>
          <w:iCs/>
          <w:color w:val="000000"/>
          <w:szCs w:val="28"/>
          <w:lang w:val="nl-NL"/>
        </w:rPr>
        <w:t xml:space="preserve">HĐ1, HĐ2, Ví dụ 1, 2, 3 </w:t>
      </w:r>
      <w:r w:rsidRPr="00B36A7E">
        <w:rPr>
          <w:rFonts w:eastAsia="Calibri" w:cs="Times New Roman"/>
          <w:iCs/>
          <w:color w:val="000000"/>
          <w:szCs w:val="28"/>
          <w:lang w:val="nl-NL"/>
        </w:rPr>
        <w:t>trong mục I SGK.</w:t>
      </w:r>
      <w:r w:rsidRPr="00B36A7E">
        <w:rPr>
          <w:rFonts w:eastAsia="Calibri" w:cs="Times New Roman"/>
          <w:b/>
          <w:bCs/>
          <w:iCs/>
          <w:color w:val="000000"/>
          <w:szCs w:val="28"/>
          <w:lang w:val="nl-NL"/>
        </w:rPr>
        <w:t xml:space="preserve"> </w:t>
      </w:r>
    </w:p>
    <w:p w:rsidR="000E2249" w:rsidRPr="00B36A7E" w:rsidRDefault="000E2249" w:rsidP="000E2249">
      <w:pPr>
        <w:tabs>
          <w:tab w:val="left" w:pos="567"/>
          <w:tab w:val="left" w:pos="1134"/>
        </w:tabs>
        <w:spacing w:before="120"/>
        <w:rPr>
          <w:rFonts w:eastAsia="Calibri" w:cs="Times New Roman"/>
          <w:b/>
          <w:color w:val="000000"/>
          <w:szCs w:val="28"/>
          <w:lang w:val="nl-NL"/>
        </w:rPr>
      </w:pPr>
      <w:r w:rsidRPr="00B36A7E">
        <w:rPr>
          <w:rFonts w:eastAsia="Calibri" w:cs="Times New Roman"/>
          <w:b/>
          <w:color w:val="000000"/>
          <w:szCs w:val="28"/>
          <w:lang w:val="nl-NL"/>
        </w:rPr>
        <w:t>d) Tổ chức thực hiện:</w:t>
      </w:r>
    </w:p>
    <w:tbl>
      <w:tblPr>
        <w:tblStyle w:val="TableGrid1"/>
        <w:tblW w:w="9355" w:type="dxa"/>
        <w:tblLook w:val="04A0" w:firstRow="1" w:lastRow="0" w:firstColumn="1" w:lastColumn="0" w:noHBand="0" w:noVBand="1"/>
      </w:tblPr>
      <w:tblGrid>
        <w:gridCol w:w="5665"/>
        <w:gridCol w:w="3690"/>
      </w:tblGrid>
      <w:tr w:rsidR="000E2249" w:rsidRPr="00B36A7E" w:rsidTr="00087B25">
        <w:tc>
          <w:tcPr>
            <w:tcW w:w="5665" w:type="dxa"/>
          </w:tcPr>
          <w:p w:rsidR="000E2249" w:rsidRPr="00B36A7E" w:rsidRDefault="000E2249" w:rsidP="00087B25">
            <w:pPr>
              <w:tabs>
                <w:tab w:val="left" w:pos="567"/>
                <w:tab w:val="left" w:pos="1134"/>
              </w:tabs>
              <w:spacing w:before="120"/>
              <w:jc w:val="center"/>
              <w:rPr>
                <w:rFonts w:eastAsia="Calibri" w:cs="Times New Roman"/>
                <w:b/>
                <w:color w:val="000000"/>
                <w:szCs w:val="28"/>
                <w:lang w:val="nl-NL"/>
              </w:rPr>
            </w:pPr>
            <w:r w:rsidRPr="00B36A7E">
              <w:rPr>
                <w:rFonts w:eastAsia="Calibri" w:cs="Times New Roman"/>
                <w:b/>
                <w:color w:val="000000"/>
                <w:szCs w:val="28"/>
                <w:lang w:val="nl-NL"/>
              </w:rPr>
              <w:t>HĐ CỦA GV VÀ HS</w:t>
            </w:r>
          </w:p>
        </w:tc>
        <w:tc>
          <w:tcPr>
            <w:tcW w:w="3690" w:type="dxa"/>
          </w:tcPr>
          <w:p w:rsidR="000E2249" w:rsidRPr="00B36A7E" w:rsidRDefault="000E2249" w:rsidP="00087B25">
            <w:pPr>
              <w:tabs>
                <w:tab w:val="left" w:pos="567"/>
                <w:tab w:val="left" w:pos="1134"/>
              </w:tabs>
              <w:spacing w:before="120"/>
              <w:jc w:val="center"/>
              <w:rPr>
                <w:rFonts w:eastAsia="Calibri" w:cs="Times New Roman"/>
                <w:b/>
                <w:color w:val="000000"/>
                <w:szCs w:val="28"/>
                <w:lang w:val="nl-NL"/>
              </w:rPr>
            </w:pPr>
            <w:r>
              <w:rPr>
                <w:rFonts w:eastAsia="Calibri" w:cs="Times New Roman"/>
                <w:b/>
                <w:color w:val="000000"/>
                <w:szCs w:val="28"/>
                <w:lang w:val="nl-NL"/>
              </w:rPr>
              <w:t>NỘI DUNG</w:t>
            </w:r>
          </w:p>
        </w:tc>
      </w:tr>
      <w:tr w:rsidR="000E2249" w:rsidRPr="00B36A7E" w:rsidTr="00087B25">
        <w:tc>
          <w:tcPr>
            <w:tcW w:w="5665" w:type="dxa"/>
          </w:tcPr>
          <w:p w:rsidR="000E2249" w:rsidRPr="00B36A7E" w:rsidRDefault="000E2249" w:rsidP="00087B25">
            <w:pPr>
              <w:spacing w:before="120"/>
              <w:rPr>
                <w:rFonts w:eastAsia="Calibri" w:cs="Times New Roman"/>
                <w:b/>
                <w:color w:val="000000"/>
                <w:szCs w:val="28"/>
              </w:rPr>
            </w:pPr>
            <w:r w:rsidRPr="00B36A7E">
              <w:rPr>
                <w:rFonts w:eastAsia="Calibri" w:cs="Times New Roman"/>
                <w:b/>
                <w:color w:val="000000"/>
                <w:szCs w:val="28"/>
              </w:rPr>
              <w:t>Bước 1: Chuyển giao nhiệm vụ:</w:t>
            </w:r>
          </w:p>
          <w:p w:rsidR="000E2249" w:rsidRPr="00B36A7E" w:rsidRDefault="000E2249" w:rsidP="00087B25">
            <w:pPr>
              <w:rPr>
                <w:rFonts w:eastAsia="Calibri" w:cs="Times New Roman"/>
                <w:bCs/>
                <w:color w:val="000000"/>
                <w:szCs w:val="28"/>
                <w:lang w:val="nl-NL"/>
              </w:rPr>
            </w:pPr>
            <w:r w:rsidRPr="00B36A7E">
              <w:rPr>
                <w:rFonts w:eastAsia="Calibri" w:cs="Times New Roman"/>
                <w:color w:val="000000"/>
                <w:szCs w:val="28"/>
                <w:lang w:val="nl-NL"/>
              </w:rPr>
              <w:t xml:space="preserve">- GV chiếu Slide </w:t>
            </w:r>
            <w:r w:rsidRPr="00B36A7E">
              <w:rPr>
                <w:rFonts w:eastAsia="Calibri" w:cs="Times New Roman"/>
                <w:b/>
                <w:color w:val="000000"/>
                <w:szCs w:val="28"/>
                <w:lang w:val="nl-NL"/>
              </w:rPr>
              <w:t>HĐ1</w:t>
            </w:r>
            <w:r w:rsidRPr="00B36A7E">
              <w:rPr>
                <w:rFonts w:eastAsia="Calibri" w:cs="Times New Roman"/>
                <w:color w:val="000000"/>
                <w:szCs w:val="28"/>
                <w:lang w:val="nl-NL"/>
              </w:rPr>
              <w:t xml:space="preserve"> và yêu cầu HS trao đổi nhóm, hoàn thành các yêu cầu của </w:t>
            </w:r>
            <w:r w:rsidRPr="00B36A7E">
              <w:rPr>
                <w:rFonts w:eastAsia="Calibri" w:cs="Times New Roman"/>
                <w:b/>
                <w:color w:val="000000"/>
                <w:szCs w:val="28"/>
                <w:lang w:val="nl-NL"/>
              </w:rPr>
              <w:t xml:space="preserve">HĐ1 </w:t>
            </w:r>
            <w:r w:rsidRPr="00B36A7E">
              <w:rPr>
                <w:rFonts w:eastAsia="Calibri" w:cs="Times New Roman"/>
                <w:bCs/>
                <w:color w:val="000000"/>
                <w:szCs w:val="28"/>
                <w:lang w:val="nl-NL"/>
              </w:rPr>
              <w:t xml:space="preserve">để ôn tập về biểu đồ quạt tròn và nhớ lại các kiến thức đã học về thu thập, phân loại và biểu diễn dữ liệu </w:t>
            </w:r>
          </w:p>
          <w:p w:rsidR="000E2249" w:rsidRPr="00B36A7E" w:rsidRDefault="000E2249" w:rsidP="00087B25">
            <w:pPr>
              <w:rPr>
                <w:rFonts w:eastAsia="Calibri" w:cs="Times New Roman"/>
                <w:color w:val="000000"/>
                <w:szCs w:val="28"/>
              </w:rPr>
            </w:pPr>
            <w:r w:rsidRPr="00B36A7E">
              <w:rPr>
                <w:rFonts w:eastAsia="Calibri" w:cs="Times New Roman"/>
                <w:color w:val="000000"/>
                <w:szCs w:val="28"/>
              </w:rPr>
              <w:lastRenderedPageBreak/>
              <w:sym w:font="Wingdings" w:char="F0E0"/>
            </w:r>
            <w:r w:rsidRPr="00B36A7E">
              <w:rPr>
                <w:rFonts w:eastAsia="Calibri" w:cs="Times New Roman"/>
                <w:color w:val="000000"/>
                <w:szCs w:val="28"/>
              </w:rPr>
              <w:t xml:space="preserve"> GV mời đại diện các nhóm trả lời câu hỏi, các nhóm khác nhận xét bổ sung</w:t>
            </w:r>
          </w:p>
          <w:p w:rsidR="000E2249" w:rsidRPr="00B36A7E" w:rsidRDefault="000E2249" w:rsidP="00087B25">
            <w:pPr>
              <w:rPr>
                <w:rFonts w:eastAsia="Calibri" w:cs="Times New Roman"/>
                <w:color w:val="000000"/>
                <w:szCs w:val="28"/>
              </w:rPr>
            </w:pPr>
            <w:r w:rsidRPr="00B36A7E">
              <w:rPr>
                <w:rFonts w:eastAsia="Calibri" w:cs="Times New Roman"/>
                <w:color w:val="000000"/>
                <w:szCs w:val="28"/>
              </w:rPr>
              <w:t xml:space="preserve">- GV hướng dẫn HS rút ra </w:t>
            </w:r>
            <w:r w:rsidRPr="00B36A7E">
              <w:rPr>
                <w:rFonts w:eastAsia="Calibri" w:cs="Times New Roman"/>
                <w:b/>
                <w:bCs/>
                <w:i/>
                <w:iCs/>
                <w:color w:val="000000"/>
                <w:szCs w:val="28"/>
              </w:rPr>
              <w:t>nhận xét</w:t>
            </w:r>
            <w:r w:rsidRPr="00B36A7E">
              <w:rPr>
                <w:rFonts w:eastAsia="Calibri" w:cs="Times New Roman"/>
                <w:color w:val="000000"/>
                <w:szCs w:val="28"/>
              </w:rPr>
              <w:t xml:space="preserve"> về biểu đồ quạt tròn  </w:t>
            </w:r>
          </w:p>
          <w:p w:rsidR="000E2249" w:rsidRPr="00B36A7E" w:rsidRDefault="000E2249" w:rsidP="00087B25">
            <w:pPr>
              <w:rPr>
                <w:rFonts w:eastAsia="Calibri" w:cs="Times New Roman"/>
                <w:color w:val="000000"/>
                <w:szCs w:val="28"/>
              </w:rPr>
            </w:pPr>
            <w:r w:rsidRPr="00B36A7E">
              <w:rPr>
                <w:rFonts w:eastAsia="Calibri" w:cs="Times New Roman"/>
                <w:color w:val="000000"/>
                <w:szCs w:val="28"/>
              </w:rPr>
              <w:t xml:space="preserve">- GV mời 1 – 2 HS nhắc lại nội dung phần nhận xét trong SGK để ghi nhớ đối tượng thống kê, tiêu chí thống kê, phần trăm số liệu thống kê, tổng của tất cả các tỉ số phần trăm ở một biểu đồ hình quạt tròn bằng 100%.   </w:t>
            </w:r>
          </w:p>
          <w:p w:rsidR="000E2249" w:rsidRPr="00B36A7E" w:rsidRDefault="000E2249" w:rsidP="00087B25">
            <w:pPr>
              <w:rPr>
                <w:rFonts w:eastAsia="Calibri" w:cs="Times New Roman"/>
                <w:color w:val="000000"/>
                <w:szCs w:val="28"/>
              </w:rPr>
            </w:pPr>
            <w:r w:rsidRPr="00B36A7E">
              <w:rPr>
                <w:rFonts w:eastAsia="Calibri" w:cs="Times New Roman"/>
                <w:color w:val="000000"/>
                <w:szCs w:val="28"/>
              </w:rPr>
              <w:t xml:space="preserve">- GV yêu cầu HS quan sát lại biểu đồ hình 22 và chỉ ra: đối tượng và tiêu chí thống kê; số liệu thống kê; tổng ba tỉ số phần trăm ghi ở ba hình quạt tròn. </w:t>
            </w:r>
          </w:p>
          <w:p w:rsidR="000E2249" w:rsidRPr="00B36A7E" w:rsidRDefault="000E2249" w:rsidP="00087B25">
            <w:pPr>
              <w:rPr>
                <w:rFonts w:cs="Times New Roman"/>
                <w:szCs w:val="28"/>
              </w:rPr>
            </w:pPr>
            <w:r w:rsidRPr="00B36A7E">
              <w:rPr>
                <w:rFonts w:cs="Times New Roman"/>
                <w:szCs w:val="28"/>
              </w:rPr>
              <w:t xml:space="preserve">- GV yêu cầu HS thảo luận nhóm đôi, đọc và trình bày lại </w:t>
            </w:r>
            <w:r w:rsidRPr="00B36A7E">
              <w:rPr>
                <w:rFonts w:cs="Times New Roman"/>
                <w:b/>
                <w:bCs/>
                <w:i/>
                <w:iCs/>
                <w:szCs w:val="28"/>
              </w:rPr>
              <w:t>Ví dụ 1</w:t>
            </w:r>
            <w:r w:rsidRPr="00B36A7E">
              <w:rPr>
                <w:rFonts w:cs="Times New Roman"/>
                <w:szCs w:val="28"/>
              </w:rPr>
              <w:t xml:space="preserve"> để củng cố đối tượng thống kê, tiêu chí thống kê, phần trăm số liệu thống kê, tổng của tất cả các tỉ số phần trăm ở một biểu đồ hình quạt tròn.  </w:t>
            </w:r>
          </w:p>
          <w:p w:rsidR="000E2249" w:rsidRPr="00B36A7E" w:rsidRDefault="000E2249" w:rsidP="00087B25">
            <w:pPr>
              <w:rPr>
                <w:rFonts w:cs="Times New Roman"/>
                <w:bCs/>
                <w:szCs w:val="28"/>
              </w:rPr>
            </w:pPr>
            <w:r w:rsidRPr="00B36A7E">
              <w:rPr>
                <w:rFonts w:cs="Times New Roman"/>
                <w:bCs/>
                <w:szCs w:val="28"/>
              </w:rPr>
              <w:t xml:space="preserve">- GV </w:t>
            </w:r>
            <w:r w:rsidRPr="00B36A7E">
              <w:rPr>
                <w:rFonts w:cs="Times New Roman"/>
                <w:b/>
                <w:i/>
                <w:iCs/>
                <w:szCs w:val="28"/>
              </w:rPr>
              <w:t>nhấn mạnh</w:t>
            </w:r>
            <w:r w:rsidRPr="00B36A7E">
              <w:rPr>
                <w:rFonts w:cs="Times New Roman"/>
                <w:bCs/>
                <w:szCs w:val="28"/>
              </w:rPr>
              <w:t xml:space="preserve"> với HS phải đọc và mô tả được biểu đồ hình quạt tròn; từ đó phân tích và xử lí dữ liệu biểu diễn bằng biểu đồ hình quạt tròn. </w:t>
            </w:r>
          </w:p>
          <w:p w:rsidR="000E2249" w:rsidRPr="00B36A7E" w:rsidRDefault="000E2249" w:rsidP="00087B25">
            <w:pPr>
              <w:rPr>
                <w:rFonts w:cs="Times New Roman"/>
                <w:szCs w:val="28"/>
              </w:rPr>
            </w:pPr>
            <w:r w:rsidRPr="00B36A7E">
              <w:rPr>
                <w:rFonts w:cs="Times New Roman"/>
                <w:szCs w:val="28"/>
              </w:rPr>
              <w:t xml:space="preserve">- GV tổ chức cho HS củng cố lại kiến thức vừa học về biểu đồ hình quạt tròn bằng cách lựa chọn đúng biểu đồ quạt tròn phù hợp với dữ liệu cho trước trong </w:t>
            </w:r>
            <w:r w:rsidRPr="00B36A7E">
              <w:rPr>
                <w:rFonts w:cs="Times New Roman"/>
                <w:b/>
                <w:bCs/>
                <w:szCs w:val="28"/>
              </w:rPr>
              <w:t>Ví dụ 2.</w:t>
            </w:r>
            <w:r w:rsidRPr="00B36A7E">
              <w:rPr>
                <w:rFonts w:cs="Times New Roman"/>
                <w:szCs w:val="28"/>
              </w:rPr>
              <w:t xml:space="preserve">  </w:t>
            </w:r>
          </w:p>
          <w:p w:rsidR="000E2249" w:rsidRPr="00B36A7E" w:rsidRDefault="000E2249" w:rsidP="00087B25">
            <w:pPr>
              <w:rPr>
                <w:rFonts w:eastAsia="Calibri" w:cs="Times New Roman"/>
                <w:bCs/>
                <w:i/>
                <w:color w:val="000000"/>
                <w:szCs w:val="28"/>
                <w:lang w:val="nl-NL"/>
              </w:rPr>
            </w:pPr>
            <w:r w:rsidRPr="00B36A7E">
              <w:rPr>
                <w:rFonts w:cs="Times New Roman"/>
                <w:szCs w:val="28"/>
              </w:rPr>
              <w:lastRenderedPageBreak/>
              <w:t xml:space="preserve">- GV yêu cầu HS thực hiện </w:t>
            </w:r>
            <w:r w:rsidRPr="00B36A7E">
              <w:rPr>
                <w:rFonts w:eastAsia="Calibri" w:cs="Times New Roman"/>
                <w:b/>
                <w:i/>
                <w:color w:val="000000"/>
                <w:szCs w:val="28"/>
                <w:lang w:val="nl-NL"/>
              </w:rPr>
              <w:t xml:space="preserve">HĐ2. </w:t>
            </w:r>
            <w:r w:rsidRPr="00B36A7E">
              <w:rPr>
                <w:rFonts w:eastAsia="Calibri" w:cs="Times New Roman"/>
                <w:bCs/>
                <w:i/>
                <w:color w:val="000000"/>
                <w:szCs w:val="28"/>
                <w:lang w:val="nl-NL"/>
              </w:rPr>
              <w:t xml:space="preserve">Nêu một số dạng biểu diễn của một tập dữ liệu. </w:t>
            </w:r>
          </w:p>
          <w:p w:rsidR="000E2249" w:rsidRPr="00B36A7E" w:rsidRDefault="000E2249" w:rsidP="00087B25">
            <w:pPr>
              <w:rPr>
                <w:rFonts w:cs="Times New Roman"/>
                <w:bCs/>
                <w:i/>
                <w:iCs/>
                <w:szCs w:val="28"/>
              </w:rPr>
            </w:pPr>
            <w:r w:rsidRPr="00B36A7E">
              <w:rPr>
                <w:rFonts w:cs="Times New Roman"/>
                <w:bCs/>
                <w:szCs w:val="28"/>
              </w:rPr>
              <w:t>- GV nhấn mạnh với HS:</w:t>
            </w:r>
            <w:r w:rsidRPr="00B36A7E">
              <w:rPr>
                <w:rFonts w:cs="Times New Roman"/>
                <w:bCs/>
                <w:i/>
                <w:iCs/>
                <w:szCs w:val="28"/>
              </w:rPr>
              <w:t xml:space="preserve"> Dữ liệu thống kê có thể biểu diễn ở những dạng khác nhau, trong đó có biểu đồ hình quạt tròn.  </w:t>
            </w:r>
          </w:p>
          <w:p w:rsidR="000E2249" w:rsidRPr="00B36A7E" w:rsidRDefault="000E2249" w:rsidP="00087B25">
            <w:pPr>
              <w:rPr>
                <w:rFonts w:cs="Times New Roman"/>
                <w:bCs/>
                <w:i/>
                <w:iCs/>
                <w:szCs w:val="28"/>
              </w:rPr>
            </w:pPr>
            <w:r w:rsidRPr="00B36A7E">
              <w:rPr>
                <w:rFonts w:cs="Times New Roman"/>
                <w:bCs/>
                <w:i/>
                <w:iCs/>
                <w:szCs w:val="28"/>
              </w:rPr>
              <w:t xml:space="preserve">- </w:t>
            </w:r>
            <w:r w:rsidRPr="00B36A7E">
              <w:rPr>
                <w:rFonts w:cs="Times New Roman"/>
                <w:bCs/>
                <w:szCs w:val="28"/>
              </w:rPr>
              <w:t xml:space="preserve">HS luyện tập cách chuyển dữ liệu thống kê được biểu diễn ở dạng biểu đồ hình quạt tròn sang dữ liệu thống kê được biểu diễn bằng bảng thống kê thông qua việc thực hiện </w:t>
            </w:r>
            <w:r w:rsidRPr="00B36A7E">
              <w:rPr>
                <w:rFonts w:cs="Times New Roman"/>
                <w:bCs/>
                <w:i/>
                <w:iCs/>
                <w:szCs w:val="28"/>
              </w:rPr>
              <w:t xml:space="preserve">Ví dụ 3. </w:t>
            </w:r>
          </w:p>
          <w:p w:rsidR="000E2249" w:rsidRPr="00B36A7E" w:rsidRDefault="000E2249" w:rsidP="00087B25">
            <w:pPr>
              <w:rPr>
                <w:rFonts w:cs="Times New Roman"/>
                <w:bCs/>
                <w:szCs w:val="28"/>
              </w:rPr>
            </w:pPr>
            <w:r w:rsidRPr="00B36A7E">
              <w:rPr>
                <w:rFonts w:cs="Times New Roman"/>
                <w:bCs/>
                <w:i/>
                <w:iCs/>
                <w:szCs w:val="28"/>
              </w:rPr>
              <w:t xml:space="preserve">- </w:t>
            </w:r>
            <w:r w:rsidRPr="00B36A7E">
              <w:rPr>
                <w:rFonts w:cs="Times New Roman"/>
                <w:bCs/>
                <w:szCs w:val="28"/>
              </w:rPr>
              <w:t xml:space="preserve">Từ kết quả ví dụ 3, GV đưa ra </w:t>
            </w:r>
            <w:r w:rsidRPr="00B36A7E">
              <w:rPr>
                <w:rFonts w:cs="Times New Roman"/>
                <w:b/>
                <w:i/>
                <w:iCs/>
                <w:szCs w:val="28"/>
              </w:rPr>
              <w:t>nhận xét</w:t>
            </w:r>
            <w:r w:rsidRPr="00B36A7E">
              <w:rPr>
                <w:rFonts w:cs="Times New Roman"/>
                <w:bCs/>
                <w:szCs w:val="28"/>
              </w:rPr>
              <w:t xml:space="preserve"> cho HS về cách lựa chọn sử dụng bảng số liệu hay sử dụng biểu đồ hình quạt tròn để biểu diễn dữ liệu thống kê. </w:t>
            </w:r>
          </w:p>
          <w:p w:rsidR="000E2249" w:rsidRPr="00B36A7E" w:rsidRDefault="000E2249" w:rsidP="00087B25">
            <w:pPr>
              <w:tabs>
                <w:tab w:val="left" w:pos="567"/>
                <w:tab w:val="left" w:pos="1134"/>
              </w:tabs>
              <w:spacing w:before="120"/>
              <w:rPr>
                <w:rFonts w:eastAsia="Calibri" w:cs="Times New Roman"/>
                <w:b/>
                <w:color w:val="000000"/>
                <w:szCs w:val="28"/>
                <w:lang w:val="nl-NL"/>
              </w:rPr>
            </w:pPr>
            <w:r w:rsidRPr="00B36A7E">
              <w:rPr>
                <w:rFonts w:eastAsia="Calibri" w:cs="Times New Roman"/>
                <w:b/>
                <w:color w:val="000000"/>
                <w:szCs w:val="28"/>
              </w:rPr>
              <w:t xml:space="preserve">Bước 2: Thực hiện nhiệm vụ: </w:t>
            </w:r>
          </w:p>
          <w:p w:rsidR="000E2249" w:rsidRPr="00B36A7E" w:rsidRDefault="000E2249" w:rsidP="00087B25">
            <w:pPr>
              <w:spacing w:before="120"/>
              <w:rPr>
                <w:rFonts w:eastAsia="Calibri" w:cs="Times New Roman"/>
                <w:color w:val="000000"/>
                <w:szCs w:val="28"/>
              </w:rPr>
            </w:pPr>
            <w:r w:rsidRPr="00B36A7E">
              <w:rPr>
                <w:rFonts w:eastAsia="Calibri" w:cs="Times New Roman"/>
                <w:color w:val="000000"/>
                <w:szCs w:val="28"/>
              </w:rPr>
              <w:t>- HS chú ý theo dõi SGK, nghe, tiếp nhận kiến thức và hoàn thành theo yêu cầu, dẫn dắt của GV.</w:t>
            </w:r>
          </w:p>
          <w:p w:rsidR="000E2249" w:rsidRPr="00B36A7E" w:rsidRDefault="000E2249" w:rsidP="00087B25">
            <w:pPr>
              <w:spacing w:before="120"/>
              <w:rPr>
                <w:rFonts w:eastAsia="Calibri" w:cs="Times New Roman"/>
                <w:color w:val="000000"/>
                <w:szCs w:val="28"/>
              </w:rPr>
            </w:pPr>
            <w:r w:rsidRPr="00B36A7E">
              <w:rPr>
                <w:rFonts w:eastAsia="Calibri" w:cs="Times New Roman"/>
                <w:color w:val="000000"/>
                <w:szCs w:val="28"/>
              </w:rPr>
              <w:t>- HS hoạt động nhóm đôi: theo dõi nội dung SGK thảo luận, trao đổi và hoàn thành các yêu cầu.</w:t>
            </w:r>
          </w:p>
          <w:p w:rsidR="000E2249" w:rsidRPr="00B36A7E" w:rsidRDefault="000E2249" w:rsidP="00087B25">
            <w:pPr>
              <w:spacing w:before="120"/>
              <w:rPr>
                <w:rFonts w:eastAsia="Calibri" w:cs="Times New Roman"/>
                <w:color w:val="000000"/>
                <w:szCs w:val="28"/>
              </w:rPr>
            </w:pPr>
            <w:r w:rsidRPr="00B36A7E">
              <w:rPr>
                <w:rFonts w:eastAsia="Calibri" w:cs="Times New Roman"/>
                <w:color w:val="000000"/>
                <w:szCs w:val="28"/>
              </w:rPr>
              <w:t xml:space="preserve">- GV: quan sát và trợ giúp HS.  </w:t>
            </w:r>
          </w:p>
          <w:p w:rsidR="000E2249" w:rsidRPr="00B36A7E" w:rsidRDefault="000E2249" w:rsidP="00087B25">
            <w:pPr>
              <w:spacing w:before="120"/>
              <w:rPr>
                <w:rFonts w:eastAsia="Calibri" w:cs="Times New Roman"/>
                <w:b/>
                <w:color w:val="000000"/>
                <w:szCs w:val="28"/>
              </w:rPr>
            </w:pPr>
            <w:r w:rsidRPr="00B36A7E">
              <w:rPr>
                <w:rFonts w:eastAsia="Calibri" w:cs="Times New Roman"/>
                <w:b/>
                <w:color w:val="000000"/>
                <w:szCs w:val="28"/>
              </w:rPr>
              <w:t xml:space="preserve">Bước 3: Báo cáo, thảo luận: </w:t>
            </w:r>
          </w:p>
          <w:p w:rsidR="000E2249" w:rsidRPr="00B36A7E" w:rsidRDefault="000E2249" w:rsidP="00087B25">
            <w:pPr>
              <w:rPr>
                <w:rFonts w:eastAsia="Calibri" w:cs="Times New Roman"/>
                <w:color w:val="000000"/>
                <w:szCs w:val="28"/>
              </w:rPr>
            </w:pPr>
            <w:r w:rsidRPr="00B36A7E">
              <w:rPr>
                <w:rFonts w:eastAsia="Calibri" w:cs="Times New Roman"/>
                <w:color w:val="000000"/>
                <w:szCs w:val="28"/>
              </w:rPr>
              <w:t>- HS giơ tay phát biểu trình bày tại chỗ/ trình bày bảng.</w:t>
            </w:r>
          </w:p>
          <w:p w:rsidR="000E2249" w:rsidRPr="00B36A7E" w:rsidRDefault="000E2249" w:rsidP="00087B25">
            <w:pPr>
              <w:rPr>
                <w:rFonts w:eastAsia="Calibri" w:cs="Times New Roman"/>
                <w:color w:val="000000"/>
                <w:szCs w:val="28"/>
              </w:rPr>
            </w:pPr>
            <w:r w:rsidRPr="00B36A7E">
              <w:rPr>
                <w:rFonts w:eastAsia="Calibri" w:cs="Times New Roman"/>
                <w:color w:val="000000"/>
                <w:szCs w:val="28"/>
              </w:rPr>
              <w:t xml:space="preserve">- Các HS khác hoàn thành vở, chú ý nghe và nhận xét. </w:t>
            </w:r>
          </w:p>
          <w:p w:rsidR="000E2249" w:rsidRPr="00B36A7E" w:rsidRDefault="000E2249" w:rsidP="00087B25">
            <w:pPr>
              <w:spacing w:before="120"/>
              <w:rPr>
                <w:rFonts w:eastAsia="Calibri" w:cs="Times New Roman"/>
                <w:b/>
                <w:color w:val="000000"/>
                <w:szCs w:val="28"/>
              </w:rPr>
            </w:pPr>
            <w:r w:rsidRPr="00B36A7E">
              <w:rPr>
                <w:rFonts w:eastAsia="Calibri" w:cs="Times New Roman"/>
                <w:b/>
                <w:color w:val="000000"/>
                <w:szCs w:val="28"/>
              </w:rPr>
              <w:lastRenderedPageBreak/>
              <w:t xml:space="preserve">Bước 4: Kết luận, nhận định: </w:t>
            </w:r>
          </w:p>
          <w:p w:rsidR="000E2249" w:rsidRPr="00B36A7E" w:rsidRDefault="000E2249" w:rsidP="00087B25">
            <w:pPr>
              <w:spacing w:before="120"/>
              <w:rPr>
                <w:rFonts w:eastAsia="Calibri" w:cs="Times New Roman"/>
                <w:color w:val="000000"/>
                <w:szCs w:val="28"/>
              </w:rPr>
            </w:pPr>
            <w:r w:rsidRPr="00B36A7E">
              <w:rPr>
                <w:rFonts w:eastAsia="Calibri" w:cs="Times New Roman"/>
                <w:color w:val="000000"/>
                <w:szCs w:val="28"/>
              </w:rPr>
              <w:t xml:space="preserve">GV đánh giá, nhận xét quá trình tiếp nhận và hoạt động của học sinh và gọi 1-2 HS nhắc lại kiến thức liên quan đến biểu đồ hình quạt tròn vừa được học. </w:t>
            </w:r>
          </w:p>
        </w:tc>
        <w:tc>
          <w:tcPr>
            <w:tcW w:w="3690" w:type="dxa"/>
          </w:tcPr>
          <w:p w:rsidR="000E2249" w:rsidRPr="00B36A7E" w:rsidRDefault="000E2249" w:rsidP="00087B25">
            <w:pPr>
              <w:pStyle w:val="NormalWeb"/>
              <w:spacing w:before="60" w:beforeAutospacing="0" w:after="60" w:afterAutospacing="0" w:line="360" w:lineRule="auto"/>
              <w:textAlignment w:val="baseline"/>
              <w:rPr>
                <w:b/>
                <w:bCs/>
                <w:color w:val="000000"/>
                <w:sz w:val="28"/>
                <w:szCs w:val="28"/>
              </w:rPr>
            </w:pPr>
            <w:r w:rsidRPr="00B36A7E">
              <w:rPr>
                <w:b/>
                <w:bCs/>
                <w:color w:val="000000"/>
                <w:sz w:val="28"/>
                <w:szCs w:val="28"/>
              </w:rPr>
              <w:lastRenderedPageBreak/>
              <w:t xml:space="preserve">I. Biểu đồ hình quạt tròn </w:t>
            </w:r>
          </w:p>
          <w:p w:rsidR="000E2249" w:rsidRPr="00B36A7E" w:rsidRDefault="000E2249" w:rsidP="00087B25">
            <w:pPr>
              <w:pStyle w:val="NormalWeb"/>
              <w:spacing w:before="60" w:beforeAutospacing="0" w:after="60" w:afterAutospacing="0" w:line="360" w:lineRule="auto"/>
              <w:textAlignment w:val="baseline"/>
              <w:rPr>
                <w:b/>
                <w:bCs/>
                <w:i/>
                <w:iCs/>
                <w:color w:val="000000"/>
                <w:sz w:val="28"/>
                <w:szCs w:val="28"/>
              </w:rPr>
            </w:pPr>
            <w:r w:rsidRPr="00B36A7E">
              <w:rPr>
                <w:b/>
                <w:bCs/>
                <w:i/>
                <w:iCs/>
                <w:color w:val="000000"/>
                <w:sz w:val="28"/>
                <w:szCs w:val="28"/>
              </w:rPr>
              <w:t>HĐ1</w:t>
            </w:r>
          </w:p>
          <w:p w:rsidR="000E2249" w:rsidRPr="00B36A7E" w:rsidRDefault="000E2249" w:rsidP="00087B25">
            <w:pPr>
              <w:pStyle w:val="NormalWeb"/>
              <w:spacing w:before="60" w:beforeAutospacing="0" w:after="60" w:afterAutospacing="0" w:line="360" w:lineRule="auto"/>
              <w:textAlignment w:val="baseline"/>
              <w:rPr>
                <w:color w:val="000000"/>
                <w:sz w:val="28"/>
                <w:szCs w:val="28"/>
              </w:rPr>
            </w:pPr>
            <w:r w:rsidRPr="00B36A7E">
              <w:rPr>
                <w:color w:val="000000"/>
                <w:sz w:val="28"/>
                <w:szCs w:val="28"/>
              </w:rPr>
              <w:t xml:space="preserve">a) Có 22,5% HS ở </w:t>
            </w:r>
            <w:r w:rsidRPr="00B36A7E">
              <w:rPr>
                <w:sz w:val="28"/>
                <w:szCs w:val="28"/>
              </w:rPr>
              <w:t>mức</w:t>
            </w:r>
            <w:r w:rsidRPr="00B36A7E">
              <w:rPr>
                <w:color w:val="000000"/>
                <w:sz w:val="28"/>
                <w:szCs w:val="28"/>
              </w:rPr>
              <w:t xml:space="preserve"> tốt; 60% HS ở mức khá và 17,5% HS ở mức đạt. </w:t>
            </w:r>
          </w:p>
          <w:p w:rsidR="000E2249" w:rsidRPr="00B36A7E" w:rsidRDefault="000E2249" w:rsidP="00087B25">
            <w:pPr>
              <w:pStyle w:val="NormalWeb"/>
              <w:spacing w:before="60" w:beforeAutospacing="0" w:after="60" w:afterAutospacing="0" w:line="360" w:lineRule="auto"/>
              <w:textAlignment w:val="baseline"/>
              <w:rPr>
                <w:color w:val="000000"/>
                <w:sz w:val="28"/>
                <w:szCs w:val="28"/>
              </w:rPr>
            </w:pPr>
            <w:r w:rsidRPr="00B36A7E">
              <w:rPr>
                <w:color w:val="000000"/>
                <w:sz w:val="28"/>
                <w:szCs w:val="28"/>
              </w:rPr>
              <w:lastRenderedPageBreak/>
              <w:t xml:space="preserve">b) Tổng ba tỉ số phần trăm ghi ở ba hình quạt tròn là: </w:t>
            </w:r>
          </w:p>
          <w:p w:rsidR="000E2249" w:rsidRPr="00B36A7E" w:rsidRDefault="000E2249" w:rsidP="00087B25">
            <w:pPr>
              <w:pStyle w:val="NormalWeb"/>
              <w:spacing w:before="60" w:beforeAutospacing="0" w:after="60" w:afterAutospacing="0" w:line="360" w:lineRule="auto"/>
              <w:textAlignment w:val="baseline"/>
              <w:rPr>
                <w:color w:val="000000"/>
                <w:sz w:val="28"/>
                <w:szCs w:val="28"/>
              </w:rPr>
            </w:pPr>
            <m:oMathPara>
              <m:oMath>
                <m:r>
                  <w:rPr>
                    <w:rFonts w:ascii="Cambria Math" w:hAnsi="Cambria Math"/>
                    <w:color w:val="000000"/>
                    <w:sz w:val="28"/>
                    <w:szCs w:val="28"/>
                  </w:rPr>
                  <m:t>22,5%+60%+17,5%=100%</m:t>
                </m:r>
              </m:oMath>
            </m:oMathPara>
          </w:p>
          <w:p w:rsidR="000E2249" w:rsidRPr="00B36A7E" w:rsidRDefault="000E2249" w:rsidP="00087B25">
            <w:pPr>
              <w:pStyle w:val="NormalWeb"/>
              <w:spacing w:before="60" w:beforeAutospacing="0" w:after="60" w:afterAutospacing="0" w:line="360" w:lineRule="auto"/>
              <w:textAlignment w:val="baseline"/>
              <w:rPr>
                <w:color w:val="000000"/>
                <w:sz w:val="28"/>
                <w:szCs w:val="28"/>
              </w:rPr>
            </w:pPr>
            <w:r w:rsidRPr="00B36A7E">
              <w:rPr>
                <w:b/>
                <w:bCs/>
                <w:i/>
                <w:iCs/>
                <w:color w:val="000000"/>
                <w:sz w:val="28"/>
                <w:szCs w:val="28"/>
                <w:u w:val="single"/>
              </w:rPr>
              <w:t>Nhận xét:</w:t>
            </w:r>
            <w:r w:rsidRPr="00B36A7E">
              <w:rPr>
                <w:color w:val="000000"/>
                <w:sz w:val="28"/>
                <w:szCs w:val="28"/>
              </w:rPr>
              <w:t xml:space="preserve">  Biểu đồ hình quạt tròn có các yếu tố sau:</w:t>
            </w:r>
          </w:p>
          <w:p w:rsidR="000E2249" w:rsidRPr="00B36A7E" w:rsidRDefault="000E2249" w:rsidP="00087B25">
            <w:pPr>
              <w:pStyle w:val="NormalWeb"/>
              <w:spacing w:before="60" w:beforeAutospacing="0" w:after="60" w:afterAutospacing="0" w:line="360" w:lineRule="auto"/>
              <w:textAlignment w:val="baseline"/>
              <w:rPr>
                <w:color w:val="000000"/>
                <w:sz w:val="28"/>
                <w:szCs w:val="28"/>
              </w:rPr>
            </w:pPr>
            <w:r w:rsidRPr="00B36A7E">
              <w:rPr>
                <w:color w:val="000000"/>
                <w:sz w:val="28"/>
                <w:szCs w:val="28"/>
              </w:rPr>
              <w:t>• Đối tượng thống kê được biểu diễn bằng các hình quạt tròn. </w:t>
            </w:r>
          </w:p>
          <w:p w:rsidR="000E2249" w:rsidRPr="00B36A7E" w:rsidRDefault="000E2249" w:rsidP="00087B25">
            <w:pPr>
              <w:pStyle w:val="NormalWeb"/>
              <w:spacing w:before="60" w:beforeAutospacing="0" w:after="60" w:afterAutospacing="0" w:line="360" w:lineRule="auto"/>
              <w:textAlignment w:val="baseline"/>
              <w:rPr>
                <w:color w:val="000000"/>
                <w:sz w:val="28"/>
                <w:szCs w:val="28"/>
              </w:rPr>
            </w:pPr>
            <w:r w:rsidRPr="00B36A7E">
              <w:rPr>
                <w:color w:val="000000"/>
                <w:sz w:val="28"/>
                <w:szCs w:val="28"/>
              </w:rPr>
              <w:t>• Số liệu thống kê theo tiêu chí thống kê của mỗi đối tượng (thống kê) được ghi ở hình quạt tròn tương ứng. Số liệu thống kê đó được tính theo tỉ số phần trăm. </w:t>
            </w:r>
          </w:p>
          <w:p w:rsidR="000E2249" w:rsidRPr="00B36A7E" w:rsidRDefault="000E2249" w:rsidP="00087B25">
            <w:pPr>
              <w:pStyle w:val="NormalWeb"/>
              <w:spacing w:before="60" w:beforeAutospacing="0" w:after="60" w:afterAutospacing="0" w:line="360" w:lineRule="auto"/>
              <w:textAlignment w:val="baseline"/>
              <w:rPr>
                <w:color w:val="000000"/>
                <w:sz w:val="28"/>
                <w:szCs w:val="28"/>
              </w:rPr>
            </w:pPr>
            <w:r w:rsidRPr="00B36A7E">
              <w:rPr>
                <w:color w:val="000000"/>
                <w:sz w:val="28"/>
                <w:szCs w:val="28"/>
              </w:rPr>
              <w:t>• Tổng các tỉ số phần trăm ghi ở các hình quạt tròn là 100%, nghĩa là tổng các tỉ số phần trăm của các số liệu thành phần phải bằng 100% (của tổng thể thống kê).</w:t>
            </w:r>
          </w:p>
          <w:p w:rsidR="000E2249" w:rsidRPr="00B36A7E" w:rsidRDefault="000E2249" w:rsidP="00087B25">
            <w:pPr>
              <w:pStyle w:val="NormalWeb"/>
              <w:spacing w:before="60" w:beforeAutospacing="0" w:after="60" w:afterAutospacing="0" w:line="360" w:lineRule="auto"/>
              <w:textAlignment w:val="baseline"/>
              <w:rPr>
                <w:color w:val="000000"/>
                <w:sz w:val="28"/>
                <w:szCs w:val="28"/>
              </w:rPr>
            </w:pPr>
            <w:r w:rsidRPr="00B36A7E">
              <w:rPr>
                <w:b/>
                <w:bCs/>
                <w:i/>
                <w:iCs/>
                <w:color w:val="000000"/>
                <w:sz w:val="28"/>
                <w:szCs w:val="28"/>
                <w:u w:val="single"/>
              </w:rPr>
              <w:t xml:space="preserve">Ví dụ 1 </w:t>
            </w:r>
            <w:r w:rsidRPr="00B36A7E">
              <w:rPr>
                <w:color w:val="000000"/>
                <w:sz w:val="28"/>
                <w:szCs w:val="28"/>
              </w:rPr>
              <w:t>(SGK – tr21)</w:t>
            </w:r>
          </w:p>
          <w:p w:rsidR="000E2249" w:rsidRPr="00B36A7E" w:rsidRDefault="000E2249" w:rsidP="00087B25">
            <w:pPr>
              <w:pStyle w:val="NormalWeb"/>
              <w:spacing w:before="60" w:beforeAutospacing="0" w:after="60" w:afterAutospacing="0" w:line="360" w:lineRule="auto"/>
              <w:textAlignment w:val="baseline"/>
              <w:rPr>
                <w:color w:val="000000"/>
                <w:sz w:val="28"/>
                <w:szCs w:val="28"/>
              </w:rPr>
            </w:pPr>
            <w:r w:rsidRPr="00B36A7E">
              <w:rPr>
                <w:b/>
                <w:bCs/>
                <w:i/>
                <w:iCs/>
                <w:color w:val="000000"/>
                <w:sz w:val="28"/>
                <w:szCs w:val="28"/>
                <w:u w:val="single"/>
              </w:rPr>
              <w:t xml:space="preserve">Ví dụ 2 </w:t>
            </w:r>
            <w:r w:rsidRPr="00B36A7E">
              <w:rPr>
                <w:color w:val="000000"/>
                <w:sz w:val="28"/>
                <w:szCs w:val="28"/>
              </w:rPr>
              <w:t>(SGK – tr21)</w:t>
            </w:r>
          </w:p>
          <w:p w:rsidR="000E2249" w:rsidRPr="00B36A7E" w:rsidRDefault="000E2249" w:rsidP="00087B25">
            <w:pPr>
              <w:pStyle w:val="NormalWeb"/>
              <w:spacing w:before="60" w:beforeAutospacing="0" w:after="60" w:afterAutospacing="0" w:line="360" w:lineRule="auto"/>
              <w:textAlignment w:val="baseline"/>
              <w:rPr>
                <w:b/>
                <w:bCs/>
                <w:i/>
                <w:iCs/>
                <w:color w:val="000000"/>
                <w:sz w:val="28"/>
                <w:szCs w:val="28"/>
              </w:rPr>
            </w:pPr>
            <w:r w:rsidRPr="00B36A7E">
              <w:rPr>
                <w:b/>
                <w:bCs/>
                <w:i/>
                <w:iCs/>
                <w:color w:val="000000"/>
                <w:sz w:val="28"/>
                <w:szCs w:val="28"/>
              </w:rPr>
              <w:t>HĐ2</w:t>
            </w:r>
          </w:p>
          <w:p w:rsidR="000E2249" w:rsidRPr="00B36A7E" w:rsidRDefault="000E2249" w:rsidP="00087B25">
            <w:pPr>
              <w:pStyle w:val="NormalWeb"/>
              <w:spacing w:before="60" w:beforeAutospacing="0" w:after="60" w:afterAutospacing="0" w:line="360" w:lineRule="auto"/>
              <w:textAlignment w:val="baseline"/>
              <w:rPr>
                <w:color w:val="000000"/>
                <w:sz w:val="28"/>
                <w:szCs w:val="28"/>
              </w:rPr>
            </w:pPr>
            <w:r w:rsidRPr="00B36A7E">
              <w:rPr>
                <w:color w:val="000000"/>
                <w:sz w:val="28"/>
                <w:szCs w:val="28"/>
              </w:rPr>
              <w:t xml:space="preserve">Một số dạng biểu diễn của một tập dữ liệu: Bảng dữ liệu, biểu </w:t>
            </w:r>
            <w:r w:rsidRPr="00B36A7E">
              <w:rPr>
                <w:color w:val="000000"/>
                <w:sz w:val="28"/>
                <w:szCs w:val="28"/>
              </w:rPr>
              <w:lastRenderedPageBreak/>
              <w:t xml:space="preserve">đồ cột đơn, biểu đồ cột kép, biểu đồ tranh, biểu đồ đoạn thẳng, biểu đồ hình quạt </w:t>
            </w:r>
            <w:proofErr w:type="gramStart"/>
            <w:r w:rsidRPr="00B36A7E">
              <w:rPr>
                <w:color w:val="000000"/>
                <w:sz w:val="28"/>
                <w:szCs w:val="28"/>
              </w:rPr>
              <w:t>tròn,…</w:t>
            </w:r>
            <w:proofErr w:type="gramEnd"/>
            <w:r w:rsidRPr="00B36A7E">
              <w:rPr>
                <w:color w:val="000000"/>
                <w:sz w:val="28"/>
                <w:szCs w:val="28"/>
              </w:rPr>
              <w:t xml:space="preserve"> </w:t>
            </w:r>
          </w:p>
          <w:p w:rsidR="000E2249" w:rsidRPr="00B36A7E" w:rsidRDefault="000E2249" w:rsidP="00087B25">
            <w:pPr>
              <w:pStyle w:val="NormalWeb"/>
              <w:spacing w:before="240" w:beforeAutospacing="0" w:after="240" w:afterAutospacing="0" w:line="360" w:lineRule="auto"/>
              <w:textAlignment w:val="baseline"/>
              <w:rPr>
                <w:color w:val="000000"/>
                <w:sz w:val="28"/>
                <w:szCs w:val="28"/>
              </w:rPr>
            </w:pPr>
            <w:r w:rsidRPr="00B36A7E">
              <w:rPr>
                <w:b/>
                <w:bCs/>
                <w:i/>
                <w:iCs/>
                <w:color w:val="000000"/>
                <w:sz w:val="28"/>
                <w:szCs w:val="28"/>
                <w:u w:val="single"/>
              </w:rPr>
              <w:t xml:space="preserve">Ví dụ 3 </w:t>
            </w:r>
            <w:r w:rsidRPr="00B36A7E">
              <w:rPr>
                <w:color w:val="000000"/>
                <w:sz w:val="28"/>
                <w:szCs w:val="28"/>
              </w:rPr>
              <w:t>(SGK – tr22)</w:t>
            </w:r>
          </w:p>
          <w:p w:rsidR="000E2249" w:rsidRPr="00B36A7E" w:rsidRDefault="000E2249" w:rsidP="00087B25">
            <w:pPr>
              <w:pStyle w:val="NormalWeb"/>
              <w:spacing w:before="240" w:beforeAutospacing="0" w:after="240" w:afterAutospacing="0" w:line="360" w:lineRule="auto"/>
              <w:textAlignment w:val="baseline"/>
              <w:rPr>
                <w:b/>
                <w:bCs/>
                <w:i/>
                <w:iCs/>
                <w:color w:val="000000"/>
                <w:sz w:val="28"/>
                <w:szCs w:val="28"/>
                <w:u w:val="single"/>
              </w:rPr>
            </w:pPr>
            <w:r w:rsidRPr="00B36A7E">
              <w:rPr>
                <w:b/>
                <w:bCs/>
                <w:i/>
                <w:iCs/>
                <w:color w:val="000000"/>
                <w:sz w:val="28"/>
                <w:szCs w:val="28"/>
                <w:u w:val="single"/>
              </w:rPr>
              <w:t xml:space="preserve">Nhận xét: </w:t>
            </w:r>
          </w:p>
          <w:p w:rsidR="000E2249" w:rsidRPr="00B36A7E" w:rsidRDefault="000E2249" w:rsidP="000E2249">
            <w:pPr>
              <w:pStyle w:val="NormalWeb"/>
              <w:numPr>
                <w:ilvl w:val="0"/>
                <w:numId w:val="1"/>
              </w:numPr>
              <w:spacing w:before="60" w:beforeAutospacing="0" w:after="60" w:afterAutospacing="0" w:line="360" w:lineRule="auto"/>
              <w:textAlignment w:val="baseline"/>
              <w:rPr>
                <w:color w:val="000000"/>
                <w:sz w:val="28"/>
                <w:szCs w:val="28"/>
              </w:rPr>
            </w:pPr>
            <w:r w:rsidRPr="00B36A7E">
              <w:rPr>
                <w:color w:val="000000"/>
                <w:sz w:val="28"/>
                <w:szCs w:val="28"/>
              </w:rPr>
              <w:t>Thông thường, trong bảng số liệu, ta có thể nhận biết nhanh chóng số liệu thống kê (theo tiêu chí) của mỗi đối tượng thống kê nhưng không biết được mỗi đối tượng đó chiếm bao nhiêu phần trăm trong tổng thể thống kê. </w:t>
            </w:r>
          </w:p>
          <w:p w:rsidR="000E2249" w:rsidRPr="00B36A7E" w:rsidRDefault="000E2249" w:rsidP="000E2249">
            <w:pPr>
              <w:pStyle w:val="NormalWeb"/>
              <w:numPr>
                <w:ilvl w:val="0"/>
                <w:numId w:val="1"/>
              </w:numPr>
              <w:spacing w:before="60" w:beforeAutospacing="0" w:after="60" w:afterAutospacing="0" w:line="360" w:lineRule="auto"/>
              <w:textAlignment w:val="baseline"/>
              <w:rPr>
                <w:color w:val="000000"/>
                <w:sz w:val="28"/>
                <w:szCs w:val="28"/>
              </w:rPr>
            </w:pPr>
            <w:r w:rsidRPr="00B36A7E">
              <w:rPr>
                <w:color w:val="000000"/>
                <w:sz w:val="28"/>
                <w:szCs w:val="28"/>
              </w:rPr>
              <w:t>Ngược lại, trong biểu đồ hình quạt tròn ta có thể nhận biết nhanh chóng mỗi đối tượng thống kê chiếm bao nhiêu phần trăm trong tổng thể thống kê nhưng lại không biết được số liệu thống kê (theo tiêu chí) của mỗi đối tượng đó. </w:t>
            </w:r>
          </w:p>
          <w:p w:rsidR="000E2249" w:rsidRPr="00B36A7E" w:rsidRDefault="000E2249" w:rsidP="000E2249">
            <w:pPr>
              <w:pStyle w:val="NormalWeb"/>
              <w:numPr>
                <w:ilvl w:val="0"/>
                <w:numId w:val="1"/>
              </w:numPr>
              <w:spacing w:before="60" w:beforeAutospacing="0" w:after="60" w:afterAutospacing="0" w:line="360" w:lineRule="auto"/>
              <w:textAlignment w:val="baseline"/>
              <w:rPr>
                <w:color w:val="000000"/>
                <w:sz w:val="28"/>
                <w:szCs w:val="28"/>
              </w:rPr>
            </w:pPr>
            <w:r w:rsidRPr="00B36A7E">
              <w:rPr>
                <w:color w:val="000000"/>
                <w:sz w:val="28"/>
                <w:szCs w:val="28"/>
              </w:rPr>
              <w:lastRenderedPageBreak/>
              <w:t>Vì thế, tùy theo mục đích thống kê ta sẽ lựa chọn bảng số liệu hay biểu đồ hình quạt tròn để biểu diễn dữ liệu thống kê.</w:t>
            </w:r>
          </w:p>
        </w:tc>
      </w:tr>
    </w:tbl>
    <w:p w:rsidR="000E2249" w:rsidRPr="00B36A7E" w:rsidRDefault="000E2249" w:rsidP="000E2249">
      <w:pPr>
        <w:spacing w:before="120"/>
        <w:rPr>
          <w:rFonts w:eastAsia="Calibri" w:cs="Times New Roman"/>
          <w:b/>
          <w:color w:val="000000"/>
          <w:szCs w:val="28"/>
          <w:lang w:val="nl-NL"/>
        </w:rPr>
      </w:pPr>
    </w:p>
    <w:p w:rsidR="000E2249" w:rsidRPr="00B36A7E" w:rsidRDefault="000E2249" w:rsidP="000E2249">
      <w:pPr>
        <w:spacing w:before="120"/>
        <w:rPr>
          <w:rFonts w:eastAsia="Calibri" w:cs="Times New Roman"/>
          <w:b/>
          <w:color w:val="000000"/>
          <w:szCs w:val="28"/>
          <w:lang w:val="nl-NL"/>
        </w:rPr>
      </w:pPr>
      <w:r w:rsidRPr="00B36A7E">
        <w:rPr>
          <w:rFonts w:eastAsia="Calibri" w:cs="Times New Roman"/>
          <w:b/>
          <w:color w:val="000000"/>
          <w:szCs w:val="28"/>
          <w:lang w:val="nl-NL"/>
        </w:rPr>
        <w:t xml:space="preserve">Hoạt động 2: Phân tích và xử lí dữ liệu biểu diễn bằng biểu đồ hình quạt tròn  </w:t>
      </w:r>
    </w:p>
    <w:p w:rsidR="000E2249" w:rsidRPr="00B36A7E" w:rsidRDefault="000E2249" w:rsidP="000E2249">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a) Mục tiêu:</w:t>
      </w:r>
      <w:r w:rsidRPr="00B36A7E">
        <w:rPr>
          <w:rFonts w:eastAsia="Calibri" w:cs="Times New Roman"/>
          <w:color w:val="000000"/>
          <w:szCs w:val="28"/>
          <w:lang w:val="nl-NL"/>
        </w:rPr>
        <w:t xml:space="preserve"> </w:t>
      </w:r>
    </w:p>
    <w:p w:rsidR="000E2249" w:rsidRPr="00B36A7E" w:rsidRDefault="000E2249" w:rsidP="000E2249">
      <w:pPr>
        <w:rPr>
          <w:rFonts w:eastAsia="Calibri" w:cs="Times New Roman"/>
          <w:color w:val="000000"/>
          <w:szCs w:val="28"/>
        </w:rPr>
      </w:pPr>
      <w:r w:rsidRPr="00B36A7E">
        <w:rPr>
          <w:rFonts w:eastAsia="Calibri" w:cs="Times New Roman"/>
          <w:color w:val="000000"/>
          <w:szCs w:val="28"/>
        </w:rPr>
        <w:t xml:space="preserve">- Dựa trên việc biểu diễn dẽ liệu bằng biểu đồ hình quạt tròn, HS có thể phân tích và xử lí các dữ liệu đó để tìm ra những thông tin hữu ích và rút ra kết luận. </w:t>
      </w:r>
    </w:p>
    <w:p w:rsidR="000E2249" w:rsidRPr="00B36A7E" w:rsidRDefault="000E2249" w:rsidP="000E2249">
      <w:pPr>
        <w:rPr>
          <w:rFonts w:eastAsia="Calibri" w:cs="Times New Roman"/>
          <w:color w:val="000000"/>
          <w:szCs w:val="28"/>
        </w:rPr>
      </w:pPr>
      <w:r w:rsidRPr="00B36A7E">
        <w:rPr>
          <w:rFonts w:eastAsia="Calibri" w:cs="Times New Roman"/>
          <w:color w:val="000000"/>
          <w:szCs w:val="28"/>
        </w:rPr>
        <w:t xml:space="preserve">- Củng cố kiến thức về phân tích và xử lí dữ liệu được biểu diễn bằng biểu đồ hình quạt tròn, chuyển đổi dữ liệu từ dạng biểu đồ hình quạt tròn sang dạng bảng. </w:t>
      </w:r>
    </w:p>
    <w:p w:rsidR="000E2249" w:rsidRPr="00B36A7E" w:rsidRDefault="000E2249" w:rsidP="000E2249">
      <w:pPr>
        <w:rPr>
          <w:rFonts w:eastAsia="Calibri" w:cs="Times New Roman"/>
          <w:b/>
          <w:color w:val="000000"/>
          <w:szCs w:val="28"/>
          <w:lang w:val="nl-NL"/>
        </w:rPr>
      </w:pPr>
      <w:r w:rsidRPr="00B36A7E">
        <w:rPr>
          <w:rFonts w:eastAsia="Calibri" w:cs="Times New Roman"/>
          <w:b/>
          <w:color w:val="000000"/>
          <w:szCs w:val="28"/>
          <w:lang w:val="nl-NL"/>
        </w:rPr>
        <w:t xml:space="preserve">b) Nội dung: </w:t>
      </w:r>
      <w:r w:rsidRPr="00B36A7E">
        <w:rPr>
          <w:rFonts w:eastAsia="Calibri" w:cs="Times New Roman"/>
          <w:color w:val="000000"/>
          <w:szCs w:val="28"/>
          <w:lang w:val="nl-NL"/>
        </w:rPr>
        <w:t xml:space="preserve">HS tìm hiểu và tiếp nhận kiến thức về phân tích và xử lí số liệu biểu diễn bằng biểu đồ hình quạt tròn theo định hướng của GV.  </w:t>
      </w:r>
    </w:p>
    <w:p w:rsidR="000E2249" w:rsidRPr="00B36A7E" w:rsidRDefault="000E2249" w:rsidP="000E2249">
      <w:pPr>
        <w:rPr>
          <w:rFonts w:eastAsia="Calibri" w:cs="Times New Roman"/>
          <w:b/>
          <w:color w:val="000000"/>
          <w:szCs w:val="28"/>
          <w:lang w:val="nl-NL"/>
        </w:rPr>
      </w:pPr>
      <w:r w:rsidRPr="00B36A7E">
        <w:rPr>
          <w:rFonts w:eastAsia="Calibri" w:cs="Times New Roman"/>
          <w:b/>
          <w:color w:val="000000"/>
          <w:szCs w:val="28"/>
          <w:lang w:val="nl-NL"/>
        </w:rPr>
        <w:t xml:space="preserve">c) Sản phẩm: </w:t>
      </w:r>
      <w:r w:rsidRPr="00B36A7E">
        <w:rPr>
          <w:rFonts w:eastAsia="Calibri" w:cs="Times New Roman"/>
          <w:bCs/>
          <w:color w:val="000000"/>
          <w:szCs w:val="28"/>
          <w:lang w:val="nl-NL"/>
        </w:rPr>
        <w:t xml:space="preserve">Kết quả thực hiện các yêu cầu của phần </w:t>
      </w:r>
      <w:r w:rsidRPr="00B36A7E">
        <w:rPr>
          <w:rFonts w:eastAsia="Calibri" w:cs="Times New Roman"/>
          <w:b/>
          <w:color w:val="000000"/>
          <w:szCs w:val="28"/>
          <w:lang w:val="nl-NL"/>
        </w:rPr>
        <w:t xml:space="preserve">Ví dụ 4, Ví dụ 5. </w:t>
      </w:r>
    </w:p>
    <w:p w:rsidR="000E2249" w:rsidRPr="00B36A7E" w:rsidRDefault="000E2249" w:rsidP="000E2249">
      <w:pPr>
        <w:tabs>
          <w:tab w:val="left" w:pos="567"/>
          <w:tab w:val="left" w:pos="1134"/>
        </w:tabs>
        <w:spacing w:before="120"/>
        <w:rPr>
          <w:rFonts w:eastAsia="Calibri" w:cs="Times New Roman"/>
          <w:b/>
          <w:color w:val="000000"/>
          <w:szCs w:val="28"/>
        </w:rPr>
      </w:pPr>
      <w:r w:rsidRPr="00B36A7E">
        <w:rPr>
          <w:rFonts w:eastAsia="Calibri" w:cs="Times New Roman"/>
          <w:b/>
          <w:color w:val="000000"/>
          <w:szCs w:val="28"/>
        </w:rPr>
        <w:t xml:space="preserve">d) Tổ chức thực hiện: </w:t>
      </w:r>
    </w:p>
    <w:tbl>
      <w:tblPr>
        <w:tblStyle w:val="TableGrid1"/>
        <w:tblW w:w="9241" w:type="dxa"/>
        <w:tblLook w:val="04A0" w:firstRow="1" w:lastRow="0" w:firstColumn="1" w:lastColumn="0" w:noHBand="0" w:noVBand="1"/>
      </w:tblPr>
      <w:tblGrid>
        <w:gridCol w:w="4765"/>
        <w:gridCol w:w="4476"/>
      </w:tblGrid>
      <w:tr w:rsidR="000E2249" w:rsidRPr="00B36A7E" w:rsidTr="00087B25">
        <w:tc>
          <w:tcPr>
            <w:tcW w:w="4765" w:type="dxa"/>
          </w:tcPr>
          <w:p w:rsidR="000E2249" w:rsidRPr="00B36A7E" w:rsidRDefault="000E2249" w:rsidP="00087B25">
            <w:pPr>
              <w:tabs>
                <w:tab w:val="left" w:pos="495"/>
              </w:tabs>
              <w:spacing w:before="120"/>
              <w:jc w:val="center"/>
              <w:rPr>
                <w:rFonts w:eastAsia="Calibri" w:cs="Times New Roman"/>
                <w:b/>
                <w:color w:val="000000"/>
                <w:szCs w:val="28"/>
              </w:rPr>
            </w:pPr>
            <w:r w:rsidRPr="00B36A7E">
              <w:rPr>
                <w:rFonts w:eastAsia="Calibri" w:cs="Times New Roman"/>
                <w:b/>
                <w:color w:val="000000"/>
                <w:szCs w:val="28"/>
              </w:rPr>
              <w:t>HOẠT ĐỘNG CỦA GV VÀ HS</w:t>
            </w:r>
          </w:p>
        </w:tc>
        <w:tc>
          <w:tcPr>
            <w:tcW w:w="4476" w:type="dxa"/>
          </w:tcPr>
          <w:p w:rsidR="000E2249" w:rsidRPr="00B36A7E" w:rsidRDefault="000E2249" w:rsidP="00087B25">
            <w:pPr>
              <w:spacing w:before="120"/>
              <w:jc w:val="center"/>
              <w:rPr>
                <w:rFonts w:eastAsia="Calibri" w:cs="Times New Roman"/>
                <w:b/>
                <w:color w:val="000000"/>
                <w:szCs w:val="28"/>
              </w:rPr>
            </w:pPr>
            <w:r>
              <w:rPr>
                <w:rFonts w:eastAsia="Calibri" w:cs="Times New Roman"/>
                <w:b/>
                <w:color w:val="000000"/>
                <w:szCs w:val="28"/>
              </w:rPr>
              <w:t>NỘI DUNG</w:t>
            </w:r>
          </w:p>
        </w:tc>
      </w:tr>
      <w:tr w:rsidR="000E2249" w:rsidRPr="00B36A7E" w:rsidTr="00087B25">
        <w:tc>
          <w:tcPr>
            <w:tcW w:w="4765" w:type="dxa"/>
          </w:tcPr>
          <w:p w:rsidR="000E2249" w:rsidRPr="00B36A7E" w:rsidRDefault="000E2249" w:rsidP="00087B25">
            <w:pPr>
              <w:spacing w:before="120"/>
              <w:rPr>
                <w:rFonts w:eastAsia="Calibri" w:cs="Times New Roman"/>
                <w:b/>
                <w:color w:val="000000"/>
                <w:szCs w:val="28"/>
              </w:rPr>
            </w:pPr>
            <w:r w:rsidRPr="00B36A7E">
              <w:rPr>
                <w:rFonts w:eastAsia="Calibri" w:cs="Times New Roman"/>
                <w:b/>
                <w:color w:val="000000"/>
                <w:szCs w:val="28"/>
              </w:rPr>
              <w:t>Bước 1: Chuyển giao nhiệm vụ:</w:t>
            </w:r>
          </w:p>
          <w:p w:rsidR="000E2249" w:rsidRPr="00B36A7E" w:rsidRDefault="000E2249" w:rsidP="00087B25">
            <w:pPr>
              <w:rPr>
                <w:rFonts w:eastAsia="Calibri" w:cs="Times New Roman"/>
                <w:color w:val="000000"/>
                <w:szCs w:val="28"/>
              </w:rPr>
            </w:pPr>
            <w:r w:rsidRPr="00B36A7E">
              <w:rPr>
                <w:rFonts w:eastAsia="Calibri" w:cs="Times New Roman"/>
                <w:color w:val="000000"/>
                <w:szCs w:val="28"/>
              </w:rPr>
              <w:t xml:space="preserve">- GV chia HS thành các nhóm từ 3 – 4 HS, yêu cầu các nhóm đọc và trả lời các yêu cầu trong </w:t>
            </w:r>
            <w:r w:rsidRPr="00B36A7E">
              <w:rPr>
                <w:rFonts w:eastAsia="Calibri" w:cs="Times New Roman"/>
                <w:b/>
                <w:bCs/>
                <w:i/>
                <w:iCs/>
                <w:color w:val="000000"/>
                <w:szCs w:val="28"/>
              </w:rPr>
              <w:t>Ví dụ 4</w:t>
            </w:r>
            <w:r w:rsidRPr="00B36A7E">
              <w:rPr>
                <w:rFonts w:eastAsia="Calibri" w:cs="Times New Roman"/>
                <w:color w:val="000000"/>
                <w:szCs w:val="28"/>
              </w:rPr>
              <w:t xml:space="preserve"> vào bảng nhóm. </w:t>
            </w:r>
          </w:p>
          <w:p w:rsidR="000E2249" w:rsidRPr="00B36A7E" w:rsidRDefault="000E2249" w:rsidP="00087B25">
            <w:pPr>
              <w:rPr>
                <w:rFonts w:eastAsia="Calibri" w:cs="Times New Roman"/>
                <w:color w:val="000000"/>
                <w:szCs w:val="28"/>
              </w:rPr>
            </w:pPr>
            <w:r w:rsidRPr="00B36A7E">
              <w:rPr>
                <w:rFonts w:eastAsia="Calibri" w:cs="Times New Roman"/>
                <w:color w:val="000000"/>
                <w:szCs w:val="28"/>
              </w:rPr>
              <w:lastRenderedPageBreak/>
              <w:sym w:font="Wingdings" w:char="F0E0"/>
            </w:r>
            <w:r w:rsidRPr="00B36A7E">
              <w:rPr>
                <w:rFonts w:eastAsia="Calibri" w:cs="Times New Roman"/>
                <w:color w:val="000000"/>
                <w:szCs w:val="28"/>
              </w:rPr>
              <w:t xml:space="preserve"> Các nhóm hoàn thành </w:t>
            </w:r>
            <w:r w:rsidRPr="00B36A7E">
              <w:rPr>
                <w:rFonts w:eastAsia="Calibri" w:cs="Times New Roman"/>
                <w:b/>
                <w:bCs/>
                <w:i/>
                <w:iCs/>
                <w:color w:val="000000"/>
                <w:szCs w:val="28"/>
              </w:rPr>
              <w:t>Ví dụ 4</w:t>
            </w:r>
            <w:r w:rsidRPr="00B36A7E">
              <w:rPr>
                <w:rFonts w:eastAsia="Calibri" w:cs="Times New Roman"/>
                <w:color w:val="000000"/>
                <w:szCs w:val="28"/>
              </w:rPr>
              <w:t xml:space="preserve"> trong thời gian quy định, treo kết quả thảo luận lên bảng. GV mời đại diện HS của 2 - </w:t>
            </w:r>
            <w:proofErr w:type="gramStart"/>
            <w:r w:rsidRPr="00B36A7E">
              <w:rPr>
                <w:rFonts w:eastAsia="Calibri" w:cs="Times New Roman"/>
                <w:color w:val="000000"/>
                <w:szCs w:val="28"/>
              </w:rPr>
              <w:t>3  nhóm</w:t>
            </w:r>
            <w:proofErr w:type="gramEnd"/>
            <w:r w:rsidRPr="00B36A7E">
              <w:rPr>
                <w:rFonts w:eastAsia="Calibri" w:cs="Times New Roman"/>
                <w:color w:val="000000"/>
                <w:szCs w:val="28"/>
              </w:rPr>
              <w:t xml:space="preserve"> trình bày kết quả thảo luận, các nhóm khác nhận xét, bổ sung. </w:t>
            </w:r>
          </w:p>
          <w:p w:rsidR="000E2249" w:rsidRPr="00B36A7E" w:rsidRDefault="000E2249" w:rsidP="00087B25">
            <w:pPr>
              <w:rPr>
                <w:rFonts w:eastAsia="Calibri" w:cs="Times New Roman"/>
                <w:color w:val="000000"/>
                <w:szCs w:val="28"/>
              </w:rPr>
            </w:pPr>
            <w:r w:rsidRPr="00B36A7E">
              <w:rPr>
                <w:rFonts w:eastAsia="Calibri" w:cs="Times New Roman"/>
                <w:color w:val="000000"/>
                <w:szCs w:val="28"/>
              </w:rPr>
              <w:t xml:space="preserve">- GV yêu cầu HS củng cố kiến thức vừa học: phân tích và xử lí dữ liệu biểu diễn bằng biểu đồ hình quạt để tìm ra những thông tin hữu ích và rút ra kết luận thông qua việc thực hiện </w:t>
            </w:r>
            <w:r w:rsidRPr="00B36A7E">
              <w:rPr>
                <w:rFonts w:eastAsia="Calibri" w:cs="Times New Roman"/>
                <w:b/>
                <w:bCs/>
                <w:color w:val="000000"/>
                <w:szCs w:val="28"/>
              </w:rPr>
              <w:t>Ví dụ 4.</w:t>
            </w:r>
            <w:r w:rsidRPr="00B36A7E">
              <w:rPr>
                <w:rFonts w:eastAsia="Calibri" w:cs="Times New Roman"/>
                <w:color w:val="000000"/>
                <w:szCs w:val="28"/>
              </w:rPr>
              <w:t xml:space="preserve"> </w:t>
            </w:r>
          </w:p>
          <w:p w:rsidR="000E2249" w:rsidRPr="00B36A7E" w:rsidRDefault="000E2249" w:rsidP="00087B25">
            <w:pPr>
              <w:rPr>
                <w:rFonts w:eastAsia="Calibri" w:cs="Times New Roman"/>
                <w:color w:val="000000"/>
                <w:szCs w:val="28"/>
              </w:rPr>
            </w:pPr>
            <w:r w:rsidRPr="00B36A7E">
              <w:rPr>
                <w:rFonts w:eastAsia="Calibri" w:cs="Times New Roman"/>
                <w:color w:val="000000"/>
                <w:szCs w:val="28"/>
              </w:rPr>
              <w:t xml:space="preserve">+ GV yêu cầu HS nhắc lại các yếu tố có trong biểu đồ hình quạt tròn, từ đó vận dụng quan sát biểu đồ hình 28 và trả lời các câu hỏi trong ví dụ 5 </w:t>
            </w:r>
          </w:p>
          <w:p w:rsidR="000E2249" w:rsidRPr="00B36A7E" w:rsidRDefault="000E2249" w:rsidP="00087B25">
            <w:pPr>
              <w:rPr>
                <w:rFonts w:eastAsia="Calibri" w:cs="Times New Roman"/>
                <w:color w:val="000000"/>
                <w:szCs w:val="28"/>
              </w:rPr>
            </w:pPr>
            <w:r w:rsidRPr="00B36A7E">
              <w:rPr>
                <w:rFonts w:eastAsia="Calibri" w:cs="Times New Roman"/>
                <w:color w:val="000000"/>
                <w:szCs w:val="28"/>
              </w:rPr>
              <w:t xml:space="preserve">+ HS luyện tập cách chuyển đổi dữ liệu từ dạng biểu đồ hình quạt tròn sang dạng bảng </w:t>
            </w:r>
            <w:r w:rsidRPr="00B36A7E">
              <w:rPr>
                <w:rFonts w:eastAsia="Calibri" w:cs="Times New Roman"/>
                <w:i/>
                <w:iCs/>
                <w:color w:val="000000"/>
                <w:szCs w:val="28"/>
              </w:rPr>
              <w:t>(GV gợi ý, hướng dẫn HS cách tính khối lượng các chất từ tỉ số phần trăm của lượng chất dinh dưỡng so với tổng lượng chất có trong thực phẩm)</w:t>
            </w:r>
          </w:p>
          <w:p w:rsidR="000E2249" w:rsidRPr="00B36A7E" w:rsidRDefault="000E2249" w:rsidP="00087B25">
            <w:pPr>
              <w:spacing w:before="120"/>
              <w:rPr>
                <w:rFonts w:eastAsia="Calibri" w:cs="Times New Roman"/>
                <w:szCs w:val="28"/>
              </w:rPr>
            </w:pPr>
            <w:r w:rsidRPr="00B36A7E">
              <w:rPr>
                <w:rFonts w:eastAsia="Calibri" w:cs="Times New Roman"/>
                <w:b/>
                <w:color w:val="000000"/>
                <w:szCs w:val="28"/>
              </w:rPr>
              <w:t xml:space="preserve">Bước 2: Thực hiện nhiệm vụ: </w:t>
            </w:r>
          </w:p>
          <w:p w:rsidR="000E2249" w:rsidRPr="00B36A7E" w:rsidRDefault="000E2249" w:rsidP="00087B25">
            <w:pPr>
              <w:spacing w:before="120"/>
              <w:rPr>
                <w:rFonts w:eastAsia="Calibri" w:cs="Times New Roman"/>
                <w:color w:val="000000"/>
                <w:szCs w:val="28"/>
              </w:rPr>
            </w:pPr>
            <w:r w:rsidRPr="00B36A7E">
              <w:rPr>
                <w:rFonts w:eastAsia="Calibri" w:cs="Times New Roman"/>
                <w:color w:val="000000"/>
                <w:szCs w:val="28"/>
              </w:rPr>
              <w:t xml:space="preserve">- HS nhớ lại kiến thức về trục số đã học, thực hiện lần lượt các yêu cầu của GV để tiếp nhận kiến thức mới về phân tích và </w:t>
            </w:r>
            <w:r w:rsidRPr="00B36A7E">
              <w:rPr>
                <w:rFonts w:eastAsia="Calibri" w:cs="Times New Roman"/>
                <w:color w:val="000000"/>
                <w:szCs w:val="28"/>
              </w:rPr>
              <w:lastRenderedPageBreak/>
              <w:t>xử lí dữ liệu biểu diễn bằng biểu đồ hình quạt tròn.</w:t>
            </w:r>
          </w:p>
          <w:p w:rsidR="000E2249" w:rsidRPr="00B36A7E" w:rsidRDefault="000E2249" w:rsidP="00087B25">
            <w:pPr>
              <w:spacing w:before="120"/>
              <w:rPr>
                <w:rFonts w:eastAsia="Calibri" w:cs="Times New Roman"/>
                <w:color w:val="000000"/>
                <w:szCs w:val="28"/>
              </w:rPr>
            </w:pPr>
            <w:r w:rsidRPr="00B36A7E">
              <w:rPr>
                <w:rFonts w:eastAsia="Calibri" w:cs="Times New Roman"/>
                <w:color w:val="000000"/>
                <w:szCs w:val="28"/>
              </w:rPr>
              <w:t>- GV: dẫn dắt, gợi ý và giúp đỡ HS.</w:t>
            </w:r>
          </w:p>
          <w:p w:rsidR="000E2249" w:rsidRPr="00B36A7E" w:rsidRDefault="000E2249" w:rsidP="00087B25">
            <w:pPr>
              <w:spacing w:before="120"/>
              <w:rPr>
                <w:rFonts w:eastAsia="Calibri" w:cs="Times New Roman"/>
                <w:szCs w:val="28"/>
              </w:rPr>
            </w:pPr>
            <w:r w:rsidRPr="00B36A7E">
              <w:rPr>
                <w:rFonts w:eastAsia="Calibri" w:cs="Times New Roman"/>
                <w:b/>
                <w:color w:val="000000"/>
                <w:szCs w:val="28"/>
              </w:rPr>
              <w:t xml:space="preserve">Bước 3: Báo cáo, thảo luận: </w:t>
            </w:r>
          </w:p>
          <w:p w:rsidR="000E2249" w:rsidRPr="00B36A7E" w:rsidRDefault="000E2249" w:rsidP="00087B25">
            <w:pPr>
              <w:rPr>
                <w:rFonts w:eastAsia="Calibri" w:cs="Times New Roman"/>
                <w:color w:val="000000"/>
                <w:szCs w:val="28"/>
              </w:rPr>
            </w:pPr>
            <w:r w:rsidRPr="00B36A7E">
              <w:rPr>
                <w:rFonts w:eastAsia="Calibri" w:cs="Times New Roman"/>
                <w:color w:val="000000"/>
                <w:szCs w:val="28"/>
              </w:rPr>
              <w:t xml:space="preserve">- Đại diện một vài HS trình bày phần trả lời. Các bạn khác chú ý theo dõi, bổ sung. </w:t>
            </w:r>
          </w:p>
          <w:p w:rsidR="000E2249" w:rsidRPr="00B36A7E" w:rsidRDefault="000E2249" w:rsidP="00087B25">
            <w:pPr>
              <w:rPr>
                <w:rFonts w:eastAsia="Calibri" w:cs="Times New Roman"/>
                <w:b/>
                <w:color w:val="000000"/>
                <w:szCs w:val="28"/>
              </w:rPr>
            </w:pPr>
            <w:r w:rsidRPr="00B36A7E">
              <w:rPr>
                <w:rFonts w:eastAsia="Calibri" w:cs="Times New Roman"/>
                <w:b/>
                <w:color w:val="000000"/>
                <w:szCs w:val="28"/>
              </w:rPr>
              <w:t xml:space="preserve">Bước 4: Kết luận, nhận định: </w:t>
            </w:r>
          </w:p>
          <w:p w:rsidR="000E2249" w:rsidRPr="00B36A7E" w:rsidRDefault="000E2249" w:rsidP="00087B25">
            <w:pPr>
              <w:rPr>
                <w:rFonts w:eastAsia="Calibri" w:cs="Times New Roman"/>
                <w:b/>
                <w:color w:val="000000"/>
                <w:szCs w:val="28"/>
              </w:rPr>
            </w:pPr>
            <w:r w:rsidRPr="00B36A7E">
              <w:rPr>
                <w:rFonts w:eastAsia="Calibri" w:cs="Times New Roman"/>
                <w:b/>
                <w:color w:val="000000"/>
                <w:szCs w:val="28"/>
              </w:rPr>
              <w:t xml:space="preserve">- </w:t>
            </w:r>
            <w:r w:rsidRPr="00B36A7E">
              <w:rPr>
                <w:rFonts w:eastAsia="Calibri" w:cs="Times New Roman"/>
                <w:color w:val="000000"/>
                <w:szCs w:val="28"/>
              </w:rPr>
              <w:t xml:space="preserve">GV đánh giá quá trình hoạt động của HS. GV tổng quát, yêu cầu HS ghi chép đầy đủ vào vở. </w:t>
            </w:r>
          </w:p>
        </w:tc>
        <w:tc>
          <w:tcPr>
            <w:tcW w:w="4476" w:type="dxa"/>
          </w:tcPr>
          <w:p w:rsidR="000E2249" w:rsidRPr="00B36A7E" w:rsidRDefault="000E2249" w:rsidP="00087B25">
            <w:pPr>
              <w:rPr>
                <w:rFonts w:eastAsia="Calibri" w:cs="Times New Roman"/>
                <w:b/>
                <w:color w:val="000000"/>
                <w:szCs w:val="28"/>
                <w:lang w:val="nl-NL"/>
              </w:rPr>
            </w:pPr>
            <w:r w:rsidRPr="00B36A7E">
              <w:rPr>
                <w:rFonts w:eastAsia="Calibri" w:cs="Times New Roman"/>
                <w:b/>
                <w:color w:val="000000"/>
                <w:szCs w:val="28"/>
                <w:lang w:val="nl-NL"/>
              </w:rPr>
              <w:lastRenderedPageBreak/>
              <w:t xml:space="preserve">II. Phân tích và xử lí dữ liệu biểu diễn bằng biểu đồ hình quạt tròn </w:t>
            </w:r>
          </w:p>
          <w:p w:rsidR="000E2249" w:rsidRPr="00B36A7E" w:rsidRDefault="000E2249" w:rsidP="00087B25">
            <w:pPr>
              <w:rPr>
                <w:rFonts w:eastAsia="Calibri" w:cs="Times New Roman"/>
                <w:bCs/>
                <w:color w:val="000000"/>
                <w:szCs w:val="28"/>
                <w:lang w:val="nl-NL"/>
              </w:rPr>
            </w:pPr>
            <w:r w:rsidRPr="00B36A7E">
              <w:rPr>
                <w:rFonts w:eastAsia="Calibri" w:cs="Times New Roman"/>
                <w:b/>
                <w:i/>
                <w:iCs/>
                <w:color w:val="000000"/>
                <w:szCs w:val="28"/>
                <w:u w:val="single"/>
                <w:lang w:val="nl-NL"/>
              </w:rPr>
              <w:t>Ví dụ 4.</w:t>
            </w:r>
            <w:r w:rsidRPr="00B36A7E">
              <w:rPr>
                <w:rFonts w:eastAsia="Calibri" w:cs="Times New Roman"/>
                <w:b/>
                <w:color w:val="000000"/>
                <w:szCs w:val="28"/>
                <w:lang w:val="nl-NL"/>
              </w:rPr>
              <w:t xml:space="preserve"> </w:t>
            </w:r>
            <w:r w:rsidRPr="00B36A7E">
              <w:rPr>
                <w:rFonts w:eastAsia="Calibri" w:cs="Times New Roman"/>
                <w:bCs/>
                <w:color w:val="000000"/>
                <w:szCs w:val="28"/>
                <w:lang w:val="nl-NL"/>
              </w:rPr>
              <w:t>(SGK – tr23)</w:t>
            </w:r>
          </w:p>
          <w:p w:rsidR="000E2249" w:rsidRPr="00B36A7E" w:rsidRDefault="000E2249" w:rsidP="00087B25">
            <w:pPr>
              <w:rPr>
                <w:rFonts w:eastAsia="Calibri" w:cs="Times New Roman"/>
                <w:bCs/>
                <w:color w:val="000000"/>
                <w:szCs w:val="28"/>
                <w:lang w:val="nl-NL"/>
              </w:rPr>
            </w:pPr>
            <w:r w:rsidRPr="00B36A7E">
              <w:rPr>
                <w:rFonts w:eastAsia="Calibri" w:cs="Times New Roman"/>
                <w:b/>
                <w:i/>
                <w:iCs/>
                <w:color w:val="000000"/>
                <w:szCs w:val="28"/>
                <w:u w:val="single"/>
                <w:lang w:val="nl-NL"/>
              </w:rPr>
              <w:t>Ví dụ 5.</w:t>
            </w:r>
            <w:r w:rsidRPr="00B36A7E">
              <w:rPr>
                <w:rFonts w:eastAsia="Calibri" w:cs="Times New Roman"/>
                <w:b/>
                <w:color w:val="000000"/>
                <w:szCs w:val="28"/>
                <w:lang w:val="nl-NL"/>
              </w:rPr>
              <w:t xml:space="preserve"> </w:t>
            </w:r>
            <w:r w:rsidRPr="00B36A7E">
              <w:rPr>
                <w:rFonts w:eastAsia="Calibri" w:cs="Times New Roman"/>
                <w:bCs/>
                <w:color w:val="000000"/>
                <w:szCs w:val="28"/>
                <w:lang w:val="nl-NL"/>
              </w:rPr>
              <w:t>(SGK – tr24)</w:t>
            </w:r>
          </w:p>
          <w:p w:rsidR="000E2249" w:rsidRPr="00B36A7E" w:rsidRDefault="000E2249" w:rsidP="00087B25">
            <w:pPr>
              <w:rPr>
                <w:rFonts w:eastAsia="Calibri" w:cs="Times New Roman"/>
                <w:color w:val="000000"/>
                <w:szCs w:val="28"/>
                <w:lang w:val="nl-NL"/>
              </w:rPr>
            </w:pPr>
          </w:p>
          <w:p w:rsidR="000E2249" w:rsidRPr="00B36A7E" w:rsidRDefault="000E2249" w:rsidP="00087B25">
            <w:pPr>
              <w:rPr>
                <w:rFonts w:eastAsia="Calibri" w:cs="Times New Roman"/>
                <w:color w:val="000000"/>
                <w:szCs w:val="28"/>
                <w:lang w:val="nl-NL"/>
              </w:rPr>
            </w:pPr>
          </w:p>
        </w:tc>
      </w:tr>
    </w:tbl>
    <w:p w:rsidR="000E2249" w:rsidRPr="00B36A7E" w:rsidRDefault="000E2249" w:rsidP="000E2249">
      <w:pPr>
        <w:spacing w:before="120"/>
        <w:rPr>
          <w:rFonts w:eastAsia="Calibri" w:cs="Times New Roman"/>
          <w:b/>
          <w:color w:val="000000"/>
          <w:szCs w:val="28"/>
          <w:lang w:val="fr-FR"/>
        </w:rPr>
      </w:pPr>
    </w:p>
    <w:p w:rsidR="000E2249" w:rsidRPr="00B36A7E" w:rsidRDefault="000E2249" w:rsidP="000E2249">
      <w:pPr>
        <w:spacing w:before="120"/>
        <w:rPr>
          <w:rFonts w:eastAsia="Calibri" w:cs="Times New Roman"/>
          <w:b/>
          <w:color w:val="000000"/>
          <w:szCs w:val="28"/>
          <w:lang w:val="fr-FR"/>
        </w:rPr>
      </w:pPr>
      <w:r>
        <w:rPr>
          <w:rFonts w:eastAsia="Calibri" w:cs="Times New Roman"/>
          <w:b/>
          <w:color w:val="000000"/>
          <w:szCs w:val="28"/>
          <w:lang w:val="fr-FR"/>
        </w:rPr>
        <w:t>3</w:t>
      </w:r>
      <w:r w:rsidRPr="00B36A7E">
        <w:rPr>
          <w:rFonts w:eastAsia="Calibri" w:cs="Times New Roman"/>
          <w:b/>
          <w:color w:val="000000"/>
          <w:szCs w:val="28"/>
          <w:lang w:val="fr-FR"/>
        </w:rPr>
        <w:t>. HOẠT ĐỘNG LUYỆN TẬP</w:t>
      </w:r>
    </w:p>
    <w:p w:rsidR="000E2249" w:rsidRPr="00B36A7E" w:rsidRDefault="000E2249" w:rsidP="000E2249">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a) Mục </w:t>
      </w:r>
      <w:proofErr w:type="gramStart"/>
      <w:r w:rsidRPr="00B36A7E">
        <w:rPr>
          <w:rFonts w:eastAsia="Calibri" w:cs="Times New Roman"/>
          <w:b/>
          <w:color w:val="000000"/>
          <w:szCs w:val="28"/>
          <w:lang w:val="fr-FR"/>
        </w:rPr>
        <w:t>tiêu:</w:t>
      </w:r>
      <w:proofErr w:type="gramEnd"/>
      <w:r w:rsidRPr="00B36A7E">
        <w:rPr>
          <w:rFonts w:eastAsia="Calibri" w:cs="Times New Roman"/>
          <w:color w:val="000000"/>
          <w:szCs w:val="28"/>
          <w:lang w:val="fr-FR"/>
        </w:rPr>
        <w:t xml:space="preserve"> Học sinh củng cố lại kiến thức về biểu đồ hình quạt tròn thông qua một số bài tập trắc nghiệm </w:t>
      </w:r>
    </w:p>
    <w:p w:rsidR="000E2249" w:rsidRPr="00B36A7E" w:rsidRDefault="000E2249" w:rsidP="000E2249">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b) Nội </w:t>
      </w:r>
      <w:proofErr w:type="gramStart"/>
      <w:r w:rsidRPr="00B36A7E">
        <w:rPr>
          <w:rFonts w:eastAsia="Calibri" w:cs="Times New Roman"/>
          <w:b/>
          <w:color w:val="000000"/>
          <w:szCs w:val="28"/>
          <w:lang w:val="fr-FR"/>
        </w:rPr>
        <w:t>dung:</w:t>
      </w:r>
      <w:proofErr w:type="gramEnd"/>
      <w:r w:rsidRPr="00B36A7E">
        <w:rPr>
          <w:rFonts w:eastAsia="Calibri" w:cs="Times New Roman"/>
          <w:b/>
          <w:color w:val="000000"/>
          <w:szCs w:val="28"/>
          <w:lang w:val="fr-FR"/>
        </w:rPr>
        <w:t xml:space="preserve"> </w:t>
      </w:r>
      <w:r w:rsidRPr="00B36A7E">
        <w:rPr>
          <w:rFonts w:eastAsia="Calibri" w:cs="Times New Roman"/>
          <w:color w:val="000000"/>
          <w:szCs w:val="28"/>
          <w:lang w:val="fr-FR"/>
        </w:rPr>
        <w:t>HS vận dụng các kiến thức đã học hoàn thành các bài tập</w:t>
      </w:r>
    </w:p>
    <w:p w:rsidR="000E2249" w:rsidRPr="00B36A7E" w:rsidRDefault="000E2249" w:rsidP="000E2249">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c) Sản phẩm học </w:t>
      </w:r>
      <w:proofErr w:type="gramStart"/>
      <w:r w:rsidRPr="00B36A7E">
        <w:rPr>
          <w:rFonts w:eastAsia="Calibri" w:cs="Times New Roman"/>
          <w:b/>
          <w:color w:val="000000"/>
          <w:szCs w:val="28"/>
          <w:lang w:val="fr-FR"/>
        </w:rPr>
        <w:t>tập:</w:t>
      </w:r>
      <w:proofErr w:type="gramEnd"/>
      <w:r w:rsidRPr="00B36A7E">
        <w:rPr>
          <w:rFonts w:eastAsia="Calibri" w:cs="Times New Roman"/>
          <w:b/>
          <w:color w:val="000000"/>
          <w:szCs w:val="28"/>
          <w:lang w:val="fr-FR"/>
        </w:rPr>
        <w:t xml:space="preserve"> </w:t>
      </w:r>
      <w:r w:rsidRPr="00B36A7E">
        <w:rPr>
          <w:rFonts w:eastAsia="Calibri" w:cs="Times New Roman"/>
          <w:color w:val="000000"/>
          <w:szCs w:val="28"/>
          <w:lang w:val="fr-FR"/>
        </w:rPr>
        <w:t xml:space="preserve">HS đưa ra được đáp án đúng cho các câu hỏi trắc nghiệm liên quan đến biểu đồ hình quạt tròn. </w:t>
      </w:r>
    </w:p>
    <w:p w:rsidR="000E2249" w:rsidRPr="00B36A7E" w:rsidRDefault="000E2249" w:rsidP="000E2249">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 xml:space="preserve">d) Tổ chức thực </w:t>
      </w:r>
      <w:proofErr w:type="gramStart"/>
      <w:r w:rsidRPr="00B36A7E">
        <w:rPr>
          <w:rFonts w:eastAsia="Calibri" w:cs="Times New Roman"/>
          <w:b/>
          <w:color w:val="000000"/>
          <w:szCs w:val="28"/>
          <w:lang w:val="fr-FR"/>
        </w:rPr>
        <w:t>hiện:</w:t>
      </w:r>
      <w:proofErr w:type="gramEnd"/>
      <w:r w:rsidRPr="00B36A7E">
        <w:rPr>
          <w:rFonts w:eastAsia="Calibri" w:cs="Times New Roman"/>
          <w:b/>
          <w:color w:val="000000"/>
          <w:szCs w:val="28"/>
          <w:lang w:val="fr-FR"/>
        </w:rPr>
        <w:t xml:space="preserve"> </w:t>
      </w:r>
    </w:p>
    <w:p w:rsidR="000E2249" w:rsidRPr="00B36A7E" w:rsidRDefault="000E2249" w:rsidP="000E2249">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Bước 1: Chuyển giao nhiệm vụ:</w:t>
      </w:r>
      <w:r w:rsidRPr="00B36A7E">
        <w:rPr>
          <w:rFonts w:eastAsia="Calibri" w:cs="Times New Roman"/>
          <w:color w:val="000000"/>
          <w:szCs w:val="28"/>
          <w:lang w:val="nl-NL"/>
        </w:rPr>
        <w:t xml:space="preserve"> </w:t>
      </w:r>
    </w:p>
    <w:p w:rsidR="000E2249" w:rsidRPr="00B36A7E" w:rsidRDefault="000E2249" w:rsidP="000E2249">
      <w:pPr>
        <w:spacing w:before="120"/>
        <w:rPr>
          <w:rFonts w:eastAsia="Calibri" w:cs="Times New Roman"/>
          <w:color w:val="000000"/>
          <w:szCs w:val="28"/>
          <w:lang w:val="fr-FR"/>
        </w:rPr>
      </w:pPr>
      <w:r w:rsidRPr="00B36A7E">
        <w:rPr>
          <w:rFonts w:eastAsia="Calibri" w:cs="Times New Roman"/>
          <w:color w:val="000000"/>
          <w:szCs w:val="28"/>
          <w:lang w:val="fr-FR"/>
        </w:rPr>
        <w:t>- GV chiếu các câu hỏi trắc nghiệm liên quan đến biểu đồ hình quạt tròn</w:t>
      </w:r>
    </w:p>
    <w:p w:rsidR="000E2249" w:rsidRPr="00B36A7E" w:rsidRDefault="000E2249" w:rsidP="000E2249">
      <w:pPr>
        <w:spacing w:before="120"/>
        <w:rPr>
          <w:rFonts w:eastAsia="Calibri" w:cs="Times New Roman"/>
          <w:color w:val="000000"/>
          <w:szCs w:val="28"/>
        </w:rPr>
      </w:pPr>
      <w:r w:rsidRPr="00B36A7E">
        <w:rPr>
          <w:rFonts w:eastAsia="Calibri" w:cs="Times New Roman"/>
          <w:b/>
          <w:bCs/>
          <w:color w:val="000000"/>
          <w:szCs w:val="28"/>
          <w:lang w:val="fr-FR"/>
        </w:rPr>
        <w:t xml:space="preserve">Câu 1. </w:t>
      </w:r>
      <w:r w:rsidRPr="00B36A7E">
        <w:rPr>
          <w:rFonts w:eastAsia="Calibri" w:cs="Times New Roman"/>
          <w:color w:val="000000"/>
          <w:szCs w:val="28"/>
        </w:rPr>
        <w:t>Trong biểu đồ hình quạt tròn, nửa hình tròn biểu diễn </w:t>
      </w:r>
    </w:p>
    <w:p w:rsidR="000E2249" w:rsidRPr="00B36A7E" w:rsidRDefault="000E2249" w:rsidP="000E2249">
      <w:pPr>
        <w:spacing w:before="120"/>
        <w:rPr>
          <w:rFonts w:eastAsia="Calibri" w:cs="Times New Roman"/>
          <w:color w:val="000000"/>
          <w:szCs w:val="28"/>
          <w:lang w:val="fr-FR"/>
        </w:rPr>
      </w:pPr>
      <w:r w:rsidRPr="00B36A7E">
        <w:rPr>
          <w:rFonts w:eastAsia="Calibri" w:cs="Times New Roman"/>
          <w:color w:val="000000"/>
          <w:szCs w:val="28"/>
        </w:rPr>
        <w:t>A. 25%</w:t>
      </w:r>
      <w:r w:rsidRPr="00B36A7E">
        <w:rPr>
          <w:rFonts w:eastAsia="Calibri" w:cs="Times New Roman"/>
          <w:color w:val="000000"/>
          <w:szCs w:val="28"/>
        </w:rPr>
        <w:tab/>
      </w:r>
      <w:r w:rsidRPr="00B36A7E">
        <w:rPr>
          <w:rFonts w:eastAsia="Calibri" w:cs="Times New Roman"/>
          <w:color w:val="000000"/>
          <w:szCs w:val="28"/>
        </w:rPr>
        <w:tab/>
      </w:r>
      <w:r w:rsidRPr="00B36A7E">
        <w:rPr>
          <w:rFonts w:eastAsia="Calibri" w:cs="Times New Roman"/>
          <w:color w:val="000000"/>
          <w:szCs w:val="28"/>
          <w:u w:val="single"/>
        </w:rPr>
        <w:t>B.</w:t>
      </w:r>
      <w:r w:rsidRPr="00B36A7E">
        <w:rPr>
          <w:rFonts w:eastAsia="Calibri" w:cs="Times New Roman"/>
          <w:color w:val="000000"/>
          <w:szCs w:val="28"/>
        </w:rPr>
        <w:t xml:space="preserve"> 50%</w:t>
      </w:r>
      <w:r w:rsidRPr="00B36A7E">
        <w:rPr>
          <w:rFonts w:eastAsia="Calibri" w:cs="Times New Roman"/>
          <w:color w:val="000000"/>
          <w:szCs w:val="28"/>
        </w:rPr>
        <w:tab/>
      </w:r>
      <w:r w:rsidRPr="00B36A7E">
        <w:rPr>
          <w:rFonts w:eastAsia="Calibri" w:cs="Times New Roman"/>
          <w:color w:val="000000"/>
          <w:szCs w:val="28"/>
        </w:rPr>
        <w:tab/>
        <w:t>C. 75%</w:t>
      </w:r>
      <w:r w:rsidRPr="00B36A7E">
        <w:rPr>
          <w:rFonts w:eastAsia="Calibri" w:cs="Times New Roman"/>
          <w:color w:val="000000"/>
          <w:szCs w:val="28"/>
        </w:rPr>
        <w:tab/>
      </w:r>
      <w:r w:rsidRPr="00B36A7E">
        <w:rPr>
          <w:rFonts w:eastAsia="Calibri" w:cs="Times New Roman"/>
          <w:color w:val="000000"/>
          <w:szCs w:val="28"/>
        </w:rPr>
        <w:tab/>
      </w:r>
      <w:r w:rsidRPr="00B36A7E">
        <w:rPr>
          <w:rFonts w:eastAsia="Calibri" w:cs="Times New Roman"/>
          <w:color w:val="000000"/>
          <w:szCs w:val="28"/>
        </w:rPr>
        <w:tab/>
        <w:t>D. 100%</w:t>
      </w:r>
    </w:p>
    <w:p w:rsidR="000E2249" w:rsidRPr="00B36A7E" w:rsidRDefault="000E2249" w:rsidP="000E2249">
      <w:pPr>
        <w:spacing w:before="120"/>
        <w:rPr>
          <w:rFonts w:eastAsia="Calibri" w:cs="Times New Roman"/>
          <w:b/>
          <w:color w:val="000000"/>
          <w:szCs w:val="28"/>
          <w:lang w:val="nl-NL"/>
        </w:rPr>
      </w:pPr>
      <w:r w:rsidRPr="00B36A7E">
        <w:rPr>
          <w:rFonts w:eastAsia="Calibri" w:cs="Times New Roman"/>
          <w:b/>
          <w:color w:val="000000"/>
          <w:szCs w:val="28"/>
          <w:lang w:val="nl-NL"/>
        </w:rPr>
        <w:lastRenderedPageBreak/>
        <w:t>Bước 2: Thực hiện nhiệm vụ:</w:t>
      </w:r>
    </w:p>
    <w:p w:rsidR="000E2249" w:rsidRPr="00B36A7E" w:rsidRDefault="000E2249" w:rsidP="000E2249">
      <w:pPr>
        <w:spacing w:before="120"/>
        <w:rPr>
          <w:rFonts w:eastAsia="Calibri" w:cs="Times New Roman"/>
          <w:color w:val="000000"/>
          <w:szCs w:val="28"/>
          <w:lang w:val="nl-NL"/>
        </w:rPr>
      </w:pPr>
      <w:r w:rsidRPr="00B36A7E">
        <w:rPr>
          <w:rFonts w:eastAsia="Calibri" w:cs="Times New Roman"/>
          <w:color w:val="000000"/>
          <w:szCs w:val="28"/>
          <w:lang w:val="nl-NL"/>
        </w:rPr>
        <w:t xml:space="preserve">- HS quan sát câu hỏi, suy nghĩ đưa ra phương án trả lời cho các câu hỏi trắc nghiệm. </w:t>
      </w:r>
    </w:p>
    <w:p w:rsidR="000E2249" w:rsidRPr="00B36A7E" w:rsidRDefault="000E2249" w:rsidP="000E2249">
      <w:pPr>
        <w:spacing w:before="120"/>
        <w:rPr>
          <w:rFonts w:eastAsia="Calibri" w:cs="Times New Roman"/>
          <w:b/>
          <w:color w:val="000000"/>
          <w:szCs w:val="28"/>
          <w:lang w:val="nl-NL"/>
        </w:rPr>
      </w:pPr>
      <w:r w:rsidRPr="00B36A7E">
        <w:rPr>
          <w:rFonts w:eastAsia="Calibri" w:cs="Times New Roman"/>
          <w:b/>
          <w:color w:val="000000"/>
          <w:szCs w:val="28"/>
          <w:lang w:val="nl-NL"/>
        </w:rPr>
        <w:t xml:space="preserve">Bước 3: Báo cáo, thảo luận: </w:t>
      </w:r>
    </w:p>
    <w:p w:rsidR="000E2249" w:rsidRPr="00B36A7E" w:rsidRDefault="000E2249" w:rsidP="000E2249">
      <w:pPr>
        <w:tabs>
          <w:tab w:val="left" w:pos="567"/>
          <w:tab w:val="left" w:pos="1134"/>
        </w:tabs>
        <w:spacing w:before="120"/>
        <w:rPr>
          <w:rFonts w:eastAsia="Calibri" w:cs="Times New Roman"/>
          <w:b/>
          <w:color w:val="000000"/>
          <w:szCs w:val="28"/>
          <w:u w:val="single"/>
          <w:lang w:val="fr-FR"/>
        </w:rPr>
      </w:pPr>
      <w:r w:rsidRPr="00B36A7E">
        <w:rPr>
          <w:rFonts w:eastAsia="Calibri" w:cs="Times New Roman"/>
          <w:b/>
          <w:color w:val="000000"/>
          <w:szCs w:val="28"/>
          <w:u w:val="single"/>
          <w:lang w:val="fr-FR"/>
        </w:rPr>
        <w:t xml:space="preserve">Kết </w:t>
      </w:r>
      <w:proofErr w:type="gramStart"/>
      <w:r w:rsidRPr="00B36A7E">
        <w:rPr>
          <w:rFonts w:eastAsia="Calibri" w:cs="Times New Roman"/>
          <w:b/>
          <w:color w:val="000000"/>
          <w:szCs w:val="28"/>
          <w:u w:val="single"/>
          <w:lang w:val="fr-FR"/>
        </w:rPr>
        <w:t>quả:</w:t>
      </w:r>
      <w:proofErr w:type="gramEnd"/>
    </w:p>
    <w:p w:rsidR="000E2249" w:rsidRPr="00B36A7E" w:rsidRDefault="000E2249" w:rsidP="000E2249">
      <w:pPr>
        <w:spacing w:before="120"/>
        <w:rPr>
          <w:rFonts w:eastAsia="Calibri" w:cs="Times New Roman"/>
          <w:b/>
          <w:color w:val="000000"/>
          <w:szCs w:val="28"/>
          <w:lang w:val="fr-FR"/>
        </w:rPr>
      </w:pPr>
      <w:r>
        <w:rPr>
          <w:rFonts w:eastAsia="Calibri" w:cs="Times New Roman"/>
          <w:b/>
          <w:color w:val="000000"/>
          <w:szCs w:val="28"/>
          <w:lang w:val="fr-FR"/>
        </w:rPr>
        <w:t>4</w:t>
      </w:r>
      <w:r w:rsidRPr="00B36A7E">
        <w:rPr>
          <w:rFonts w:eastAsia="Calibri" w:cs="Times New Roman"/>
          <w:b/>
          <w:color w:val="000000"/>
          <w:szCs w:val="28"/>
          <w:lang w:val="fr-FR"/>
        </w:rPr>
        <w:t>. HOẠT ĐỘNG VẬN DỤNG</w:t>
      </w:r>
    </w:p>
    <w:p w:rsidR="000E2249" w:rsidRPr="00B36A7E" w:rsidRDefault="000E2249" w:rsidP="000E2249">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a) Mục </w:t>
      </w:r>
      <w:proofErr w:type="gramStart"/>
      <w:r w:rsidRPr="00B36A7E">
        <w:rPr>
          <w:rFonts w:eastAsia="Calibri" w:cs="Times New Roman"/>
          <w:b/>
          <w:color w:val="000000"/>
          <w:szCs w:val="28"/>
          <w:lang w:val="fr-FR"/>
        </w:rPr>
        <w:t>tiêu:</w:t>
      </w:r>
      <w:proofErr w:type="gramEnd"/>
      <w:r w:rsidRPr="00B36A7E">
        <w:rPr>
          <w:rFonts w:eastAsia="Calibri" w:cs="Times New Roman"/>
          <w:color w:val="000000"/>
          <w:szCs w:val="28"/>
          <w:lang w:val="fr-FR"/>
        </w:rPr>
        <w:t xml:space="preserve"> </w:t>
      </w:r>
    </w:p>
    <w:p w:rsidR="000E2249" w:rsidRPr="00B36A7E" w:rsidRDefault="000E2249" w:rsidP="000E2249">
      <w:pPr>
        <w:tabs>
          <w:tab w:val="left" w:pos="567"/>
          <w:tab w:val="left" w:pos="1134"/>
        </w:tabs>
        <w:spacing w:before="120"/>
        <w:rPr>
          <w:rFonts w:eastAsia="Calibri" w:cs="Times New Roman"/>
          <w:color w:val="000000"/>
          <w:szCs w:val="28"/>
          <w:lang w:val="fr-FR"/>
        </w:rPr>
      </w:pPr>
      <w:r w:rsidRPr="00B36A7E">
        <w:rPr>
          <w:rFonts w:eastAsia="Calibri" w:cs="Times New Roman"/>
          <w:color w:val="000000"/>
          <w:szCs w:val="28"/>
          <w:lang w:val="fr-FR"/>
        </w:rPr>
        <w:t>- Học sinh thực hiện làm bài tập vận dụng để nắm vững kiến thức.</w:t>
      </w:r>
    </w:p>
    <w:p w:rsidR="000E2249" w:rsidRPr="00B36A7E" w:rsidRDefault="000E2249" w:rsidP="000E2249">
      <w:pPr>
        <w:tabs>
          <w:tab w:val="left" w:pos="567"/>
          <w:tab w:val="left" w:pos="1134"/>
        </w:tabs>
        <w:spacing w:before="120"/>
        <w:rPr>
          <w:rFonts w:eastAsia="Calibri" w:cs="Times New Roman"/>
          <w:color w:val="000000"/>
          <w:szCs w:val="28"/>
          <w:lang w:val="fr-FR"/>
        </w:rPr>
      </w:pPr>
      <w:r w:rsidRPr="00B36A7E">
        <w:rPr>
          <w:rFonts w:eastAsia="Calibri" w:cs="Times New Roman"/>
          <w:color w:val="000000"/>
          <w:szCs w:val="28"/>
          <w:lang w:val="fr-FR"/>
        </w:rPr>
        <w:t>- HS thấy sự gần gũi toán học trong cuộc sống, vận dụng kiến thức vào thực tế, rèn luyện tư duy toán học qua việc giải quyết vấn đề toán học</w:t>
      </w:r>
    </w:p>
    <w:p w:rsidR="000E2249" w:rsidRPr="00B36A7E" w:rsidRDefault="000E2249" w:rsidP="000E2249">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 xml:space="preserve">b) Nội </w:t>
      </w:r>
      <w:proofErr w:type="gramStart"/>
      <w:r w:rsidRPr="00B36A7E">
        <w:rPr>
          <w:rFonts w:eastAsia="Calibri" w:cs="Times New Roman"/>
          <w:b/>
          <w:color w:val="000000"/>
          <w:szCs w:val="28"/>
          <w:lang w:val="fr-FR"/>
        </w:rPr>
        <w:t>dung:</w:t>
      </w:r>
      <w:proofErr w:type="gramEnd"/>
      <w:r w:rsidRPr="00B36A7E">
        <w:rPr>
          <w:rFonts w:eastAsia="Calibri" w:cs="Times New Roman"/>
          <w:b/>
          <w:color w:val="000000"/>
          <w:szCs w:val="28"/>
          <w:lang w:val="fr-FR"/>
        </w:rPr>
        <w:t xml:space="preserve"> </w:t>
      </w:r>
      <w:r w:rsidRPr="00B36A7E">
        <w:rPr>
          <w:rFonts w:eastAsia="Calibri" w:cs="Times New Roman"/>
          <w:color w:val="000000"/>
          <w:szCs w:val="28"/>
          <w:lang w:val="fr-FR"/>
        </w:rPr>
        <w:t xml:space="preserve">HS vận dụng linh hoạt các kiến thức đã học về biểu đồ hình quạt tròn để hoàn thành </w:t>
      </w:r>
      <w:r w:rsidRPr="00B36A7E">
        <w:rPr>
          <w:rFonts w:eastAsia="Calibri" w:cs="Times New Roman"/>
          <w:b/>
          <w:bCs/>
          <w:color w:val="000000"/>
          <w:szCs w:val="28"/>
          <w:lang w:val="fr-FR"/>
        </w:rPr>
        <w:t>BT1</w:t>
      </w:r>
      <w:r w:rsidRPr="00B36A7E">
        <w:rPr>
          <w:rFonts w:eastAsia="Calibri" w:cs="Times New Roman"/>
          <w:color w:val="000000"/>
          <w:szCs w:val="28"/>
          <w:lang w:val="fr-FR"/>
        </w:rPr>
        <w:t xml:space="preserve"> trong SGK. </w:t>
      </w:r>
    </w:p>
    <w:p w:rsidR="000E2249" w:rsidRPr="00B36A7E" w:rsidRDefault="000E2249" w:rsidP="000E2249">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c) Sản </w:t>
      </w:r>
      <w:proofErr w:type="gramStart"/>
      <w:r w:rsidRPr="00B36A7E">
        <w:rPr>
          <w:rFonts w:eastAsia="Calibri" w:cs="Times New Roman"/>
          <w:b/>
          <w:color w:val="000000"/>
          <w:szCs w:val="28"/>
          <w:lang w:val="fr-FR"/>
        </w:rPr>
        <w:t>phẩm:</w:t>
      </w:r>
      <w:proofErr w:type="gramEnd"/>
      <w:r w:rsidRPr="00B36A7E">
        <w:rPr>
          <w:rFonts w:eastAsia="Calibri" w:cs="Times New Roman"/>
          <w:b/>
          <w:color w:val="000000"/>
          <w:szCs w:val="28"/>
          <w:lang w:val="fr-FR"/>
        </w:rPr>
        <w:t xml:space="preserve"> </w:t>
      </w:r>
      <w:r w:rsidRPr="00B36A7E">
        <w:rPr>
          <w:rFonts w:eastAsia="Calibri" w:cs="Times New Roman"/>
          <w:color w:val="000000"/>
          <w:szCs w:val="28"/>
          <w:lang w:val="fr-FR"/>
        </w:rPr>
        <w:t xml:space="preserve">Kết quả thực hiện bài tập của HS. </w:t>
      </w:r>
    </w:p>
    <w:p w:rsidR="000E2249" w:rsidRPr="00B36A7E" w:rsidRDefault="000E2249" w:rsidP="000E2249">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 xml:space="preserve">d) Tổ chức thực </w:t>
      </w:r>
      <w:proofErr w:type="gramStart"/>
      <w:r w:rsidRPr="00B36A7E">
        <w:rPr>
          <w:rFonts w:eastAsia="Calibri" w:cs="Times New Roman"/>
          <w:b/>
          <w:color w:val="000000"/>
          <w:szCs w:val="28"/>
          <w:lang w:val="fr-FR"/>
        </w:rPr>
        <w:t>hiện:</w:t>
      </w:r>
      <w:proofErr w:type="gramEnd"/>
      <w:r w:rsidRPr="00B36A7E">
        <w:rPr>
          <w:rFonts w:eastAsia="Calibri" w:cs="Times New Roman"/>
          <w:b/>
          <w:color w:val="000000"/>
          <w:szCs w:val="28"/>
          <w:lang w:val="fr-FR"/>
        </w:rPr>
        <w:t xml:space="preserve"> </w:t>
      </w:r>
    </w:p>
    <w:p w:rsidR="000E2249" w:rsidRPr="00B36A7E" w:rsidRDefault="000E2249" w:rsidP="000E2249">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Bước 1: Chuyển giao nhiệm vụ:</w:t>
      </w:r>
      <w:r w:rsidRPr="00B36A7E">
        <w:rPr>
          <w:rFonts w:eastAsia="Calibri" w:cs="Times New Roman"/>
          <w:color w:val="000000"/>
          <w:szCs w:val="28"/>
          <w:lang w:val="nl-NL"/>
        </w:rPr>
        <w:t xml:space="preserve"> </w:t>
      </w:r>
    </w:p>
    <w:p w:rsidR="000E2249" w:rsidRDefault="000E2249" w:rsidP="000E2249">
      <w:pPr>
        <w:spacing w:before="120"/>
        <w:rPr>
          <w:rFonts w:eastAsia="Calibri" w:cs="Times New Roman"/>
          <w:color w:val="000000"/>
          <w:szCs w:val="28"/>
          <w:lang w:val="fr-FR"/>
        </w:rPr>
      </w:pPr>
      <w:r w:rsidRPr="00B36A7E">
        <w:rPr>
          <w:rFonts w:eastAsia="Calibri" w:cs="Times New Roman"/>
          <w:color w:val="000000"/>
          <w:szCs w:val="28"/>
          <w:lang w:val="fr-FR"/>
        </w:rPr>
        <w:t>- GV yêu cầu HS hoàn thành bài tập</w:t>
      </w:r>
    </w:p>
    <w:p w:rsidR="000E2249" w:rsidRPr="00B36A7E" w:rsidRDefault="000E2249" w:rsidP="000E2249">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2: Thực hiện nhiệm vụ: </w:t>
      </w:r>
      <w:r w:rsidRPr="00B36A7E">
        <w:rPr>
          <w:rFonts w:eastAsia="Calibri" w:cs="Times New Roman"/>
          <w:color w:val="000000"/>
          <w:szCs w:val="28"/>
          <w:lang w:val="nl-NL"/>
        </w:rPr>
        <w:t>HS suy nghĩ, hoàn thành các bài tập được giao (có thể trao đổi với bạn cùng bàn để hoàn thành)</w:t>
      </w:r>
    </w:p>
    <w:p w:rsidR="000E2249" w:rsidRPr="00E77F8D" w:rsidRDefault="000E2249" w:rsidP="000E2249">
      <w:pPr>
        <w:spacing w:before="120"/>
        <w:rPr>
          <w:rFonts w:eastAsia="Calibri" w:cs="Times New Roman"/>
          <w:color w:val="000000"/>
          <w:szCs w:val="28"/>
          <w:lang w:val="fr-FR"/>
        </w:rPr>
      </w:pPr>
      <w:r w:rsidRPr="00B36A7E">
        <w:rPr>
          <w:rFonts w:eastAsia="Calibri" w:cs="Times New Roman"/>
          <w:b/>
          <w:color w:val="000000"/>
          <w:szCs w:val="28"/>
          <w:lang w:val="nl-NL"/>
        </w:rPr>
        <w:t xml:space="preserve">Bước 3: Báo cáo, thảo luận: </w:t>
      </w:r>
      <w:r w:rsidRPr="00B36A7E">
        <w:rPr>
          <w:rFonts w:eastAsia="Calibri" w:cs="Times New Roman"/>
          <w:color w:val="000000"/>
          <w:szCs w:val="28"/>
          <w:lang w:val="fr-FR"/>
        </w:rPr>
        <w:t>GV mời đại diện HS trình bày bảng mỗi BT. Các HS khác chú ý nghe và nhận xét.</w:t>
      </w:r>
    </w:p>
    <w:p w:rsidR="000E2249" w:rsidRPr="00B36A7E" w:rsidRDefault="000E2249" w:rsidP="000E2249">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4: Kết luận, nhận định: </w:t>
      </w:r>
    </w:p>
    <w:p w:rsidR="000E2249" w:rsidRPr="00B36A7E" w:rsidRDefault="000E2249" w:rsidP="000E2249">
      <w:pPr>
        <w:rPr>
          <w:rFonts w:eastAsia="Calibri" w:cs="Times New Roman"/>
          <w:color w:val="000000"/>
          <w:szCs w:val="28"/>
          <w:lang w:val="fr-FR"/>
        </w:rPr>
      </w:pPr>
      <w:r w:rsidRPr="00B36A7E">
        <w:rPr>
          <w:rFonts w:eastAsia="Calibri" w:cs="Times New Roman"/>
          <w:color w:val="000000"/>
          <w:szCs w:val="28"/>
          <w:lang w:val="fr-FR"/>
        </w:rPr>
        <w:t xml:space="preserve">- GV nhận xét, đánh giá, chuẩn kiến thức và lưu ý thái độ tích cực trong quá trình làm bài của HS. </w:t>
      </w:r>
    </w:p>
    <w:p w:rsidR="000E2249" w:rsidRPr="00B36A7E" w:rsidRDefault="000E2249" w:rsidP="000E2249">
      <w:pPr>
        <w:spacing w:before="120"/>
        <w:rPr>
          <w:rFonts w:eastAsia="Calibri" w:cs="Times New Roman"/>
          <w:b/>
          <w:color w:val="000000"/>
          <w:szCs w:val="28"/>
          <w:lang w:val="fr-FR"/>
        </w:rPr>
      </w:pPr>
      <w:r w:rsidRPr="00B36A7E">
        <w:rPr>
          <w:rFonts w:eastAsia="Calibri" w:cs="Times New Roman"/>
          <w:b/>
          <w:color w:val="000000"/>
          <w:szCs w:val="28"/>
          <w:lang w:val="fr-FR"/>
        </w:rPr>
        <w:lastRenderedPageBreak/>
        <w:t>* HƯỚNG DẪN VỀ NHÀ</w:t>
      </w:r>
    </w:p>
    <w:p w:rsidR="000E2249" w:rsidRPr="00B36A7E" w:rsidRDefault="000E2249" w:rsidP="000E2249">
      <w:pPr>
        <w:spacing w:before="120"/>
        <w:rPr>
          <w:rFonts w:eastAsia="Calibri" w:cs="Times New Roman"/>
          <w:color w:val="000000"/>
          <w:szCs w:val="28"/>
          <w:lang w:val="pt-BR"/>
        </w:rPr>
      </w:pPr>
      <w:r w:rsidRPr="00B36A7E">
        <w:rPr>
          <w:rFonts w:eastAsia="Calibri" w:cs="Times New Roman"/>
          <w:color w:val="000000"/>
          <w:szCs w:val="28"/>
          <w:lang w:val="pt-BR"/>
        </w:rPr>
        <w:t xml:space="preserve">- Ghi nhớ kiến thức trong bài. </w:t>
      </w:r>
    </w:p>
    <w:p w:rsidR="000E2249" w:rsidRPr="00B36A7E" w:rsidRDefault="000E2249" w:rsidP="000E2249">
      <w:pPr>
        <w:spacing w:before="120"/>
        <w:rPr>
          <w:rFonts w:eastAsia="Calibri" w:cs="Times New Roman"/>
          <w:color w:val="000000"/>
          <w:szCs w:val="28"/>
          <w:lang w:val="pt-BR"/>
        </w:rPr>
      </w:pPr>
      <w:r w:rsidRPr="00B36A7E">
        <w:rPr>
          <w:rFonts w:eastAsia="Calibri" w:cs="Times New Roman"/>
          <w:color w:val="000000"/>
          <w:szCs w:val="28"/>
          <w:lang w:val="pt-BR"/>
        </w:rPr>
        <w:t xml:space="preserve">- Tự tìm hiểu các biểu đồ hình quạt tròn trên báo chí, internet, đọc và mô tả các kết quả, phân tích và xử lí dữ liệu biểu diễn bằng biểu đồ hình quạt tròn. </w:t>
      </w:r>
    </w:p>
    <w:p w:rsidR="000E2249" w:rsidRPr="00B36A7E" w:rsidRDefault="000E2249" w:rsidP="000E2249">
      <w:pPr>
        <w:spacing w:before="120"/>
        <w:rPr>
          <w:rFonts w:eastAsia="Calibri" w:cs="Times New Roman"/>
          <w:color w:val="000000"/>
          <w:szCs w:val="28"/>
          <w:lang w:val="pt-BR"/>
        </w:rPr>
      </w:pPr>
      <w:r w:rsidRPr="00B36A7E">
        <w:rPr>
          <w:rFonts w:eastAsia="Calibri" w:cs="Times New Roman"/>
          <w:color w:val="000000"/>
          <w:szCs w:val="28"/>
          <w:lang w:val="pt-BR"/>
        </w:rPr>
        <w:t xml:space="preserve">- Hoàn thành các bài tập trong SGK </w:t>
      </w:r>
    </w:p>
    <w:p w:rsidR="000E2249" w:rsidRDefault="000E2249" w:rsidP="000E2249">
      <w:pPr>
        <w:spacing w:before="120"/>
        <w:rPr>
          <w:rFonts w:eastAsia="Calibri" w:cs="Times New Roman"/>
          <w:color w:val="000000"/>
          <w:szCs w:val="28"/>
        </w:rPr>
      </w:pPr>
      <w:r w:rsidRPr="00B36A7E">
        <w:rPr>
          <w:rFonts w:eastAsia="Calibri" w:cs="Times New Roman"/>
          <w:color w:val="000000"/>
          <w:szCs w:val="28"/>
        </w:rPr>
        <w:br w:type="page"/>
      </w:r>
    </w:p>
    <w:p w:rsidR="00922569" w:rsidRDefault="00922569">
      <w:bookmarkStart w:id="0" w:name="_GoBack"/>
      <w:bookmarkEnd w:id="0"/>
    </w:p>
    <w:sectPr w:rsidR="009225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7A2B10"/>
    <w:multiLevelType w:val="hybridMultilevel"/>
    <w:tmpl w:val="ED30D3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249"/>
    <w:rsid w:val="000E2249"/>
    <w:rsid w:val="009225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8F88FD-42D5-476F-9197-7620E438B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2249"/>
    <w:pPr>
      <w:spacing w:after="120" w:line="360" w:lineRule="auto"/>
      <w:jc w:val="both"/>
    </w:pPr>
    <w:rPr>
      <w:rFonts w:ascii="Times New Roman" w:hAnsi="Times New Roman"/>
      <w:sz w:val="28"/>
    </w:rPr>
  </w:style>
  <w:style w:type="paragraph" w:styleId="Heading2">
    <w:name w:val="heading 2"/>
    <w:basedOn w:val="Normal"/>
    <w:next w:val="Normal"/>
    <w:link w:val="Heading2Char"/>
    <w:uiPriority w:val="1"/>
    <w:unhideWhenUsed/>
    <w:qFormat/>
    <w:rsid w:val="000E224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0E2249"/>
    <w:rPr>
      <w:rFonts w:asciiTheme="majorHAnsi" w:eastAsiaTheme="majorEastAsia" w:hAnsiTheme="majorHAnsi" w:cstheme="majorBidi"/>
      <w:color w:val="2E74B5" w:themeColor="accent1" w:themeShade="BF"/>
      <w:sz w:val="26"/>
      <w:szCs w:val="26"/>
    </w:rPr>
  </w:style>
  <w:style w:type="paragraph" w:styleId="NormalWeb">
    <w:name w:val="Normal (Web)"/>
    <w:basedOn w:val="Normal"/>
    <w:link w:val="NormalWebChar"/>
    <w:uiPriority w:val="99"/>
    <w:unhideWhenUsed/>
    <w:qFormat/>
    <w:rsid w:val="000E2249"/>
    <w:pPr>
      <w:spacing w:before="100" w:beforeAutospacing="1" w:after="100" w:afterAutospacing="1" w:line="240" w:lineRule="auto"/>
    </w:pPr>
    <w:rPr>
      <w:rFonts w:eastAsia="Times New Roman" w:cs="Times New Roman"/>
      <w:sz w:val="24"/>
      <w:szCs w:val="24"/>
    </w:rPr>
  </w:style>
  <w:style w:type="table" w:customStyle="1" w:styleId="TableGrid1">
    <w:name w:val="Table Grid1"/>
    <w:basedOn w:val="TableNormal"/>
    <w:next w:val="TableGrid"/>
    <w:uiPriority w:val="39"/>
    <w:rsid w:val="000E2249"/>
    <w:pPr>
      <w:spacing w:after="0" w:line="240" w:lineRule="auto"/>
    </w:pPr>
    <w:rPr>
      <w:rFonts w:asci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0E2249"/>
    <w:rPr>
      <w:rFonts w:ascii="Times New Roman" w:eastAsia="Times New Roman" w:hAnsi="Times New Roman" w:cs="Times New Roman"/>
      <w:sz w:val="24"/>
      <w:szCs w:val="24"/>
    </w:rPr>
  </w:style>
  <w:style w:type="table" w:styleId="TableGrid">
    <w:name w:val="Table Grid"/>
    <w:basedOn w:val="TableNormal"/>
    <w:uiPriority w:val="39"/>
    <w:rsid w:val="000E2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1818</Words>
  <Characters>10368</Characters>
  <Application>Microsoft Office Word</Application>
  <DocSecurity>0</DocSecurity>
  <Lines>86</Lines>
  <Paragraphs>24</Paragraphs>
  <ScaleCrop>false</ScaleCrop>
  <Company/>
  <LinksUpToDate>false</LinksUpToDate>
  <CharactersWithSpaces>12162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dc:creator>
  <cp:keywords/>
  <dc:description/>
  <cp:lastModifiedBy>THUY</cp:lastModifiedBy>
  <cp:revision>1</cp:revision>
  <dcterms:created xsi:type="dcterms:W3CDTF">2023-08-21T14:02:00Z</dcterms:created>
  <dcterms:modified xsi:type="dcterms:W3CDTF">2023-08-21T14:02:00Z</dcterms:modified>
</cp:coreProperties>
</file>