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673A3" w14:textId="77777777" w:rsidR="00EE22BC" w:rsidRPr="00EE22BC" w:rsidRDefault="00EE22BC" w:rsidP="00EE22BC">
      <w:pPr>
        <w:spacing w:after="0" w:line="240" w:lineRule="auto"/>
        <w:jc w:val="both"/>
        <w:rPr>
          <w:i/>
          <w:sz w:val="28"/>
          <w:szCs w:val="28"/>
          <w:highlight w:val="white"/>
        </w:rPr>
      </w:pPr>
      <w:r w:rsidRPr="00EE22BC">
        <w:rPr>
          <w:i/>
          <w:sz w:val="28"/>
          <w:szCs w:val="28"/>
          <w:highlight w:val="white"/>
        </w:rPr>
        <w:t>Ngày soạn:……………………..</w:t>
      </w:r>
    </w:p>
    <w:p w14:paraId="457F1F70" w14:textId="77777777" w:rsidR="00EE22BC" w:rsidRPr="00EE22BC" w:rsidRDefault="00EE22BC" w:rsidP="00EE22BC">
      <w:pPr>
        <w:spacing w:after="0" w:line="240" w:lineRule="auto"/>
        <w:jc w:val="both"/>
        <w:rPr>
          <w:i/>
          <w:sz w:val="28"/>
          <w:szCs w:val="28"/>
          <w:highlight w:val="white"/>
        </w:rPr>
      </w:pPr>
      <w:r w:rsidRPr="00EE22BC">
        <w:rPr>
          <w:i/>
          <w:sz w:val="28"/>
          <w:szCs w:val="28"/>
          <w:highlight w:val="white"/>
        </w:rPr>
        <w:t>Ngày dạy:……………………..</w:t>
      </w:r>
    </w:p>
    <w:p w14:paraId="38E5E2D4" w14:textId="77777777" w:rsidR="00EE22BC" w:rsidRPr="00EE22BC" w:rsidRDefault="00EE22BC" w:rsidP="00EE22BC">
      <w:pPr>
        <w:spacing w:after="0" w:line="240" w:lineRule="auto"/>
        <w:jc w:val="center"/>
        <w:rPr>
          <w:b/>
          <w:sz w:val="28"/>
          <w:szCs w:val="28"/>
        </w:rPr>
      </w:pPr>
      <w:r w:rsidRPr="00EE22BC">
        <w:rPr>
          <w:b/>
          <w:sz w:val="28"/>
          <w:szCs w:val="28"/>
        </w:rPr>
        <w:t xml:space="preserve">TIẾT 14 + 15 + 16 - BÀI 7: BẢN ĐỒ CHÍNH TRỊ CHÂU Á. </w:t>
      </w:r>
    </w:p>
    <w:p w14:paraId="663BC25E" w14:textId="77777777" w:rsidR="00EE22BC" w:rsidRPr="00EE22BC" w:rsidRDefault="00EE22BC" w:rsidP="00EE22BC">
      <w:pPr>
        <w:spacing w:after="0" w:line="240" w:lineRule="auto"/>
        <w:jc w:val="center"/>
        <w:rPr>
          <w:sz w:val="28"/>
          <w:szCs w:val="28"/>
        </w:rPr>
      </w:pPr>
      <w:r w:rsidRPr="00EE22BC">
        <w:rPr>
          <w:b/>
          <w:sz w:val="28"/>
          <w:szCs w:val="28"/>
        </w:rPr>
        <w:t>CÁC KHU VỰC CỦA CHÂU Á.</w:t>
      </w:r>
    </w:p>
    <w:p w14:paraId="1D9C8ACF" w14:textId="77777777" w:rsidR="00EE22BC" w:rsidRPr="00EE22BC" w:rsidRDefault="00EE22BC" w:rsidP="00EE22BC">
      <w:pPr>
        <w:spacing w:after="0" w:line="240" w:lineRule="auto"/>
        <w:jc w:val="center"/>
        <w:rPr>
          <w:sz w:val="28"/>
          <w:szCs w:val="28"/>
        </w:rPr>
      </w:pPr>
      <w:r w:rsidRPr="00EE22BC">
        <w:rPr>
          <w:sz w:val="28"/>
          <w:szCs w:val="28"/>
        </w:rPr>
        <w:t>Thời gian thực hiện: 03 tiết</w:t>
      </w:r>
    </w:p>
    <w:p w14:paraId="1985E7F1" w14:textId="77777777" w:rsidR="00EE22BC" w:rsidRPr="00EE22BC" w:rsidRDefault="00EE22BC" w:rsidP="00EE22BC">
      <w:pPr>
        <w:spacing w:after="0" w:line="240" w:lineRule="auto"/>
        <w:jc w:val="center"/>
        <w:rPr>
          <w:b/>
          <w:sz w:val="28"/>
          <w:szCs w:val="28"/>
          <w:highlight w:val="white"/>
        </w:rPr>
      </w:pPr>
    </w:p>
    <w:p w14:paraId="411FB9A1"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I. MỤC TIÊU</w:t>
      </w:r>
    </w:p>
    <w:p w14:paraId="79212E5A"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1. Kiến thức</w:t>
      </w:r>
    </w:p>
    <w:p w14:paraId="08FC1CDF"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Xác định được trên bản đồ chính trị các khu vực của châu Á.</w:t>
      </w:r>
    </w:p>
    <w:p w14:paraId="4AEC5953"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Trình bày được đặc điểm tự nhiên của các khu vực của châu Á.</w:t>
      </w:r>
    </w:p>
    <w:p w14:paraId="682B9579"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Biết cách sử dụng bản đồ để phân tích các đặc điểm tự nhiên của từng khu vực.</w:t>
      </w:r>
    </w:p>
    <w:p w14:paraId="6B12385E"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2. Năng lực</w:t>
      </w:r>
    </w:p>
    <w:p w14:paraId="35096031"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Năng lực chung:</w:t>
      </w:r>
      <w:r w:rsidRPr="00EE22BC">
        <w:rPr>
          <w:sz w:val="28"/>
          <w:szCs w:val="28"/>
        </w:rPr>
        <w:t xml:space="preserve"> </w:t>
      </w:r>
    </w:p>
    <w:p w14:paraId="43BBFCF6"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Tự chủ và tự học: Tự học và hoàn thiện các nhiệm vụ thông qua phiếu học tập.</w:t>
      </w:r>
    </w:p>
    <w:p w14:paraId="1DE435F2"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Giao tiếp và hợp tác: Sử dụng ngôn ngữ, kết hợp với các công cụ học tập để trình bày thông tin, thảo luận nhóm.</w:t>
      </w:r>
    </w:p>
    <w:p w14:paraId="56F650D1"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Giải quyết vấn đề sáng tạo.</w:t>
      </w:r>
    </w:p>
    <w:p w14:paraId="42873BD7"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Năng lực Địa lí</w:t>
      </w:r>
    </w:p>
    <w:p w14:paraId="590F7FBF"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Năng lực nhận thức Địa lí: Giải thích hiện tượng và quá trình địa lí tự nhiên và kinh tế - xã hội, phân tích được mối quan hệ giữa các đối tượng; nhận thức sự phân bố trong không gian, vị trí địa lí.</w:t>
      </w:r>
    </w:p>
    <w:p w14:paraId="42A497A8"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Năng lực tìm hiểu Địa lí: sử dụng công cụ Địa lí (bản đồ, bảng số liệu, hình ảnh,..)</w:t>
      </w:r>
    </w:p>
    <w:p w14:paraId="3F5AD6A2"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Năng lực vận dụng kiến thức, kĩ năng Địa lí vào cuộc sống.</w:t>
      </w:r>
    </w:p>
    <w:p w14:paraId="1AE8CD16"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3. Phẩm chất</w:t>
      </w:r>
    </w:p>
    <w:p w14:paraId="70107C5D"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Có những hiểu biết đúng đắn về các khu vực của châu Á.</w:t>
      </w:r>
    </w:p>
    <w:p w14:paraId="437FDE8A"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Yêu khoa học, ham học hỏi, tìm tòi.</w:t>
      </w:r>
    </w:p>
    <w:p w14:paraId="1B893D8F"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Có trách nhiệm trong việc sử dụng hợp lí và báo vệ tài nguyên thiên nhiên và môi trường.</w:t>
      </w:r>
    </w:p>
    <w:p w14:paraId="7B0B603A"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II. THIẾT BỊ DẠY HỌC VÀ HỌC LIỆU</w:t>
      </w:r>
    </w:p>
    <w:p w14:paraId="7E7783A2"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1. Chuẩn bị của giáo viên</w:t>
      </w:r>
    </w:p>
    <w:p w14:paraId="4A01D3B7"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Bản đồ chính trị châu Á.</w:t>
      </w:r>
    </w:p>
    <w:p w14:paraId="4323E2AE"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Bản đồ tự nhiên của từng khu vực châu Á.</w:t>
      </w:r>
    </w:p>
    <w:p w14:paraId="52BC06D3"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Các hình ảnh, videoclip về tự nhiên, kinh tế - xã hội của các khu vực châu Á.</w:t>
      </w:r>
    </w:p>
    <w:p w14:paraId="125EAFC9"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Phiếu học tập, máy tính, giáo án</w:t>
      </w:r>
    </w:p>
    <w:p w14:paraId="558A7168" w14:textId="77777777" w:rsidR="00EE22BC" w:rsidRPr="00EE22BC" w:rsidRDefault="00EE22BC" w:rsidP="00EE22BC">
      <w:pPr>
        <w:spacing w:after="0" w:line="240" w:lineRule="auto"/>
        <w:jc w:val="both"/>
        <w:rPr>
          <w:sz w:val="28"/>
          <w:szCs w:val="28"/>
          <w:highlight w:val="white"/>
        </w:rPr>
      </w:pPr>
      <w:r w:rsidRPr="00EE22BC">
        <w:rPr>
          <w:b/>
          <w:sz w:val="28"/>
          <w:szCs w:val="28"/>
          <w:highlight w:val="white"/>
        </w:rPr>
        <w:t>2. Chuẩn bị của học sinh</w:t>
      </w:r>
      <w:r w:rsidRPr="00EE22BC">
        <w:rPr>
          <w:sz w:val="28"/>
          <w:szCs w:val="28"/>
          <w:highlight w:val="white"/>
        </w:rPr>
        <w:t>: SGK, vở ghi</w:t>
      </w:r>
    </w:p>
    <w:p w14:paraId="3B2D963F"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III. TIẾN TRÌNH DẠY HỌC</w:t>
      </w:r>
    </w:p>
    <w:p w14:paraId="5EE9C534"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HOẠT ĐỘNG 1. Mở đầu</w:t>
      </w:r>
    </w:p>
    <w:p w14:paraId="493F3F52"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a. Mục tiêu</w:t>
      </w:r>
    </w:p>
    <w:p w14:paraId="1A6D080E"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Kết nối vào bài học, tạo hứng thú cho người học.</w:t>
      </w:r>
    </w:p>
    <w:p w14:paraId="63DABDB3"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 Tổ chức thực hiện</w:t>
      </w:r>
    </w:p>
    <w:tbl>
      <w:tblPr>
        <w:tblW w:w="9750" w:type="dxa"/>
        <w:tblBorders>
          <w:insideH w:val="nil"/>
          <w:insideV w:val="nil"/>
        </w:tblBorders>
        <w:tblLayout w:type="fixed"/>
        <w:tblLook w:val="0400" w:firstRow="0" w:lastRow="0" w:firstColumn="0" w:lastColumn="0" w:noHBand="0" w:noVBand="1"/>
      </w:tblPr>
      <w:tblGrid>
        <w:gridCol w:w="9750"/>
      </w:tblGrid>
      <w:tr w:rsidR="00225937" w:rsidRPr="00225937" w14:paraId="2611D5D7" w14:textId="77777777" w:rsidTr="00225937">
        <w:trPr>
          <w:trHeight w:val="2963"/>
        </w:trPr>
        <w:tc>
          <w:tcPr>
            <w:tcW w:w="9750" w:type="dxa"/>
            <w:tcBorders>
              <w:top w:val="nil"/>
              <w:left w:val="nil"/>
              <w:right w:val="nil"/>
            </w:tcBorders>
          </w:tcPr>
          <w:p w14:paraId="1F21451D" w14:textId="77777777" w:rsidR="00225937" w:rsidRPr="00EE22BC" w:rsidRDefault="00225937" w:rsidP="00EE22BC">
            <w:pPr>
              <w:spacing w:after="0" w:line="240" w:lineRule="auto"/>
              <w:jc w:val="both"/>
              <w:rPr>
                <w:sz w:val="28"/>
                <w:szCs w:val="28"/>
                <w:highlight w:val="white"/>
              </w:rPr>
            </w:pPr>
            <w:r w:rsidRPr="00EE22BC">
              <w:rPr>
                <w:b/>
                <w:sz w:val="28"/>
                <w:szCs w:val="28"/>
                <w:highlight w:val="white"/>
              </w:rPr>
              <w:lastRenderedPageBreak/>
              <w:t>Bước 1</w:t>
            </w:r>
            <w:r w:rsidRPr="00EE22BC">
              <w:rPr>
                <w:sz w:val="28"/>
                <w:szCs w:val="28"/>
                <w:highlight w:val="white"/>
              </w:rPr>
              <w:t xml:space="preserve">: Giao nhiệm vụ: </w:t>
            </w:r>
            <w:r w:rsidRPr="00225937">
              <w:rPr>
                <w:sz w:val="28"/>
                <w:szCs w:val="28"/>
                <w:highlight w:val="white"/>
              </w:rPr>
              <w:t>Quan sát hình ảnh và đoán tên địa danh</w:t>
            </w:r>
          </w:p>
          <w:p w14:paraId="5A653656" w14:textId="77777777" w:rsidR="00225937" w:rsidRPr="00EE22BC" w:rsidRDefault="00225937" w:rsidP="00EE22BC">
            <w:pPr>
              <w:spacing w:after="0" w:line="240" w:lineRule="auto"/>
              <w:jc w:val="both"/>
              <w:rPr>
                <w:sz w:val="28"/>
                <w:szCs w:val="28"/>
              </w:rPr>
            </w:pPr>
            <w:r w:rsidRPr="00EE22BC">
              <w:rPr>
                <w:b/>
                <w:sz w:val="28"/>
                <w:szCs w:val="28"/>
              </w:rPr>
              <w:t>Bước 2:</w:t>
            </w:r>
            <w:r w:rsidRPr="00EE22BC">
              <w:rPr>
                <w:sz w:val="28"/>
                <w:szCs w:val="28"/>
              </w:rPr>
              <w:t xml:space="preserve"> HS thực hiện nhiệm vụ </w:t>
            </w:r>
          </w:p>
          <w:p w14:paraId="77E2620C" w14:textId="77777777" w:rsidR="00225937" w:rsidRPr="00EE22BC" w:rsidRDefault="00225937" w:rsidP="00EE22BC">
            <w:pPr>
              <w:spacing w:after="0" w:line="240" w:lineRule="auto"/>
              <w:jc w:val="both"/>
              <w:rPr>
                <w:sz w:val="28"/>
                <w:szCs w:val="28"/>
              </w:rPr>
            </w:pPr>
            <w:r w:rsidRPr="00EE22BC">
              <w:rPr>
                <w:b/>
                <w:sz w:val="28"/>
                <w:szCs w:val="28"/>
              </w:rPr>
              <w:t>Bước 3:</w:t>
            </w:r>
            <w:r w:rsidRPr="00EE22BC">
              <w:rPr>
                <w:sz w:val="28"/>
                <w:szCs w:val="28"/>
              </w:rPr>
              <w:t xml:space="preserve"> Báo cáo kết quả</w:t>
            </w:r>
          </w:p>
          <w:p w14:paraId="42D85A46" w14:textId="77777777" w:rsidR="00225937" w:rsidRPr="00EE22BC" w:rsidRDefault="00225937" w:rsidP="00EE22BC">
            <w:pPr>
              <w:spacing w:after="0" w:line="240" w:lineRule="auto"/>
              <w:jc w:val="both"/>
              <w:rPr>
                <w:sz w:val="28"/>
                <w:szCs w:val="28"/>
              </w:rPr>
            </w:pPr>
            <w:r w:rsidRPr="00EE22BC">
              <w:rPr>
                <w:b/>
                <w:sz w:val="28"/>
                <w:szCs w:val="28"/>
              </w:rPr>
              <w:t>Bước 4:</w:t>
            </w:r>
            <w:r w:rsidRPr="00EE22BC">
              <w:rPr>
                <w:sz w:val="28"/>
                <w:szCs w:val="28"/>
              </w:rPr>
              <w:t xml:space="preserve"> Đánh giá và chốt kiến thức </w:t>
            </w:r>
          </w:p>
          <w:p w14:paraId="010C0946" w14:textId="75092A6C" w:rsidR="00225937" w:rsidRPr="00225937" w:rsidRDefault="00225937" w:rsidP="00EE22BC">
            <w:pPr>
              <w:spacing w:after="0" w:line="240" w:lineRule="auto"/>
              <w:jc w:val="both"/>
              <w:rPr>
                <w:b/>
                <w:sz w:val="28"/>
                <w:szCs w:val="28"/>
                <w:highlight w:val="white"/>
              </w:rPr>
            </w:pPr>
            <w:r w:rsidRPr="00EE22BC">
              <w:rPr>
                <w:b/>
                <w:noProof/>
                <w:sz w:val="28"/>
                <w:szCs w:val="28"/>
              </w:rPr>
              <w:drawing>
                <wp:inline distT="0" distB="0" distL="0" distR="0" wp14:anchorId="17BA6F3F" wp14:editId="2BBDC158">
                  <wp:extent cx="1414131"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3234" cy="913820"/>
                          </a:xfrm>
                          <a:prstGeom prst="rect">
                            <a:avLst/>
                          </a:prstGeom>
                          <a:noFill/>
                          <a:ln>
                            <a:noFill/>
                          </a:ln>
                        </pic:spPr>
                      </pic:pic>
                    </a:graphicData>
                  </a:graphic>
                </wp:inline>
              </w:drawing>
            </w:r>
            <w:r w:rsidRPr="00EE22BC">
              <w:rPr>
                <w:noProof/>
                <w:sz w:val="28"/>
                <w:szCs w:val="28"/>
              </w:rPr>
              <w:drawing>
                <wp:inline distT="0" distB="0" distL="0" distR="0" wp14:anchorId="67E4843B" wp14:editId="467A095B">
                  <wp:extent cx="1573618" cy="914399"/>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570976" cy="912864"/>
                          </a:xfrm>
                          <a:prstGeom prst="rect">
                            <a:avLst/>
                          </a:prstGeom>
                          <a:noFill/>
                          <a:ln>
                            <a:noFill/>
                          </a:ln>
                        </pic:spPr>
                      </pic:pic>
                    </a:graphicData>
                  </a:graphic>
                </wp:inline>
              </w:drawing>
            </w:r>
            <w:r w:rsidRPr="00EE22BC">
              <w:rPr>
                <w:noProof/>
                <w:sz w:val="28"/>
                <w:szCs w:val="28"/>
              </w:rPr>
              <w:drawing>
                <wp:inline distT="0" distB="0" distL="0" distR="0" wp14:anchorId="6205012F" wp14:editId="09F3EBFA">
                  <wp:extent cx="1509824" cy="935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82" cy="937312"/>
                          </a:xfrm>
                          <a:prstGeom prst="rect">
                            <a:avLst/>
                          </a:prstGeom>
                          <a:noFill/>
                          <a:ln>
                            <a:noFill/>
                          </a:ln>
                        </pic:spPr>
                      </pic:pic>
                    </a:graphicData>
                  </a:graphic>
                </wp:inline>
              </w:drawing>
            </w:r>
            <w:r w:rsidRPr="00EE22BC">
              <w:rPr>
                <w:noProof/>
                <w:sz w:val="28"/>
                <w:szCs w:val="28"/>
              </w:rPr>
              <w:drawing>
                <wp:inline distT="0" distB="0" distL="0" distR="0" wp14:anchorId="7BAD5B8E" wp14:editId="4615ED74">
                  <wp:extent cx="1499190" cy="93566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0777" cy="936655"/>
                          </a:xfrm>
                          <a:prstGeom prst="rect">
                            <a:avLst/>
                          </a:prstGeom>
                          <a:noFill/>
                          <a:ln>
                            <a:noFill/>
                          </a:ln>
                        </pic:spPr>
                      </pic:pic>
                    </a:graphicData>
                  </a:graphic>
                </wp:inline>
              </w:drawing>
            </w:r>
          </w:p>
          <w:p w14:paraId="55973D27" w14:textId="639BB722" w:rsidR="00225937" w:rsidRPr="00EE22BC" w:rsidRDefault="00225937" w:rsidP="00EE22BC">
            <w:pPr>
              <w:spacing w:after="0" w:line="240" w:lineRule="auto"/>
              <w:jc w:val="both"/>
              <w:rPr>
                <w:sz w:val="28"/>
                <w:szCs w:val="28"/>
              </w:rPr>
            </w:pPr>
          </w:p>
        </w:tc>
      </w:tr>
    </w:tbl>
    <w:p w14:paraId="13C326E1" w14:textId="77777777" w:rsidR="00EE22BC" w:rsidRPr="00EE22BC" w:rsidRDefault="00EE22BC" w:rsidP="00EE22BC">
      <w:pPr>
        <w:spacing w:after="0" w:line="240" w:lineRule="auto"/>
        <w:jc w:val="both"/>
        <w:rPr>
          <w:i/>
          <w:sz w:val="28"/>
          <w:szCs w:val="28"/>
          <w:highlight w:val="white"/>
        </w:rPr>
      </w:pPr>
      <w:r w:rsidRPr="00EE22BC">
        <w:rPr>
          <w:i/>
          <w:sz w:val="28"/>
          <w:szCs w:val="28"/>
          <w:highlight w:val="white"/>
        </w:rPr>
        <w:t xml:space="preserve">           Thiên nhiên châu Á phân hoá vô cùng đa dạng. Mỗi khu vực của châu Á lại có cảnh sắc thiên nhiên khác nhau, điều đó tạo nên những nét văn hoá riêng biệt của từng khu vực. Châu Á có những khu vực nào? Nêu một số hiểu biết của em về một số khu vực ở châu Á.</w:t>
      </w:r>
    </w:p>
    <w:p w14:paraId="40B740A2"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 xml:space="preserve">HOẠT ĐỘNG 2: Hình thành kiến thức mới </w:t>
      </w:r>
    </w:p>
    <w:p w14:paraId="513757D9"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Hoạt động 2.1. Tìm hiểu bản đồ chính trị châu Á</w:t>
      </w:r>
    </w:p>
    <w:p w14:paraId="5332073B"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a. Mục tiêu</w:t>
      </w:r>
    </w:p>
    <w:p w14:paraId="414C55C0"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Xác định được trên bản đồ chính trị các khu vực của châu Á.</w:t>
      </w:r>
    </w:p>
    <w:p w14:paraId="28826F22"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 Tổ chức thực hiện</w:t>
      </w:r>
    </w:p>
    <w:p w14:paraId="2EEE30A9" w14:textId="77777777" w:rsidR="00EE22BC" w:rsidRPr="00EE22BC" w:rsidRDefault="00EE22BC" w:rsidP="00EE22BC">
      <w:pPr>
        <w:spacing w:after="0" w:line="240" w:lineRule="auto"/>
        <w:jc w:val="both"/>
        <w:rPr>
          <w:sz w:val="28"/>
          <w:szCs w:val="28"/>
        </w:rPr>
      </w:pPr>
      <w:r w:rsidRPr="00EE22BC">
        <w:rPr>
          <w:b/>
          <w:sz w:val="28"/>
          <w:szCs w:val="28"/>
        </w:rPr>
        <w:t xml:space="preserve">Bước </w:t>
      </w:r>
      <w:r w:rsidRPr="00EE22BC">
        <w:rPr>
          <w:sz w:val="28"/>
          <w:szCs w:val="28"/>
        </w:rPr>
        <w:t>1: Giao nhiệm vụ cho học sinh</w:t>
      </w:r>
    </w:p>
    <w:p w14:paraId="02CD9DE9" w14:textId="77777777" w:rsidR="00EE22BC" w:rsidRPr="00EE22BC" w:rsidRDefault="00EE22BC" w:rsidP="00EE22BC">
      <w:pPr>
        <w:spacing w:after="0" w:line="240" w:lineRule="auto"/>
        <w:jc w:val="both"/>
        <w:rPr>
          <w:sz w:val="28"/>
          <w:szCs w:val="28"/>
        </w:rPr>
      </w:pPr>
      <w:r w:rsidRPr="00EE22BC">
        <w:rPr>
          <w:b/>
          <w:sz w:val="28"/>
          <w:szCs w:val="28"/>
        </w:rPr>
        <w:t>Nhiệm vụ 1:</w:t>
      </w:r>
      <w:r w:rsidRPr="00EE22BC">
        <w:rPr>
          <w:sz w:val="28"/>
          <w:szCs w:val="28"/>
        </w:rPr>
        <w:t xml:space="preserve"> Dựa vào hình 7.1, em hãy kể tên và xác định vị trí, giới hạn của các khu vực ở châu Á?</w:t>
      </w:r>
    </w:p>
    <w:p w14:paraId="252FB74F" w14:textId="77777777" w:rsidR="00EE22BC" w:rsidRPr="00EE22BC" w:rsidRDefault="00EE22BC" w:rsidP="00EE22BC">
      <w:pPr>
        <w:spacing w:after="0" w:line="240" w:lineRule="auto"/>
        <w:jc w:val="both"/>
        <w:rPr>
          <w:sz w:val="28"/>
          <w:szCs w:val="28"/>
        </w:rPr>
      </w:pPr>
      <w:r w:rsidRPr="00EE22BC">
        <w:rPr>
          <w:b/>
          <w:sz w:val="28"/>
          <w:szCs w:val="28"/>
        </w:rPr>
        <w:t>Bước 2:</w:t>
      </w:r>
      <w:r w:rsidRPr="00EE22BC">
        <w:rPr>
          <w:sz w:val="28"/>
          <w:szCs w:val="28"/>
        </w:rPr>
        <w:t xml:space="preserve"> Thực hiện nhiệm vụ cá nhân/ nhóm.</w:t>
      </w:r>
    </w:p>
    <w:p w14:paraId="32980601" w14:textId="77777777" w:rsidR="00EE22BC" w:rsidRPr="00EE22BC" w:rsidRDefault="00EE22BC" w:rsidP="00EE22BC">
      <w:pPr>
        <w:spacing w:after="0" w:line="240" w:lineRule="auto"/>
        <w:jc w:val="both"/>
        <w:rPr>
          <w:sz w:val="28"/>
          <w:szCs w:val="28"/>
        </w:rPr>
      </w:pPr>
      <w:r w:rsidRPr="00EE22BC">
        <w:rPr>
          <w:b/>
          <w:sz w:val="28"/>
          <w:szCs w:val="28"/>
        </w:rPr>
        <w:t>Bước 3:</w:t>
      </w:r>
      <w:r w:rsidRPr="00EE22BC">
        <w:rPr>
          <w:sz w:val="28"/>
          <w:szCs w:val="28"/>
        </w:rPr>
        <w:t xml:space="preserve"> Báo cáo kết quả</w:t>
      </w:r>
    </w:p>
    <w:p w14:paraId="0D2B169A" w14:textId="77777777" w:rsidR="00EE22BC" w:rsidRPr="00EE22BC" w:rsidRDefault="00EE22BC" w:rsidP="00EE22BC">
      <w:pPr>
        <w:spacing w:after="0" w:line="240" w:lineRule="auto"/>
        <w:jc w:val="both"/>
        <w:rPr>
          <w:sz w:val="28"/>
          <w:szCs w:val="28"/>
        </w:rPr>
      </w:pPr>
      <w:r w:rsidRPr="00EE22BC">
        <w:rPr>
          <w:sz w:val="28"/>
          <w:szCs w:val="28"/>
        </w:rPr>
        <w:t>- HS trả lời câu hỏi và xác định các khu vực của châu Á trên bản đồ.</w:t>
      </w:r>
    </w:p>
    <w:p w14:paraId="490EDB4D" w14:textId="77777777" w:rsidR="00EE22BC" w:rsidRPr="00EE22BC" w:rsidRDefault="00EE22BC" w:rsidP="00EE22BC">
      <w:pPr>
        <w:spacing w:after="0" w:line="240" w:lineRule="auto"/>
        <w:jc w:val="both"/>
        <w:rPr>
          <w:sz w:val="28"/>
          <w:szCs w:val="28"/>
        </w:rPr>
      </w:pPr>
      <w:r w:rsidRPr="00EE22BC">
        <w:rPr>
          <w:sz w:val="28"/>
          <w:szCs w:val="28"/>
        </w:rPr>
        <w:t>- Các học sinh khác có ý kiến nhận xét, bổ sung.</w:t>
      </w:r>
      <w:r w:rsidRPr="00EE22BC">
        <w:rPr>
          <w:b/>
          <w:sz w:val="28"/>
          <w:szCs w:val="28"/>
        </w:rPr>
        <w:t xml:space="preserve">         </w:t>
      </w:r>
    </w:p>
    <w:p w14:paraId="59FFEC24" w14:textId="77777777" w:rsidR="00EE22BC" w:rsidRPr="00EE22BC" w:rsidRDefault="00EE22BC" w:rsidP="00EE22BC">
      <w:pPr>
        <w:spacing w:after="0" w:line="240" w:lineRule="auto"/>
        <w:jc w:val="both"/>
        <w:rPr>
          <w:sz w:val="28"/>
          <w:szCs w:val="28"/>
        </w:rPr>
      </w:pPr>
      <w:r w:rsidRPr="00EE22BC">
        <w:rPr>
          <w:b/>
          <w:sz w:val="28"/>
          <w:szCs w:val="28"/>
        </w:rPr>
        <w:t>Bước 4:</w:t>
      </w:r>
      <w:r w:rsidRPr="00EE22BC">
        <w:rPr>
          <w:sz w:val="28"/>
          <w:szCs w:val="28"/>
        </w:rPr>
        <w:t xml:space="preserve"> Đánh giá và chốt kiến thức </w:t>
      </w:r>
    </w:p>
    <w:p w14:paraId="4A1312BE" w14:textId="77777777" w:rsidR="00EE22BC" w:rsidRPr="00EE22BC" w:rsidRDefault="00EE22BC" w:rsidP="00EE22BC">
      <w:pPr>
        <w:spacing w:after="0" w:line="240" w:lineRule="auto"/>
        <w:jc w:val="both"/>
        <w:rPr>
          <w:sz w:val="28"/>
          <w:szCs w:val="28"/>
        </w:rPr>
      </w:pPr>
      <w:r w:rsidRPr="00EE22BC">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58C2F1EB" w14:textId="77777777" w:rsidR="00EE22BC" w:rsidRPr="00EE22BC" w:rsidRDefault="00EE22BC" w:rsidP="00EE22BC">
      <w:pPr>
        <w:spacing w:after="0" w:line="240" w:lineRule="auto"/>
        <w:jc w:val="both"/>
        <w:rPr>
          <w:sz w:val="28"/>
          <w:szCs w:val="28"/>
        </w:rPr>
      </w:pPr>
      <w:r w:rsidRPr="00EE22BC">
        <w:rPr>
          <w:sz w:val="28"/>
          <w:szCs w:val="28"/>
        </w:rPr>
        <w:t>- Chuẩn kiến thức:</w:t>
      </w:r>
    </w:p>
    <w:tbl>
      <w:tblPr>
        <w:tblW w:w="9630" w:type="dxa"/>
        <w:tblBorders>
          <w:top w:val="single" w:sz="4" w:space="0" w:color="auto"/>
          <w:left w:val="single" w:sz="4" w:space="0" w:color="auto"/>
          <w:bottom w:val="single" w:sz="4" w:space="0" w:color="auto"/>
          <w:right w:val="single" w:sz="4" w:space="0" w:color="auto"/>
        </w:tblBorders>
        <w:tblLayout w:type="fixed"/>
        <w:tblLook w:val="0400" w:firstRow="0" w:lastRow="0" w:firstColumn="0" w:lastColumn="0" w:noHBand="0" w:noVBand="1"/>
      </w:tblPr>
      <w:tblGrid>
        <w:gridCol w:w="9630"/>
      </w:tblGrid>
      <w:tr w:rsidR="00225937" w:rsidRPr="00EE22BC" w14:paraId="06F3F0D1" w14:textId="77777777" w:rsidTr="00F97D40">
        <w:tc>
          <w:tcPr>
            <w:tcW w:w="9624" w:type="dxa"/>
            <w:shd w:val="clear" w:color="auto" w:fill="FFF5DC"/>
            <w:hideMark/>
          </w:tcPr>
          <w:p w14:paraId="49C7979E" w14:textId="77777777" w:rsidR="00EE22BC" w:rsidRPr="00EE22BC" w:rsidRDefault="00EE22BC" w:rsidP="00EE22BC">
            <w:pPr>
              <w:spacing w:after="0" w:line="240" w:lineRule="auto"/>
              <w:jc w:val="both"/>
              <w:rPr>
                <w:b/>
                <w:sz w:val="28"/>
                <w:szCs w:val="28"/>
              </w:rPr>
            </w:pPr>
            <w:r w:rsidRPr="00EE22BC">
              <w:rPr>
                <w:b/>
                <w:sz w:val="28"/>
                <w:szCs w:val="28"/>
              </w:rPr>
              <w:t>1. Bản đồ chính trị châu Á</w:t>
            </w:r>
          </w:p>
          <w:p w14:paraId="09105AAC" w14:textId="77777777" w:rsidR="00EE22BC" w:rsidRPr="00EE22BC" w:rsidRDefault="00EE22BC" w:rsidP="00EE22BC">
            <w:pPr>
              <w:spacing w:after="0" w:line="240" w:lineRule="auto"/>
              <w:jc w:val="both"/>
              <w:rPr>
                <w:sz w:val="28"/>
                <w:szCs w:val="28"/>
              </w:rPr>
            </w:pPr>
            <w:r w:rsidRPr="00EE22BC">
              <w:rPr>
                <w:sz w:val="28"/>
                <w:szCs w:val="28"/>
              </w:rPr>
              <w:t>-  Châu Á gồm 49 quốc gia và vùng lãnh thổ.</w:t>
            </w:r>
          </w:p>
          <w:p w14:paraId="53733CE5" w14:textId="77777777" w:rsidR="00EE22BC" w:rsidRPr="00EE22BC" w:rsidRDefault="00EE22BC" w:rsidP="00EE22BC">
            <w:pPr>
              <w:spacing w:after="0" w:line="240" w:lineRule="auto"/>
              <w:jc w:val="both"/>
              <w:rPr>
                <w:sz w:val="28"/>
                <w:szCs w:val="28"/>
              </w:rPr>
            </w:pPr>
            <w:r w:rsidRPr="00EE22BC">
              <w:rPr>
                <w:sz w:val="28"/>
                <w:szCs w:val="28"/>
              </w:rPr>
              <w:t>- Châu Á (không kể phần lãnh thổ Liên bang Nga) được chia thành 5 khu vực: Đông Á, Đông Nam Á, Nam Á, Tây Á (Tây Nam Á), Trung Á.</w:t>
            </w:r>
          </w:p>
        </w:tc>
      </w:tr>
    </w:tbl>
    <w:p w14:paraId="576A2A50" w14:textId="77777777" w:rsidR="00EE22BC" w:rsidRPr="00EE22BC" w:rsidRDefault="00EE22BC" w:rsidP="00EE22BC">
      <w:pPr>
        <w:spacing w:after="0" w:line="240" w:lineRule="auto"/>
        <w:jc w:val="both"/>
        <w:rPr>
          <w:b/>
          <w:sz w:val="28"/>
          <w:szCs w:val="28"/>
          <w:highlight w:val="white"/>
        </w:rPr>
      </w:pPr>
    </w:p>
    <w:p w14:paraId="1EE6153B"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 xml:space="preserve">Hoạt động 2.2. Tìm hiểu </w:t>
      </w:r>
      <w:r w:rsidRPr="00EE22BC">
        <w:rPr>
          <w:b/>
          <w:sz w:val="28"/>
          <w:szCs w:val="28"/>
          <w:highlight w:val="white"/>
          <w:lang w:val="vi-VN"/>
        </w:rPr>
        <w:t xml:space="preserve">đặc điểm tự nhiên </w:t>
      </w:r>
      <w:r w:rsidRPr="00EE22BC">
        <w:rPr>
          <w:b/>
          <w:sz w:val="28"/>
          <w:szCs w:val="28"/>
          <w:highlight w:val="white"/>
        </w:rPr>
        <w:t>các khu vực của châu Á</w:t>
      </w:r>
    </w:p>
    <w:p w14:paraId="7BC94DEC"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a. Mục tiêu</w:t>
      </w:r>
    </w:p>
    <w:p w14:paraId="74BF6099"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Trình bày được đặc điểm tự nhiên của các khu vực thuộc châu Á</w:t>
      </w:r>
    </w:p>
    <w:p w14:paraId="6CE9D62D"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Biết cách sử dụng bản đồ để nhận biết các đặc điểm tự nhiên của khu vực.</w:t>
      </w:r>
    </w:p>
    <w:p w14:paraId="61CA5B48"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 Tổ chức thực hiện</w:t>
      </w:r>
    </w:p>
    <w:p w14:paraId="2B1CB864" w14:textId="26DB962F" w:rsidR="00EE22BC" w:rsidRPr="00EE22BC" w:rsidRDefault="00EE22BC" w:rsidP="00EE22BC">
      <w:pPr>
        <w:spacing w:after="0" w:line="240" w:lineRule="auto"/>
        <w:jc w:val="both"/>
        <w:rPr>
          <w:sz w:val="28"/>
          <w:szCs w:val="28"/>
        </w:rPr>
      </w:pPr>
    </w:p>
    <w:p w14:paraId="07DAA900" w14:textId="77777777" w:rsidR="00EE22BC" w:rsidRPr="00EE22BC" w:rsidRDefault="00EE22BC" w:rsidP="00EE22BC">
      <w:pPr>
        <w:spacing w:after="0" w:line="240" w:lineRule="auto"/>
        <w:rPr>
          <w:sz w:val="28"/>
          <w:szCs w:val="28"/>
          <w:highlight w:val="white"/>
        </w:rPr>
      </w:pPr>
      <w:r w:rsidRPr="00EE22BC">
        <w:rPr>
          <w:b/>
          <w:sz w:val="28"/>
          <w:szCs w:val="28"/>
          <w:highlight w:val="white"/>
        </w:rPr>
        <w:t>Bước 1:</w:t>
      </w:r>
      <w:r w:rsidRPr="00EE22BC">
        <w:rPr>
          <w:sz w:val="28"/>
          <w:szCs w:val="28"/>
          <w:highlight w:val="white"/>
        </w:rPr>
        <w:t xml:space="preserve"> Giao nhiệm vụ </w:t>
      </w:r>
    </w:p>
    <w:p w14:paraId="6A922237" w14:textId="41697721" w:rsidR="00EE22BC" w:rsidRPr="00225937" w:rsidRDefault="00EE22BC" w:rsidP="00EE22BC">
      <w:pPr>
        <w:spacing w:after="0" w:line="240" w:lineRule="auto"/>
        <w:rPr>
          <w:sz w:val="28"/>
          <w:szCs w:val="28"/>
          <w:highlight w:val="white"/>
        </w:rPr>
      </w:pPr>
      <w:r w:rsidRPr="00EE22BC">
        <w:rPr>
          <w:b/>
          <w:sz w:val="28"/>
          <w:szCs w:val="28"/>
          <w:highlight w:val="white"/>
        </w:rPr>
        <w:t>Nhiệm vụ 1</w:t>
      </w:r>
      <w:r w:rsidRPr="00EE22BC">
        <w:rPr>
          <w:sz w:val="28"/>
          <w:szCs w:val="28"/>
          <w:highlight w:val="white"/>
        </w:rPr>
        <w:t>:</w:t>
      </w:r>
      <w:r w:rsidR="00225937" w:rsidRPr="00225937">
        <w:rPr>
          <w:sz w:val="28"/>
          <w:szCs w:val="28"/>
          <w:highlight w:val="white"/>
        </w:rPr>
        <w:t xml:space="preserve"> Hoạt động nhóm hoàn thành PHT</w:t>
      </w:r>
    </w:p>
    <w:p w14:paraId="51842499" w14:textId="2A2711BB" w:rsidR="00225937" w:rsidRPr="00EE22BC" w:rsidRDefault="00225937" w:rsidP="00EE22BC">
      <w:pPr>
        <w:spacing w:after="0" w:line="240" w:lineRule="auto"/>
        <w:rPr>
          <w:sz w:val="28"/>
          <w:szCs w:val="28"/>
          <w:highlight w:val="white"/>
        </w:rPr>
      </w:pPr>
      <w:r w:rsidRPr="00225937">
        <w:rPr>
          <w:sz w:val="28"/>
          <w:szCs w:val="28"/>
          <w:highlight w:val="white"/>
        </w:rPr>
        <w:t>N1. Đông Á        N2: Đông Nam Á            N3:Nam Á             N4:Tây Á      N5:Trung Á</w:t>
      </w:r>
    </w:p>
    <w:p w14:paraId="0337812F" w14:textId="37DFFC37" w:rsidR="00EE22BC" w:rsidRPr="00EE22BC" w:rsidRDefault="00EE22BC" w:rsidP="00EE22BC">
      <w:pPr>
        <w:spacing w:after="0" w:line="240" w:lineRule="auto"/>
        <w:rPr>
          <w:sz w:val="28"/>
          <w:szCs w:val="28"/>
          <w:highlight w:val="white"/>
        </w:rPr>
      </w:pPr>
    </w:p>
    <w:p w14:paraId="03639C74" w14:textId="77777777" w:rsidR="00EE22BC" w:rsidRPr="00EE22BC" w:rsidRDefault="00EE22BC" w:rsidP="00EE22BC">
      <w:pPr>
        <w:spacing w:after="0" w:line="240" w:lineRule="auto"/>
        <w:rPr>
          <w:b/>
          <w:sz w:val="28"/>
          <w:szCs w:val="28"/>
          <w:highlight w:val="white"/>
        </w:rPr>
      </w:pPr>
      <w:r w:rsidRPr="00EE22BC">
        <w:rPr>
          <w:b/>
          <w:sz w:val="28"/>
          <w:szCs w:val="28"/>
          <w:highlight w:val="white"/>
        </w:rPr>
        <w:t xml:space="preserve">Nhiệm vụ 2: </w:t>
      </w:r>
      <w:r w:rsidRPr="00EE22BC">
        <w:rPr>
          <w:sz w:val="28"/>
          <w:szCs w:val="28"/>
          <w:highlight w:val="white"/>
        </w:rPr>
        <w:t>Đánh giá thuận lợi và khó khăn về tự nhiên của khu vực Đông Nam Á?</w:t>
      </w:r>
    </w:p>
    <w:p w14:paraId="1F75C059" w14:textId="77777777" w:rsidR="00EE22BC" w:rsidRPr="00EE22BC" w:rsidRDefault="00EE22BC" w:rsidP="00EE22BC">
      <w:pPr>
        <w:spacing w:after="0" w:line="240" w:lineRule="auto"/>
        <w:jc w:val="both"/>
        <w:rPr>
          <w:sz w:val="28"/>
          <w:szCs w:val="28"/>
          <w:highlight w:val="white"/>
        </w:rPr>
      </w:pPr>
      <w:r w:rsidRPr="00EE22BC">
        <w:rPr>
          <w:b/>
          <w:sz w:val="28"/>
          <w:szCs w:val="28"/>
          <w:highlight w:val="white"/>
        </w:rPr>
        <w:t>Bước 2</w:t>
      </w:r>
      <w:r w:rsidRPr="00EE22BC">
        <w:rPr>
          <w:sz w:val="28"/>
          <w:szCs w:val="28"/>
          <w:highlight w:val="white"/>
        </w:rPr>
        <w:t>: HS thực hiện nhiệm vụ</w:t>
      </w:r>
    </w:p>
    <w:p w14:paraId="0360D544"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lastRenderedPageBreak/>
        <w:t>- HS trao đổi và trả lời câu hỏi</w:t>
      </w:r>
    </w:p>
    <w:p w14:paraId="34E24C1C" w14:textId="77777777" w:rsidR="00EE22BC" w:rsidRPr="00EE22BC" w:rsidRDefault="00EE22BC" w:rsidP="00EE22BC">
      <w:pPr>
        <w:spacing w:after="0" w:line="240" w:lineRule="auto"/>
        <w:jc w:val="both"/>
        <w:rPr>
          <w:sz w:val="28"/>
          <w:szCs w:val="28"/>
          <w:highlight w:val="white"/>
        </w:rPr>
      </w:pPr>
      <w:r w:rsidRPr="00EE22BC">
        <w:rPr>
          <w:b/>
          <w:sz w:val="28"/>
          <w:szCs w:val="28"/>
          <w:highlight w:val="white"/>
        </w:rPr>
        <w:t>Bước 3</w:t>
      </w:r>
      <w:r w:rsidRPr="00EE22BC">
        <w:rPr>
          <w:sz w:val="28"/>
          <w:szCs w:val="28"/>
          <w:highlight w:val="white"/>
        </w:rPr>
        <w:t>: HS báo cáo kết quả làm việc</w:t>
      </w:r>
    </w:p>
    <w:p w14:paraId="688EAB6B"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Gọi học sinh bất kì trả lời câu hỏi.</w:t>
      </w:r>
    </w:p>
    <w:p w14:paraId="445316E1"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HS khác nhận xét, bổ sung</w:t>
      </w:r>
    </w:p>
    <w:p w14:paraId="42A18038" w14:textId="77777777" w:rsidR="00EE22BC" w:rsidRPr="00EE22BC" w:rsidRDefault="00EE22BC" w:rsidP="00EE22BC">
      <w:pPr>
        <w:spacing w:after="0" w:line="240" w:lineRule="auto"/>
        <w:jc w:val="both"/>
        <w:rPr>
          <w:sz w:val="28"/>
          <w:szCs w:val="28"/>
          <w:highlight w:val="white"/>
        </w:rPr>
      </w:pPr>
      <w:r w:rsidRPr="00EE22BC">
        <w:rPr>
          <w:b/>
          <w:sz w:val="28"/>
          <w:szCs w:val="28"/>
          <w:highlight w:val="white"/>
        </w:rPr>
        <w:t>Bước 4</w:t>
      </w:r>
      <w:r w:rsidRPr="00EE22BC">
        <w:rPr>
          <w:sz w:val="28"/>
          <w:szCs w:val="28"/>
          <w:highlight w:val="white"/>
        </w:rPr>
        <w:t>: Đánh giá và chốt kiến thức</w:t>
      </w:r>
    </w:p>
    <w:p w14:paraId="48C0ACF3" w14:textId="77777777" w:rsidR="00EE22BC" w:rsidRPr="00EE22BC" w:rsidRDefault="00EE22BC" w:rsidP="00EE22BC">
      <w:pPr>
        <w:spacing w:after="0" w:line="240" w:lineRule="auto"/>
        <w:jc w:val="both"/>
        <w:rPr>
          <w:sz w:val="28"/>
          <w:szCs w:val="28"/>
        </w:rPr>
      </w:pPr>
      <w:r w:rsidRPr="00EE22BC">
        <w:rPr>
          <w:sz w:val="28"/>
          <w:szCs w:val="28"/>
          <w:highlight w:val="white"/>
        </w:rPr>
        <w:t xml:space="preserve">- </w:t>
      </w:r>
      <w:r w:rsidRPr="00EE22BC">
        <w:rPr>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22B7C07E" w14:textId="77777777" w:rsidR="00EE22BC" w:rsidRPr="00EE22BC" w:rsidRDefault="00EE22BC" w:rsidP="00EE22BC">
      <w:pPr>
        <w:spacing w:after="0" w:line="240" w:lineRule="auto"/>
        <w:jc w:val="both"/>
        <w:rPr>
          <w:sz w:val="28"/>
          <w:szCs w:val="28"/>
        </w:rPr>
      </w:pPr>
      <w:r w:rsidRPr="00EE22BC">
        <w:rPr>
          <w:sz w:val="28"/>
          <w:szCs w:val="28"/>
        </w:rPr>
        <w:t>- Chuẩn kiến thức:</w:t>
      </w:r>
    </w:p>
    <w:p w14:paraId="7E606FEC" w14:textId="77777777" w:rsidR="00EE22BC" w:rsidRPr="00EE22BC" w:rsidRDefault="00EE22BC" w:rsidP="00EE22BC">
      <w:pPr>
        <w:spacing w:after="0" w:line="240" w:lineRule="auto"/>
        <w:jc w:val="both"/>
        <w:rPr>
          <w:sz w:val="28"/>
          <w:szCs w:val="28"/>
        </w:rPr>
      </w:pPr>
    </w:p>
    <w:tbl>
      <w:tblPr>
        <w:tblW w:w="9765" w:type="dxa"/>
        <w:tblLayout w:type="fixed"/>
        <w:tblLook w:val="0400" w:firstRow="0" w:lastRow="0" w:firstColumn="0" w:lastColumn="0" w:noHBand="0" w:noVBand="1"/>
      </w:tblPr>
      <w:tblGrid>
        <w:gridCol w:w="9765"/>
      </w:tblGrid>
      <w:tr w:rsidR="00225937" w:rsidRPr="00EE22BC" w14:paraId="7EAFB8A5" w14:textId="77777777" w:rsidTr="00F97D40">
        <w:trPr>
          <w:trHeight w:val="395"/>
        </w:trPr>
        <w:tc>
          <w:tcPr>
            <w:tcW w:w="9766" w:type="dxa"/>
            <w:shd w:val="clear" w:color="auto" w:fill="FFF5DC"/>
            <w:hideMark/>
          </w:tcPr>
          <w:p w14:paraId="54B29BE2" w14:textId="77777777" w:rsidR="00EE22BC" w:rsidRPr="00EE22BC" w:rsidRDefault="00EE22BC" w:rsidP="00EE22BC">
            <w:pPr>
              <w:spacing w:after="0" w:line="240" w:lineRule="auto"/>
              <w:jc w:val="both"/>
              <w:rPr>
                <w:b/>
                <w:sz w:val="28"/>
                <w:szCs w:val="28"/>
              </w:rPr>
            </w:pPr>
            <w:r w:rsidRPr="00EE22BC">
              <w:rPr>
                <w:b/>
                <w:sz w:val="28"/>
                <w:szCs w:val="28"/>
              </w:rPr>
              <w:t>2. Đặc điểm tự nhiên các khu vực của châu Á</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2"/>
              <w:gridCol w:w="1960"/>
              <w:gridCol w:w="1985"/>
              <w:gridCol w:w="1701"/>
              <w:gridCol w:w="1417"/>
              <w:gridCol w:w="1559"/>
            </w:tblGrid>
            <w:tr w:rsidR="00225937" w:rsidRPr="00EE22BC" w14:paraId="3D834B76" w14:textId="77777777" w:rsidTr="00F97D40">
              <w:trPr>
                <w:trHeight w:val="903"/>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6312FD59" w14:textId="77777777" w:rsidR="00EE22BC" w:rsidRPr="00EE22BC" w:rsidRDefault="00EE22BC" w:rsidP="00EE22BC">
                  <w:pPr>
                    <w:spacing w:after="0" w:line="240" w:lineRule="auto"/>
                    <w:jc w:val="center"/>
                    <w:rPr>
                      <w:b/>
                      <w:sz w:val="28"/>
                      <w:szCs w:val="28"/>
                      <w:highlight w:val="white"/>
                    </w:rPr>
                  </w:pPr>
                  <w:r w:rsidRPr="00EE22BC">
                    <w:rPr>
                      <w:b/>
                      <w:sz w:val="28"/>
                      <w:szCs w:val="28"/>
                      <w:highlight w:val="white"/>
                    </w:rPr>
                    <w:t>Các khu vực</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A8E2DC6"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lang w:val="vi-VN"/>
                    </w:rPr>
                    <w:t>Đông</w:t>
                  </w:r>
                  <w:r w:rsidRPr="00EE22BC">
                    <w:rPr>
                      <w:rFonts w:eastAsia="#9Slide02 Noi dung rat dai"/>
                      <w:b/>
                      <w:bCs/>
                      <w:sz w:val="28"/>
                      <w:szCs w:val="28"/>
                    </w:rPr>
                    <w:t xml:space="preserve"> Á</w:t>
                  </w:r>
                </w:p>
                <w:p w14:paraId="6B7EFB17"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rPr>
                    <w:t>N</w:t>
                  </w:r>
                  <w:r w:rsidRPr="00EE22BC">
                    <w:rPr>
                      <w:rFonts w:eastAsia="#9Slide02 Noi dung rat dai"/>
                      <w:b/>
                      <w:bCs/>
                      <w:sz w:val="28"/>
                      <w:szCs w:val="28"/>
                      <w:lang w:val="vi-VN"/>
                    </w:rPr>
                    <w:t>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1738C5B"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lang w:val="vi-VN"/>
                    </w:rPr>
                    <w:t xml:space="preserve">Đông Nam </w:t>
                  </w:r>
                  <w:r w:rsidRPr="00EE22BC">
                    <w:rPr>
                      <w:rFonts w:eastAsia="#9Slide02 Noi dung rat dai"/>
                      <w:b/>
                      <w:bCs/>
                      <w:sz w:val="28"/>
                      <w:szCs w:val="28"/>
                    </w:rPr>
                    <w:t>Á</w:t>
                  </w:r>
                </w:p>
                <w:p w14:paraId="48DC4138"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rPr>
                    <w:t>N</w:t>
                  </w:r>
                  <w:r w:rsidRPr="00EE22BC">
                    <w:rPr>
                      <w:rFonts w:eastAsia="#9Slide02 Noi dung rat dai"/>
                      <w:b/>
                      <w:bCs/>
                      <w:sz w:val="28"/>
                      <w:szCs w:val="28"/>
                      <w:lang w:val="vi-VN"/>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4BEEA18"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rPr>
                    <w:t>Nam Á</w:t>
                  </w:r>
                </w:p>
                <w:p w14:paraId="6B277D79"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rPr>
                    <w:t>N</w:t>
                  </w:r>
                  <w:r w:rsidRPr="00EE22BC">
                    <w:rPr>
                      <w:rFonts w:eastAsia="#9Slide02 Noi dung rat dai"/>
                      <w:b/>
                      <w:bCs/>
                      <w:sz w:val="28"/>
                      <w:szCs w:val="28"/>
                      <w:lang w:val="vi-VN"/>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505743B"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lang w:val="vi-VN"/>
                    </w:rPr>
                    <w:t>Tây</w:t>
                  </w:r>
                  <w:r w:rsidRPr="00EE22BC">
                    <w:rPr>
                      <w:rFonts w:eastAsia="#9Slide02 Noi dung rat dai"/>
                      <w:b/>
                      <w:bCs/>
                      <w:sz w:val="28"/>
                      <w:szCs w:val="28"/>
                    </w:rPr>
                    <w:t xml:space="preserve"> Á</w:t>
                  </w:r>
                </w:p>
                <w:p w14:paraId="1D48DD38"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rPr>
                    <w:t>N</w:t>
                  </w:r>
                  <w:r w:rsidRPr="00EE22BC">
                    <w:rPr>
                      <w:rFonts w:eastAsia="#9Slide02 Noi dung rat dai"/>
                      <w:b/>
                      <w:bCs/>
                      <w:sz w:val="28"/>
                      <w:szCs w:val="28"/>
                      <w:lang w:val="vi-VN"/>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5B6265"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lang w:val="vi-VN"/>
                    </w:rPr>
                    <w:t xml:space="preserve">Trung </w:t>
                  </w:r>
                  <w:r w:rsidRPr="00EE22BC">
                    <w:rPr>
                      <w:rFonts w:eastAsia="#9Slide02 Noi dung rat dai"/>
                      <w:b/>
                      <w:bCs/>
                      <w:sz w:val="28"/>
                      <w:szCs w:val="28"/>
                    </w:rPr>
                    <w:t>Á</w:t>
                  </w:r>
                </w:p>
                <w:p w14:paraId="3FDA873F" w14:textId="77777777" w:rsidR="00EE22BC" w:rsidRPr="00EE22BC" w:rsidRDefault="00EE22BC" w:rsidP="00EE22BC">
                  <w:pPr>
                    <w:spacing w:after="0" w:line="240" w:lineRule="auto"/>
                    <w:jc w:val="center"/>
                    <w:rPr>
                      <w:b/>
                      <w:sz w:val="28"/>
                      <w:szCs w:val="28"/>
                    </w:rPr>
                  </w:pPr>
                  <w:r w:rsidRPr="00EE22BC">
                    <w:rPr>
                      <w:rFonts w:eastAsia="#9Slide02 Noi dung rat dai"/>
                      <w:b/>
                      <w:bCs/>
                      <w:sz w:val="28"/>
                      <w:szCs w:val="28"/>
                    </w:rPr>
                    <w:t>N</w:t>
                  </w:r>
                  <w:r w:rsidRPr="00EE22BC">
                    <w:rPr>
                      <w:rFonts w:eastAsia="#9Slide02 Noi dung rat dai"/>
                      <w:b/>
                      <w:bCs/>
                      <w:sz w:val="28"/>
                      <w:szCs w:val="28"/>
                      <w:lang w:val="vi-VN"/>
                    </w:rPr>
                    <w:t>5</w:t>
                  </w:r>
                </w:p>
              </w:tc>
            </w:tr>
            <w:tr w:rsidR="00225937" w:rsidRPr="00EE22BC" w14:paraId="03D791B8" w14:textId="77777777" w:rsidTr="00F97D40">
              <w:trPr>
                <w:trHeight w:val="2801"/>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70F2C3F5" w14:textId="77777777" w:rsidR="00EE22BC" w:rsidRPr="00EE22BC" w:rsidRDefault="00EE22BC" w:rsidP="00EE22BC">
                  <w:pPr>
                    <w:spacing w:after="0" w:line="240" w:lineRule="auto"/>
                    <w:rPr>
                      <w:sz w:val="28"/>
                      <w:szCs w:val="28"/>
                      <w:highlight w:val="white"/>
                    </w:rPr>
                  </w:pPr>
                  <w:r w:rsidRPr="00EE22BC">
                    <w:rPr>
                      <w:sz w:val="28"/>
                      <w:szCs w:val="28"/>
                      <w:highlight w:val="white"/>
                    </w:rPr>
                    <w:t>Phạm vi lãnh thổ, địa hình</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2C5482E5" w14:textId="77777777" w:rsidR="00EE22BC" w:rsidRPr="00EE22BC" w:rsidRDefault="00EE22BC" w:rsidP="00EE22BC">
                  <w:pPr>
                    <w:spacing w:after="0" w:line="240" w:lineRule="auto"/>
                    <w:rPr>
                      <w:sz w:val="28"/>
                      <w:szCs w:val="28"/>
                    </w:rPr>
                  </w:pPr>
                  <w:r w:rsidRPr="00EE22BC">
                    <w:rPr>
                      <w:sz w:val="28"/>
                      <w:szCs w:val="28"/>
                    </w:rPr>
                    <w:t>Gồm 2 bộ phận:</w:t>
                  </w:r>
                </w:p>
                <w:p w14:paraId="412E4C74" w14:textId="77777777" w:rsidR="00EE22BC" w:rsidRPr="00EE22BC" w:rsidRDefault="00EE22BC" w:rsidP="00EE22BC">
                  <w:pPr>
                    <w:spacing w:after="0" w:line="240" w:lineRule="auto"/>
                    <w:rPr>
                      <w:sz w:val="28"/>
                      <w:szCs w:val="28"/>
                    </w:rPr>
                  </w:pPr>
                  <w:r w:rsidRPr="00EE22BC">
                    <w:rPr>
                      <w:sz w:val="28"/>
                      <w:szCs w:val="28"/>
                    </w:rPr>
                    <w:t>- Phần lục địa:</w:t>
                  </w:r>
                </w:p>
                <w:p w14:paraId="2837E000" w14:textId="77777777" w:rsidR="00EE22BC" w:rsidRPr="00EE22BC" w:rsidRDefault="00EE22BC" w:rsidP="00EE22BC">
                  <w:pPr>
                    <w:spacing w:after="0" w:line="240" w:lineRule="auto"/>
                    <w:rPr>
                      <w:sz w:val="28"/>
                      <w:szCs w:val="28"/>
                    </w:rPr>
                  </w:pPr>
                  <w:r w:rsidRPr="00EE22BC">
                    <w:rPr>
                      <w:sz w:val="28"/>
                      <w:szCs w:val="28"/>
                    </w:rPr>
                    <w:t>+ Phía tây: Hệ thống núi, cao nguyên hiểm trở xen kẽ bồn địa, hoang mạc</w:t>
                  </w:r>
                </w:p>
                <w:p w14:paraId="02991C06" w14:textId="77777777" w:rsidR="00EE22BC" w:rsidRPr="00EE22BC" w:rsidRDefault="00EE22BC" w:rsidP="00EE22BC">
                  <w:pPr>
                    <w:spacing w:after="0" w:line="240" w:lineRule="auto"/>
                    <w:rPr>
                      <w:sz w:val="28"/>
                      <w:szCs w:val="28"/>
                    </w:rPr>
                  </w:pPr>
                  <w:r w:rsidRPr="00EE22BC">
                    <w:rPr>
                      <w:sz w:val="28"/>
                      <w:szCs w:val="28"/>
                    </w:rPr>
                    <w:t xml:space="preserve">+ Phía đông là vùng đồi, núi thấp và những đồng bằng rộng, bằng phẳng. </w:t>
                  </w:r>
                </w:p>
                <w:p w14:paraId="46D4B240" w14:textId="77777777" w:rsidR="00EE22BC" w:rsidRPr="00EE22BC" w:rsidRDefault="00EE22BC" w:rsidP="00EE22BC">
                  <w:pPr>
                    <w:spacing w:after="0" w:line="240" w:lineRule="auto"/>
                    <w:rPr>
                      <w:sz w:val="28"/>
                      <w:szCs w:val="28"/>
                      <w:highlight w:val="white"/>
                    </w:rPr>
                  </w:pPr>
                  <w:r w:rsidRPr="00EE22BC">
                    <w:rPr>
                      <w:sz w:val="28"/>
                      <w:szCs w:val="28"/>
                    </w:rPr>
                    <w:t>- Phần hải đảo: Hải đảo có những dãy núi uốn nếp trẻ, xen kẽ các cao nguyên; thường xuyên xảy ra động đất và núi lửa.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68C71133" w14:textId="77777777" w:rsidR="00EE22BC" w:rsidRPr="00EE22BC" w:rsidRDefault="00EE22BC" w:rsidP="00EE22BC">
                  <w:pPr>
                    <w:spacing w:after="0" w:line="240" w:lineRule="auto"/>
                    <w:rPr>
                      <w:sz w:val="28"/>
                      <w:szCs w:val="28"/>
                    </w:rPr>
                  </w:pPr>
                  <w:r w:rsidRPr="00EE22BC">
                    <w:rPr>
                      <w:sz w:val="28"/>
                      <w:szCs w:val="28"/>
                    </w:rPr>
                    <w:t>- Gồm 2 bộ phận:</w:t>
                  </w:r>
                </w:p>
                <w:p w14:paraId="37EBBB1A" w14:textId="77777777" w:rsidR="00EE22BC" w:rsidRPr="00EE22BC" w:rsidRDefault="00EE22BC" w:rsidP="00EE22BC">
                  <w:pPr>
                    <w:spacing w:after="0" w:line="240" w:lineRule="auto"/>
                    <w:rPr>
                      <w:sz w:val="28"/>
                      <w:szCs w:val="28"/>
                    </w:rPr>
                  </w:pPr>
                  <w:r w:rsidRPr="00EE22BC">
                    <w:rPr>
                      <w:sz w:val="28"/>
                      <w:szCs w:val="28"/>
                    </w:rPr>
                    <w:t xml:space="preserve">+ ĐNA lục địa: Địa hình đồi, núi là chủ yếu; các dãy núi có độ cao trung bình, chạy theo hướng bắc - nam hoặc tây bắc - đông nam; các đồng bằng phù sa phân bố ở hạ lưu các con sông. </w:t>
                  </w:r>
                </w:p>
                <w:p w14:paraId="6975ABA9" w14:textId="77777777" w:rsidR="00EE22BC" w:rsidRPr="00EE22BC" w:rsidRDefault="00EE22BC" w:rsidP="00EE22BC">
                  <w:pPr>
                    <w:spacing w:after="0" w:line="240" w:lineRule="auto"/>
                    <w:rPr>
                      <w:sz w:val="28"/>
                      <w:szCs w:val="28"/>
                      <w:highlight w:val="white"/>
                    </w:rPr>
                  </w:pPr>
                  <w:r w:rsidRPr="00EE22BC">
                    <w:rPr>
                      <w:sz w:val="28"/>
                      <w:szCs w:val="28"/>
                    </w:rPr>
                    <w:t>+ ĐNA hải đảo: Có những dãy núi trẻ và thường xuyên xảy ra động đất, núi lửa.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2475CB7" w14:textId="77777777" w:rsidR="00EE22BC" w:rsidRPr="00EE22BC" w:rsidRDefault="00EE22BC" w:rsidP="00EE22BC">
                  <w:pPr>
                    <w:spacing w:after="0" w:line="240" w:lineRule="auto"/>
                    <w:rPr>
                      <w:sz w:val="28"/>
                      <w:szCs w:val="28"/>
                    </w:rPr>
                  </w:pPr>
                  <w:r w:rsidRPr="00EE22BC">
                    <w:rPr>
                      <w:sz w:val="28"/>
                      <w:szCs w:val="28"/>
                    </w:rPr>
                    <w:t xml:space="preserve">- Có ba dạng địa hình chính. </w:t>
                  </w:r>
                </w:p>
                <w:p w14:paraId="66BCCF04" w14:textId="77777777" w:rsidR="00EE22BC" w:rsidRPr="00EE22BC" w:rsidRDefault="00EE22BC" w:rsidP="00EE22BC">
                  <w:pPr>
                    <w:spacing w:after="0" w:line="240" w:lineRule="auto"/>
                    <w:rPr>
                      <w:sz w:val="28"/>
                      <w:szCs w:val="28"/>
                    </w:rPr>
                  </w:pPr>
                  <w:r w:rsidRPr="00EE22BC">
                    <w:rPr>
                      <w:sz w:val="28"/>
                      <w:szCs w:val="28"/>
                    </w:rPr>
                    <w:t xml:space="preserve">+ Phía đông bắc: Hệ thông núi Hi-ma-lay-a hùng vĩ với nhiều đỉnh núi cao trên 8 000 m. </w:t>
                  </w:r>
                </w:p>
                <w:p w14:paraId="745EB3ED" w14:textId="77777777" w:rsidR="00EE22BC" w:rsidRPr="00EE22BC" w:rsidRDefault="00EE22BC" w:rsidP="00EE22BC">
                  <w:pPr>
                    <w:spacing w:after="0" w:line="240" w:lineRule="auto"/>
                    <w:rPr>
                      <w:sz w:val="28"/>
                      <w:szCs w:val="28"/>
                    </w:rPr>
                  </w:pPr>
                  <w:r w:rsidRPr="00EE22BC">
                    <w:rPr>
                      <w:sz w:val="28"/>
                      <w:szCs w:val="28"/>
                    </w:rPr>
                    <w:t xml:space="preserve">+ Ở giữa là đồng bằng Ấn - Hằng. </w:t>
                  </w:r>
                </w:p>
                <w:p w14:paraId="70298561" w14:textId="77777777" w:rsidR="00EE22BC" w:rsidRPr="00EE22BC" w:rsidRDefault="00EE22BC" w:rsidP="00EE22BC">
                  <w:pPr>
                    <w:spacing w:after="0" w:line="240" w:lineRule="auto"/>
                    <w:rPr>
                      <w:sz w:val="28"/>
                      <w:szCs w:val="28"/>
                      <w:highlight w:val="white"/>
                    </w:rPr>
                  </w:pPr>
                  <w:r w:rsidRPr="00EE22BC">
                    <w:rPr>
                      <w:sz w:val="28"/>
                      <w:szCs w:val="28"/>
                    </w:rPr>
                    <w:t>+ Phía nam và tây bắc: Sơn nguyên Đê-can và sơn nguyên I-ran.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03EEC4DE" w14:textId="77777777" w:rsidR="00EE22BC" w:rsidRPr="00EE22BC" w:rsidRDefault="00EE22BC" w:rsidP="00EE22BC">
                  <w:pPr>
                    <w:spacing w:after="0" w:line="240" w:lineRule="auto"/>
                    <w:rPr>
                      <w:sz w:val="28"/>
                      <w:szCs w:val="28"/>
                    </w:rPr>
                  </w:pPr>
                  <w:r w:rsidRPr="00EE22BC">
                    <w:rPr>
                      <w:sz w:val="28"/>
                      <w:szCs w:val="28"/>
                    </w:rPr>
                    <w:t xml:space="preserve">Núi và sơn nguyên chiếm phần lớn diện tích. + Phía bắc có nhiều dãy núi cao. </w:t>
                  </w:r>
                </w:p>
                <w:p w14:paraId="7A03180A" w14:textId="77777777" w:rsidR="00EE22BC" w:rsidRPr="00EE22BC" w:rsidRDefault="00EE22BC" w:rsidP="00EE22BC">
                  <w:pPr>
                    <w:spacing w:after="0" w:line="240" w:lineRule="auto"/>
                    <w:rPr>
                      <w:sz w:val="28"/>
                      <w:szCs w:val="28"/>
                    </w:rPr>
                  </w:pPr>
                  <w:r w:rsidRPr="00EE22BC">
                    <w:rPr>
                      <w:sz w:val="28"/>
                      <w:szCs w:val="28"/>
                    </w:rPr>
                    <w:t>+ Phía nam là sơn nguyên</w:t>
                  </w:r>
                </w:p>
                <w:p w14:paraId="63BE3BF4" w14:textId="77777777" w:rsidR="00EE22BC" w:rsidRPr="00EE22BC" w:rsidRDefault="00EE22BC" w:rsidP="00EE22BC">
                  <w:pPr>
                    <w:spacing w:after="0" w:line="240" w:lineRule="auto"/>
                    <w:rPr>
                      <w:sz w:val="28"/>
                      <w:szCs w:val="28"/>
                      <w:highlight w:val="white"/>
                    </w:rPr>
                  </w:pPr>
                  <w:r w:rsidRPr="00EE22BC">
                    <w:rPr>
                      <w:sz w:val="28"/>
                      <w:szCs w:val="28"/>
                    </w:rPr>
                    <w:t>+ Phía đông là đồng bằng Lưỡng Hà.</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40EF774" w14:textId="77777777" w:rsidR="00EE22BC" w:rsidRPr="00EE22BC" w:rsidRDefault="00EE22BC" w:rsidP="00EE22BC">
                  <w:pPr>
                    <w:spacing w:after="0" w:line="240" w:lineRule="auto"/>
                    <w:rPr>
                      <w:sz w:val="28"/>
                      <w:szCs w:val="28"/>
                    </w:rPr>
                  </w:pPr>
                  <w:r w:rsidRPr="00EE22BC">
                    <w:rPr>
                      <w:sz w:val="28"/>
                      <w:szCs w:val="28"/>
                    </w:rPr>
                    <w:t xml:space="preserve">- Các dãy núi cao và đồ sộ nằm ở phía đông nam như: Thiên Sơn, Pa-mi-a,... </w:t>
                  </w:r>
                </w:p>
                <w:p w14:paraId="1D37E1A1" w14:textId="77777777" w:rsidR="00EE22BC" w:rsidRPr="00EE22BC" w:rsidRDefault="00EE22BC" w:rsidP="00EE22BC">
                  <w:pPr>
                    <w:spacing w:after="0" w:line="240" w:lineRule="auto"/>
                    <w:rPr>
                      <w:sz w:val="28"/>
                      <w:szCs w:val="28"/>
                      <w:highlight w:val="white"/>
                    </w:rPr>
                  </w:pPr>
                  <w:r w:rsidRPr="00EE22BC">
                    <w:rPr>
                      <w:sz w:val="28"/>
                      <w:szCs w:val="28"/>
                    </w:rPr>
                    <w:t>- Đồng bằng và hoang mạc nằm ở phía tây</w:t>
                  </w:r>
                </w:p>
              </w:tc>
            </w:tr>
            <w:tr w:rsidR="00225937" w:rsidRPr="00EE22BC" w14:paraId="589CB792" w14:textId="77777777" w:rsidTr="00F97D40">
              <w:trPr>
                <w:trHeight w:val="915"/>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7FFDE41B" w14:textId="77777777" w:rsidR="00EE22BC" w:rsidRPr="00EE22BC" w:rsidRDefault="00EE22BC" w:rsidP="00EE22BC">
                  <w:pPr>
                    <w:spacing w:after="0" w:line="240" w:lineRule="auto"/>
                    <w:rPr>
                      <w:sz w:val="28"/>
                      <w:szCs w:val="28"/>
                      <w:highlight w:val="white"/>
                    </w:rPr>
                  </w:pPr>
                  <w:r w:rsidRPr="00EE22BC">
                    <w:rPr>
                      <w:sz w:val="28"/>
                      <w:szCs w:val="28"/>
                      <w:highlight w:val="white"/>
                    </w:rPr>
                    <w:t>Khí hậu</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4A24DCB7" w14:textId="77777777" w:rsidR="00EE22BC" w:rsidRPr="00EE22BC" w:rsidRDefault="00EE22BC" w:rsidP="00EE22BC">
                  <w:pPr>
                    <w:spacing w:after="0" w:line="240" w:lineRule="auto"/>
                    <w:rPr>
                      <w:sz w:val="28"/>
                      <w:szCs w:val="28"/>
                    </w:rPr>
                  </w:pPr>
                  <w:r w:rsidRPr="00EE22BC">
                    <w:rPr>
                      <w:sz w:val="28"/>
                      <w:szCs w:val="28"/>
                    </w:rPr>
                    <w:t xml:space="preserve">- Phân hoá từ bắc xuống nam, từ tây sang đông. </w:t>
                  </w:r>
                </w:p>
                <w:p w14:paraId="03342A88" w14:textId="77777777" w:rsidR="00EE22BC" w:rsidRPr="00EE22BC" w:rsidRDefault="00EE22BC" w:rsidP="00EE22BC">
                  <w:pPr>
                    <w:spacing w:after="0" w:line="240" w:lineRule="auto"/>
                    <w:rPr>
                      <w:sz w:val="28"/>
                      <w:szCs w:val="28"/>
                      <w:highlight w:val="white"/>
                    </w:rPr>
                  </w:pPr>
                  <w:r w:rsidRPr="00EE22BC">
                    <w:rPr>
                      <w:sz w:val="28"/>
                      <w:szCs w:val="28"/>
                    </w:rPr>
                    <w:t xml:space="preserve">- Khu vực phía tây và phía bắc có khí hậu khắc nghiệt hơn khu vực phía đông và </w:t>
                  </w:r>
                  <w:r w:rsidRPr="00EE22BC">
                    <w:rPr>
                      <w:sz w:val="28"/>
                      <w:szCs w:val="28"/>
                    </w:rPr>
                    <w:lastRenderedPageBreak/>
                    <w:t>phía nam.</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035052EA" w14:textId="77777777" w:rsidR="00EE22BC" w:rsidRPr="00EE22BC" w:rsidRDefault="00EE22BC" w:rsidP="00EE22BC">
                  <w:pPr>
                    <w:spacing w:after="0" w:line="240" w:lineRule="auto"/>
                    <w:rPr>
                      <w:sz w:val="28"/>
                      <w:szCs w:val="28"/>
                    </w:rPr>
                  </w:pPr>
                  <w:r w:rsidRPr="00EE22BC">
                    <w:rPr>
                      <w:sz w:val="28"/>
                      <w:szCs w:val="28"/>
                    </w:rPr>
                    <w:lastRenderedPageBreak/>
                    <w:t xml:space="preserve">- ĐNA lục địa: Có khí hậu nhiệt đới gió mùa, mùa đông nhiệt độ hạ thấp, mưa nhiều vào mùa hạ. </w:t>
                  </w:r>
                </w:p>
                <w:p w14:paraId="3B8994A1" w14:textId="77777777" w:rsidR="00EE22BC" w:rsidRPr="00EE22BC" w:rsidRDefault="00EE22BC" w:rsidP="00EE22BC">
                  <w:pPr>
                    <w:spacing w:after="0" w:line="240" w:lineRule="auto"/>
                    <w:rPr>
                      <w:sz w:val="28"/>
                      <w:szCs w:val="28"/>
                      <w:highlight w:val="white"/>
                    </w:rPr>
                  </w:pPr>
                  <w:r w:rsidRPr="00EE22BC">
                    <w:rPr>
                      <w:sz w:val="28"/>
                      <w:szCs w:val="28"/>
                    </w:rPr>
                    <w:t xml:space="preserve">- ĐNA hải đảo: Có khí hậu </w:t>
                  </w:r>
                  <w:r w:rsidRPr="00EE22BC">
                    <w:rPr>
                      <w:sz w:val="28"/>
                      <w:szCs w:val="28"/>
                    </w:rPr>
                    <w:lastRenderedPageBreak/>
                    <w:t>xích đạo nóng và mưa đều quanh năm.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817C91D" w14:textId="77777777" w:rsidR="00EE22BC" w:rsidRPr="00EE22BC" w:rsidRDefault="00EE22BC" w:rsidP="00EE22BC">
                  <w:pPr>
                    <w:spacing w:after="0" w:line="240" w:lineRule="auto"/>
                    <w:jc w:val="center"/>
                    <w:rPr>
                      <w:sz w:val="28"/>
                      <w:szCs w:val="28"/>
                      <w:highlight w:val="white"/>
                    </w:rPr>
                  </w:pPr>
                  <w:r w:rsidRPr="00EE22BC">
                    <w:rPr>
                      <w:sz w:val="28"/>
                      <w:szCs w:val="28"/>
                    </w:rPr>
                    <w:lastRenderedPageBreak/>
                    <w:t>Phần lớn lãnh thổ Nam Á có khí hậu nhiệt đới gió mùa với hai mùa mưa và khô rõ rệt.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338B2D8F" w14:textId="77777777" w:rsidR="00EE22BC" w:rsidRPr="00EE22BC" w:rsidRDefault="00EE22BC" w:rsidP="00EE22BC">
                  <w:pPr>
                    <w:spacing w:after="0" w:line="240" w:lineRule="auto"/>
                    <w:rPr>
                      <w:sz w:val="28"/>
                      <w:szCs w:val="28"/>
                      <w:highlight w:val="white"/>
                    </w:rPr>
                  </w:pPr>
                  <w:r w:rsidRPr="00EE22BC">
                    <w:rPr>
                      <w:sz w:val="28"/>
                      <w:szCs w:val="28"/>
                    </w:rPr>
                    <w:t xml:space="preserve">Khô hạn. Lượng mưa trung bình năm khoảng 200 - 250 mm. Mùa hạ nóng và khô, mùa đông </w:t>
                  </w:r>
                  <w:r w:rsidRPr="00EE22BC">
                    <w:rPr>
                      <w:sz w:val="28"/>
                      <w:szCs w:val="28"/>
                    </w:rPr>
                    <w:lastRenderedPageBreak/>
                    <w:t>lạnh khô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D5FA07C" w14:textId="77777777" w:rsidR="00EE22BC" w:rsidRPr="00EE22BC" w:rsidRDefault="00EE22BC" w:rsidP="00EE22BC">
                  <w:pPr>
                    <w:spacing w:after="0" w:line="240" w:lineRule="auto"/>
                    <w:rPr>
                      <w:sz w:val="28"/>
                      <w:szCs w:val="28"/>
                      <w:highlight w:val="white"/>
                    </w:rPr>
                  </w:pPr>
                  <w:r w:rsidRPr="00EE22BC">
                    <w:rPr>
                      <w:sz w:val="28"/>
                      <w:szCs w:val="28"/>
                    </w:rPr>
                    <w:lastRenderedPageBreak/>
                    <w:t>Khô hạn, mùa hạ nóng, mùa đông lạnh, thỉnh thoảng có tuyết rơi.</w:t>
                  </w:r>
                </w:p>
              </w:tc>
            </w:tr>
            <w:tr w:rsidR="00225937" w:rsidRPr="00EE22BC" w14:paraId="6B158CC8" w14:textId="77777777" w:rsidTr="00F97D40">
              <w:trPr>
                <w:trHeight w:val="1212"/>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0F3B4611" w14:textId="77777777" w:rsidR="00EE22BC" w:rsidRPr="00EE22BC" w:rsidRDefault="00EE22BC" w:rsidP="00EE22BC">
                  <w:pPr>
                    <w:spacing w:after="0" w:line="240" w:lineRule="auto"/>
                    <w:rPr>
                      <w:sz w:val="28"/>
                      <w:szCs w:val="28"/>
                      <w:highlight w:val="white"/>
                    </w:rPr>
                  </w:pPr>
                  <w:r w:rsidRPr="00EE22BC">
                    <w:rPr>
                      <w:sz w:val="28"/>
                      <w:szCs w:val="28"/>
                      <w:highlight w:val="white"/>
                    </w:rPr>
                    <w:lastRenderedPageBreak/>
                    <w:t>Khoáng sản</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6FFBAE79" w14:textId="77777777" w:rsidR="00EE22BC" w:rsidRPr="00EE22BC" w:rsidRDefault="00EE22BC" w:rsidP="00EE22BC">
                  <w:pPr>
                    <w:spacing w:after="0" w:line="240" w:lineRule="auto"/>
                    <w:rPr>
                      <w:sz w:val="28"/>
                      <w:szCs w:val="28"/>
                      <w:highlight w:val="white"/>
                    </w:rPr>
                  </w:pPr>
                  <w:r w:rsidRPr="00EE22BC">
                    <w:rPr>
                      <w:sz w:val="28"/>
                      <w:szCs w:val="28"/>
                    </w:rPr>
                    <w:t>Tập trung nhiều mỏ khoáng sản như: than, sắt, dầu mỏ, man-gan,...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25614FEB" w14:textId="77777777" w:rsidR="00EE22BC" w:rsidRPr="00EE22BC" w:rsidRDefault="00EE22BC" w:rsidP="00EE22BC">
                  <w:pPr>
                    <w:spacing w:after="0" w:line="240" w:lineRule="auto"/>
                    <w:rPr>
                      <w:sz w:val="28"/>
                      <w:szCs w:val="28"/>
                      <w:highlight w:val="white"/>
                    </w:rPr>
                  </w:pPr>
                  <w:r w:rsidRPr="00EE22BC">
                    <w:rPr>
                      <w:sz w:val="28"/>
                      <w:szCs w:val="28"/>
                    </w:rPr>
                    <w:t>Có nhiều khoáng sản quan trọng như: thiếc, đồng, than, dầu mỏ, khí đốt,...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143BCDF" w14:textId="77777777" w:rsidR="00EE22BC" w:rsidRPr="00EE22BC" w:rsidRDefault="00EE22BC" w:rsidP="00EE22BC">
                  <w:pPr>
                    <w:spacing w:after="0" w:line="240" w:lineRule="auto"/>
                    <w:rPr>
                      <w:sz w:val="28"/>
                      <w:szCs w:val="28"/>
                      <w:highlight w:val="white"/>
                    </w:rPr>
                  </w:pPr>
                  <w:r w:rsidRPr="00EE22BC">
                    <w:rPr>
                      <w:sz w:val="28"/>
                      <w:szCs w:val="28"/>
                    </w:rPr>
                    <w:t>Giàu tài nguyên khoáng sản như: than, sắt, man-gan, đồng, dầu mỏ,...</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3EB169F7" w14:textId="77777777" w:rsidR="00EE22BC" w:rsidRPr="00EE22BC" w:rsidRDefault="00EE22BC" w:rsidP="00EE22BC">
                  <w:pPr>
                    <w:spacing w:after="0" w:line="240" w:lineRule="auto"/>
                    <w:rPr>
                      <w:sz w:val="28"/>
                      <w:szCs w:val="28"/>
                      <w:highlight w:val="white"/>
                    </w:rPr>
                  </w:pPr>
                  <w:r w:rsidRPr="00EE22BC">
                    <w:rPr>
                      <w:sz w:val="28"/>
                      <w:szCs w:val="28"/>
                    </w:rPr>
                    <w:t>Khoảng 1/2 lượng dầu mỏ trên thế giới tập trung ở Tây Á.</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373AEFFD" w14:textId="77777777" w:rsidR="00EE22BC" w:rsidRPr="00EE22BC" w:rsidRDefault="00EE22BC" w:rsidP="00EE22BC">
                  <w:pPr>
                    <w:spacing w:after="0" w:line="240" w:lineRule="auto"/>
                    <w:rPr>
                      <w:sz w:val="28"/>
                      <w:szCs w:val="28"/>
                      <w:highlight w:val="white"/>
                    </w:rPr>
                  </w:pPr>
                  <w:r w:rsidRPr="00EE22BC">
                    <w:rPr>
                      <w:sz w:val="28"/>
                      <w:szCs w:val="28"/>
                    </w:rPr>
                    <w:t>Dầu mỏ và khí đốt là quan trọng nhất</w:t>
                  </w:r>
                </w:p>
              </w:tc>
            </w:tr>
            <w:tr w:rsidR="00225937" w:rsidRPr="00EE22BC" w14:paraId="3581F71B" w14:textId="77777777" w:rsidTr="00F97D40">
              <w:trPr>
                <w:trHeight w:val="3032"/>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34C6C6A0" w14:textId="77777777" w:rsidR="00EE22BC" w:rsidRPr="00EE22BC" w:rsidRDefault="00EE22BC" w:rsidP="00EE22BC">
                  <w:pPr>
                    <w:spacing w:after="0" w:line="240" w:lineRule="auto"/>
                    <w:rPr>
                      <w:sz w:val="28"/>
                      <w:szCs w:val="28"/>
                      <w:highlight w:val="white"/>
                    </w:rPr>
                  </w:pPr>
                  <w:r w:rsidRPr="00EE22BC">
                    <w:rPr>
                      <w:sz w:val="28"/>
                      <w:szCs w:val="28"/>
                      <w:highlight w:val="white"/>
                    </w:rPr>
                    <w:t>Sông ngòi</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48BEA63E" w14:textId="77777777" w:rsidR="00EE22BC" w:rsidRPr="00EE22BC" w:rsidRDefault="00EE22BC" w:rsidP="00EE22BC">
                  <w:pPr>
                    <w:spacing w:after="0" w:line="240" w:lineRule="auto"/>
                    <w:rPr>
                      <w:sz w:val="28"/>
                      <w:szCs w:val="28"/>
                      <w:highlight w:val="white"/>
                    </w:rPr>
                  </w:pPr>
                  <w:r w:rsidRPr="00EE22BC">
                    <w:rPr>
                      <w:sz w:val="28"/>
                      <w:szCs w:val="28"/>
                    </w:rPr>
                    <w:t>Có nhiều sông lớn như: Trường Giang, Hoàng Hà, Tây Giang,...</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54FC6240" w14:textId="77777777" w:rsidR="00EE22BC" w:rsidRPr="00EE22BC" w:rsidRDefault="00EE22BC" w:rsidP="00EE22BC">
                  <w:pPr>
                    <w:spacing w:after="0" w:line="240" w:lineRule="auto"/>
                    <w:rPr>
                      <w:sz w:val="28"/>
                      <w:szCs w:val="28"/>
                      <w:highlight w:val="white"/>
                    </w:rPr>
                  </w:pPr>
                  <w:r w:rsidRPr="00EE22BC">
                    <w:rPr>
                      <w:sz w:val="28"/>
                      <w:szCs w:val="28"/>
                    </w:rPr>
                    <w:t>Có mạng lưới sông ngòi phát triển, nhiều sông lớn như: Mê Công, I-ra-oa-đi, Mê Nam,...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1522742" w14:textId="77777777" w:rsidR="00EE22BC" w:rsidRPr="00EE22BC" w:rsidRDefault="00EE22BC" w:rsidP="00EE22BC">
                  <w:pPr>
                    <w:spacing w:after="0" w:line="240" w:lineRule="auto"/>
                    <w:rPr>
                      <w:sz w:val="28"/>
                      <w:szCs w:val="28"/>
                      <w:highlight w:val="white"/>
                    </w:rPr>
                  </w:pPr>
                  <w:r w:rsidRPr="00EE22BC">
                    <w:rPr>
                      <w:sz w:val="28"/>
                      <w:szCs w:val="28"/>
                    </w:rPr>
                    <w:t>Có nhiều hệ thống sông lớn như: sông Ấn, sông Hằng, sông Bra-ma-pút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77B91266" w14:textId="77777777" w:rsidR="00EE22BC" w:rsidRPr="00EE22BC" w:rsidRDefault="00EE22BC" w:rsidP="00EE22BC">
                  <w:pPr>
                    <w:spacing w:after="0" w:line="240" w:lineRule="auto"/>
                    <w:rPr>
                      <w:sz w:val="28"/>
                      <w:szCs w:val="28"/>
                      <w:highlight w:val="white"/>
                    </w:rPr>
                  </w:pPr>
                  <w:r w:rsidRPr="00EE22BC">
                    <w:rPr>
                      <w:sz w:val="28"/>
                      <w:szCs w:val="28"/>
                    </w:rPr>
                    <w:t>Kém phát triển. sông ngắn và ít nước. Có 2 sông lớn là Ti-grơ và Ơ-phrát.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1203C3FA" w14:textId="77777777" w:rsidR="00EE22BC" w:rsidRPr="00EE22BC" w:rsidRDefault="00EE22BC" w:rsidP="00EE22BC">
                  <w:pPr>
                    <w:spacing w:after="0" w:line="240" w:lineRule="auto"/>
                    <w:rPr>
                      <w:sz w:val="28"/>
                      <w:szCs w:val="28"/>
                      <w:highlight w:val="white"/>
                    </w:rPr>
                  </w:pPr>
                  <w:r w:rsidRPr="00EE22BC">
                    <w:rPr>
                      <w:sz w:val="28"/>
                      <w:szCs w:val="28"/>
                    </w:rPr>
                    <w:t>Kém phát triển, hai sông lớn nhất của khu vực là Xưa Đa-ri-a và A-mu Đa-ri-a</w:t>
                  </w:r>
                </w:p>
              </w:tc>
            </w:tr>
            <w:tr w:rsidR="00225937" w:rsidRPr="00EE22BC" w14:paraId="1A7173EE" w14:textId="77777777" w:rsidTr="00F97D40">
              <w:trPr>
                <w:trHeight w:val="3032"/>
              </w:trPr>
              <w:tc>
                <w:tcPr>
                  <w:tcW w:w="1012" w:type="dxa"/>
                  <w:tcBorders>
                    <w:top w:val="single" w:sz="4" w:space="0" w:color="000000"/>
                    <w:left w:val="single" w:sz="4" w:space="0" w:color="000000"/>
                    <w:bottom w:val="single" w:sz="4" w:space="0" w:color="000000"/>
                    <w:right w:val="single" w:sz="4" w:space="0" w:color="000000"/>
                  </w:tcBorders>
                  <w:shd w:val="clear" w:color="auto" w:fill="FFFFFF"/>
                  <w:hideMark/>
                </w:tcPr>
                <w:p w14:paraId="55F1A3DE" w14:textId="77777777" w:rsidR="00EE22BC" w:rsidRPr="00EE22BC" w:rsidRDefault="00EE22BC" w:rsidP="00EE22BC">
                  <w:pPr>
                    <w:spacing w:after="0" w:line="240" w:lineRule="auto"/>
                    <w:rPr>
                      <w:sz w:val="28"/>
                      <w:szCs w:val="28"/>
                      <w:highlight w:val="white"/>
                    </w:rPr>
                  </w:pPr>
                  <w:r w:rsidRPr="00EE22BC">
                    <w:rPr>
                      <w:sz w:val="28"/>
                      <w:szCs w:val="28"/>
                      <w:highlight w:val="white"/>
                    </w:rPr>
                    <w:t xml:space="preserve">Cảnh quan </w:t>
                  </w:r>
                </w:p>
              </w:tc>
              <w:tc>
                <w:tcPr>
                  <w:tcW w:w="1960" w:type="dxa"/>
                  <w:tcBorders>
                    <w:top w:val="single" w:sz="4" w:space="0" w:color="000000"/>
                    <w:left w:val="single" w:sz="4" w:space="0" w:color="000000"/>
                    <w:bottom w:val="single" w:sz="4" w:space="0" w:color="000000"/>
                    <w:right w:val="single" w:sz="4" w:space="0" w:color="000000"/>
                  </w:tcBorders>
                  <w:shd w:val="clear" w:color="auto" w:fill="FFFFFF"/>
                  <w:hideMark/>
                </w:tcPr>
                <w:p w14:paraId="32286C6B" w14:textId="77777777" w:rsidR="00EE22BC" w:rsidRPr="00EE22BC" w:rsidRDefault="00EE22BC" w:rsidP="00EE22BC">
                  <w:pPr>
                    <w:spacing w:after="0" w:line="240" w:lineRule="auto"/>
                    <w:rPr>
                      <w:sz w:val="28"/>
                      <w:szCs w:val="28"/>
                    </w:rPr>
                  </w:pPr>
                  <w:r w:rsidRPr="00EE22BC">
                    <w:rPr>
                      <w:sz w:val="28"/>
                      <w:szCs w:val="28"/>
                    </w:rPr>
                    <w:t xml:space="preserve">- Đa dạng. </w:t>
                  </w:r>
                </w:p>
                <w:p w14:paraId="53D40682" w14:textId="77777777" w:rsidR="00EE22BC" w:rsidRPr="00EE22BC" w:rsidRDefault="00EE22BC" w:rsidP="00EE22BC">
                  <w:pPr>
                    <w:spacing w:after="0" w:line="240" w:lineRule="auto"/>
                    <w:rPr>
                      <w:sz w:val="28"/>
                      <w:szCs w:val="28"/>
                    </w:rPr>
                  </w:pPr>
                  <w:r w:rsidRPr="00EE22BC">
                    <w:rPr>
                      <w:sz w:val="28"/>
                      <w:szCs w:val="28"/>
                    </w:rPr>
                    <w:t>+ Rừng lá kim ở phía bắc.</w:t>
                  </w:r>
                </w:p>
                <w:p w14:paraId="080A8791" w14:textId="77777777" w:rsidR="00EE22BC" w:rsidRPr="00EE22BC" w:rsidRDefault="00EE22BC" w:rsidP="00EE22BC">
                  <w:pPr>
                    <w:spacing w:after="0" w:line="240" w:lineRule="auto"/>
                    <w:rPr>
                      <w:sz w:val="28"/>
                      <w:szCs w:val="28"/>
                    </w:rPr>
                  </w:pPr>
                  <w:r w:rsidRPr="00EE22BC">
                    <w:rPr>
                      <w:sz w:val="28"/>
                      <w:szCs w:val="28"/>
                    </w:rPr>
                    <w:t>+ Sâu trong nội địa là vùng thảo nguyên rộng lớn.</w:t>
                  </w:r>
                </w:p>
                <w:p w14:paraId="16FF6D17" w14:textId="77777777" w:rsidR="00EE22BC" w:rsidRPr="00EE22BC" w:rsidRDefault="00EE22BC" w:rsidP="00EE22BC">
                  <w:pPr>
                    <w:spacing w:after="0" w:line="240" w:lineRule="auto"/>
                    <w:rPr>
                      <w:sz w:val="28"/>
                      <w:szCs w:val="28"/>
                      <w:highlight w:val="white"/>
                    </w:rPr>
                  </w:pPr>
                  <w:r w:rsidRPr="00EE22BC">
                    <w:rPr>
                      <w:sz w:val="28"/>
                      <w:szCs w:val="28"/>
                    </w:rPr>
                    <w:t>+ phía nam là rừng lá rộng cận nhiệt.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6008D3A9" w14:textId="77777777" w:rsidR="00EE22BC" w:rsidRPr="00EE22BC" w:rsidRDefault="00EE22BC" w:rsidP="00EE22BC">
                  <w:pPr>
                    <w:spacing w:after="0" w:line="240" w:lineRule="auto"/>
                    <w:rPr>
                      <w:sz w:val="28"/>
                      <w:szCs w:val="28"/>
                      <w:highlight w:val="white"/>
                    </w:rPr>
                  </w:pPr>
                  <w:r w:rsidRPr="00EE22BC">
                    <w:rPr>
                      <w:sz w:val="28"/>
                      <w:szCs w:val="28"/>
                    </w:rPr>
                    <w:t>Chủ yếu là rừng nhiệt đới ẩm, ngoài ra còn có rừng thưa và xa-van ở những khu vực ít mưa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DACDF19" w14:textId="77777777" w:rsidR="00EE22BC" w:rsidRPr="00EE22BC" w:rsidRDefault="00EE22BC" w:rsidP="00EE22BC">
                  <w:pPr>
                    <w:spacing w:after="0" w:line="240" w:lineRule="auto"/>
                    <w:rPr>
                      <w:sz w:val="28"/>
                      <w:szCs w:val="28"/>
                      <w:highlight w:val="white"/>
                    </w:rPr>
                  </w:pPr>
                  <w:r w:rsidRPr="00EE22BC">
                    <w:rPr>
                      <w:sz w:val="28"/>
                      <w:szCs w:val="28"/>
                    </w:rPr>
                    <w:t>Điển hình là rừng nhiệt đới ẩm. Ở những nơi khuất gió, lượng mưa ít có sự xuất hiện của rừng thưa và xa-van, cây bụi.</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14:paraId="7BF7A0B7" w14:textId="77777777" w:rsidR="00EE22BC" w:rsidRPr="00EE22BC" w:rsidRDefault="00EE22BC" w:rsidP="00EE22BC">
                  <w:pPr>
                    <w:spacing w:after="0" w:line="240" w:lineRule="auto"/>
                    <w:rPr>
                      <w:sz w:val="28"/>
                      <w:szCs w:val="28"/>
                    </w:rPr>
                  </w:pPr>
                  <w:r w:rsidRPr="00EE22BC">
                    <w:rPr>
                      <w:sz w:val="28"/>
                      <w:szCs w:val="28"/>
                    </w:rPr>
                    <w:t xml:space="preserve">- Phía tây bắc có thảo nguyên chiếm phần lớn diện tích. </w:t>
                  </w:r>
                </w:p>
                <w:p w14:paraId="65DD7621" w14:textId="77777777" w:rsidR="00EE22BC" w:rsidRPr="00EE22BC" w:rsidRDefault="00EE22BC" w:rsidP="00EE22BC">
                  <w:pPr>
                    <w:spacing w:after="0" w:line="240" w:lineRule="auto"/>
                    <w:rPr>
                      <w:sz w:val="28"/>
                      <w:szCs w:val="28"/>
                      <w:highlight w:val="white"/>
                    </w:rPr>
                  </w:pPr>
                  <w:r w:rsidRPr="00EE22BC">
                    <w:rPr>
                      <w:sz w:val="28"/>
                      <w:szCs w:val="28"/>
                    </w:rPr>
                    <w:t>- Rừng và cây bụi lá cứng địa trung hải phát triển ở khu vực ven bờ Địa Trung Hải.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C09AE52" w14:textId="77777777" w:rsidR="00EE22BC" w:rsidRPr="00EE22BC" w:rsidRDefault="00EE22BC" w:rsidP="00EE22BC">
                  <w:pPr>
                    <w:spacing w:after="0" w:line="240" w:lineRule="auto"/>
                    <w:rPr>
                      <w:sz w:val="28"/>
                      <w:szCs w:val="28"/>
                      <w:highlight w:val="white"/>
                    </w:rPr>
                  </w:pPr>
                  <w:r w:rsidRPr="00EE22BC">
                    <w:rPr>
                      <w:sz w:val="28"/>
                      <w:szCs w:val="28"/>
                    </w:rPr>
                    <w:t>Hoang mạc phát triển trên phần lớn diện tích của Trung Á, khu vực phía bắc và ven hồ A-ran có các thảo nguyên rộng lớn.</w:t>
                  </w:r>
                </w:p>
              </w:tc>
            </w:tr>
          </w:tbl>
          <w:p w14:paraId="0D7939EC" w14:textId="77777777" w:rsidR="00EE22BC" w:rsidRPr="00EE22BC" w:rsidRDefault="00EE22BC" w:rsidP="00EE22BC">
            <w:pPr>
              <w:spacing w:after="0" w:line="240" w:lineRule="auto"/>
              <w:jc w:val="both"/>
              <w:rPr>
                <w:sz w:val="28"/>
                <w:szCs w:val="28"/>
              </w:rPr>
            </w:pPr>
          </w:p>
        </w:tc>
      </w:tr>
    </w:tbl>
    <w:p w14:paraId="364B8EB3" w14:textId="77777777" w:rsidR="00EE22BC" w:rsidRPr="00EE22BC" w:rsidRDefault="00EE22BC" w:rsidP="00EE22BC">
      <w:pPr>
        <w:spacing w:after="0" w:line="240" w:lineRule="auto"/>
        <w:jc w:val="both"/>
        <w:rPr>
          <w:b/>
          <w:sz w:val="28"/>
          <w:szCs w:val="28"/>
          <w:highlight w:val="white"/>
        </w:rPr>
      </w:pPr>
    </w:p>
    <w:p w14:paraId="0BAE2D24"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HOẠT ĐỘNG 3. Luyện tập</w:t>
      </w:r>
    </w:p>
    <w:p w14:paraId="340675D3"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a. Mục tiêu</w:t>
      </w:r>
    </w:p>
    <w:p w14:paraId="76E2FEE2"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w:t>
      </w:r>
      <w:r w:rsidRPr="00EE22BC">
        <w:rPr>
          <w:sz w:val="28"/>
          <w:szCs w:val="28"/>
          <w:highlight w:val="white"/>
          <w:lang w:val="vi-VN"/>
        </w:rPr>
        <w:t xml:space="preserve"> </w:t>
      </w:r>
      <w:r w:rsidRPr="00EE22BC">
        <w:rPr>
          <w:sz w:val="28"/>
          <w:szCs w:val="28"/>
          <w:highlight w:val="white"/>
        </w:rPr>
        <w:t>Củng cố, luyện tập các kiến thức đã học trong bài.</w:t>
      </w:r>
    </w:p>
    <w:p w14:paraId="7D591F21"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 Tổ chức thưc hiện</w:t>
      </w:r>
    </w:p>
    <w:p w14:paraId="5F0C3F14"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Bước 1: Giao nhiệm vụ cho học sinh: Sắp xếp các dữ kiện địa lí phù hợp với các khu vực ở châu Á.</w:t>
      </w:r>
    </w:p>
    <w:p w14:paraId="73DCD979" w14:textId="77777777" w:rsidR="00EE22BC" w:rsidRPr="00EE22BC" w:rsidRDefault="00EE22BC" w:rsidP="00EE22BC">
      <w:pPr>
        <w:spacing w:after="0" w:line="240" w:lineRule="auto"/>
        <w:jc w:val="both"/>
        <w:rPr>
          <w:sz w:val="28"/>
          <w:szCs w:val="28"/>
          <w:highlight w:val="white"/>
        </w:rPr>
      </w:pPr>
      <w:r w:rsidRPr="00EE22BC">
        <w:rPr>
          <w:noProof/>
          <w:sz w:val="28"/>
          <w:szCs w:val="28"/>
        </w:rPr>
        <w:lastRenderedPageBreak/>
        <w:drawing>
          <wp:inline distT="0" distB="0" distL="0" distR="0" wp14:anchorId="53BB63D9" wp14:editId="56F24C4E">
            <wp:extent cx="5762845" cy="14885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6043" cy="1489385"/>
                    </a:xfrm>
                    <a:prstGeom prst="rect">
                      <a:avLst/>
                    </a:prstGeom>
                    <a:noFill/>
                    <a:ln>
                      <a:noFill/>
                    </a:ln>
                  </pic:spPr>
                </pic:pic>
              </a:graphicData>
            </a:graphic>
          </wp:inline>
        </w:drawing>
      </w:r>
    </w:p>
    <w:p w14:paraId="7A8FF6C8" w14:textId="77777777" w:rsidR="00EE22BC" w:rsidRPr="00EE22BC" w:rsidRDefault="00EE22BC" w:rsidP="00EE22BC">
      <w:pPr>
        <w:spacing w:after="0" w:line="240" w:lineRule="auto"/>
        <w:jc w:val="both"/>
        <w:rPr>
          <w:sz w:val="28"/>
          <w:szCs w:val="28"/>
          <w:highlight w:val="white"/>
        </w:rPr>
      </w:pPr>
    </w:p>
    <w:p w14:paraId="7FFB525C"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xml:space="preserve">Bước 2: Thực hiện nhiệm vụ </w:t>
      </w:r>
    </w:p>
    <w:p w14:paraId="67938F6D"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xml:space="preserve">Bước 3: Báo cáo kết quả làm việc </w:t>
      </w:r>
    </w:p>
    <w:p w14:paraId="22F23A1E"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Bước 4: GV nhận xét, đánh giá và chuẩn kiến thức.</w:t>
      </w:r>
    </w:p>
    <w:p w14:paraId="41AC4B7E"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HOẠT ĐỘNG 4. Vận dụng</w:t>
      </w:r>
    </w:p>
    <w:p w14:paraId="09D8FC44"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a. Mục tiêu</w:t>
      </w:r>
    </w:p>
    <w:p w14:paraId="645267DC"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Vận dụng kiến thức đã học để giải quyết vấn đề trong thực tiễn.</w:t>
      </w:r>
    </w:p>
    <w:p w14:paraId="486754BD"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b. Tổ chức thực hiện</w:t>
      </w:r>
    </w:p>
    <w:tbl>
      <w:tblPr>
        <w:tblW w:w="9889" w:type="dxa"/>
        <w:tblBorders>
          <w:insideH w:val="nil"/>
          <w:insideV w:val="nil"/>
        </w:tblBorders>
        <w:tblLayout w:type="fixed"/>
        <w:tblLook w:val="0400" w:firstRow="0" w:lastRow="0" w:firstColumn="0" w:lastColumn="0" w:noHBand="0" w:noVBand="1"/>
      </w:tblPr>
      <w:tblGrid>
        <w:gridCol w:w="9889"/>
      </w:tblGrid>
      <w:tr w:rsidR="00225937" w:rsidRPr="00225937" w14:paraId="16407DCC" w14:textId="77777777" w:rsidTr="008E2E0F">
        <w:trPr>
          <w:trHeight w:val="1999"/>
        </w:trPr>
        <w:tc>
          <w:tcPr>
            <w:tcW w:w="9889" w:type="dxa"/>
            <w:tcBorders>
              <w:top w:val="nil"/>
              <w:left w:val="nil"/>
              <w:bottom w:val="nil"/>
              <w:right w:val="nil"/>
            </w:tcBorders>
          </w:tcPr>
          <w:p w14:paraId="462F9141" w14:textId="199E3FB5" w:rsidR="00225937" w:rsidRPr="00EE22BC" w:rsidRDefault="00225937" w:rsidP="00EE22BC">
            <w:pPr>
              <w:spacing w:after="0" w:line="240" w:lineRule="auto"/>
              <w:jc w:val="both"/>
              <w:rPr>
                <w:sz w:val="28"/>
                <w:szCs w:val="28"/>
                <w:highlight w:val="white"/>
              </w:rPr>
            </w:pPr>
            <w:r w:rsidRPr="00EE22BC">
              <w:rPr>
                <w:b/>
                <w:sz w:val="28"/>
                <w:szCs w:val="28"/>
                <w:highlight w:val="white"/>
              </w:rPr>
              <w:t>Bước 1:</w:t>
            </w:r>
            <w:r w:rsidRPr="00225937">
              <w:rPr>
                <w:sz w:val="28"/>
                <w:szCs w:val="28"/>
                <w:highlight w:val="white"/>
              </w:rPr>
              <w:t xml:space="preserve"> Giao nhiệm vụ: Hãy tìm hiểu về một địa điểm du lịch tự nhiên ở châu Á mà e thích để giưới thiệu với các bạn.</w:t>
            </w:r>
          </w:p>
          <w:p w14:paraId="29E45769" w14:textId="77777777" w:rsidR="00225937" w:rsidRPr="00EE22BC" w:rsidRDefault="00225937" w:rsidP="00EE22BC">
            <w:pPr>
              <w:spacing w:after="0" w:line="240" w:lineRule="auto"/>
              <w:jc w:val="both"/>
              <w:rPr>
                <w:sz w:val="28"/>
                <w:szCs w:val="28"/>
                <w:highlight w:val="white"/>
              </w:rPr>
            </w:pPr>
            <w:r w:rsidRPr="00EE22BC">
              <w:rPr>
                <w:b/>
                <w:sz w:val="28"/>
                <w:szCs w:val="28"/>
                <w:highlight w:val="white"/>
              </w:rPr>
              <w:t>Bước 2</w:t>
            </w:r>
            <w:r w:rsidRPr="00EE22BC">
              <w:rPr>
                <w:sz w:val="28"/>
                <w:szCs w:val="28"/>
                <w:highlight w:val="white"/>
              </w:rPr>
              <w:t xml:space="preserve">: HS thực hiện nhiệm vụ </w:t>
            </w:r>
          </w:p>
          <w:p w14:paraId="37FA2718" w14:textId="77777777" w:rsidR="00225937" w:rsidRPr="00EE22BC" w:rsidRDefault="00225937" w:rsidP="00EE22BC">
            <w:pPr>
              <w:spacing w:after="0" w:line="240" w:lineRule="auto"/>
              <w:jc w:val="both"/>
              <w:rPr>
                <w:sz w:val="28"/>
                <w:szCs w:val="28"/>
                <w:highlight w:val="white"/>
              </w:rPr>
            </w:pPr>
            <w:r w:rsidRPr="00EE22BC">
              <w:rPr>
                <w:b/>
                <w:sz w:val="28"/>
                <w:szCs w:val="28"/>
                <w:highlight w:val="white"/>
              </w:rPr>
              <w:t>Bước 3</w:t>
            </w:r>
            <w:r w:rsidRPr="00EE22BC">
              <w:rPr>
                <w:sz w:val="28"/>
                <w:szCs w:val="28"/>
                <w:highlight w:val="white"/>
              </w:rPr>
              <w:t>: Báo cáo kết quả làm việc.</w:t>
            </w:r>
          </w:p>
          <w:p w14:paraId="12BA964B" w14:textId="77777777" w:rsidR="00225937" w:rsidRPr="00EE22BC" w:rsidRDefault="00225937" w:rsidP="00EE22BC">
            <w:pPr>
              <w:spacing w:after="0" w:line="240" w:lineRule="auto"/>
              <w:jc w:val="both"/>
              <w:rPr>
                <w:sz w:val="28"/>
                <w:szCs w:val="28"/>
                <w:highlight w:val="white"/>
              </w:rPr>
            </w:pPr>
            <w:r w:rsidRPr="00EE22BC">
              <w:rPr>
                <w:b/>
                <w:sz w:val="28"/>
                <w:szCs w:val="28"/>
                <w:highlight w:val="white"/>
              </w:rPr>
              <w:t>Bước 4:</w:t>
            </w:r>
            <w:r w:rsidRPr="00EE22BC">
              <w:rPr>
                <w:sz w:val="28"/>
                <w:szCs w:val="28"/>
                <w:highlight w:val="white"/>
              </w:rPr>
              <w:t xml:space="preserve"> Gv quan sát, nhận xét đánh giá hoạt động học của hs. </w:t>
            </w:r>
          </w:p>
          <w:p w14:paraId="6E8598B6" w14:textId="66FEC60A" w:rsidR="00225937" w:rsidRPr="00EE22BC" w:rsidRDefault="00225937" w:rsidP="00EE22BC">
            <w:pPr>
              <w:spacing w:after="0" w:line="240" w:lineRule="auto"/>
              <w:jc w:val="center"/>
              <w:rPr>
                <w:sz w:val="28"/>
                <w:szCs w:val="28"/>
                <w:highlight w:val="white"/>
              </w:rPr>
            </w:pPr>
          </w:p>
        </w:tc>
      </w:tr>
    </w:tbl>
    <w:p w14:paraId="4326C25E" w14:textId="77777777" w:rsidR="00EE22BC" w:rsidRPr="00EE22BC" w:rsidRDefault="00EE22BC" w:rsidP="00EE22BC">
      <w:pPr>
        <w:spacing w:after="0" w:line="240" w:lineRule="auto"/>
        <w:jc w:val="both"/>
        <w:rPr>
          <w:b/>
          <w:sz w:val="28"/>
          <w:szCs w:val="28"/>
          <w:highlight w:val="white"/>
        </w:rPr>
      </w:pPr>
      <w:r w:rsidRPr="00EE22BC">
        <w:rPr>
          <w:b/>
          <w:sz w:val="28"/>
          <w:szCs w:val="28"/>
          <w:highlight w:val="white"/>
        </w:rPr>
        <w:t>*HƯỚNG DẪN VỀ NHÀ</w:t>
      </w:r>
    </w:p>
    <w:p w14:paraId="40FB6006"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Học bài và làm bài tập</w:t>
      </w:r>
    </w:p>
    <w:p w14:paraId="069F91C9"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 xml:space="preserve">- Đọc trước bài </w:t>
      </w:r>
      <w:r w:rsidRPr="00EE22BC">
        <w:rPr>
          <w:sz w:val="28"/>
          <w:szCs w:val="28"/>
        </w:rPr>
        <w:t>Bài 8: Thựch hành : Tìm hiểu một nền kinh tế lớn và một nền kinh tế mới nổi ở châu Á</w:t>
      </w:r>
    </w:p>
    <w:p w14:paraId="32A88A10" w14:textId="77777777" w:rsidR="00EE22BC" w:rsidRPr="00EE22BC" w:rsidRDefault="00EE22BC" w:rsidP="00EE22BC">
      <w:pPr>
        <w:spacing w:after="0" w:line="240" w:lineRule="auto"/>
        <w:jc w:val="both"/>
        <w:rPr>
          <w:sz w:val="28"/>
          <w:szCs w:val="28"/>
          <w:highlight w:val="white"/>
        </w:rPr>
      </w:pPr>
      <w:r w:rsidRPr="00EE22BC">
        <w:rPr>
          <w:sz w:val="28"/>
          <w:szCs w:val="28"/>
          <w:highlight w:val="white"/>
        </w:rPr>
        <w:tab/>
        <w:t>+ Sưu tầm tư liệu về các nền kinh tế lớn và kinh tế mới nổi của châu Á</w:t>
      </w:r>
    </w:p>
    <w:p w14:paraId="7332BDE6" w14:textId="7B62AC8C" w:rsidR="00890233" w:rsidRPr="00225937" w:rsidRDefault="00890233" w:rsidP="00EE22BC">
      <w:bookmarkStart w:id="0" w:name="_GoBack"/>
      <w:bookmarkEnd w:id="0"/>
    </w:p>
    <w:sectPr w:rsidR="00890233" w:rsidRPr="00225937" w:rsidSect="003C2080">
      <w:headerReference w:type="default" r:id="rId14"/>
      <w:footerReference w:type="default" r:id="rId15"/>
      <w:pgSz w:w="11909" w:h="16834" w:code="9"/>
      <w:pgMar w:top="401" w:right="569" w:bottom="426" w:left="1418" w:header="436" w:footer="24" w:gutter="0"/>
      <w:pgNumType w:start="2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A5E54" w14:textId="77777777" w:rsidR="008C0085" w:rsidRDefault="008C0085">
      <w:pPr>
        <w:spacing w:after="0" w:line="240" w:lineRule="auto"/>
      </w:pPr>
      <w:r>
        <w:separator/>
      </w:r>
    </w:p>
  </w:endnote>
  <w:endnote w:type="continuationSeparator" w:id="0">
    <w:p w14:paraId="23467526" w14:textId="77777777" w:rsidR="008C0085" w:rsidRDefault="008C0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9Slide02 Noi dung rat dai">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433339"/>
      <w:docPartObj>
        <w:docPartGallery w:val="Page Numbers (Bottom of Page)"/>
        <w:docPartUnique/>
      </w:docPartObj>
    </w:sdtPr>
    <w:sdtEndPr>
      <w:rPr>
        <w:noProof/>
        <w:sz w:val="28"/>
        <w:szCs w:val="28"/>
      </w:rPr>
    </w:sdtEndPr>
    <w:sdtContent>
      <w:p w14:paraId="3A2807AA" w14:textId="77777777" w:rsidR="00A14546" w:rsidRPr="00E43EC5" w:rsidRDefault="00046F3B">
        <w:pPr>
          <w:pStyle w:val="Footer"/>
          <w:jc w:val="right"/>
          <w:rPr>
            <w:sz w:val="28"/>
            <w:szCs w:val="28"/>
          </w:rPr>
        </w:pPr>
        <w:r w:rsidRPr="00E43EC5">
          <w:rPr>
            <w:sz w:val="28"/>
            <w:szCs w:val="28"/>
          </w:rPr>
          <w:fldChar w:fldCharType="begin"/>
        </w:r>
        <w:r w:rsidRPr="00E43EC5">
          <w:rPr>
            <w:sz w:val="28"/>
            <w:szCs w:val="28"/>
          </w:rPr>
          <w:instrText xml:space="preserve"> PAGE   \* MERGEFORMAT </w:instrText>
        </w:r>
        <w:r w:rsidRPr="00E43EC5">
          <w:rPr>
            <w:sz w:val="28"/>
            <w:szCs w:val="28"/>
          </w:rPr>
          <w:fldChar w:fldCharType="separate"/>
        </w:r>
        <w:r w:rsidR="00225937">
          <w:rPr>
            <w:noProof/>
            <w:sz w:val="28"/>
            <w:szCs w:val="28"/>
          </w:rPr>
          <w:t>27</w:t>
        </w:r>
        <w:r w:rsidRPr="00E43EC5">
          <w:rPr>
            <w:noProof/>
            <w:sz w:val="28"/>
            <w:szCs w:val="28"/>
          </w:rPr>
          <w:fldChar w:fldCharType="end"/>
        </w:r>
      </w:p>
    </w:sdtContent>
  </w:sdt>
  <w:p w14:paraId="2CBADC33" w14:textId="77777777" w:rsidR="00A14546" w:rsidRDefault="008C00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633AF" w14:textId="77777777" w:rsidR="008C0085" w:rsidRDefault="008C0085">
      <w:pPr>
        <w:spacing w:after="0" w:line="240" w:lineRule="auto"/>
      </w:pPr>
      <w:r>
        <w:separator/>
      </w:r>
    </w:p>
  </w:footnote>
  <w:footnote w:type="continuationSeparator" w:id="0">
    <w:p w14:paraId="7FA23012" w14:textId="77777777" w:rsidR="008C0085" w:rsidRDefault="008C00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i/>
        <w:sz w:val="28"/>
        <w:szCs w:val="28"/>
      </w:rPr>
      <w:alias w:val="Title"/>
      <w:id w:val="-2132851257"/>
      <w:showingPlcHdr/>
      <w:dataBinding w:prefixMappings="xmlns:ns0='http://schemas.openxmlformats.org/package/2006/metadata/core-properties' xmlns:ns1='http://purl.org/dc/elements/1.1/'" w:xpath="/ns0:coreProperties[1]/ns1:title[1]" w:storeItemID="{6C3C8BC8-F283-45AE-878A-BAB7291924A1}"/>
      <w:text/>
    </w:sdtPr>
    <w:sdtEndPr/>
    <w:sdtContent>
      <w:p w14:paraId="613DB2C6" w14:textId="641E8E1E" w:rsidR="00A14546" w:rsidRPr="00E43EC5" w:rsidRDefault="003107C2" w:rsidP="00C2067C">
        <w:pPr>
          <w:pStyle w:val="Header"/>
          <w:pBdr>
            <w:bottom w:val="thickThinSmallGap" w:sz="24" w:space="1" w:color="1C6D59" w:themeColor="accent2" w:themeShade="7F"/>
          </w:pBdr>
          <w:rPr>
            <w:rFonts w:asciiTheme="majorHAnsi" w:eastAsiaTheme="majorEastAsia" w:hAnsiTheme="majorHAnsi" w:cstheme="majorBidi"/>
            <w:i/>
            <w:sz w:val="28"/>
            <w:szCs w:val="28"/>
          </w:rPr>
        </w:pPr>
        <w:r>
          <w:rPr>
            <w:rFonts w:asciiTheme="majorHAnsi" w:eastAsiaTheme="majorEastAsia" w:hAnsiTheme="majorHAnsi" w:cstheme="majorBidi"/>
            <w:i/>
            <w:sz w:val="28"/>
            <w:szCs w:val="28"/>
          </w:rPr>
          <w:t xml:space="preserve">     </w:t>
        </w:r>
      </w:p>
    </w:sdtContent>
  </w:sdt>
  <w:p w14:paraId="1700394A" w14:textId="77777777" w:rsidR="00A14546" w:rsidRDefault="008C00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108F"/>
    <w:multiLevelType w:val="hybridMultilevel"/>
    <w:tmpl w:val="C2D621BE"/>
    <w:lvl w:ilvl="0" w:tplc="48BA72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F33ADB"/>
    <w:multiLevelType w:val="hybridMultilevel"/>
    <w:tmpl w:val="D4EAB14C"/>
    <w:lvl w:ilvl="0" w:tplc="998AE8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233"/>
    <w:rsid w:val="00035FCB"/>
    <w:rsid w:val="00046F3B"/>
    <w:rsid w:val="001052D7"/>
    <w:rsid w:val="00225937"/>
    <w:rsid w:val="002468DD"/>
    <w:rsid w:val="00264743"/>
    <w:rsid w:val="00267AE0"/>
    <w:rsid w:val="003068AA"/>
    <w:rsid w:val="003107C2"/>
    <w:rsid w:val="003C77C3"/>
    <w:rsid w:val="00405B6A"/>
    <w:rsid w:val="00473D0E"/>
    <w:rsid w:val="00506C96"/>
    <w:rsid w:val="0055640B"/>
    <w:rsid w:val="005C1F74"/>
    <w:rsid w:val="006251D7"/>
    <w:rsid w:val="00684DEF"/>
    <w:rsid w:val="006D71B4"/>
    <w:rsid w:val="0074009C"/>
    <w:rsid w:val="00755DE6"/>
    <w:rsid w:val="00803284"/>
    <w:rsid w:val="008446BC"/>
    <w:rsid w:val="00890233"/>
    <w:rsid w:val="0089101B"/>
    <w:rsid w:val="008C0085"/>
    <w:rsid w:val="00B550B6"/>
    <w:rsid w:val="00C549AD"/>
    <w:rsid w:val="00D2023A"/>
    <w:rsid w:val="00DA0292"/>
    <w:rsid w:val="00EC572F"/>
    <w:rsid w:val="00EE22BC"/>
    <w:rsid w:val="00F5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 w:type="paragraph" w:styleId="Header">
    <w:name w:val="header"/>
    <w:basedOn w:val="Normal"/>
    <w:link w:val="HeaderChar"/>
    <w:uiPriority w:val="99"/>
    <w:unhideWhenUsed/>
    <w:rsid w:val="00046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F3B"/>
  </w:style>
  <w:style w:type="paragraph" w:styleId="Footer">
    <w:name w:val="footer"/>
    <w:basedOn w:val="Normal"/>
    <w:link w:val="FooterChar"/>
    <w:uiPriority w:val="99"/>
    <w:unhideWhenUsed/>
    <w:rsid w:val="00046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F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 w:type="paragraph" w:styleId="Header">
    <w:name w:val="header"/>
    <w:basedOn w:val="Normal"/>
    <w:link w:val="HeaderChar"/>
    <w:uiPriority w:val="99"/>
    <w:unhideWhenUsed/>
    <w:rsid w:val="00046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F3B"/>
  </w:style>
  <w:style w:type="paragraph" w:styleId="Footer">
    <w:name w:val="footer"/>
    <w:basedOn w:val="Normal"/>
    <w:link w:val="FooterChar"/>
    <w:uiPriority w:val="99"/>
    <w:unhideWhenUsed/>
    <w:rsid w:val="00046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41060">
      <w:bodyDiv w:val="1"/>
      <w:marLeft w:val="0"/>
      <w:marRight w:val="0"/>
      <w:marTop w:val="0"/>
      <w:marBottom w:val="0"/>
      <w:divBdr>
        <w:top w:val="none" w:sz="0" w:space="0" w:color="auto"/>
        <w:left w:val="none" w:sz="0" w:space="0" w:color="auto"/>
        <w:bottom w:val="none" w:sz="0" w:space="0" w:color="auto"/>
        <w:right w:val="none" w:sz="0" w:space="0" w:color="auto"/>
      </w:divBdr>
    </w:div>
    <w:div w:id="1334647856">
      <w:bodyDiv w:val="1"/>
      <w:marLeft w:val="0"/>
      <w:marRight w:val="0"/>
      <w:marTop w:val="0"/>
      <w:marBottom w:val="0"/>
      <w:divBdr>
        <w:top w:val="none" w:sz="0" w:space="0" w:color="auto"/>
        <w:left w:val="none" w:sz="0" w:space="0" w:color="auto"/>
        <w:bottom w:val="none" w:sz="0" w:space="0" w:color="auto"/>
        <w:right w:val="none" w:sz="0" w:space="0" w:color="auto"/>
      </w:divBdr>
    </w:div>
    <w:div w:id="1600211909">
      <w:bodyDiv w:val="1"/>
      <w:marLeft w:val="0"/>
      <w:marRight w:val="0"/>
      <w:marTop w:val="0"/>
      <w:marBottom w:val="0"/>
      <w:divBdr>
        <w:top w:val="none" w:sz="0" w:space="0" w:color="auto"/>
        <w:left w:val="none" w:sz="0" w:space="0" w:color="auto"/>
        <w:bottom w:val="none" w:sz="0" w:space="0" w:color="auto"/>
        <w:right w:val="none" w:sz="0" w:space="0" w:color="auto"/>
      </w:divBdr>
    </w:div>
    <w:div w:id="2136750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zXENQmfAILcXroxd0NaGNiy6zA==">AMUW2mX1gtzdKucCK8TRSN+PwkzJfy39yXGu6R2X0juNh3tJLbWmdQz21cwKQS3pnVE0W44Lb5V1Wv7WeJIHc3SrYUY1VO0wz9eSDnS5XIhHXSFJG9JhPaWPgZsfDgjE+zycYZoHZKklgdKEqkO2n50l4klulwV6ItaoWnigwSrvHac7o+ri82PeCZuNyE2vOsR45GwYlT9Zh61KfMbV/rw2hcqm/SfYsBEG3SXLWnr+575Ggt6YDCA=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31</cp:revision>
  <dcterms:created xsi:type="dcterms:W3CDTF">2021-05-27T13:13:00Z</dcterms:created>
  <dcterms:modified xsi:type="dcterms:W3CDTF">2022-10-16T14:55:00Z</dcterms:modified>
</cp:coreProperties>
</file>