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7F2910" w14:textId="77777777" w:rsidR="005615B2" w:rsidRPr="005615B2" w:rsidRDefault="005615B2" w:rsidP="005615B2">
      <w:pPr>
        <w:widowControl w:val="0"/>
        <w:pBdr>
          <w:top w:val="nil"/>
          <w:left w:val="nil"/>
          <w:bottom w:val="nil"/>
          <w:right w:val="nil"/>
          <w:between w:val="nil"/>
        </w:pBdr>
        <w:spacing w:after="0" w:line="240" w:lineRule="auto"/>
        <w:rPr>
          <w:rFonts w:eastAsia="Arial"/>
          <w:i/>
          <w:sz w:val="28"/>
          <w:szCs w:val="28"/>
        </w:rPr>
      </w:pPr>
      <w:r w:rsidRPr="005615B2">
        <w:rPr>
          <w:rFonts w:eastAsia="Arial"/>
          <w:i/>
          <w:sz w:val="28"/>
          <w:szCs w:val="28"/>
        </w:rPr>
        <w:t>Ngày soạn:……………………………………..</w:t>
      </w:r>
    </w:p>
    <w:p w14:paraId="27571538" w14:textId="77777777" w:rsidR="005615B2" w:rsidRPr="005615B2" w:rsidRDefault="005615B2" w:rsidP="005615B2">
      <w:pPr>
        <w:widowControl w:val="0"/>
        <w:pBdr>
          <w:top w:val="nil"/>
          <w:left w:val="nil"/>
          <w:bottom w:val="nil"/>
          <w:right w:val="nil"/>
          <w:between w:val="nil"/>
        </w:pBdr>
        <w:spacing w:after="0" w:line="240" w:lineRule="auto"/>
        <w:rPr>
          <w:rFonts w:eastAsia="Arial"/>
          <w:i/>
          <w:sz w:val="28"/>
          <w:szCs w:val="28"/>
        </w:rPr>
      </w:pPr>
      <w:r w:rsidRPr="005615B2">
        <w:rPr>
          <w:rFonts w:eastAsia="Arial"/>
          <w:i/>
          <w:sz w:val="28"/>
          <w:szCs w:val="28"/>
        </w:rPr>
        <w:t>Ngày dạy:……………………………………….</w:t>
      </w:r>
    </w:p>
    <w:p w14:paraId="52D5C6FB" w14:textId="77777777" w:rsidR="005615B2" w:rsidRPr="005615B2" w:rsidRDefault="005615B2" w:rsidP="005615B2">
      <w:pPr>
        <w:spacing w:after="0" w:line="240" w:lineRule="auto"/>
        <w:jc w:val="center"/>
        <w:rPr>
          <w:b/>
          <w:sz w:val="28"/>
          <w:szCs w:val="28"/>
        </w:rPr>
      </w:pPr>
      <w:r w:rsidRPr="005615B2">
        <w:rPr>
          <w:b/>
          <w:sz w:val="28"/>
          <w:szCs w:val="28"/>
        </w:rPr>
        <w:t xml:space="preserve">TIẾT 19 + 20 + 21 - BÀI 9: </w:t>
      </w:r>
    </w:p>
    <w:p w14:paraId="6E3F6984" w14:textId="77777777" w:rsidR="005615B2" w:rsidRPr="005615B2" w:rsidRDefault="005615B2" w:rsidP="005615B2">
      <w:pPr>
        <w:spacing w:after="0" w:line="240" w:lineRule="auto"/>
        <w:jc w:val="center"/>
        <w:rPr>
          <w:b/>
          <w:sz w:val="28"/>
          <w:szCs w:val="28"/>
        </w:rPr>
      </w:pPr>
      <w:r w:rsidRPr="005615B2">
        <w:rPr>
          <w:b/>
          <w:sz w:val="28"/>
          <w:szCs w:val="28"/>
        </w:rPr>
        <w:t>VỊ TRÍ ĐỊA LÍ, PHẠM VI VÀ ĐẶC ĐIỂM TỰ NHIÊN CHÂU PHI</w:t>
      </w:r>
    </w:p>
    <w:p w14:paraId="11BFE118" w14:textId="77777777" w:rsidR="005615B2" w:rsidRPr="005615B2" w:rsidRDefault="005615B2" w:rsidP="005615B2">
      <w:pPr>
        <w:spacing w:after="0" w:line="240" w:lineRule="auto"/>
        <w:jc w:val="center"/>
        <w:rPr>
          <w:sz w:val="28"/>
          <w:szCs w:val="28"/>
        </w:rPr>
      </w:pPr>
      <w:r w:rsidRPr="005615B2">
        <w:rPr>
          <w:sz w:val="28"/>
          <w:szCs w:val="28"/>
        </w:rPr>
        <w:t>Thời gian thực hiện: 03 tiết</w:t>
      </w:r>
    </w:p>
    <w:p w14:paraId="092B1E2E" w14:textId="77777777" w:rsidR="005615B2" w:rsidRPr="005615B2" w:rsidRDefault="005615B2" w:rsidP="005615B2">
      <w:pPr>
        <w:spacing w:after="0" w:line="240" w:lineRule="auto"/>
        <w:jc w:val="center"/>
        <w:rPr>
          <w:b/>
          <w:sz w:val="28"/>
          <w:szCs w:val="28"/>
          <w:highlight w:val="white"/>
        </w:rPr>
      </w:pPr>
    </w:p>
    <w:p w14:paraId="563170A0" w14:textId="77777777" w:rsidR="005615B2" w:rsidRPr="005615B2" w:rsidRDefault="005615B2" w:rsidP="005615B2">
      <w:pPr>
        <w:spacing w:after="0" w:line="240" w:lineRule="auto"/>
        <w:jc w:val="both"/>
        <w:rPr>
          <w:b/>
          <w:sz w:val="28"/>
          <w:szCs w:val="28"/>
          <w:highlight w:val="white"/>
        </w:rPr>
      </w:pPr>
      <w:r w:rsidRPr="005615B2">
        <w:rPr>
          <w:b/>
          <w:sz w:val="28"/>
          <w:szCs w:val="28"/>
          <w:highlight w:val="white"/>
        </w:rPr>
        <w:t>I. MỤC TIÊU</w:t>
      </w:r>
    </w:p>
    <w:p w14:paraId="41BA8084"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1. Kiến thức</w:t>
      </w:r>
    </w:p>
    <w:p w14:paraId="2AE1325A"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Trình bày được đặc điểm vị trí địa lí, hình dạng và kích thước châu Phi.</w:t>
      </w:r>
    </w:p>
    <w:p w14:paraId="1C557DD7"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Phân tích được một trong những đặc điểm lự nhiên của châu Phi, một trong những vấn đề môi trường trong sử dụng thiên nhiên (ví dụ vấn đề săn bắn và buôn bán động vật hoang dã, lấy ngà voi, sừng tê giác)</w:t>
      </w:r>
    </w:p>
    <w:p w14:paraId="16C95E1A"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Biết phân tích một số vấn đề môi trường trong sử dụng thiên nhiên châu Phi.</w:t>
      </w:r>
    </w:p>
    <w:p w14:paraId="462BB960"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2. Năng lực</w:t>
      </w:r>
    </w:p>
    <w:p w14:paraId="16737EFB"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Năng lực chung:</w:t>
      </w:r>
      <w:r w:rsidRPr="005615B2">
        <w:rPr>
          <w:sz w:val="28"/>
          <w:szCs w:val="28"/>
        </w:rPr>
        <w:t xml:space="preserve"> </w:t>
      </w:r>
    </w:p>
    <w:p w14:paraId="67DB1442"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Tự chủ và tự học:</w:t>
      </w:r>
      <w:r w:rsidRPr="005615B2">
        <w:rPr>
          <w:sz w:val="28"/>
          <w:szCs w:val="28"/>
          <w:highlight w:val="white"/>
        </w:rPr>
        <w:tab/>
        <w:t>Tự học và hoàn thiện các nhiệm vụ thông qua phiếu học tập.</w:t>
      </w:r>
    </w:p>
    <w:p w14:paraId="5AA52734"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Giao tiếp và hợp tác: Sử dụng ngôn ngữ, kết hợp với các công cụ học tập để trình bày thông tin, thảo luận nhóm.</w:t>
      </w:r>
    </w:p>
    <w:p w14:paraId="0CDDE011"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Giải quyết vấn đề sáng tạo.</w:t>
      </w:r>
    </w:p>
    <w:p w14:paraId="36E9AE6A"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Năng lực Địa lí</w:t>
      </w:r>
    </w:p>
    <w:p w14:paraId="3DD4E1DD"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Năng lực nhận thức Địa lí: Năng lực nhận thức thế giới theo quan điểm không gian, giải thích hiện tượng và quá trình địa lí tự nhiên.</w:t>
      </w:r>
    </w:p>
    <w:p w14:paraId="2AE9AE75"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Năng lực tìm hiểu Địa lí: sử dụng công cụ Địa lí (bản đồ, bảng số liệu, hình ảnh,..)</w:t>
      </w:r>
    </w:p>
    <w:p w14:paraId="61D689CE"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Năng lực vận dụng kiến thức, kĩ năng Địa lí vào cuộc sống.</w:t>
      </w:r>
    </w:p>
    <w:p w14:paraId="7E7192BA"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3. Phẩm chất</w:t>
      </w:r>
    </w:p>
    <w:p w14:paraId="6616E32D"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Yêu thiên nhiên; có ý thức bảo vệ những loài thực vật, động vật hoang dã, có nguy cơ tuyệt chủng.</w:t>
      </w:r>
    </w:p>
    <w:p w14:paraId="17162E0F"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Chăm chỉ: Tìm hiểu kiến thức trên internet phục vụ cho học tập, yêu khoa học, ham học hỏi, tìm tòi.</w:t>
      </w:r>
    </w:p>
    <w:p w14:paraId="48F1C0D4" w14:textId="77777777" w:rsidR="005615B2" w:rsidRPr="005615B2" w:rsidRDefault="005615B2" w:rsidP="005615B2">
      <w:pPr>
        <w:spacing w:after="0" w:line="240" w:lineRule="auto"/>
        <w:jc w:val="both"/>
        <w:rPr>
          <w:b/>
          <w:sz w:val="28"/>
          <w:szCs w:val="28"/>
          <w:highlight w:val="white"/>
        </w:rPr>
      </w:pPr>
      <w:r w:rsidRPr="005615B2">
        <w:rPr>
          <w:b/>
          <w:sz w:val="28"/>
          <w:szCs w:val="28"/>
          <w:highlight w:val="white"/>
        </w:rPr>
        <w:t>II. THIẾT BỊ DẠY HỌC VÀ HỌC LIỆU</w:t>
      </w:r>
    </w:p>
    <w:p w14:paraId="7D7F5483" w14:textId="77777777" w:rsidR="005615B2" w:rsidRPr="005615B2" w:rsidRDefault="005615B2" w:rsidP="005615B2">
      <w:pPr>
        <w:spacing w:after="0" w:line="240" w:lineRule="auto"/>
        <w:jc w:val="both"/>
        <w:rPr>
          <w:b/>
          <w:sz w:val="28"/>
          <w:szCs w:val="28"/>
          <w:highlight w:val="white"/>
        </w:rPr>
      </w:pPr>
      <w:r w:rsidRPr="005615B2">
        <w:rPr>
          <w:b/>
          <w:sz w:val="28"/>
          <w:szCs w:val="28"/>
          <w:highlight w:val="white"/>
        </w:rPr>
        <w:t>1. Chuẩn bị của giáo viên</w:t>
      </w:r>
    </w:p>
    <w:p w14:paraId="18DA1B15"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Máy tính, giáo án</w:t>
      </w:r>
    </w:p>
    <w:p w14:paraId="024DA0EA"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Một số hình ảnh về cảnh quan các môi trường tự nhiên ở châu Phi.</w:t>
      </w:r>
    </w:p>
    <w:p w14:paraId="7722F1E5"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Các video về đặc điểm các môi trường tự nhiên châu Phi.</w:t>
      </w:r>
    </w:p>
    <w:p w14:paraId="12A6C393" w14:textId="77777777" w:rsidR="005615B2" w:rsidRPr="005615B2" w:rsidRDefault="005615B2" w:rsidP="005615B2">
      <w:pPr>
        <w:spacing w:after="0" w:line="240" w:lineRule="auto"/>
        <w:jc w:val="both"/>
        <w:rPr>
          <w:sz w:val="28"/>
          <w:szCs w:val="28"/>
          <w:highlight w:val="white"/>
        </w:rPr>
      </w:pPr>
      <w:r w:rsidRPr="005615B2">
        <w:rPr>
          <w:b/>
          <w:sz w:val="28"/>
          <w:szCs w:val="28"/>
          <w:highlight w:val="white"/>
        </w:rPr>
        <w:t>2. Chuẩn bị của học sinh</w:t>
      </w:r>
      <w:r w:rsidRPr="005615B2">
        <w:rPr>
          <w:sz w:val="28"/>
          <w:szCs w:val="28"/>
          <w:highlight w:val="white"/>
        </w:rPr>
        <w:t>: vở ghi, SGK</w:t>
      </w:r>
    </w:p>
    <w:p w14:paraId="22A99FAB" w14:textId="77777777" w:rsidR="005615B2" w:rsidRPr="005615B2" w:rsidRDefault="005615B2" w:rsidP="005615B2">
      <w:pPr>
        <w:spacing w:after="0" w:line="240" w:lineRule="auto"/>
        <w:jc w:val="both"/>
        <w:rPr>
          <w:b/>
          <w:sz w:val="28"/>
          <w:szCs w:val="28"/>
          <w:highlight w:val="white"/>
        </w:rPr>
      </w:pPr>
      <w:r w:rsidRPr="005615B2">
        <w:rPr>
          <w:b/>
          <w:sz w:val="28"/>
          <w:szCs w:val="28"/>
          <w:highlight w:val="white"/>
        </w:rPr>
        <w:t>III. TIẾN TRÌNH DẠY HỌC</w:t>
      </w:r>
    </w:p>
    <w:p w14:paraId="605F1E9D" w14:textId="77777777" w:rsidR="005615B2" w:rsidRPr="005615B2" w:rsidRDefault="005615B2" w:rsidP="005615B2">
      <w:pPr>
        <w:spacing w:after="0" w:line="240" w:lineRule="auto"/>
        <w:jc w:val="both"/>
        <w:rPr>
          <w:b/>
          <w:sz w:val="28"/>
          <w:szCs w:val="28"/>
          <w:highlight w:val="white"/>
        </w:rPr>
      </w:pPr>
      <w:bookmarkStart w:id="0" w:name="_heading=h.gjdgxs" w:colFirst="0" w:colLast="0"/>
      <w:bookmarkEnd w:id="0"/>
      <w:r w:rsidRPr="005615B2">
        <w:rPr>
          <w:b/>
          <w:sz w:val="28"/>
          <w:szCs w:val="28"/>
          <w:highlight w:val="white"/>
        </w:rPr>
        <w:t>HOẠT ĐỘNG 1. Mở đầu</w:t>
      </w:r>
    </w:p>
    <w:p w14:paraId="3C264F6B"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a. Mục tiêu</w:t>
      </w:r>
    </w:p>
    <w:p w14:paraId="24C1824E"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Kết nối vào bài học, tạo hứng thú cho người học.</w:t>
      </w:r>
    </w:p>
    <w:p w14:paraId="2EB0BA49" w14:textId="77777777" w:rsidR="005615B2" w:rsidRPr="005615B2" w:rsidRDefault="005615B2" w:rsidP="005615B2">
      <w:pPr>
        <w:spacing w:after="0" w:line="240" w:lineRule="auto"/>
        <w:jc w:val="both"/>
        <w:rPr>
          <w:b/>
          <w:sz w:val="28"/>
          <w:szCs w:val="28"/>
          <w:highlight w:val="white"/>
        </w:rPr>
      </w:pPr>
      <w:r w:rsidRPr="005615B2">
        <w:rPr>
          <w:sz w:val="28"/>
          <w:szCs w:val="28"/>
          <w:highlight w:val="white"/>
        </w:rPr>
        <w:t>b. Tổ chức thực hiện</w:t>
      </w:r>
    </w:p>
    <w:tbl>
      <w:tblPr>
        <w:tblW w:w="10023" w:type="dxa"/>
        <w:tblBorders>
          <w:top w:val="nil"/>
          <w:left w:val="nil"/>
          <w:bottom w:val="nil"/>
          <w:right w:val="nil"/>
          <w:insideH w:val="nil"/>
          <w:insideV w:val="nil"/>
        </w:tblBorders>
        <w:tblLayout w:type="fixed"/>
        <w:tblLook w:val="0400" w:firstRow="0" w:lastRow="0" w:firstColumn="0" w:lastColumn="0" w:noHBand="0" w:noVBand="1"/>
      </w:tblPr>
      <w:tblGrid>
        <w:gridCol w:w="10023"/>
      </w:tblGrid>
      <w:tr w:rsidR="005615B2" w:rsidRPr="005615B2" w14:paraId="0AC6EF9E" w14:textId="77777777" w:rsidTr="00DC2341">
        <w:trPr>
          <w:trHeight w:val="4291"/>
        </w:trPr>
        <w:tc>
          <w:tcPr>
            <w:tcW w:w="10023" w:type="dxa"/>
          </w:tcPr>
          <w:p w14:paraId="4CE75517" w14:textId="2969AEAE" w:rsidR="005615B2" w:rsidRPr="005615B2" w:rsidRDefault="005615B2" w:rsidP="00DC2341">
            <w:pPr>
              <w:spacing w:after="0" w:line="240" w:lineRule="auto"/>
              <w:jc w:val="both"/>
              <w:rPr>
                <w:sz w:val="28"/>
                <w:szCs w:val="28"/>
                <w:highlight w:val="white"/>
              </w:rPr>
            </w:pPr>
            <w:r w:rsidRPr="005615B2">
              <w:rPr>
                <w:b/>
                <w:sz w:val="28"/>
                <w:szCs w:val="28"/>
                <w:highlight w:val="white"/>
              </w:rPr>
              <w:lastRenderedPageBreak/>
              <w:t>Bước 1</w:t>
            </w:r>
            <w:r w:rsidRPr="005615B2">
              <w:rPr>
                <w:sz w:val="28"/>
                <w:szCs w:val="28"/>
                <w:highlight w:val="white"/>
              </w:rPr>
              <w:t>: Giao nhiệm vụ</w:t>
            </w:r>
          </w:p>
          <w:p w14:paraId="6C102036" w14:textId="77777777" w:rsidR="00EC05B2" w:rsidRDefault="005615B2" w:rsidP="00EC05B2">
            <w:pPr>
              <w:spacing w:line="240" w:lineRule="auto"/>
              <w:jc w:val="both"/>
              <w:rPr>
                <w:bCs/>
                <w:sz w:val="28"/>
                <w:szCs w:val="28"/>
                <w:highlight w:val="white"/>
                <w:lang w:val="en-US"/>
              </w:rPr>
            </w:pPr>
            <w:r w:rsidRPr="005615B2">
              <w:rPr>
                <w:sz w:val="28"/>
                <w:szCs w:val="28"/>
                <w:highlight w:val="white"/>
              </w:rPr>
              <w:t xml:space="preserve">- </w:t>
            </w:r>
            <w:r w:rsidR="00EC05B2" w:rsidRPr="00EC05B2">
              <w:rPr>
                <w:bCs/>
                <w:sz w:val="28"/>
                <w:szCs w:val="28"/>
                <w:highlight w:val="white"/>
                <w:lang w:val="en-US"/>
              </w:rPr>
              <w:t>Đây là dòng sông dài nhất thế giới</w:t>
            </w:r>
            <w:r w:rsidR="00EC05B2">
              <w:rPr>
                <w:bCs/>
                <w:sz w:val="28"/>
                <w:szCs w:val="28"/>
                <w:highlight w:val="white"/>
                <w:lang w:val="en-US"/>
              </w:rPr>
              <w:t>?</w:t>
            </w:r>
          </w:p>
          <w:p w14:paraId="1CF4188C" w14:textId="77777777" w:rsidR="00EC05B2" w:rsidRPr="00EC05B2" w:rsidRDefault="00EC05B2" w:rsidP="00EC05B2">
            <w:pPr>
              <w:spacing w:line="240" w:lineRule="auto"/>
              <w:jc w:val="both"/>
              <w:rPr>
                <w:bCs/>
                <w:sz w:val="28"/>
                <w:szCs w:val="28"/>
                <w:highlight w:val="white"/>
                <w:lang w:val="en-US"/>
              </w:rPr>
            </w:pPr>
            <w:r>
              <w:rPr>
                <w:bCs/>
                <w:sz w:val="28"/>
                <w:szCs w:val="28"/>
                <w:highlight w:val="white"/>
                <w:lang w:val="en-US"/>
              </w:rPr>
              <w:t xml:space="preserve">- </w:t>
            </w:r>
            <w:r w:rsidRPr="00EC05B2">
              <w:rPr>
                <w:bCs/>
                <w:sz w:val="28"/>
                <w:szCs w:val="28"/>
                <w:highlight w:val="white"/>
                <w:lang w:val="en-US"/>
              </w:rPr>
              <w:t>Hoang mạc nóng nào lớn nhất thế giới là</w:t>
            </w:r>
          </w:p>
          <w:p w14:paraId="059111EF" w14:textId="76CBB6BB" w:rsidR="00EC05B2" w:rsidRPr="00EC05B2" w:rsidRDefault="00EC05B2" w:rsidP="00EC05B2">
            <w:pPr>
              <w:spacing w:line="240" w:lineRule="auto"/>
              <w:jc w:val="both"/>
              <w:rPr>
                <w:sz w:val="28"/>
                <w:szCs w:val="28"/>
                <w:highlight w:val="white"/>
                <w:lang w:val="en-US"/>
              </w:rPr>
            </w:pPr>
            <w:r>
              <w:rPr>
                <w:sz w:val="28"/>
                <w:szCs w:val="28"/>
                <w:highlight w:val="white"/>
                <w:lang w:val="en-US"/>
              </w:rPr>
              <w:t xml:space="preserve">- </w:t>
            </w:r>
            <w:r w:rsidRPr="00EC05B2">
              <w:rPr>
                <w:bCs/>
                <w:sz w:val="28"/>
                <w:szCs w:val="28"/>
                <w:highlight w:val="white"/>
                <w:lang w:val="en-US"/>
              </w:rPr>
              <w:t xml:space="preserve">Quốc gia nào nổi tiếng với Kim Tự Tháp? </w:t>
            </w:r>
          </w:p>
          <w:p w14:paraId="46C385BB" w14:textId="07CD5A5C" w:rsidR="005615B2" w:rsidRPr="005615B2" w:rsidRDefault="005615B2" w:rsidP="00DC2341">
            <w:pPr>
              <w:spacing w:after="0" w:line="240" w:lineRule="auto"/>
              <w:jc w:val="both"/>
              <w:rPr>
                <w:sz w:val="28"/>
                <w:szCs w:val="28"/>
              </w:rPr>
            </w:pPr>
            <w:r w:rsidRPr="005615B2">
              <w:rPr>
                <w:b/>
                <w:sz w:val="28"/>
                <w:szCs w:val="28"/>
              </w:rPr>
              <w:t>Bước 2:</w:t>
            </w:r>
            <w:r w:rsidRPr="005615B2">
              <w:rPr>
                <w:sz w:val="28"/>
                <w:szCs w:val="28"/>
              </w:rPr>
              <w:t xml:space="preserve"> HS thực hiện nhiệm vụ </w:t>
            </w:r>
          </w:p>
          <w:p w14:paraId="55EE1F17" w14:textId="77777777" w:rsidR="005615B2" w:rsidRPr="005615B2" w:rsidRDefault="005615B2" w:rsidP="00DC2341">
            <w:pPr>
              <w:spacing w:after="0" w:line="240" w:lineRule="auto"/>
              <w:jc w:val="both"/>
              <w:rPr>
                <w:sz w:val="28"/>
                <w:szCs w:val="28"/>
              </w:rPr>
            </w:pPr>
            <w:r w:rsidRPr="005615B2">
              <w:rPr>
                <w:b/>
                <w:sz w:val="28"/>
                <w:szCs w:val="28"/>
              </w:rPr>
              <w:t>Bước 3:</w:t>
            </w:r>
            <w:r w:rsidRPr="005615B2">
              <w:rPr>
                <w:sz w:val="28"/>
                <w:szCs w:val="28"/>
              </w:rPr>
              <w:t xml:space="preserve"> Báo cáo kết quả</w:t>
            </w:r>
          </w:p>
          <w:p w14:paraId="40AB6823" w14:textId="7CA0D61F" w:rsidR="005615B2" w:rsidRPr="00EC05B2" w:rsidRDefault="005615B2" w:rsidP="00DC2341">
            <w:pPr>
              <w:spacing w:after="0" w:line="240" w:lineRule="auto"/>
              <w:jc w:val="both"/>
              <w:rPr>
                <w:sz w:val="28"/>
                <w:szCs w:val="28"/>
                <w:lang w:val="en-US"/>
              </w:rPr>
            </w:pPr>
            <w:r w:rsidRPr="005615B2">
              <w:rPr>
                <w:b/>
                <w:sz w:val="28"/>
                <w:szCs w:val="28"/>
              </w:rPr>
              <w:t>Bước 4:</w:t>
            </w:r>
            <w:r w:rsidRPr="005615B2">
              <w:rPr>
                <w:sz w:val="28"/>
                <w:szCs w:val="28"/>
              </w:rPr>
              <w:t xml:space="preserve"> Đánh giá và chốt kiến thức, và kết nối vào bài học.</w:t>
            </w:r>
          </w:p>
        </w:tc>
      </w:tr>
    </w:tbl>
    <w:p w14:paraId="0CE33F44" w14:textId="77777777" w:rsidR="005615B2" w:rsidRPr="005615B2" w:rsidRDefault="005615B2" w:rsidP="005615B2">
      <w:pPr>
        <w:spacing w:after="0" w:line="240" w:lineRule="auto"/>
        <w:ind w:firstLine="720"/>
        <w:jc w:val="both"/>
        <w:rPr>
          <w:i/>
          <w:sz w:val="28"/>
          <w:szCs w:val="28"/>
        </w:rPr>
      </w:pPr>
      <w:r w:rsidRPr="005615B2">
        <w:rPr>
          <w:i/>
          <w:sz w:val="28"/>
          <w:szCs w:val="28"/>
        </w:rPr>
        <w:t>Châu Phi là một khối cao nguyên khổng lồ, phần lớn diện tích nằm trong đới nóng. Vậy vị trí địa lí, hình dạng và kích thước; thiên nhiên và vấn đề môi trường của châu Phi có những đặc điểm gì nổi bật?</w:t>
      </w:r>
    </w:p>
    <w:p w14:paraId="04FED665" w14:textId="77777777" w:rsidR="005615B2" w:rsidRPr="005615B2" w:rsidRDefault="005615B2" w:rsidP="005615B2">
      <w:pPr>
        <w:spacing w:after="0" w:line="240" w:lineRule="auto"/>
        <w:jc w:val="both"/>
        <w:rPr>
          <w:b/>
          <w:sz w:val="28"/>
          <w:szCs w:val="28"/>
          <w:highlight w:val="white"/>
        </w:rPr>
      </w:pPr>
      <w:r w:rsidRPr="005615B2">
        <w:rPr>
          <w:b/>
          <w:sz w:val="28"/>
          <w:szCs w:val="28"/>
          <w:highlight w:val="white"/>
        </w:rPr>
        <w:t xml:space="preserve">HOẠT ĐỘNG 2: Hình thành kiến thức mới </w:t>
      </w:r>
    </w:p>
    <w:p w14:paraId="3F738721" w14:textId="77777777" w:rsidR="005615B2" w:rsidRPr="005615B2" w:rsidRDefault="005615B2" w:rsidP="005615B2">
      <w:pPr>
        <w:spacing w:after="0" w:line="240" w:lineRule="auto"/>
        <w:jc w:val="both"/>
        <w:rPr>
          <w:b/>
          <w:sz w:val="28"/>
          <w:szCs w:val="28"/>
          <w:highlight w:val="white"/>
        </w:rPr>
      </w:pPr>
      <w:bookmarkStart w:id="1" w:name="_heading=h.30j0zll" w:colFirst="0" w:colLast="0"/>
      <w:bookmarkEnd w:id="1"/>
      <w:r w:rsidRPr="005615B2">
        <w:rPr>
          <w:b/>
          <w:sz w:val="28"/>
          <w:szCs w:val="28"/>
          <w:highlight w:val="white"/>
        </w:rPr>
        <w:t>Hoạt động 2.1. Tìm hiểu đặc điểm vị trí địa lí và phạm vi châu Phi</w:t>
      </w:r>
    </w:p>
    <w:p w14:paraId="4E13DDCC" w14:textId="77777777" w:rsidR="005615B2" w:rsidRPr="005615B2" w:rsidRDefault="005615B2" w:rsidP="005615B2">
      <w:pPr>
        <w:pBdr>
          <w:top w:val="nil"/>
          <w:left w:val="nil"/>
          <w:bottom w:val="nil"/>
          <w:right w:val="nil"/>
          <w:between w:val="nil"/>
        </w:pBdr>
        <w:spacing w:after="0" w:line="240" w:lineRule="auto"/>
        <w:jc w:val="both"/>
        <w:rPr>
          <w:sz w:val="28"/>
          <w:szCs w:val="28"/>
          <w:highlight w:val="white"/>
        </w:rPr>
      </w:pPr>
      <w:r w:rsidRPr="005615B2">
        <w:rPr>
          <w:sz w:val="28"/>
          <w:szCs w:val="28"/>
          <w:highlight w:val="white"/>
        </w:rPr>
        <w:t>a. Mục tiêu</w:t>
      </w:r>
    </w:p>
    <w:p w14:paraId="6B30A8A8"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Trình bày được đặc điểm vị trí địa lí, hình dạng và kích thước châu Phi.</w:t>
      </w:r>
    </w:p>
    <w:p w14:paraId="44C33529"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b. Tổ chức thực hiện</w:t>
      </w:r>
    </w:p>
    <w:p w14:paraId="0FDB30C0" w14:textId="77777777" w:rsidR="005615B2" w:rsidRPr="005615B2" w:rsidRDefault="005615B2" w:rsidP="005615B2">
      <w:pPr>
        <w:pBdr>
          <w:top w:val="nil"/>
          <w:left w:val="nil"/>
          <w:bottom w:val="nil"/>
          <w:right w:val="nil"/>
          <w:between w:val="nil"/>
        </w:pBdr>
        <w:spacing w:after="0" w:line="240" w:lineRule="auto"/>
        <w:jc w:val="both"/>
        <w:rPr>
          <w:sz w:val="28"/>
          <w:szCs w:val="28"/>
        </w:rPr>
      </w:pPr>
      <w:r w:rsidRPr="005615B2">
        <w:rPr>
          <w:b/>
          <w:sz w:val="28"/>
          <w:szCs w:val="28"/>
        </w:rPr>
        <w:t xml:space="preserve">Bước 1: </w:t>
      </w:r>
      <w:r w:rsidRPr="005615B2">
        <w:rPr>
          <w:sz w:val="28"/>
          <w:szCs w:val="28"/>
        </w:rPr>
        <w:t>Giao nhiệm vụ</w:t>
      </w:r>
    </w:p>
    <w:p w14:paraId="3948A95A" w14:textId="0E00A1A0" w:rsidR="005615B2" w:rsidRPr="005615B2" w:rsidRDefault="005615B2" w:rsidP="005615B2">
      <w:pPr>
        <w:pBdr>
          <w:top w:val="nil"/>
          <w:left w:val="nil"/>
          <w:bottom w:val="nil"/>
          <w:right w:val="nil"/>
          <w:between w:val="nil"/>
        </w:pBdr>
        <w:spacing w:after="0" w:line="240" w:lineRule="auto"/>
        <w:jc w:val="both"/>
        <w:rPr>
          <w:sz w:val="28"/>
          <w:szCs w:val="28"/>
          <w:lang w:val="en-US"/>
        </w:rPr>
      </w:pPr>
      <w:r w:rsidRPr="005615B2">
        <w:rPr>
          <w:b/>
          <w:sz w:val="28"/>
          <w:szCs w:val="28"/>
        </w:rPr>
        <w:t>Nhiệm vụ 1 - cặp đôi</w:t>
      </w:r>
      <w:r w:rsidRPr="005615B2">
        <w:rPr>
          <w:sz w:val="28"/>
          <w:szCs w:val="28"/>
        </w:rPr>
        <w:t>: Dựa vào hình 9.2, thông tin SGK, các em hãy trao đổi và hoàn thiện thông tin phiếu học tập sau:</w:t>
      </w:r>
    </w:p>
    <w:p w14:paraId="3395B1B8" w14:textId="77777777" w:rsidR="005615B2" w:rsidRPr="005615B2" w:rsidRDefault="005615B2" w:rsidP="005615B2">
      <w:pPr>
        <w:spacing w:after="0" w:line="240" w:lineRule="auto"/>
        <w:jc w:val="both"/>
        <w:rPr>
          <w:sz w:val="28"/>
          <w:szCs w:val="28"/>
        </w:rPr>
      </w:pPr>
      <w:r w:rsidRPr="005615B2">
        <w:rPr>
          <w:b/>
          <w:sz w:val="28"/>
          <w:szCs w:val="28"/>
        </w:rPr>
        <w:t xml:space="preserve">Nhiệm vụ 2: </w:t>
      </w:r>
      <w:r w:rsidRPr="005615B2">
        <w:rPr>
          <w:sz w:val="28"/>
          <w:szCs w:val="28"/>
        </w:rPr>
        <w:t>Xác định vị trí của kênh đào Xuy-ê trên lược đồ?</w:t>
      </w:r>
      <w:r w:rsidRPr="005615B2">
        <w:rPr>
          <w:b/>
          <w:sz w:val="28"/>
          <w:szCs w:val="28"/>
        </w:rPr>
        <w:t xml:space="preserve"> </w:t>
      </w:r>
      <w:r w:rsidRPr="005615B2">
        <w:rPr>
          <w:sz w:val="28"/>
          <w:szCs w:val="28"/>
        </w:rPr>
        <w:t>Ý nghĩa của kênh đào Xuy-ê đối với giao thông đường biển quốc tế?</w:t>
      </w:r>
    </w:p>
    <w:p w14:paraId="10CFB963" w14:textId="77777777" w:rsidR="005615B2" w:rsidRPr="005615B2" w:rsidRDefault="005615B2" w:rsidP="005615B2">
      <w:pPr>
        <w:spacing w:after="0" w:line="240" w:lineRule="auto"/>
        <w:jc w:val="both"/>
        <w:rPr>
          <w:sz w:val="28"/>
          <w:szCs w:val="28"/>
        </w:rPr>
      </w:pPr>
      <w:r w:rsidRPr="005615B2">
        <w:rPr>
          <w:b/>
          <w:sz w:val="28"/>
          <w:szCs w:val="28"/>
        </w:rPr>
        <w:t>Bước 2:</w:t>
      </w:r>
      <w:r w:rsidRPr="005615B2">
        <w:rPr>
          <w:sz w:val="28"/>
          <w:szCs w:val="28"/>
        </w:rPr>
        <w:t xml:space="preserve"> Thực hiện nhiệm vụ. </w:t>
      </w:r>
    </w:p>
    <w:p w14:paraId="0C07C0C4" w14:textId="77777777" w:rsidR="005615B2" w:rsidRPr="005615B2" w:rsidRDefault="005615B2" w:rsidP="005615B2">
      <w:pPr>
        <w:spacing w:after="0" w:line="240" w:lineRule="auto"/>
        <w:jc w:val="both"/>
        <w:rPr>
          <w:sz w:val="28"/>
          <w:szCs w:val="28"/>
        </w:rPr>
      </w:pPr>
      <w:r w:rsidRPr="005615B2">
        <w:rPr>
          <w:b/>
          <w:sz w:val="28"/>
          <w:szCs w:val="28"/>
        </w:rPr>
        <w:t>Bước 3:</w:t>
      </w:r>
      <w:r w:rsidRPr="005615B2">
        <w:rPr>
          <w:sz w:val="28"/>
          <w:szCs w:val="28"/>
        </w:rPr>
        <w:t xml:space="preserve"> Báo cáo kết quả</w:t>
      </w:r>
    </w:p>
    <w:p w14:paraId="207AE2B7" w14:textId="77777777" w:rsidR="005615B2" w:rsidRPr="005615B2" w:rsidRDefault="005615B2" w:rsidP="005615B2">
      <w:pPr>
        <w:spacing w:after="0" w:line="240" w:lineRule="auto"/>
        <w:jc w:val="both"/>
        <w:rPr>
          <w:sz w:val="28"/>
          <w:szCs w:val="28"/>
        </w:rPr>
      </w:pPr>
      <w:r w:rsidRPr="005615B2">
        <w:rPr>
          <w:b/>
          <w:sz w:val="28"/>
          <w:szCs w:val="28"/>
        </w:rPr>
        <w:t>Bước 4:</w:t>
      </w:r>
      <w:r w:rsidRPr="005615B2">
        <w:rPr>
          <w:sz w:val="28"/>
          <w:szCs w:val="28"/>
        </w:rPr>
        <w:t xml:space="preserve"> Đánh giá và chốt kiến thức </w:t>
      </w:r>
    </w:p>
    <w:p w14:paraId="25585336" w14:textId="77777777" w:rsidR="005615B2" w:rsidRPr="005615B2" w:rsidRDefault="005615B2" w:rsidP="005615B2">
      <w:pPr>
        <w:spacing w:after="0" w:line="240" w:lineRule="auto"/>
        <w:jc w:val="both"/>
        <w:rPr>
          <w:sz w:val="28"/>
          <w:szCs w:val="28"/>
        </w:rPr>
      </w:pPr>
      <w:r w:rsidRPr="005615B2">
        <w:rPr>
          <w:sz w:val="28"/>
          <w:szCs w:val="28"/>
        </w:rPr>
        <w:t>- Giáo viên quan sát, nhận xét đánh giá quá trình thực hiện của học sinh về thái độ, tinh thần học tập, khả năng giao tiếp, trình bày và đánh giá kết quả cuối cùng của học sinh.</w:t>
      </w:r>
    </w:p>
    <w:p w14:paraId="487CF218" w14:textId="77777777" w:rsidR="005615B2" w:rsidRPr="005615B2" w:rsidRDefault="005615B2" w:rsidP="005615B2">
      <w:pPr>
        <w:spacing w:after="0" w:line="240" w:lineRule="auto"/>
        <w:jc w:val="both"/>
        <w:rPr>
          <w:sz w:val="28"/>
          <w:szCs w:val="28"/>
        </w:rPr>
      </w:pPr>
      <w:r w:rsidRPr="005615B2">
        <w:rPr>
          <w:sz w:val="28"/>
          <w:szCs w:val="28"/>
        </w:rPr>
        <w:t>- Chuẩn kiến thức:</w:t>
      </w:r>
    </w:p>
    <w:p w14:paraId="7C605463" w14:textId="77777777" w:rsidR="005615B2" w:rsidRPr="005615B2" w:rsidRDefault="005615B2" w:rsidP="005615B2">
      <w:pPr>
        <w:spacing w:after="0" w:line="240" w:lineRule="auto"/>
        <w:jc w:val="both"/>
        <w:rPr>
          <w:sz w:val="28"/>
          <w:szCs w:val="28"/>
        </w:rPr>
      </w:pPr>
    </w:p>
    <w:tbl>
      <w:tblPr>
        <w:tblW w:w="9624" w:type="dxa"/>
        <w:tblBorders>
          <w:top w:val="single" w:sz="4" w:space="0" w:color="auto"/>
          <w:left w:val="single" w:sz="4" w:space="0" w:color="auto"/>
          <w:bottom w:val="single" w:sz="4" w:space="0" w:color="auto"/>
          <w:right w:val="single" w:sz="4" w:space="0" w:color="auto"/>
        </w:tblBorders>
        <w:tblLayout w:type="fixed"/>
        <w:tblLook w:val="0400" w:firstRow="0" w:lastRow="0" w:firstColumn="0" w:lastColumn="0" w:noHBand="0" w:noVBand="1"/>
      </w:tblPr>
      <w:tblGrid>
        <w:gridCol w:w="9624"/>
      </w:tblGrid>
      <w:tr w:rsidR="005615B2" w:rsidRPr="005615B2" w14:paraId="4BA1886D" w14:textId="77777777" w:rsidTr="00DC2341">
        <w:tc>
          <w:tcPr>
            <w:tcW w:w="9624" w:type="dxa"/>
            <w:shd w:val="clear" w:color="auto" w:fill="auto"/>
          </w:tcPr>
          <w:p w14:paraId="169259B8" w14:textId="77777777" w:rsidR="005615B2" w:rsidRPr="005615B2" w:rsidRDefault="005615B2" w:rsidP="00DC2341">
            <w:pPr>
              <w:spacing w:after="0" w:line="240" w:lineRule="auto"/>
              <w:jc w:val="both"/>
              <w:rPr>
                <w:b/>
                <w:sz w:val="28"/>
                <w:szCs w:val="28"/>
              </w:rPr>
            </w:pPr>
            <w:bookmarkStart w:id="2" w:name="_heading=h.3znysh7" w:colFirst="0" w:colLast="0"/>
            <w:bookmarkEnd w:id="2"/>
            <w:r w:rsidRPr="005615B2">
              <w:rPr>
                <w:b/>
                <w:sz w:val="28"/>
                <w:szCs w:val="28"/>
              </w:rPr>
              <w:t>1. Vị trí địa lí và phạm vi châu Phi</w:t>
            </w:r>
          </w:p>
          <w:p w14:paraId="0788B626" w14:textId="77777777" w:rsidR="005615B2" w:rsidRPr="005615B2" w:rsidRDefault="005615B2" w:rsidP="00DC2341">
            <w:pPr>
              <w:spacing w:after="0" w:line="240" w:lineRule="auto"/>
              <w:jc w:val="both"/>
              <w:rPr>
                <w:sz w:val="28"/>
                <w:szCs w:val="28"/>
              </w:rPr>
            </w:pPr>
            <w:r w:rsidRPr="005615B2">
              <w:rPr>
                <w:sz w:val="28"/>
                <w:szCs w:val="28"/>
              </w:rPr>
              <w:t>- Diện tích khoảng 30,3 triệu km2, lớn thứ ba trên thế giới.</w:t>
            </w:r>
          </w:p>
          <w:p w14:paraId="22C07C2A" w14:textId="77777777" w:rsidR="005615B2" w:rsidRPr="005615B2" w:rsidRDefault="005615B2" w:rsidP="00DC2341">
            <w:pPr>
              <w:spacing w:after="0" w:line="240" w:lineRule="auto"/>
              <w:jc w:val="both"/>
              <w:rPr>
                <w:sz w:val="28"/>
                <w:szCs w:val="28"/>
              </w:rPr>
            </w:pPr>
            <w:r w:rsidRPr="005615B2">
              <w:rPr>
                <w:sz w:val="28"/>
                <w:szCs w:val="28"/>
              </w:rPr>
              <w:t>- Tiếp giáp: Địa Trung Hải (bắc), Đại Tây Dương (tây), Ấn Độ Dương (đông nam), châu Á (đông bắc)</w:t>
            </w:r>
          </w:p>
          <w:p w14:paraId="4D681F1D" w14:textId="77777777" w:rsidR="005615B2" w:rsidRPr="005615B2" w:rsidRDefault="005615B2" w:rsidP="00DC2341">
            <w:pPr>
              <w:spacing w:after="0" w:line="240" w:lineRule="auto"/>
              <w:jc w:val="both"/>
              <w:rPr>
                <w:sz w:val="28"/>
                <w:szCs w:val="28"/>
              </w:rPr>
            </w:pPr>
            <w:r w:rsidRPr="005615B2">
              <w:rPr>
                <w:sz w:val="28"/>
                <w:szCs w:val="28"/>
              </w:rPr>
              <w:t>- Phần lục địa kéo dài từ 37</w:t>
            </w:r>
            <w:r w:rsidRPr="005615B2">
              <w:rPr>
                <w:sz w:val="28"/>
                <w:szCs w:val="28"/>
                <w:vertAlign w:val="superscript"/>
              </w:rPr>
              <w:t>0</w:t>
            </w:r>
            <w:r w:rsidRPr="005615B2">
              <w:rPr>
                <w:sz w:val="28"/>
                <w:szCs w:val="28"/>
              </w:rPr>
              <w:t>20’B đến 34</w:t>
            </w:r>
            <w:r w:rsidRPr="005615B2">
              <w:rPr>
                <w:sz w:val="28"/>
                <w:szCs w:val="28"/>
                <w:vertAlign w:val="superscript"/>
              </w:rPr>
              <w:t>0</w:t>
            </w:r>
            <w:r w:rsidRPr="005615B2">
              <w:rPr>
                <w:sz w:val="28"/>
                <w:szCs w:val="28"/>
              </w:rPr>
              <w:t>51’N</w:t>
            </w:r>
          </w:p>
          <w:p w14:paraId="2E7E7CCB" w14:textId="77777777" w:rsidR="005615B2" w:rsidRPr="005615B2" w:rsidRDefault="005615B2" w:rsidP="00DC2341">
            <w:pPr>
              <w:spacing w:after="0" w:line="240" w:lineRule="auto"/>
              <w:jc w:val="both"/>
              <w:rPr>
                <w:sz w:val="28"/>
                <w:szCs w:val="28"/>
              </w:rPr>
            </w:pPr>
            <w:r w:rsidRPr="005615B2">
              <w:rPr>
                <w:sz w:val="28"/>
                <w:szCs w:val="28"/>
              </w:rPr>
              <w:t>- Đại bộ phận lãnh thổ nằm giữa hai chí tuyến, tương đối cân xứng hai bên đường xích đạo.</w:t>
            </w:r>
          </w:p>
          <w:p w14:paraId="458648BE" w14:textId="77777777" w:rsidR="005615B2" w:rsidRPr="005615B2" w:rsidRDefault="005615B2" w:rsidP="00DC2341">
            <w:pPr>
              <w:spacing w:after="0" w:line="240" w:lineRule="auto"/>
              <w:jc w:val="both"/>
              <w:rPr>
                <w:sz w:val="28"/>
                <w:szCs w:val="28"/>
              </w:rPr>
            </w:pPr>
            <w:r w:rsidRPr="005615B2">
              <w:rPr>
                <w:sz w:val="28"/>
                <w:szCs w:val="28"/>
              </w:rPr>
              <w:t xml:space="preserve">- Châu Phi có dạng hình khối, đường bờ biển ít bị chia cắt, có rất ít các vịnh biển và bán đảo lớn. </w:t>
            </w:r>
          </w:p>
        </w:tc>
      </w:tr>
    </w:tbl>
    <w:p w14:paraId="0EFB8A8D" w14:textId="77777777" w:rsidR="005615B2" w:rsidRPr="005615B2" w:rsidRDefault="005615B2" w:rsidP="005615B2">
      <w:pPr>
        <w:spacing w:after="0" w:line="240" w:lineRule="auto"/>
        <w:jc w:val="both"/>
        <w:rPr>
          <w:b/>
          <w:sz w:val="28"/>
          <w:szCs w:val="28"/>
          <w:highlight w:val="white"/>
        </w:rPr>
      </w:pPr>
      <w:r w:rsidRPr="005615B2">
        <w:rPr>
          <w:b/>
          <w:sz w:val="28"/>
          <w:szCs w:val="28"/>
          <w:highlight w:val="white"/>
        </w:rPr>
        <w:t>Hoạt động 2.2. Tìm hiểu đặc điểm tự nhiên châu Phi (Địa hình và khoáng sản)</w:t>
      </w:r>
    </w:p>
    <w:p w14:paraId="62FF0B9A" w14:textId="77777777" w:rsidR="005615B2" w:rsidRPr="005615B2" w:rsidRDefault="005615B2" w:rsidP="005615B2">
      <w:pPr>
        <w:pBdr>
          <w:top w:val="nil"/>
          <w:left w:val="nil"/>
          <w:bottom w:val="nil"/>
          <w:right w:val="nil"/>
          <w:between w:val="nil"/>
        </w:pBdr>
        <w:spacing w:after="0" w:line="240" w:lineRule="auto"/>
        <w:jc w:val="both"/>
        <w:rPr>
          <w:sz w:val="28"/>
          <w:szCs w:val="28"/>
          <w:highlight w:val="white"/>
        </w:rPr>
      </w:pPr>
      <w:r w:rsidRPr="005615B2">
        <w:rPr>
          <w:sz w:val="28"/>
          <w:szCs w:val="28"/>
          <w:highlight w:val="white"/>
        </w:rPr>
        <w:t>a. Mục tiêu</w:t>
      </w:r>
    </w:p>
    <w:p w14:paraId="6D6CFE9D"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Phân tích được đặc điểm địa hình, khoáng sản ở châu Phi.</w:t>
      </w:r>
    </w:p>
    <w:p w14:paraId="0970CDEA"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b. Tổ chức thực hiện</w:t>
      </w:r>
    </w:p>
    <w:tbl>
      <w:tblPr>
        <w:tblW w:w="9641" w:type="dxa"/>
        <w:tblBorders>
          <w:top w:val="nil"/>
          <w:left w:val="nil"/>
          <w:bottom w:val="nil"/>
          <w:right w:val="nil"/>
          <w:insideH w:val="nil"/>
          <w:insideV w:val="nil"/>
        </w:tblBorders>
        <w:tblLayout w:type="fixed"/>
        <w:tblLook w:val="0400" w:firstRow="0" w:lastRow="0" w:firstColumn="0" w:lastColumn="0" w:noHBand="0" w:noVBand="1"/>
      </w:tblPr>
      <w:tblGrid>
        <w:gridCol w:w="4733"/>
        <w:gridCol w:w="4908"/>
      </w:tblGrid>
      <w:tr w:rsidR="005615B2" w:rsidRPr="005615B2" w14:paraId="48AEB79E" w14:textId="77777777" w:rsidTr="00DC2341">
        <w:tc>
          <w:tcPr>
            <w:tcW w:w="4733" w:type="dxa"/>
          </w:tcPr>
          <w:p w14:paraId="47984DAB" w14:textId="77777777" w:rsidR="005615B2" w:rsidRPr="005615B2" w:rsidRDefault="005615B2" w:rsidP="00DC2341">
            <w:pPr>
              <w:pBdr>
                <w:top w:val="nil"/>
                <w:left w:val="nil"/>
                <w:bottom w:val="nil"/>
                <w:right w:val="nil"/>
                <w:between w:val="nil"/>
              </w:pBdr>
              <w:spacing w:after="0" w:line="240" w:lineRule="auto"/>
              <w:jc w:val="both"/>
              <w:rPr>
                <w:sz w:val="28"/>
                <w:szCs w:val="28"/>
              </w:rPr>
            </w:pPr>
            <w:r w:rsidRPr="005615B2">
              <w:rPr>
                <w:noProof/>
                <w:sz w:val="28"/>
                <w:szCs w:val="28"/>
              </w:rPr>
              <w:lastRenderedPageBreak/>
              <w:drawing>
                <wp:inline distT="0" distB="0" distL="0" distR="0" wp14:anchorId="1DFEC589" wp14:editId="51ECE066">
                  <wp:extent cx="2867995" cy="1477926"/>
                  <wp:effectExtent l="0" t="0" r="889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871918" cy="1479948"/>
                          </a:xfrm>
                          <a:prstGeom prst="rect">
                            <a:avLst/>
                          </a:prstGeom>
                        </pic:spPr>
                      </pic:pic>
                    </a:graphicData>
                  </a:graphic>
                </wp:inline>
              </w:drawing>
            </w:r>
          </w:p>
        </w:tc>
        <w:tc>
          <w:tcPr>
            <w:tcW w:w="4908" w:type="dxa"/>
          </w:tcPr>
          <w:p w14:paraId="38E873C9" w14:textId="77777777" w:rsidR="005615B2" w:rsidRPr="005615B2" w:rsidRDefault="005615B2" w:rsidP="00DC2341">
            <w:pPr>
              <w:pBdr>
                <w:top w:val="nil"/>
                <w:left w:val="nil"/>
                <w:bottom w:val="nil"/>
                <w:right w:val="nil"/>
                <w:between w:val="nil"/>
              </w:pBdr>
              <w:spacing w:after="0" w:line="240" w:lineRule="auto"/>
              <w:jc w:val="both"/>
              <w:rPr>
                <w:sz w:val="28"/>
                <w:szCs w:val="28"/>
              </w:rPr>
            </w:pPr>
            <w:r w:rsidRPr="005615B2">
              <w:rPr>
                <w:noProof/>
                <w:sz w:val="28"/>
                <w:szCs w:val="28"/>
              </w:rPr>
              <w:drawing>
                <wp:inline distT="0" distB="0" distL="0" distR="0" wp14:anchorId="07699BC6" wp14:editId="7989B1ED">
                  <wp:extent cx="2977116" cy="1477926"/>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2767"/>
                          <a:stretch/>
                        </pic:blipFill>
                        <pic:spPr bwMode="auto">
                          <a:xfrm>
                            <a:off x="0" y="0"/>
                            <a:ext cx="2979420" cy="1479070"/>
                          </a:xfrm>
                          <a:prstGeom prst="rect">
                            <a:avLst/>
                          </a:prstGeom>
                          <a:ln>
                            <a:noFill/>
                          </a:ln>
                          <a:extLst>
                            <a:ext uri="{53640926-AAD7-44D8-BBD7-CCE9431645EC}">
                              <a14:shadowObscured xmlns:a14="http://schemas.microsoft.com/office/drawing/2010/main"/>
                            </a:ext>
                          </a:extLst>
                        </pic:spPr>
                      </pic:pic>
                    </a:graphicData>
                  </a:graphic>
                </wp:inline>
              </w:drawing>
            </w:r>
          </w:p>
        </w:tc>
      </w:tr>
    </w:tbl>
    <w:p w14:paraId="71C6FAD1" w14:textId="77777777" w:rsidR="005615B2" w:rsidRPr="005615B2" w:rsidRDefault="005615B2" w:rsidP="005615B2">
      <w:pPr>
        <w:spacing w:after="0" w:line="240" w:lineRule="auto"/>
        <w:rPr>
          <w:sz w:val="28"/>
          <w:szCs w:val="28"/>
          <w:highlight w:val="white"/>
        </w:rPr>
      </w:pPr>
      <w:r w:rsidRPr="005615B2">
        <w:rPr>
          <w:b/>
          <w:sz w:val="28"/>
          <w:szCs w:val="28"/>
          <w:highlight w:val="white"/>
        </w:rPr>
        <w:t>Bước 1:</w:t>
      </w:r>
      <w:r w:rsidRPr="005615B2">
        <w:rPr>
          <w:sz w:val="28"/>
          <w:szCs w:val="28"/>
          <w:highlight w:val="white"/>
        </w:rPr>
        <w:t xml:space="preserve"> Giao nhiệm vụ </w:t>
      </w:r>
    </w:p>
    <w:p w14:paraId="79911CA2" w14:textId="77777777" w:rsidR="005615B2" w:rsidRPr="005615B2" w:rsidRDefault="005615B2" w:rsidP="005615B2">
      <w:pPr>
        <w:spacing w:after="0" w:line="240" w:lineRule="auto"/>
        <w:rPr>
          <w:sz w:val="28"/>
          <w:szCs w:val="28"/>
          <w:highlight w:val="white"/>
        </w:rPr>
      </w:pPr>
      <w:r w:rsidRPr="005615B2">
        <w:rPr>
          <w:b/>
          <w:sz w:val="28"/>
          <w:szCs w:val="28"/>
          <w:highlight w:val="white"/>
        </w:rPr>
        <w:t>Nhiệm vụ 1:</w:t>
      </w:r>
      <w:r w:rsidRPr="005615B2">
        <w:rPr>
          <w:sz w:val="28"/>
          <w:szCs w:val="28"/>
          <w:highlight w:val="white"/>
        </w:rPr>
        <w:t xml:space="preserve"> Hoạt động nhóm: Dựa vào thông tin trong mục a và hình 9.2, em hãy trao đổi và hoàn thành nội dung phiếu học tập sau:</w:t>
      </w:r>
    </w:p>
    <w:tbl>
      <w:tblPr>
        <w:tblW w:w="9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19"/>
        <w:gridCol w:w="4712"/>
      </w:tblGrid>
      <w:tr w:rsidR="005615B2" w:rsidRPr="005615B2" w14:paraId="11E9ADBC" w14:textId="77777777" w:rsidTr="00DC2341">
        <w:tc>
          <w:tcPr>
            <w:tcW w:w="4919" w:type="dxa"/>
          </w:tcPr>
          <w:p w14:paraId="4F0464AB" w14:textId="77777777" w:rsidR="005615B2" w:rsidRPr="005615B2" w:rsidRDefault="005615B2" w:rsidP="00DC2341">
            <w:pPr>
              <w:spacing w:after="0" w:line="240" w:lineRule="auto"/>
              <w:rPr>
                <w:sz w:val="28"/>
                <w:szCs w:val="28"/>
                <w:highlight w:val="white"/>
              </w:rPr>
            </w:pPr>
            <w:r w:rsidRPr="005615B2">
              <w:rPr>
                <w:noProof/>
                <w:sz w:val="28"/>
                <w:szCs w:val="28"/>
              </w:rPr>
              <w:drawing>
                <wp:inline distT="0" distB="0" distL="0" distR="0" wp14:anchorId="327BB760" wp14:editId="4F36B577">
                  <wp:extent cx="3040624" cy="988828"/>
                  <wp:effectExtent l="0" t="0" r="7620" b="1905"/>
                  <wp:docPr id="4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3045076" cy="990276"/>
                          </a:xfrm>
                          <a:prstGeom prst="rect">
                            <a:avLst/>
                          </a:prstGeom>
                          <a:ln/>
                        </pic:spPr>
                      </pic:pic>
                    </a:graphicData>
                  </a:graphic>
                </wp:inline>
              </w:drawing>
            </w:r>
          </w:p>
        </w:tc>
        <w:tc>
          <w:tcPr>
            <w:tcW w:w="4712" w:type="dxa"/>
          </w:tcPr>
          <w:p w14:paraId="7696CAA9" w14:textId="77777777" w:rsidR="005615B2" w:rsidRPr="005615B2" w:rsidRDefault="005615B2" w:rsidP="00DC2341">
            <w:pPr>
              <w:spacing w:after="0" w:line="240" w:lineRule="auto"/>
              <w:rPr>
                <w:sz w:val="28"/>
                <w:szCs w:val="28"/>
                <w:highlight w:val="white"/>
              </w:rPr>
            </w:pPr>
            <w:r w:rsidRPr="005615B2">
              <w:rPr>
                <w:noProof/>
                <w:sz w:val="28"/>
                <w:szCs w:val="28"/>
              </w:rPr>
              <w:drawing>
                <wp:inline distT="0" distB="0" distL="0" distR="0" wp14:anchorId="00DC7D09" wp14:editId="25B57DD7">
                  <wp:extent cx="2860158" cy="914400"/>
                  <wp:effectExtent l="0" t="0" r="0" b="0"/>
                  <wp:docPr id="4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2871326" cy="917970"/>
                          </a:xfrm>
                          <a:prstGeom prst="rect">
                            <a:avLst/>
                          </a:prstGeom>
                          <a:ln/>
                        </pic:spPr>
                      </pic:pic>
                    </a:graphicData>
                  </a:graphic>
                </wp:inline>
              </w:drawing>
            </w:r>
          </w:p>
        </w:tc>
      </w:tr>
    </w:tbl>
    <w:p w14:paraId="4CBAADFC" w14:textId="77777777" w:rsidR="005615B2" w:rsidRPr="005615B2" w:rsidRDefault="005615B2" w:rsidP="005615B2">
      <w:pPr>
        <w:spacing w:after="0" w:line="240" w:lineRule="auto"/>
        <w:jc w:val="both"/>
        <w:rPr>
          <w:sz w:val="28"/>
          <w:szCs w:val="28"/>
          <w:highlight w:val="white"/>
        </w:rPr>
      </w:pPr>
      <w:r w:rsidRPr="005615B2">
        <w:rPr>
          <w:b/>
          <w:sz w:val="28"/>
          <w:szCs w:val="28"/>
          <w:highlight w:val="white"/>
        </w:rPr>
        <w:t xml:space="preserve">Nhiệm vụ 2: </w:t>
      </w:r>
      <w:r w:rsidRPr="005615B2">
        <w:rPr>
          <w:sz w:val="28"/>
          <w:szCs w:val="28"/>
          <w:highlight w:val="white"/>
        </w:rPr>
        <w:t>Dựa vào kiến thức đã học và hiểu biết của bản thân, em hãy cho biết:</w:t>
      </w:r>
    </w:p>
    <w:p w14:paraId="30B1683A"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Ảnh hưởng của địa hình đến sản xuất nông nghiệp châu Phi?</w:t>
      </w:r>
    </w:p>
    <w:p w14:paraId="20F83E15"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Nêu ý kiến về hoạt động khai thác khoáng sản ở Nam Phi?</w:t>
      </w:r>
    </w:p>
    <w:p w14:paraId="6E726A44" w14:textId="77777777" w:rsidR="005615B2" w:rsidRPr="005615B2" w:rsidRDefault="005615B2" w:rsidP="005615B2">
      <w:pPr>
        <w:spacing w:after="0" w:line="240" w:lineRule="auto"/>
        <w:jc w:val="both"/>
        <w:rPr>
          <w:sz w:val="28"/>
          <w:szCs w:val="28"/>
          <w:highlight w:val="white"/>
        </w:rPr>
      </w:pPr>
      <w:r w:rsidRPr="005615B2">
        <w:rPr>
          <w:b/>
          <w:sz w:val="28"/>
          <w:szCs w:val="28"/>
          <w:highlight w:val="white"/>
        </w:rPr>
        <w:t>Bước 2</w:t>
      </w:r>
      <w:r w:rsidRPr="005615B2">
        <w:rPr>
          <w:sz w:val="28"/>
          <w:szCs w:val="28"/>
          <w:highlight w:val="white"/>
        </w:rPr>
        <w:t>: HS thực hiện nhiệm vụ</w:t>
      </w:r>
    </w:p>
    <w:p w14:paraId="3663AD36"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HS trao đổi và trả lời câu hỏi</w:t>
      </w:r>
    </w:p>
    <w:p w14:paraId="28F8C9DC" w14:textId="77777777" w:rsidR="005615B2" w:rsidRPr="005615B2" w:rsidRDefault="005615B2" w:rsidP="005615B2">
      <w:pPr>
        <w:spacing w:after="0" w:line="240" w:lineRule="auto"/>
        <w:jc w:val="both"/>
        <w:rPr>
          <w:sz w:val="28"/>
          <w:szCs w:val="28"/>
          <w:highlight w:val="white"/>
        </w:rPr>
      </w:pPr>
      <w:bookmarkStart w:id="3" w:name="_heading=h.3dy6vkm" w:colFirst="0" w:colLast="0"/>
      <w:bookmarkEnd w:id="3"/>
      <w:r w:rsidRPr="005615B2">
        <w:rPr>
          <w:b/>
          <w:sz w:val="28"/>
          <w:szCs w:val="28"/>
          <w:highlight w:val="white"/>
        </w:rPr>
        <w:t>Bước 3</w:t>
      </w:r>
      <w:r w:rsidRPr="005615B2">
        <w:rPr>
          <w:sz w:val="28"/>
          <w:szCs w:val="28"/>
          <w:highlight w:val="white"/>
        </w:rPr>
        <w:t>: HS báo cáo kết quả làm việc</w:t>
      </w:r>
    </w:p>
    <w:p w14:paraId="6B64BD35"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HS trình bày, các nhóm khác nhận xét, bổ sung</w:t>
      </w:r>
    </w:p>
    <w:p w14:paraId="12BB949D" w14:textId="77777777" w:rsidR="005615B2" w:rsidRPr="005615B2" w:rsidRDefault="005615B2" w:rsidP="005615B2">
      <w:pPr>
        <w:spacing w:after="0" w:line="240" w:lineRule="auto"/>
        <w:jc w:val="both"/>
        <w:rPr>
          <w:sz w:val="28"/>
          <w:szCs w:val="28"/>
          <w:highlight w:val="white"/>
        </w:rPr>
      </w:pPr>
      <w:r w:rsidRPr="005615B2">
        <w:rPr>
          <w:b/>
          <w:sz w:val="28"/>
          <w:szCs w:val="28"/>
          <w:highlight w:val="white"/>
        </w:rPr>
        <w:t>Bước 4</w:t>
      </w:r>
      <w:r w:rsidRPr="005615B2">
        <w:rPr>
          <w:sz w:val="28"/>
          <w:szCs w:val="28"/>
          <w:highlight w:val="white"/>
        </w:rPr>
        <w:t>: Đánh giá và chốt kiến thức</w:t>
      </w:r>
    </w:p>
    <w:p w14:paraId="41411657" w14:textId="77777777" w:rsidR="005615B2" w:rsidRPr="005615B2" w:rsidRDefault="005615B2" w:rsidP="005615B2">
      <w:pPr>
        <w:spacing w:after="0" w:line="240" w:lineRule="auto"/>
        <w:jc w:val="both"/>
        <w:rPr>
          <w:sz w:val="28"/>
          <w:szCs w:val="28"/>
        </w:rPr>
      </w:pPr>
      <w:r w:rsidRPr="005615B2">
        <w:rPr>
          <w:sz w:val="28"/>
          <w:szCs w:val="28"/>
          <w:highlight w:val="white"/>
        </w:rPr>
        <w:t xml:space="preserve">- </w:t>
      </w:r>
      <w:r w:rsidRPr="005615B2">
        <w:rPr>
          <w:sz w:val="28"/>
          <w:szCs w:val="28"/>
        </w:rPr>
        <w:t xml:space="preserve">Giáo viên quan sát, nhận xét đánh giá quá trình thực hiện của học sinh về thái độ, tinh thân học tập, khả năng giao tiếp, trình bày và đánh giá kết quả cuối cùng của học sinh </w:t>
      </w:r>
    </w:p>
    <w:tbl>
      <w:tblPr>
        <w:tblW w:w="9624" w:type="dxa"/>
        <w:tblBorders>
          <w:top w:val="single" w:sz="4" w:space="0" w:color="auto"/>
          <w:left w:val="single" w:sz="4" w:space="0" w:color="auto"/>
          <w:bottom w:val="single" w:sz="4" w:space="0" w:color="auto"/>
          <w:right w:val="single" w:sz="4" w:space="0" w:color="auto"/>
        </w:tblBorders>
        <w:tblLayout w:type="fixed"/>
        <w:tblLook w:val="0400" w:firstRow="0" w:lastRow="0" w:firstColumn="0" w:lastColumn="0" w:noHBand="0" w:noVBand="1"/>
      </w:tblPr>
      <w:tblGrid>
        <w:gridCol w:w="9624"/>
      </w:tblGrid>
      <w:tr w:rsidR="005615B2" w:rsidRPr="005615B2" w14:paraId="4D5EBE40" w14:textId="77777777" w:rsidTr="00DC2341">
        <w:tc>
          <w:tcPr>
            <w:tcW w:w="9624" w:type="dxa"/>
            <w:shd w:val="clear" w:color="auto" w:fill="auto"/>
          </w:tcPr>
          <w:p w14:paraId="7902D022" w14:textId="77777777" w:rsidR="005615B2" w:rsidRPr="005615B2" w:rsidRDefault="005615B2" w:rsidP="00DC2341">
            <w:pPr>
              <w:spacing w:after="0" w:line="240" w:lineRule="auto"/>
              <w:jc w:val="both"/>
              <w:rPr>
                <w:b/>
                <w:sz w:val="28"/>
                <w:szCs w:val="28"/>
              </w:rPr>
            </w:pPr>
            <w:r w:rsidRPr="005615B2">
              <w:rPr>
                <w:b/>
                <w:sz w:val="28"/>
                <w:szCs w:val="28"/>
              </w:rPr>
              <w:t>2. Đặc điểm tự nhiên</w:t>
            </w:r>
          </w:p>
          <w:p w14:paraId="7BF7A1F5" w14:textId="77777777" w:rsidR="005615B2" w:rsidRPr="005615B2" w:rsidRDefault="005615B2" w:rsidP="00DC2341">
            <w:pPr>
              <w:spacing w:after="0" w:line="240" w:lineRule="auto"/>
              <w:jc w:val="both"/>
              <w:rPr>
                <w:sz w:val="28"/>
                <w:szCs w:val="28"/>
              </w:rPr>
            </w:pPr>
            <w:r w:rsidRPr="005615B2">
              <w:rPr>
                <w:sz w:val="28"/>
                <w:szCs w:val="28"/>
              </w:rPr>
              <w:t>a. Địa hình và khoáng sản</w:t>
            </w:r>
          </w:p>
          <w:p w14:paraId="660D2CB6" w14:textId="77777777" w:rsidR="005615B2" w:rsidRPr="005615B2" w:rsidRDefault="005615B2" w:rsidP="00DC2341">
            <w:pPr>
              <w:spacing w:after="0" w:line="240" w:lineRule="auto"/>
              <w:jc w:val="both"/>
              <w:rPr>
                <w:sz w:val="28"/>
                <w:szCs w:val="28"/>
              </w:rPr>
            </w:pPr>
            <w:r w:rsidRPr="005615B2">
              <w:rPr>
                <w:sz w:val="28"/>
                <w:szCs w:val="28"/>
              </w:rPr>
              <w:t xml:space="preserve">- Toàn bộ châu Phi được xem như một khối cao nguyên khổng lồ, cao trung bình là 750 m, trên đó chủ yếu là các sơn nguyên xen bồn địa thấp. </w:t>
            </w:r>
          </w:p>
          <w:p w14:paraId="227933EF" w14:textId="77777777" w:rsidR="005615B2" w:rsidRPr="005615B2" w:rsidRDefault="005615B2" w:rsidP="00DC2341">
            <w:pPr>
              <w:spacing w:after="0" w:line="240" w:lineRule="auto"/>
              <w:jc w:val="both"/>
              <w:rPr>
                <w:sz w:val="28"/>
                <w:szCs w:val="28"/>
              </w:rPr>
            </w:pPr>
            <w:r w:rsidRPr="005615B2">
              <w:rPr>
                <w:sz w:val="28"/>
                <w:szCs w:val="28"/>
              </w:rPr>
              <w:t>- Châu Phi có rất ít núi cao và đồng bằng thấp.</w:t>
            </w:r>
          </w:p>
          <w:p w14:paraId="1ECA2E4B" w14:textId="77777777" w:rsidR="005615B2" w:rsidRPr="005615B2" w:rsidRDefault="005615B2" w:rsidP="00DC2341">
            <w:pPr>
              <w:spacing w:after="0" w:line="240" w:lineRule="auto"/>
              <w:jc w:val="both"/>
              <w:rPr>
                <w:sz w:val="28"/>
                <w:szCs w:val="28"/>
              </w:rPr>
            </w:pPr>
            <w:r w:rsidRPr="005615B2">
              <w:rPr>
                <w:sz w:val="28"/>
                <w:szCs w:val="28"/>
              </w:rPr>
              <w:t>- Khoáng sản phong phú, nhiều kim loại quý hiếm, một số loại có trữ lượng lớn như: vàng, kim cương, u-ra-ni-um, đồng, dầu mỏ, phốt phát,...</w:t>
            </w:r>
          </w:p>
        </w:tc>
      </w:tr>
    </w:tbl>
    <w:p w14:paraId="46B57045" w14:textId="77777777" w:rsidR="005615B2" w:rsidRPr="005615B2" w:rsidRDefault="005615B2" w:rsidP="005615B2">
      <w:pPr>
        <w:spacing w:after="0" w:line="240" w:lineRule="auto"/>
        <w:jc w:val="both"/>
        <w:rPr>
          <w:b/>
          <w:sz w:val="28"/>
          <w:szCs w:val="28"/>
          <w:highlight w:val="white"/>
        </w:rPr>
      </w:pPr>
      <w:r w:rsidRPr="005615B2">
        <w:rPr>
          <w:b/>
          <w:sz w:val="28"/>
          <w:szCs w:val="28"/>
          <w:highlight w:val="white"/>
        </w:rPr>
        <w:t>Hoạt động 2.3. Tìm hiểu đặc điểm tự nhiên châu Phi (Khí hậu)</w:t>
      </w:r>
    </w:p>
    <w:p w14:paraId="39A0EACC" w14:textId="77777777" w:rsidR="005615B2" w:rsidRPr="005615B2" w:rsidRDefault="005615B2" w:rsidP="005615B2">
      <w:pPr>
        <w:pBdr>
          <w:top w:val="nil"/>
          <w:left w:val="nil"/>
          <w:bottom w:val="nil"/>
          <w:right w:val="nil"/>
          <w:between w:val="nil"/>
        </w:pBdr>
        <w:spacing w:after="0" w:line="240" w:lineRule="auto"/>
        <w:jc w:val="both"/>
        <w:rPr>
          <w:sz w:val="28"/>
          <w:szCs w:val="28"/>
          <w:highlight w:val="white"/>
        </w:rPr>
      </w:pPr>
      <w:r w:rsidRPr="005615B2">
        <w:rPr>
          <w:sz w:val="28"/>
          <w:szCs w:val="28"/>
          <w:highlight w:val="white"/>
        </w:rPr>
        <w:t>a. Mục tiêu</w:t>
      </w:r>
    </w:p>
    <w:p w14:paraId="6D5C64E1"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Phân tích được đặc điểm khí hậu của châu Phi (phân hoá. phân bố, đặc điểm,...)</w:t>
      </w:r>
    </w:p>
    <w:p w14:paraId="0C97049A"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b. Tổ chức thực hiện</w:t>
      </w:r>
    </w:p>
    <w:p w14:paraId="18983AF9" w14:textId="77777777" w:rsidR="005615B2" w:rsidRPr="005615B2" w:rsidRDefault="005615B2" w:rsidP="005615B2">
      <w:pPr>
        <w:spacing w:after="0" w:line="240" w:lineRule="auto"/>
        <w:rPr>
          <w:sz w:val="28"/>
          <w:szCs w:val="28"/>
          <w:highlight w:val="white"/>
        </w:rPr>
      </w:pPr>
      <w:r w:rsidRPr="005615B2">
        <w:rPr>
          <w:b/>
          <w:sz w:val="28"/>
          <w:szCs w:val="28"/>
          <w:highlight w:val="white"/>
        </w:rPr>
        <w:t>Bước 1:</w:t>
      </w:r>
      <w:r w:rsidRPr="005615B2">
        <w:rPr>
          <w:sz w:val="28"/>
          <w:szCs w:val="28"/>
          <w:highlight w:val="white"/>
        </w:rPr>
        <w:t xml:space="preserve"> Giao nhiệm vụ:</w:t>
      </w:r>
    </w:p>
    <w:tbl>
      <w:tblPr>
        <w:tblW w:w="9641" w:type="dxa"/>
        <w:tblBorders>
          <w:top w:val="nil"/>
          <w:left w:val="nil"/>
          <w:bottom w:val="nil"/>
          <w:right w:val="nil"/>
          <w:insideH w:val="nil"/>
          <w:insideV w:val="nil"/>
        </w:tblBorders>
        <w:tblLayout w:type="fixed"/>
        <w:tblLook w:val="0400" w:firstRow="0" w:lastRow="0" w:firstColumn="0" w:lastColumn="0" w:noHBand="0" w:noVBand="1"/>
      </w:tblPr>
      <w:tblGrid>
        <w:gridCol w:w="9641"/>
      </w:tblGrid>
      <w:tr w:rsidR="005615B2" w:rsidRPr="005615B2" w14:paraId="0249E090" w14:textId="77777777" w:rsidTr="00DC2341">
        <w:trPr>
          <w:trHeight w:val="3767"/>
        </w:trPr>
        <w:tc>
          <w:tcPr>
            <w:tcW w:w="9641" w:type="dxa"/>
          </w:tcPr>
          <w:p w14:paraId="231B30AF" w14:textId="77777777" w:rsidR="005615B2" w:rsidRPr="005615B2" w:rsidRDefault="005615B2" w:rsidP="00DC2341">
            <w:pPr>
              <w:spacing w:after="0" w:line="240" w:lineRule="auto"/>
              <w:rPr>
                <w:sz w:val="28"/>
                <w:szCs w:val="28"/>
                <w:highlight w:val="white"/>
              </w:rPr>
            </w:pPr>
            <w:r w:rsidRPr="005615B2">
              <w:rPr>
                <w:b/>
                <w:sz w:val="28"/>
                <w:szCs w:val="28"/>
                <w:highlight w:val="white"/>
              </w:rPr>
              <w:lastRenderedPageBreak/>
              <w:t xml:space="preserve">Nhiệm vụ 1: </w:t>
            </w:r>
            <w:r w:rsidRPr="005615B2">
              <w:rPr>
                <w:sz w:val="28"/>
                <w:szCs w:val="28"/>
                <w:highlight w:val="white"/>
              </w:rPr>
              <w:t>TRÒ CHƠI: ĐOÁN TỪ Dựa vào 3 chữ cái dưới đây, em hãy nêu đặc điểm nổi bật của khí hậu châu Phi.</w:t>
            </w:r>
          </w:p>
          <w:p w14:paraId="65277553" w14:textId="77777777" w:rsidR="005615B2" w:rsidRPr="005615B2" w:rsidRDefault="005615B2" w:rsidP="00DC2341">
            <w:pPr>
              <w:spacing w:after="0" w:line="240" w:lineRule="auto"/>
              <w:rPr>
                <w:sz w:val="28"/>
                <w:szCs w:val="28"/>
                <w:highlight w:val="white"/>
              </w:rPr>
            </w:pPr>
            <w:r w:rsidRPr="005615B2">
              <w:rPr>
                <w:noProof/>
                <w:sz w:val="28"/>
                <w:szCs w:val="28"/>
                <w:highlight w:val="white"/>
              </w:rPr>
              <w:drawing>
                <wp:inline distT="0" distB="0" distL="0" distR="0" wp14:anchorId="3EA96418" wp14:editId="0371BA89">
                  <wp:extent cx="6124353" cy="691117"/>
                  <wp:effectExtent l="0" t="0" r="0" b="0"/>
                  <wp:docPr id="4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b="4132"/>
                          <a:stretch>
                            <a:fillRect/>
                          </a:stretch>
                        </pic:blipFill>
                        <pic:spPr>
                          <a:xfrm>
                            <a:off x="0" y="0"/>
                            <a:ext cx="6158905" cy="695016"/>
                          </a:xfrm>
                          <a:prstGeom prst="rect">
                            <a:avLst/>
                          </a:prstGeom>
                          <a:ln/>
                        </pic:spPr>
                      </pic:pic>
                    </a:graphicData>
                  </a:graphic>
                </wp:inline>
              </w:drawing>
            </w:r>
          </w:p>
          <w:p w14:paraId="35CCE37E" w14:textId="77777777" w:rsidR="005615B2" w:rsidRPr="005615B2" w:rsidRDefault="005615B2" w:rsidP="00DC2341">
            <w:pPr>
              <w:spacing w:after="0" w:line="240" w:lineRule="auto"/>
              <w:rPr>
                <w:sz w:val="28"/>
                <w:szCs w:val="28"/>
                <w:highlight w:val="white"/>
              </w:rPr>
            </w:pPr>
            <w:r w:rsidRPr="005615B2">
              <w:rPr>
                <w:b/>
                <w:sz w:val="28"/>
                <w:szCs w:val="28"/>
                <w:highlight w:val="white"/>
              </w:rPr>
              <w:t>Nhiệm vụ 2:</w:t>
            </w:r>
            <w:r w:rsidRPr="005615B2">
              <w:rPr>
                <w:sz w:val="28"/>
                <w:szCs w:val="28"/>
                <w:highlight w:val="white"/>
              </w:rPr>
              <w:t xml:space="preserve"> Dựa vào thông tin SGK, hình 9.3, em hãy:</w:t>
            </w:r>
          </w:p>
          <w:p w14:paraId="104039A9" w14:textId="77777777" w:rsidR="005615B2" w:rsidRPr="005615B2" w:rsidRDefault="005615B2" w:rsidP="00DC2341">
            <w:pPr>
              <w:spacing w:after="0" w:line="240" w:lineRule="auto"/>
              <w:rPr>
                <w:sz w:val="28"/>
                <w:szCs w:val="28"/>
                <w:highlight w:val="white"/>
              </w:rPr>
            </w:pPr>
            <w:r w:rsidRPr="005615B2">
              <w:rPr>
                <w:sz w:val="28"/>
                <w:szCs w:val="28"/>
                <w:highlight w:val="white"/>
              </w:rPr>
              <w:t>- Nêu các dẫn chứng để chứng minh khí hậu châu Phi: Nóng và khô</w:t>
            </w:r>
          </w:p>
          <w:p w14:paraId="0AF0B68E" w14:textId="77777777" w:rsidR="005615B2" w:rsidRPr="005615B2" w:rsidRDefault="005615B2" w:rsidP="00DC2341">
            <w:pPr>
              <w:spacing w:after="0" w:line="240" w:lineRule="auto"/>
              <w:rPr>
                <w:sz w:val="28"/>
                <w:szCs w:val="28"/>
                <w:highlight w:val="white"/>
              </w:rPr>
            </w:pPr>
            <w:r w:rsidRPr="005615B2">
              <w:rPr>
                <w:sz w:val="28"/>
                <w:szCs w:val="28"/>
                <w:highlight w:val="white"/>
              </w:rPr>
              <w:t>- Nhận xét về sự phân bố lượng mưa ở châu Phi?</w:t>
            </w:r>
          </w:p>
          <w:p w14:paraId="4F9814DD" w14:textId="77777777" w:rsidR="005615B2" w:rsidRPr="005615B2" w:rsidRDefault="005615B2" w:rsidP="00DC2341">
            <w:pPr>
              <w:spacing w:after="0" w:line="240" w:lineRule="auto"/>
              <w:rPr>
                <w:sz w:val="28"/>
                <w:szCs w:val="28"/>
                <w:highlight w:val="white"/>
              </w:rPr>
            </w:pPr>
            <w:r w:rsidRPr="005615B2">
              <w:rPr>
                <w:sz w:val="28"/>
                <w:szCs w:val="28"/>
              </w:rPr>
              <w:t>- Tại sao châu Phi có khí hậu khô và nóng nhất trên Trái Đất?</w:t>
            </w:r>
          </w:p>
          <w:p w14:paraId="186553BB" w14:textId="77777777" w:rsidR="005615B2" w:rsidRPr="005615B2" w:rsidRDefault="005615B2" w:rsidP="00DC2341">
            <w:pPr>
              <w:spacing w:after="0" w:line="240" w:lineRule="auto"/>
              <w:jc w:val="right"/>
              <w:rPr>
                <w:sz w:val="28"/>
                <w:szCs w:val="28"/>
                <w:highlight w:val="white"/>
              </w:rPr>
            </w:pPr>
            <w:r w:rsidRPr="005615B2">
              <w:rPr>
                <w:sz w:val="28"/>
                <w:szCs w:val="28"/>
              </w:rPr>
              <w:t>- Kể tên 3 dòng biển nóng, 3 dòng biển lạnh chảy ven bờ châu Phi? Ảnh hưởng của các dòng biển này đến khí hậu châu Phi?</w:t>
            </w:r>
          </w:p>
        </w:tc>
      </w:tr>
    </w:tbl>
    <w:p w14:paraId="6738AD8E" w14:textId="77777777" w:rsidR="005615B2" w:rsidRPr="005615B2" w:rsidRDefault="005615B2" w:rsidP="005615B2">
      <w:pPr>
        <w:spacing w:after="0" w:line="240" w:lineRule="auto"/>
        <w:jc w:val="both"/>
        <w:rPr>
          <w:sz w:val="28"/>
          <w:szCs w:val="28"/>
          <w:highlight w:val="white"/>
        </w:rPr>
      </w:pPr>
      <w:r w:rsidRPr="005615B2">
        <w:rPr>
          <w:sz w:val="28"/>
          <w:szCs w:val="28"/>
        </w:rPr>
        <w:t xml:space="preserve"> </w:t>
      </w:r>
      <w:r w:rsidRPr="005615B2">
        <w:rPr>
          <w:b/>
          <w:sz w:val="28"/>
          <w:szCs w:val="28"/>
          <w:highlight w:val="white"/>
        </w:rPr>
        <w:t>Bước 2</w:t>
      </w:r>
      <w:r w:rsidRPr="005615B2">
        <w:rPr>
          <w:sz w:val="28"/>
          <w:szCs w:val="28"/>
          <w:highlight w:val="white"/>
        </w:rPr>
        <w:t>: HS thực hiện nhiệm vụ</w:t>
      </w:r>
    </w:p>
    <w:p w14:paraId="0467181A"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HS trả lời câu hỏi</w:t>
      </w:r>
    </w:p>
    <w:p w14:paraId="02145D10" w14:textId="77777777" w:rsidR="005615B2" w:rsidRPr="005615B2" w:rsidRDefault="005615B2" w:rsidP="005615B2">
      <w:pPr>
        <w:spacing w:after="0" w:line="240" w:lineRule="auto"/>
        <w:jc w:val="both"/>
        <w:rPr>
          <w:sz w:val="28"/>
          <w:szCs w:val="28"/>
          <w:highlight w:val="white"/>
        </w:rPr>
      </w:pPr>
      <w:r w:rsidRPr="005615B2">
        <w:rPr>
          <w:b/>
          <w:sz w:val="28"/>
          <w:szCs w:val="28"/>
          <w:highlight w:val="white"/>
        </w:rPr>
        <w:t>Bước 3</w:t>
      </w:r>
      <w:r w:rsidRPr="005615B2">
        <w:rPr>
          <w:sz w:val="28"/>
          <w:szCs w:val="28"/>
          <w:highlight w:val="white"/>
        </w:rPr>
        <w:t>: HS báo cáo kết quả làm việc</w:t>
      </w:r>
    </w:p>
    <w:p w14:paraId="6242EA74"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HS trình bày, các học sinh khác nhận xét, bổ sung</w:t>
      </w:r>
    </w:p>
    <w:p w14:paraId="189A0810" w14:textId="0A0A8F2C" w:rsidR="005615B2" w:rsidRPr="00EC05B2" w:rsidRDefault="005615B2" w:rsidP="005615B2">
      <w:pPr>
        <w:spacing w:after="0" w:line="240" w:lineRule="auto"/>
        <w:jc w:val="both"/>
        <w:rPr>
          <w:sz w:val="28"/>
          <w:szCs w:val="28"/>
          <w:highlight w:val="white"/>
          <w:lang w:val="en-US"/>
        </w:rPr>
      </w:pPr>
      <w:r w:rsidRPr="005615B2">
        <w:rPr>
          <w:sz w:val="28"/>
          <w:szCs w:val="28"/>
          <w:highlight w:val="white"/>
        </w:rPr>
        <w:t>* GV mở rộng: Liên hệ với Việt Nam</w:t>
      </w:r>
    </w:p>
    <w:p w14:paraId="68341571" w14:textId="77777777" w:rsidR="005615B2" w:rsidRPr="005615B2" w:rsidRDefault="005615B2" w:rsidP="005615B2">
      <w:pPr>
        <w:spacing w:after="0" w:line="240" w:lineRule="auto"/>
        <w:jc w:val="both"/>
        <w:rPr>
          <w:sz w:val="28"/>
          <w:szCs w:val="28"/>
          <w:highlight w:val="white"/>
        </w:rPr>
      </w:pPr>
      <w:r w:rsidRPr="005615B2">
        <w:rPr>
          <w:b/>
          <w:sz w:val="28"/>
          <w:szCs w:val="28"/>
          <w:highlight w:val="white"/>
        </w:rPr>
        <w:t>Bước 4</w:t>
      </w:r>
      <w:r w:rsidRPr="005615B2">
        <w:rPr>
          <w:sz w:val="28"/>
          <w:szCs w:val="28"/>
          <w:highlight w:val="white"/>
        </w:rPr>
        <w:t>: Đánh giá và chốt kiến thức</w:t>
      </w:r>
    </w:p>
    <w:p w14:paraId="312782C4" w14:textId="77777777" w:rsidR="005615B2" w:rsidRPr="005615B2" w:rsidRDefault="005615B2" w:rsidP="005615B2">
      <w:pPr>
        <w:spacing w:after="0" w:line="240" w:lineRule="auto"/>
        <w:rPr>
          <w:sz w:val="28"/>
          <w:szCs w:val="28"/>
          <w:highlight w:val="white"/>
        </w:rPr>
      </w:pPr>
      <w:r w:rsidRPr="005615B2">
        <w:rPr>
          <w:sz w:val="28"/>
          <w:szCs w:val="28"/>
          <w:highlight w:val="white"/>
        </w:rPr>
        <w:t xml:space="preserve">- </w:t>
      </w:r>
      <w:r w:rsidRPr="005615B2">
        <w:rPr>
          <w:sz w:val="28"/>
          <w:szCs w:val="28"/>
        </w:rPr>
        <w:t>Giáo viên quan sát, nhận xét đánh giá quá trình thực hiện của học sinh về thái độ, tinh thân học tập, khả năng giao tiếp, trình bày và đánh giá kết quả cuối cùng của học sinh</w:t>
      </w:r>
    </w:p>
    <w:p w14:paraId="53D07690" w14:textId="77777777" w:rsidR="005615B2" w:rsidRPr="005615B2" w:rsidRDefault="005615B2" w:rsidP="005615B2">
      <w:pPr>
        <w:spacing w:after="0" w:line="240" w:lineRule="auto"/>
        <w:jc w:val="both"/>
        <w:rPr>
          <w:sz w:val="28"/>
          <w:szCs w:val="28"/>
        </w:rPr>
      </w:pPr>
      <w:r w:rsidRPr="005615B2">
        <w:rPr>
          <w:sz w:val="28"/>
          <w:szCs w:val="28"/>
        </w:rPr>
        <w:t>Chuẩn kiến thức</w:t>
      </w:r>
    </w:p>
    <w:tbl>
      <w:tblPr>
        <w:tblW w:w="9624" w:type="dxa"/>
        <w:tblBorders>
          <w:top w:val="single" w:sz="4" w:space="0" w:color="auto"/>
          <w:left w:val="single" w:sz="4" w:space="0" w:color="auto"/>
          <w:bottom w:val="single" w:sz="4" w:space="0" w:color="auto"/>
          <w:right w:val="single" w:sz="4" w:space="0" w:color="auto"/>
        </w:tblBorders>
        <w:tblLayout w:type="fixed"/>
        <w:tblLook w:val="0400" w:firstRow="0" w:lastRow="0" w:firstColumn="0" w:lastColumn="0" w:noHBand="0" w:noVBand="1"/>
      </w:tblPr>
      <w:tblGrid>
        <w:gridCol w:w="9624"/>
      </w:tblGrid>
      <w:tr w:rsidR="005615B2" w:rsidRPr="005615B2" w14:paraId="5A2D7B94" w14:textId="77777777" w:rsidTr="00DC2341">
        <w:tc>
          <w:tcPr>
            <w:tcW w:w="9624" w:type="dxa"/>
            <w:shd w:val="clear" w:color="auto" w:fill="auto"/>
          </w:tcPr>
          <w:p w14:paraId="7F615896" w14:textId="77777777" w:rsidR="005615B2" w:rsidRPr="005615B2" w:rsidRDefault="005615B2" w:rsidP="00DC2341">
            <w:pPr>
              <w:spacing w:after="0" w:line="240" w:lineRule="auto"/>
              <w:jc w:val="both"/>
              <w:rPr>
                <w:b/>
                <w:sz w:val="28"/>
                <w:szCs w:val="28"/>
              </w:rPr>
            </w:pPr>
            <w:r w:rsidRPr="005615B2">
              <w:rPr>
                <w:b/>
                <w:sz w:val="28"/>
                <w:szCs w:val="28"/>
              </w:rPr>
              <w:t>2. Đặc điểm tự nhiên</w:t>
            </w:r>
          </w:p>
          <w:p w14:paraId="5490705F" w14:textId="77777777" w:rsidR="005615B2" w:rsidRPr="005615B2" w:rsidRDefault="005615B2" w:rsidP="00DC2341">
            <w:pPr>
              <w:spacing w:after="0" w:line="240" w:lineRule="auto"/>
              <w:jc w:val="both"/>
              <w:rPr>
                <w:sz w:val="28"/>
                <w:szCs w:val="28"/>
              </w:rPr>
            </w:pPr>
            <w:r w:rsidRPr="005615B2">
              <w:rPr>
                <w:sz w:val="28"/>
                <w:szCs w:val="28"/>
              </w:rPr>
              <w:t>b. Khí hậu</w:t>
            </w:r>
          </w:p>
          <w:p w14:paraId="4433CC58" w14:textId="77777777" w:rsidR="005615B2" w:rsidRPr="005615B2" w:rsidRDefault="005615B2" w:rsidP="00DC2341">
            <w:pPr>
              <w:spacing w:after="0" w:line="240" w:lineRule="auto"/>
              <w:jc w:val="both"/>
              <w:rPr>
                <w:sz w:val="28"/>
                <w:szCs w:val="28"/>
              </w:rPr>
            </w:pPr>
            <w:r w:rsidRPr="005615B2">
              <w:rPr>
                <w:sz w:val="28"/>
                <w:szCs w:val="28"/>
              </w:rPr>
              <w:t xml:space="preserve">- Châu Phi có khí hậu nóng và khô bậc nhất thế giới. </w:t>
            </w:r>
          </w:p>
          <w:p w14:paraId="12333206" w14:textId="77777777" w:rsidR="005615B2" w:rsidRPr="005615B2" w:rsidRDefault="005615B2" w:rsidP="00DC2341">
            <w:pPr>
              <w:spacing w:after="0" w:line="240" w:lineRule="auto"/>
              <w:jc w:val="both"/>
              <w:rPr>
                <w:sz w:val="28"/>
                <w:szCs w:val="28"/>
              </w:rPr>
            </w:pPr>
            <w:r w:rsidRPr="005615B2">
              <w:rPr>
                <w:sz w:val="28"/>
                <w:szCs w:val="28"/>
              </w:rPr>
              <w:t>- Nhiệt độ trung bình năm trên 20°C</w:t>
            </w:r>
          </w:p>
          <w:p w14:paraId="5112D2CA" w14:textId="77777777" w:rsidR="005615B2" w:rsidRPr="005615B2" w:rsidRDefault="005615B2" w:rsidP="00DC2341">
            <w:pPr>
              <w:spacing w:after="0" w:line="240" w:lineRule="auto"/>
              <w:jc w:val="both"/>
              <w:rPr>
                <w:sz w:val="28"/>
                <w:szCs w:val="28"/>
              </w:rPr>
            </w:pPr>
            <w:r w:rsidRPr="005615B2">
              <w:rPr>
                <w:sz w:val="28"/>
                <w:szCs w:val="28"/>
              </w:rPr>
              <w:t>- Lượng mưa tương đối ít và giảm dần từ xích đạo về phía hai chí tuyến, hình thành những hoang mạc lớn, lan ra sát biển.</w:t>
            </w:r>
          </w:p>
        </w:tc>
      </w:tr>
    </w:tbl>
    <w:p w14:paraId="1DEAC1B2" w14:textId="77777777" w:rsidR="005615B2" w:rsidRPr="005615B2" w:rsidRDefault="005615B2" w:rsidP="005615B2">
      <w:pPr>
        <w:spacing w:after="0" w:line="240" w:lineRule="auto"/>
        <w:jc w:val="both"/>
        <w:rPr>
          <w:b/>
          <w:sz w:val="28"/>
          <w:szCs w:val="28"/>
          <w:highlight w:val="white"/>
        </w:rPr>
      </w:pPr>
    </w:p>
    <w:p w14:paraId="521596D7" w14:textId="77777777" w:rsidR="005615B2" w:rsidRPr="005615B2" w:rsidRDefault="005615B2" w:rsidP="005615B2">
      <w:pPr>
        <w:spacing w:after="0" w:line="240" w:lineRule="auto"/>
        <w:jc w:val="both"/>
        <w:rPr>
          <w:b/>
          <w:sz w:val="28"/>
          <w:szCs w:val="28"/>
          <w:highlight w:val="white"/>
        </w:rPr>
      </w:pPr>
      <w:r w:rsidRPr="005615B2">
        <w:rPr>
          <w:b/>
          <w:sz w:val="28"/>
          <w:szCs w:val="28"/>
          <w:highlight w:val="white"/>
        </w:rPr>
        <w:t>Hoạt động 2.4. Tìm hiểu đặc điểm tự nhiên châu Phi (Sông hồ)</w:t>
      </w:r>
    </w:p>
    <w:p w14:paraId="21489365" w14:textId="77777777" w:rsidR="005615B2" w:rsidRPr="005615B2" w:rsidRDefault="005615B2" w:rsidP="005615B2">
      <w:pPr>
        <w:pBdr>
          <w:top w:val="nil"/>
          <w:left w:val="nil"/>
          <w:bottom w:val="nil"/>
          <w:right w:val="nil"/>
          <w:between w:val="nil"/>
        </w:pBdr>
        <w:spacing w:after="0" w:line="240" w:lineRule="auto"/>
        <w:jc w:val="both"/>
        <w:rPr>
          <w:sz w:val="28"/>
          <w:szCs w:val="28"/>
          <w:highlight w:val="white"/>
        </w:rPr>
      </w:pPr>
      <w:r w:rsidRPr="005615B2">
        <w:rPr>
          <w:sz w:val="28"/>
          <w:szCs w:val="28"/>
          <w:highlight w:val="white"/>
        </w:rPr>
        <w:t>a. Mục tiêu</w:t>
      </w:r>
    </w:p>
    <w:p w14:paraId="784B42A2"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Phân tích được đặc điểm sông ngòi của châu Phi.</w:t>
      </w:r>
    </w:p>
    <w:p w14:paraId="7A4842D9" w14:textId="77777777" w:rsidR="005615B2" w:rsidRPr="005615B2" w:rsidRDefault="005615B2" w:rsidP="005615B2">
      <w:pPr>
        <w:spacing w:after="0" w:line="240" w:lineRule="auto"/>
        <w:rPr>
          <w:sz w:val="28"/>
          <w:szCs w:val="28"/>
          <w:highlight w:val="white"/>
        </w:rPr>
      </w:pPr>
      <w:r w:rsidRPr="005615B2">
        <w:rPr>
          <w:sz w:val="28"/>
          <w:szCs w:val="28"/>
          <w:highlight w:val="white"/>
        </w:rPr>
        <w:t>b. Tổ chức thực hiện</w:t>
      </w:r>
    </w:p>
    <w:p w14:paraId="413984BB" w14:textId="77777777" w:rsidR="005615B2" w:rsidRPr="005615B2" w:rsidRDefault="005615B2" w:rsidP="005615B2">
      <w:pPr>
        <w:spacing w:after="0" w:line="240" w:lineRule="auto"/>
        <w:rPr>
          <w:sz w:val="28"/>
          <w:szCs w:val="28"/>
          <w:highlight w:val="white"/>
        </w:rPr>
      </w:pPr>
      <w:r w:rsidRPr="005615B2">
        <w:rPr>
          <w:b/>
          <w:sz w:val="28"/>
          <w:szCs w:val="28"/>
          <w:highlight w:val="white"/>
        </w:rPr>
        <w:t>Bước 1:</w:t>
      </w:r>
      <w:r w:rsidRPr="005615B2">
        <w:rPr>
          <w:sz w:val="28"/>
          <w:szCs w:val="28"/>
          <w:highlight w:val="white"/>
        </w:rPr>
        <w:t xml:space="preserve"> Giao nhiệm vụ </w:t>
      </w:r>
    </w:p>
    <w:tbl>
      <w:tblPr>
        <w:tblW w:w="9641" w:type="dxa"/>
        <w:tblBorders>
          <w:top w:val="nil"/>
          <w:left w:val="nil"/>
          <w:bottom w:val="nil"/>
          <w:right w:val="nil"/>
          <w:insideH w:val="nil"/>
          <w:insideV w:val="nil"/>
        </w:tblBorders>
        <w:tblLayout w:type="fixed"/>
        <w:tblLook w:val="0400" w:firstRow="0" w:lastRow="0" w:firstColumn="0" w:lastColumn="0" w:noHBand="0" w:noVBand="1"/>
      </w:tblPr>
      <w:tblGrid>
        <w:gridCol w:w="9641"/>
      </w:tblGrid>
      <w:tr w:rsidR="005615B2" w:rsidRPr="005615B2" w14:paraId="1EFBE099" w14:textId="77777777" w:rsidTr="00DC2341">
        <w:tc>
          <w:tcPr>
            <w:tcW w:w="9641" w:type="dxa"/>
          </w:tcPr>
          <w:p w14:paraId="56A5C430" w14:textId="77777777" w:rsidR="005615B2" w:rsidRPr="005615B2" w:rsidRDefault="005615B2" w:rsidP="00DC2341">
            <w:pPr>
              <w:spacing w:after="0" w:line="240" w:lineRule="auto"/>
              <w:rPr>
                <w:sz w:val="28"/>
                <w:szCs w:val="28"/>
                <w:highlight w:val="white"/>
              </w:rPr>
            </w:pPr>
            <w:r w:rsidRPr="005615B2">
              <w:rPr>
                <w:sz w:val="28"/>
                <w:szCs w:val="28"/>
                <w:highlight w:val="white"/>
              </w:rPr>
              <w:t>Dựa vào thông tin mục 2 và hình 9.2, em hãy:</w:t>
            </w:r>
          </w:p>
          <w:p w14:paraId="30643F81" w14:textId="77777777" w:rsidR="005615B2" w:rsidRPr="005615B2" w:rsidRDefault="005615B2" w:rsidP="00DC2341">
            <w:pPr>
              <w:spacing w:after="0" w:line="240" w:lineRule="auto"/>
              <w:rPr>
                <w:sz w:val="28"/>
                <w:szCs w:val="28"/>
              </w:rPr>
            </w:pPr>
            <w:r w:rsidRPr="005615B2">
              <w:rPr>
                <w:sz w:val="28"/>
                <w:szCs w:val="28"/>
                <w:highlight w:val="white"/>
              </w:rPr>
              <w:t xml:space="preserve">- </w:t>
            </w:r>
            <w:r w:rsidRPr="005615B2">
              <w:rPr>
                <w:sz w:val="28"/>
                <w:szCs w:val="28"/>
              </w:rPr>
              <w:t>Nêu tên các sông và hồ chính ở châu Phi?</w:t>
            </w:r>
          </w:p>
          <w:p w14:paraId="10E4F814" w14:textId="77777777" w:rsidR="005615B2" w:rsidRPr="005615B2" w:rsidRDefault="005615B2" w:rsidP="00DC2341">
            <w:pPr>
              <w:spacing w:after="0" w:line="240" w:lineRule="auto"/>
              <w:rPr>
                <w:sz w:val="28"/>
                <w:szCs w:val="28"/>
              </w:rPr>
            </w:pPr>
            <w:r w:rsidRPr="005615B2">
              <w:rPr>
                <w:sz w:val="28"/>
                <w:szCs w:val="28"/>
              </w:rPr>
              <w:t>- Nhận xét đặc điểm mạng lưới sông, hồ ở châu Phi?</w:t>
            </w:r>
          </w:p>
          <w:p w14:paraId="3B0DE44B" w14:textId="77777777" w:rsidR="005615B2" w:rsidRPr="005615B2" w:rsidRDefault="005615B2" w:rsidP="00DC2341">
            <w:pPr>
              <w:spacing w:after="0" w:line="240" w:lineRule="auto"/>
              <w:jc w:val="right"/>
              <w:rPr>
                <w:sz w:val="28"/>
                <w:szCs w:val="28"/>
                <w:highlight w:val="white"/>
              </w:rPr>
            </w:pPr>
            <w:r w:rsidRPr="005615B2">
              <w:rPr>
                <w:sz w:val="28"/>
                <w:szCs w:val="28"/>
              </w:rPr>
              <w:t>- Các con sông có những giá trị như thế nào đối với người dân châu Phi?</w:t>
            </w:r>
          </w:p>
        </w:tc>
      </w:tr>
    </w:tbl>
    <w:p w14:paraId="3FE40EC5" w14:textId="77777777" w:rsidR="005615B2" w:rsidRPr="005615B2" w:rsidRDefault="005615B2" w:rsidP="005615B2">
      <w:pPr>
        <w:spacing w:after="0" w:line="240" w:lineRule="auto"/>
        <w:jc w:val="both"/>
        <w:rPr>
          <w:sz w:val="28"/>
          <w:szCs w:val="28"/>
          <w:highlight w:val="white"/>
        </w:rPr>
      </w:pPr>
      <w:r w:rsidRPr="005615B2">
        <w:rPr>
          <w:b/>
          <w:sz w:val="28"/>
          <w:szCs w:val="28"/>
          <w:highlight w:val="white"/>
        </w:rPr>
        <w:t>Bước 2</w:t>
      </w:r>
      <w:r w:rsidRPr="005615B2">
        <w:rPr>
          <w:sz w:val="28"/>
          <w:szCs w:val="28"/>
          <w:highlight w:val="white"/>
        </w:rPr>
        <w:t>: HS thực hiện nhiệm vụ</w:t>
      </w:r>
    </w:p>
    <w:p w14:paraId="2B177675"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HS trả lời câu hỏi</w:t>
      </w:r>
    </w:p>
    <w:p w14:paraId="3E2826A5" w14:textId="77777777" w:rsidR="005615B2" w:rsidRPr="005615B2" w:rsidRDefault="005615B2" w:rsidP="005615B2">
      <w:pPr>
        <w:spacing w:after="0" w:line="240" w:lineRule="auto"/>
        <w:jc w:val="both"/>
        <w:rPr>
          <w:sz w:val="28"/>
          <w:szCs w:val="28"/>
          <w:highlight w:val="white"/>
        </w:rPr>
      </w:pPr>
      <w:r w:rsidRPr="005615B2">
        <w:rPr>
          <w:b/>
          <w:sz w:val="28"/>
          <w:szCs w:val="28"/>
          <w:highlight w:val="white"/>
        </w:rPr>
        <w:t>Bước 3</w:t>
      </w:r>
      <w:r w:rsidRPr="005615B2">
        <w:rPr>
          <w:sz w:val="28"/>
          <w:szCs w:val="28"/>
          <w:highlight w:val="white"/>
        </w:rPr>
        <w:t>: HS báo cáo kết quả làm việc</w:t>
      </w:r>
    </w:p>
    <w:p w14:paraId="255F4E00"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HS trình bày, các học sinh khác nhận xét, bổ sung</w:t>
      </w:r>
    </w:p>
    <w:p w14:paraId="54402978" w14:textId="77777777" w:rsidR="005615B2" w:rsidRPr="005615B2" w:rsidRDefault="005615B2" w:rsidP="005615B2">
      <w:pPr>
        <w:spacing w:after="0" w:line="240" w:lineRule="auto"/>
        <w:jc w:val="both"/>
        <w:rPr>
          <w:sz w:val="28"/>
          <w:szCs w:val="28"/>
          <w:highlight w:val="white"/>
        </w:rPr>
      </w:pPr>
      <w:r w:rsidRPr="005615B2">
        <w:rPr>
          <w:b/>
          <w:sz w:val="28"/>
          <w:szCs w:val="28"/>
          <w:highlight w:val="white"/>
        </w:rPr>
        <w:t>Bước 4</w:t>
      </w:r>
      <w:r w:rsidRPr="005615B2">
        <w:rPr>
          <w:sz w:val="28"/>
          <w:szCs w:val="28"/>
          <w:highlight w:val="white"/>
        </w:rPr>
        <w:t>: Đánh giá và chốt kiến thức</w:t>
      </w:r>
    </w:p>
    <w:p w14:paraId="3C83C7C5" w14:textId="77777777" w:rsidR="005615B2" w:rsidRPr="005615B2" w:rsidRDefault="005615B2" w:rsidP="005615B2">
      <w:pPr>
        <w:spacing w:after="0" w:line="240" w:lineRule="auto"/>
        <w:jc w:val="both"/>
        <w:rPr>
          <w:sz w:val="28"/>
          <w:szCs w:val="28"/>
        </w:rPr>
      </w:pPr>
      <w:r w:rsidRPr="005615B2">
        <w:rPr>
          <w:sz w:val="28"/>
          <w:szCs w:val="28"/>
          <w:highlight w:val="white"/>
        </w:rPr>
        <w:t xml:space="preserve">- </w:t>
      </w:r>
      <w:r w:rsidRPr="005615B2">
        <w:rPr>
          <w:sz w:val="28"/>
          <w:szCs w:val="28"/>
        </w:rPr>
        <w:t>Giáo viên quan sát, nhận xét đánh giá và chuẩn kiến thức</w:t>
      </w:r>
    </w:p>
    <w:tbl>
      <w:tblPr>
        <w:tblW w:w="9624" w:type="dxa"/>
        <w:tblBorders>
          <w:top w:val="single" w:sz="4" w:space="0" w:color="auto"/>
          <w:left w:val="single" w:sz="4" w:space="0" w:color="auto"/>
          <w:bottom w:val="single" w:sz="4" w:space="0" w:color="auto"/>
          <w:right w:val="single" w:sz="4" w:space="0" w:color="auto"/>
        </w:tblBorders>
        <w:tblLayout w:type="fixed"/>
        <w:tblLook w:val="0400" w:firstRow="0" w:lastRow="0" w:firstColumn="0" w:lastColumn="0" w:noHBand="0" w:noVBand="1"/>
      </w:tblPr>
      <w:tblGrid>
        <w:gridCol w:w="9624"/>
      </w:tblGrid>
      <w:tr w:rsidR="005615B2" w:rsidRPr="005615B2" w14:paraId="6CFB7FE2" w14:textId="77777777" w:rsidTr="00DC2341">
        <w:tc>
          <w:tcPr>
            <w:tcW w:w="9624" w:type="dxa"/>
            <w:shd w:val="clear" w:color="auto" w:fill="auto"/>
          </w:tcPr>
          <w:p w14:paraId="2693AEFA" w14:textId="77777777" w:rsidR="005615B2" w:rsidRPr="005615B2" w:rsidRDefault="005615B2" w:rsidP="00DC2341">
            <w:pPr>
              <w:spacing w:after="0" w:line="240" w:lineRule="auto"/>
              <w:jc w:val="both"/>
              <w:rPr>
                <w:b/>
                <w:sz w:val="28"/>
                <w:szCs w:val="28"/>
              </w:rPr>
            </w:pPr>
            <w:r w:rsidRPr="005615B2">
              <w:rPr>
                <w:b/>
                <w:sz w:val="28"/>
                <w:szCs w:val="28"/>
              </w:rPr>
              <w:t>2. Đặc điểm tự nhiên</w:t>
            </w:r>
          </w:p>
          <w:p w14:paraId="0AAC8191" w14:textId="77777777" w:rsidR="005615B2" w:rsidRPr="005615B2" w:rsidRDefault="005615B2" w:rsidP="00DC2341">
            <w:pPr>
              <w:spacing w:after="0" w:line="240" w:lineRule="auto"/>
              <w:jc w:val="both"/>
              <w:rPr>
                <w:sz w:val="28"/>
                <w:szCs w:val="28"/>
              </w:rPr>
            </w:pPr>
            <w:r w:rsidRPr="005615B2">
              <w:rPr>
                <w:sz w:val="28"/>
                <w:szCs w:val="28"/>
              </w:rPr>
              <w:t>c. Sông, hồ.</w:t>
            </w:r>
          </w:p>
          <w:p w14:paraId="16F35BDD" w14:textId="77777777" w:rsidR="005615B2" w:rsidRPr="005615B2" w:rsidRDefault="005615B2" w:rsidP="00DC2341">
            <w:pPr>
              <w:spacing w:after="0" w:line="240" w:lineRule="auto"/>
              <w:jc w:val="both"/>
              <w:rPr>
                <w:sz w:val="28"/>
                <w:szCs w:val="28"/>
              </w:rPr>
            </w:pPr>
            <w:r w:rsidRPr="005615B2">
              <w:rPr>
                <w:sz w:val="28"/>
                <w:szCs w:val="28"/>
              </w:rPr>
              <w:t>- Các sông chính: sông Nin, sông Công-gô, sông Dăm-be-di,...</w:t>
            </w:r>
          </w:p>
          <w:p w14:paraId="1117EC01" w14:textId="77777777" w:rsidR="005615B2" w:rsidRPr="005615B2" w:rsidRDefault="005615B2" w:rsidP="00DC2341">
            <w:pPr>
              <w:spacing w:after="0" w:line="240" w:lineRule="auto"/>
              <w:jc w:val="both"/>
              <w:rPr>
                <w:sz w:val="28"/>
                <w:szCs w:val="28"/>
              </w:rPr>
            </w:pPr>
            <w:r w:rsidRPr="005615B2">
              <w:rPr>
                <w:sz w:val="28"/>
                <w:szCs w:val="28"/>
              </w:rPr>
              <w:t>- Các hồ chính: Vic-to-ri-a, Tan-ga-ni-ca, Ma-la-uy,...</w:t>
            </w:r>
          </w:p>
          <w:p w14:paraId="5DC5971C" w14:textId="77777777" w:rsidR="005615B2" w:rsidRPr="005615B2" w:rsidRDefault="005615B2" w:rsidP="00DC2341">
            <w:pPr>
              <w:spacing w:after="0" w:line="240" w:lineRule="auto"/>
              <w:jc w:val="both"/>
              <w:rPr>
                <w:sz w:val="28"/>
                <w:szCs w:val="28"/>
              </w:rPr>
            </w:pPr>
            <w:r w:rsidRPr="005615B2">
              <w:rPr>
                <w:sz w:val="28"/>
                <w:szCs w:val="28"/>
              </w:rPr>
              <w:t>*Đặc điểm:</w:t>
            </w:r>
          </w:p>
          <w:p w14:paraId="00430895" w14:textId="77777777" w:rsidR="005615B2" w:rsidRPr="005615B2" w:rsidRDefault="005615B2" w:rsidP="00DC2341">
            <w:pPr>
              <w:spacing w:after="0" w:line="240" w:lineRule="auto"/>
              <w:jc w:val="both"/>
              <w:rPr>
                <w:sz w:val="28"/>
                <w:szCs w:val="28"/>
              </w:rPr>
            </w:pPr>
            <w:r w:rsidRPr="005615B2">
              <w:rPr>
                <w:sz w:val="28"/>
                <w:szCs w:val="28"/>
              </w:rPr>
              <w:lastRenderedPageBreak/>
              <w:t xml:space="preserve">- Mạng lưới sông, hồ kém phát triển và phân bố không đều. Nguồn cung cấp nước  chủ yếu do mưa. Phần lớn các sông có nhiều thác ghềnh. </w:t>
            </w:r>
          </w:p>
          <w:p w14:paraId="26ACF5D3" w14:textId="77777777" w:rsidR="005615B2" w:rsidRPr="005615B2" w:rsidRDefault="005615B2" w:rsidP="00DC2341">
            <w:pPr>
              <w:spacing w:after="0" w:line="240" w:lineRule="auto"/>
              <w:jc w:val="both"/>
              <w:rPr>
                <w:sz w:val="28"/>
                <w:szCs w:val="28"/>
              </w:rPr>
            </w:pPr>
            <w:r w:rsidRPr="005615B2">
              <w:rPr>
                <w:sz w:val="28"/>
                <w:szCs w:val="28"/>
              </w:rPr>
              <w:t xml:space="preserve">- Các hồ lớn hầu hết có nguồn gốc kiến tạo và tập trung ở Đông Phi. khối lượng nước ngọt phong phú. </w:t>
            </w:r>
          </w:p>
          <w:p w14:paraId="545F743F" w14:textId="77777777" w:rsidR="005615B2" w:rsidRPr="005615B2" w:rsidRDefault="005615B2" w:rsidP="00DC2341">
            <w:pPr>
              <w:spacing w:after="0" w:line="240" w:lineRule="auto"/>
              <w:jc w:val="both"/>
              <w:rPr>
                <w:sz w:val="28"/>
                <w:szCs w:val="28"/>
              </w:rPr>
            </w:pPr>
            <w:r w:rsidRPr="005615B2">
              <w:rPr>
                <w:sz w:val="28"/>
                <w:szCs w:val="28"/>
              </w:rPr>
              <w:t>=&gt; Các sông, hồ có giá trị cho giao thông, cung cấp nước cho sản xuất và sinh hoạt của con người.</w:t>
            </w:r>
          </w:p>
        </w:tc>
      </w:tr>
    </w:tbl>
    <w:p w14:paraId="0765E9A1" w14:textId="77777777" w:rsidR="005615B2" w:rsidRPr="005615B2" w:rsidRDefault="005615B2" w:rsidP="005615B2">
      <w:pPr>
        <w:spacing w:after="0" w:line="240" w:lineRule="auto"/>
        <w:jc w:val="both"/>
        <w:rPr>
          <w:b/>
          <w:sz w:val="28"/>
          <w:szCs w:val="28"/>
          <w:highlight w:val="white"/>
        </w:rPr>
      </w:pPr>
      <w:bookmarkStart w:id="4" w:name="_Hlk109204878"/>
      <w:r w:rsidRPr="005615B2">
        <w:rPr>
          <w:b/>
          <w:sz w:val="28"/>
          <w:szCs w:val="28"/>
          <w:highlight w:val="white"/>
        </w:rPr>
        <w:lastRenderedPageBreak/>
        <w:t>Hoạt động 2.5. Tìm hiểu đặc điểm tự nhiên châu Phi (sinh vật)</w:t>
      </w:r>
    </w:p>
    <w:p w14:paraId="6BC087F3" w14:textId="77777777" w:rsidR="005615B2" w:rsidRPr="005615B2" w:rsidRDefault="005615B2" w:rsidP="005615B2">
      <w:pPr>
        <w:pBdr>
          <w:top w:val="nil"/>
          <w:left w:val="nil"/>
          <w:bottom w:val="nil"/>
          <w:right w:val="nil"/>
          <w:between w:val="nil"/>
        </w:pBdr>
        <w:spacing w:after="0" w:line="240" w:lineRule="auto"/>
        <w:jc w:val="both"/>
        <w:rPr>
          <w:sz w:val="28"/>
          <w:szCs w:val="28"/>
          <w:highlight w:val="white"/>
        </w:rPr>
      </w:pPr>
      <w:r w:rsidRPr="005615B2">
        <w:rPr>
          <w:sz w:val="28"/>
          <w:szCs w:val="28"/>
          <w:highlight w:val="white"/>
        </w:rPr>
        <w:t>a. Mục tiêu</w:t>
      </w:r>
    </w:p>
    <w:p w14:paraId="542C5389"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Phân tích được đặc điểm tài nguyên sinh vật ở châu Phi.</w:t>
      </w:r>
    </w:p>
    <w:p w14:paraId="438D9C17" w14:textId="77777777" w:rsidR="005615B2" w:rsidRPr="005615B2" w:rsidRDefault="005615B2" w:rsidP="005615B2">
      <w:pPr>
        <w:pBdr>
          <w:top w:val="nil"/>
          <w:left w:val="nil"/>
          <w:bottom w:val="nil"/>
          <w:right w:val="nil"/>
          <w:between w:val="nil"/>
        </w:pBdr>
        <w:spacing w:after="0" w:line="240" w:lineRule="auto"/>
        <w:jc w:val="both"/>
        <w:rPr>
          <w:sz w:val="28"/>
          <w:szCs w:val="28"/>
        </w:rPr>
      </w:pPr>
      <w:r w:rsidRPr="005615B2">
        <w:rPr>
          <w:sz w:val="28"/>
          <w:szCs w:val="28"/>
          <w:highlight w:val="white"/>
        </w:rPr>
        <w:t xml:space="preserve">b. </w:t>
      </w:r>
      <w:r w:rsidRPr="005615B2">
        <w:rPr>
          <w:sz w:val="28"/>
          <w:szCs w:val="28"/>
        </w:rPr>
        <w:t>Tổ chức thực hiện</w:t>
      </w:r>
    </w:p>
    <w:p w14:paraId="2AA9F8B8" w14:textId="77777777" w:rsidR="005615B2" w:rsidRPr="005615B2" w:rsidRDefault="005615B2" w:rsidP="005615B2">
      <w:pPr>
        <w:spacing w:after="0" w:line="240" w:lineRule="auto"/>
        <w:rPr>
          <w:sz w:val="28"/>
          <w:szCs w:val="28"/>
          <w:highlight w:val="white"/>
        </w:rPr>
      </w:pPr>
      <w:r w:rsidRPr="005615B2">
        <w:rPr>
          <w:b/>
          <w:sz w:val="28"/>
          <w:szCs w:val="28"/>
          <w:highlight w:val="white"/>
        </w:rPr>
        <w:t>Bước 1:</w:t>
      </w:r>
      <w:r w:rsidRPr="005615B2">
        <w:rPr>
          <w:sz w:val="28"/>
          <w:szCs w:val="28"/>
          <w:highlight w:val="white"/>
        </w:rPr>
        <w:t xml:space="preserve"> Giao nhiệm vụ </w:t>
      </w:r>
    </w:p>
    <w:p w14:paraId="55B786EE" w14:textId="77777777" w:rsidR="005615B2" w:rsidRPr="005615B2" w:rsidRDefault="005615B2" w:rsidP="005615B2">
      <w:pPr>
        <w:spacing w:after="0" w:line="240" w:lineRule="auto"/>
        <w:rPr>
          <w:sz w:val="28"/>
          <w:szCs w:val="28"/>
          <w:highlight w:val="white"/>
        </w:rPr>
      </w:pPr>
      <w:r w:rsidRPr="005615B2">
        <w:rPr>
          <w:b/>
          <w:sz w:val="28"/>
          <w:szCs w:val="28"/>
          <w:highlight w:val="white"/>
        </w:rPr>
        <w:t>Nhiệm vụ 1</w:t>
      </w:r>
      <w:r w:rsidRPr="005615B2">
        <w:rPr>
          <w:sz w:val="28"/>
          <w:szCs w:val="28"/>
          <w:highlight w:val="white"/>
        </w:rPr>
        <w:t>: Dựa vào thông tin đoạn video: Khám phá thiên nhiên châu Phi, em hãy nêu nhận xét về tài nguyên sinh vật châu Phi?</w:t>
      </w:r>
    </w:p>
    <w:p w14:paraId="7CC03B5D" w14:textId="77777777" w:rsidR="005615B2" w:rsidRPr="005615B2" w:rsidRDefault="005615B2" w:rsidP="005615B2">
      <w:pPr>
        <w:spacing w:after="0" w:line="240" w:lineRule="auto"/>
        <w:jc w:val="both"/>
        <w:rPr>
          <w:sz w:val="28"/>
          <w:szCs w:val="28"/>
          <w:highlight w:val="white"/>
        </w:rPr>
      </w:pPr>
      <w:r w:rsidRPr="005615B2">
        <w:rPr>
          <w:b/>
          <w:sz w:val="28"/>
          <w:szCs w:val="28"/>
          <w:highlight w:val="white"/>
        </w:rPr>
        <w:t>Bước 2</w:t>
      </w:r>
      <w:r w:rsidRPr="005615B2">
        <w:rPr>
          <w:sz w:val="28"/>
          <w:szCs w:val="28"/>
          <w:highlight w:val="white"/>
        </w:rPr>
        <w:t>: HS thực hiện nhiệm vụ</w:t>
      </w:r>
    </w:p>
    <w:p w14:paraId="75B255FE"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HS trao đổi và hoàn thành thông tin phiếu học tập</w:t>
      </w:r>
    </w:p>
    <w:p w14:paraId="5599F12D" w14:textId="77777777" w:rsidR="005615B2" w:rsidRPr="005615B2" w:rsidRDefault="005615B2" w:rsidP="005615B2">
      <w:pPr>
        <w:spacing w:after="0" w:line="240" w:lineRule="auto"/>
        <w:jc w:val="both"/>
        <w:rPr>
          <w:sz w:val="28"/>
          <w:szCs w:val="28"/>
          <w:highlight w:val="white"/>
        </w:rPr>
      </w:pPr>
      <w:r w:rsidRPr="005615B2">
        <w:rPr>
          <w:b/>
          <w:sz w:val="28"/>
          <w:szCs w:val="28"/>
          <w:highlight w:val="white"/>
        </w:rPr>
        <w:t>Bước 3</w:t>
      </w:r>
      <w:r w:rsidRPr="005615B2">
        <w:rPr>
          <w:sz w:val="28"/>
          <w:szCs w:val="28"/>
          <w:highlight w:val="white"/>
        </w:rPr>
        <w:t>: HS báo cáo kết quả làm việc</w:t>
      </w:r>
    </w:p>
    <w:p w14:paraId="0DC62796"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HS trình bày, các học sinh khác nhận xét, bổ sung</w:t>
      </w:r>
    </w:p>
    <w:p w14:paraId="05E96FFA" w14:textId="77777777" w:rsidR="005615B2" w:rsidRPr="005615B2" w:rsidRDefault="005615B2" w:rsidP="005615B2">
      <w:pPr>
        <w:spacing w:after="0" w:line="240" w:lineRule="auto"/>
        <w:jc w:val="both"/>
        <w:rPr>
          <w:sz w:val="28"/>
          <w:szCs w:val="28"/>
          <w:highlight w:val="white"/>
        </w:rPr>
      </w:pPr>
      <w:r w:rsidRPr="005615B2">
        <w:rPr>
          <w:b/>
          <w:sz w:val="28"/>
          <w:szCs w:val="28"/>
          <w:highlight w:val="white"/>
        </w:rPr>
        <w:t>Bước 4</w:t>
      </w:r>
      <w:r w:rsidRPr="005615B2">
        <w:rPr>
          <w:sz w:val="28"/>
          <w:szCs w:val="28"/>
          <w:highlight w:val="white"/>
        </w:rPr>
        <w:t>: Đánh giá và chốt kiến thức</w:t>
      </w:r>
    </w:p>
    <w:p w14:paraId="67796C0F"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Giáo viên quan sát, nhận xét đánh giá và chuẩn kiến thức</w:t>
      </w:r>
    </w:p>
    <w:tbl>
      <w:tblPr>
        <w:tblW w:w="10121" w:type="dxa"/>
        <w:tblBorders>
          <w:top w:val="single" w:sz="4" w:space="0" w:color="auto"/>
          <w:left w:val="single" w:sz="4" w:space="0" w:color="auto"/>
          <w:bottom w:val="single" w:sz="4" w:space="0" w:color="auto"/>
          <w:right w:val="single" w:sz="4" w:space="0" w:color="auto"/>
        </w:tblBorders>
        <w:tblLayout w:type="fixed"/>
        <w:tblLook w:val="0400" w:firstRow="0" w:lastRow="0" w:firstColumn="0" w:lastColumn="0" w:noHBand="0" w:noVBand="1"/>
      </w:tblPr>
      <w:tblGrid>
        <w:gridCol w:w="10121"/>
      </w:tblGrid>
      <w:tr w:rsidR="005615B2" w:rsidRPr="005615B2" w14:paraId="76EBAEDF" w14:textId="77777777" w:rsidTr="00DC2341">
        <w:tc>
          <w:tcPr>
            <w:tcW w:w="10121" w:type="dxa"/>
            <w:shd w:val="clear" w:color="auto" w:fill="auto"/>
          </w:tcPr>
          <w:p w14:paraId="38337C07" w14:textId="77777777" w:rsidR="005615B2" w:rsidRPr="005615B2" w:rsidRDefault="005615B2" w:rsidP="00DC2341">
            <w:pPr>
              <w:spacing w:after="0" w:line="240" w:lineRule="auto"/>
              <w:jc w:val="both"/>
              <w:rPr>
                <w:b/>
                <w:sz w:val="28"/>
                <w:szCs w:val="28"/>
              </w:rPr>
            </w:pPr>
            <w:r w:rsidRPr="005615B2">
              <w:rPr>
                <w:b/>
                <w:sz w:val="28"/>
                <w:szCs w:val="28"/>
              </w:rPr>
              <w:t>2. Đặc điểm tự nhiên</w:t>
            </w:r>
          </w:p>
          <w:p w14:paraId="2A29E6B2" w14:textId="77777777" w:rsidR="005615B2" w:rsidRPr="005615B2" w:rsidRDefault="005615B2" w:rsidP="00DC2341">
            <w:pPr>
              <w:spacing w:after="0" w:line="240" w:lineRule="auto"/>
              <w:jc w:val="both"/>
              <w:rPr>
                <w:noProof/>
                <w:sz w:val="28"/>
                <w:szCs w:val="28"/>
              </w:rPr>
            </w:pPr>
            <w:r w:rsidRPr="005615B2">
              <w:rPr>
                <w:noProof/>
                <w:sz w:val="28"/>
                <w:szCs w:val="28"/>
              </w:rPr>
              <w:t>d. Sinh vật</w:t>
            </w:r>
          </w:p>
          <w:p w14:paraId="2483FF73" w14:textId="77777777" w:rsidR="005615B2" w:rsidRPr="005615B2" w:rsidRDefault="005615B2" w:rsidP="00DC2341">
            <w:pPr>
              <w:spacing w:after="0" w:line="240" w:lineRule="auto"/>
              <w:jc w:val="both"/>
              <w:rPr>
                <w:sz w:val="28"/>
                <w:szCs w:val="28"/>
              </w:rPr>
            </w:pPr>
            <w:r w:rsidRPr="005615B2">
              <w:rPr>
                <w:sz w:val="28"/>
                <w:szCs w:val="28"/>
              </w:rPr>
              <w:t>- Châu Phi có thành phần thực vật, động vật rất phong phú và đa dạng, có nhiều loài địa phương độc đáo.</w:t>
            </w:r>
          </w:p>
        </w:tc>
      </w:tr>
      <w:bookmarkEnd w:id="4"/>
    </w:tbl>
    <w:p w14:paraId="4AA0A7E2" w14:textId="77777777" w:rsidR="005615B2" w:rsidRPr="005615B2" w:rsidRDefault="005615B2" w:rsidP="005615B2">
      <w:pPr>
        <w:spacing w:after="0" w:line="240" w:lineRule="auto"/>
        <w:jc w:val="both"/>
        <w:rPr>
          <w:b/>
          <w:sz w:val="28"/>
          <w:szCs w:val="28"/>
          <w:highlight w:val="white"/>
        </w:rPr>
      </w:pPr>
    </w:p>
    <w:p w14:paraId="10556125" w14:textId="77777777" w:rsidR="005615B2" w:rsidRPr="005615B2" w:rsidRDefault="005615B2" w:rsidP="005615B2">
      <w:pPr>
        <w:spacing w:after="0" w:line="240" w:lineRule="auto"/>
        <w:jc w:val="both"/>
        <w:rPr>
          <w:b/>
          <w:sz w:val="28"/>
          <w:szCs w:val="28"/>
          <w:highlight w:val="white"/>
        </w:rPr>
      </w:pPr>
      <w:r w:rsidRPr="005615B2">
        <w:rPr>
          <w:b/>
          <w:sz w:val="28"/>
          <w:szCs w:val="28"/>
          <w:highlight w:val="white"/>
        </w:rPr>
        <w:t>Hoạt động 2.6. Tìm hiểu vấn đề môi trường trong sử dụng thiên nhiên châu Phi</w:t>
      </w:r>
    </w:p>
    <w:p w14:paraId="367C8C54" w14:textId="77777777" w:rsidR="005615B2" w:rsidRPr="005615B2" w:rsidRDefault="005615B2" w:rsidP="005615B2">
      <w:pPr>
        <w:pBdr>
          <w:top w:val="nil"/>
          <w:left w:val="nil"/>
          <w:bottom w:val="nil"/>
          <w:right w:val="nil"/>
          <w:between w:val="nil"/>
        </w:pBdr>
        <w:spacing w:after="0" w:line="240" w:lineRule="auto"/>
        <w:jc w:val="both"/>
        <w:rPr>
          <w:sz w:val="28"/>
          <w:szCs w:val="28"/>
        </w:rPr>
      </w:pPr>
      <w:r w:rsidRPr="005615B2">
        <w:rPr>
          <w:sz w:val="28"/>
          <w:szCs w:val="28"/>
          <w:highlight w:val="white"/>
        </w:rPr>
        <w:t>a. Mục tiêu</w:t>
      </w:r>
    </w:p>
    <w:p w14:paraId="63203BB8" w14:textId="77777777" w:rsidR="005615B2" w:rsidRPr="005615B2" w:rsidRDefault="005615B2" w:rsidP="005615B2">
      <w:pPr>
        <w:pBdr>
          <w:top w:val="nil"/>
          <w:left w:val="nil"/>
          <w:bottom w:val="nil"/>
          <w:right w:val="nil"/>
          <w:between w:val="nil"/>
        </w:pBdr>
        <w:spacing w:after="0" w:line="240" w:lineRule="auto"/>
        <w:jc w:val="both"/>
        <w:rPr>
          <w:sz w:val="28"/>
          <w:szCs w:val="28"/>
          <w:highlight w:val="white"/>
        </w:rPr>
      </w:pPr>
      <w:r w:rsidRPr="005615B2">
        <w:rPr>
          <w:sz w:val="28"/>
          <w:szCs w:val="28"/>
        </w:rPr>
        <w:t>- Biết phân tích một số vấn đề môi trường trong sử dụng thiên nhiên châu Phi.</w:t>
      </w:r>
    </w:p>
    <w:p w14:paraId="669FED70" w14:textId="77777777" w:rsidR="005615B2" w:rsidRPr="005615B2" w:rsidRDefault="005615B2" w:rsidP="005615B2">
      <w:pPr>
        <w:pBdr>
          <w:top w:val="nil"/>
          <w:left w:val="nil"/>
          <w:bottom w:val="nil"/>
          <w:right w:val="nil"/>
          <w:between w:val="nil"/>
        </w:pBdr>
        <w:spacing w:after="0" w:line="240" w:lineRule="auto"/>
        <w:jc w:val="both"/>
        <w:rPr>
          <w:sz w:val="28"/>
          <w:szCs w:val="28"/>
        </w:rPr>
      </w:pPr>
      <w:r w:rsidRPr="005615B2">
        <w:rPr>
          <w:sz w:val="28"/>
          <w:szCs w:val="28"/>
          <w:highlight w:val="white"/>
        </w:rPr>
        <w:t xml:space="preserve">b. </w:t>
      </w:r>
      <w:r w:rsidRPr="005615B2">
        <w:rPr>
          <w:sz w:val="28"/>
          <w:szCs w:val="28"/>
        </w:rPr>
        <w:t>Tổ chức thực hiện</w:t>
      </w:r>
    </w:p>
    <w:p w14:paraId="2064DB99" w14:textId="77777777" w:rsidR="005615B2" w:rsidRPr="005615B2" w:rsidRDefault="005615B2" w:rsidP="005615B2">
      <w:pPr>
        <w:spacing w:after="0" w:line="240" w:lineRule="auto"/>
        <w:rPr>
          <w:sz w:val="28"/>
          <w:szCs w:val="28"/>
          <w:highlight w:val="white"/>
        </w:rPr>
      </w:pPr>
      <w:r w:rsidRPr="005615B2">
        <w:rPr>
          <w:b/>
          <w:sz w:val="28"/>
          <w:szCs w:val="28"/>
          <w:highlight w:val="white"/>
        </w:rPr>
        <w:t>Bước 1:</w:t>
      </w:r>
      <w:r w:rsidRPr="005615B2">
        <w:rPr>
          <w:sz w:val="28"/>
          <w:szCs w:val="28"/>
          <w:highlight w:val="white"/>
        </w:rPr>
        <w:t xml:space="preserve"> Giao nhiệm vụ </w:t>
      </w:r>
    </w:p>
    <w:p w14:paraId="5849445D" w14:textId="77777777" w:rsidR="005615B2" w:rsidRPr="005615B2" w:rsidRDefault="005615B2" w:rsidP="005615B2">
      <w:pPr>
        <w:spacing w:after="0" w:line="240" w:lineRule="auto"/>
        <w:rPr>
          <w:sz w:val="28"/>
          <w:szCs w:val="28"/>
          <w:highlight w:val="white"/>
        </w:rPr>
      </w:pPr>
      <w:r w:rsidRPr="005615B2">
        <w:rPr>
          <w:sz w:val="28"/>
          <w:szCs w:val="28"/>
          <w:highlight w:val="white"/>
        </w:rPr>
        <w:t>- Dựa vào thông tin SGK, hình ảnh, em hãy cho biết thực trạng về một số loại tài nguyên, môi trường ở châu Phi?</w:t>
      </w:r>
    </w:p>
    <w:p w14:paraId="0DD07E14" w14:textId="77777777" w:rsidR="005615B2" w:rsidRPr="005615B2" w:rsidRDefault="005615B2" w:rsidP="005615B2">
      <w:pPr>
        <w:spacing w:after="0" w:line="240" w:lineRule="auto"/>
        <w:rPr>
          <w:sz w:val="28"/>
          <w:szCs w:val="28"/>
          <w:highlight w:val="white"/>
        </w:rPr>
      </w:pPr>
      <w:r w:rsidRPr="005615B2">
        <w:rPr>
          <w:sz w:val="28"/>
          <w:szCs w:val="28"/>
          <w:highlight w:val="white"/>
        </w:rPr>
        <w:t>- Tại sao người dân phải chặt bỏ cây? Sự biến mất của cây cối khỏi một khu vực ảnh hưởng đến môi trường tự nhiên?</w:t>
      </w:r>
    </w:p>
    <w:p w14:paraId="12817406" w14:textId="77777777" w:rsidR="005615B2" w:rsidRPr="005615B2" w:rsidRDefault="005615B2" w:rsidP="005615B2">
      <w:pPr>
        <w:spacing w:after="0" w:line="240" w:lineRule="auto"/>
        <w:rPr>
          <w:sz w:val="28"/>
          <w:szCs w:val="28"/>
          <w:highlight w:val="white"/>
        </w:rPr>
      </w:pPr>
      <w:r w:rsidRPr="005615B2">
        <w:rPr>
          <w:noProof/>
          <w:sz w:val="28"/>
          <w:szCs w:val="28"/>
          <w:highlight w:val="white"/>
        </w:rPr>
        <w:drawing>
          <wp:inline distT="0" distB="0" distL="0" distR="0" wp14:anchorId="0C2DC0CC" wp14:editId="524A13D2">
            <wp:extent cx="6475228" cy="1382232"/>
            <wp:effectExtent l="0" t="0" r="1905"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00938" cy="1387720"/>
                    </a:xfrm>
                    <a:prstGeom prst="rect">
                      <a:avLst/>
                    </a:prstGeom>
                    <a:noFill/>
                  </pic:spPr>
                </pic:pic>
              </a:graphicData>
            </a:graphic>
          </wp:inline>
        </w:drawing>
      </w:r>
    </w:p>
    <w:p w14:paraId="0B4CCAD9" w14:textId="77777777" w:rsidR="005615B2" w:rsidRPr="005615B2" w:rsidRDefault="005615B2" w:rsidP="005615B2">
      <w:pPr>
        <w:spacing w:after="0" w:line="240" w:lineRule="auto"/>
        <w:jc w:val="both"/>
        <w:rPr>
          <w:sz w:val="28"/>
          <w:szCs w:val="28"/>
          <w:highlight w:val="white"/>
        </w:rPr>
      </w:pPr>
      <w:r w:rsidRPr="005615B2">
        <w:rPr>
          <w:b/>
          <w:sz w:val="28"/>
          <w:szCs w:val="28"/>
          <w:highlight w:val="white"/>
        </w:rPr>
        <w:t>Bước 2</w:t>
      </w:r>
      <w:r w:rsidRPr="005615B2">
        <w:rPr>
          <w:sz w:val="28"/>
          <w:szCs w:val="28"/>
          <w:highlight w:val="white"/>
        </w:rPr>
        <w:t>: HS thực hiện nhiệm vụ</w:t>
      </w:r>
    </w:p>
    <w:p w14:paraId="1C0E90F2"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HS trao đổi và hoàn thành thông tin phiếu học tập</w:t>
      </w:r>
    </w:p>
    <w:p w14:paraId="75DB4A89" w14:textId="77777777" w:rsidR="005615B2" w:rsidRPr="005615B2" w:rsidRDefault="005615B2" w:rsidP="005615B2">
      <w:pPr>
        <w:spacing w:after="0" w:line="240" w:lineRule="auto"/>
        <w:jc w:val="both"/>
        <w:rPr>
          <w:sz w:val="28"/>
          <w:szCs w:val="28"/>
          <w:highlight w:val="white"/>
        </w:rPr>
      </w:pPr>
      <w:r w:rsidRPr="005615B2">
        <w:rPr>
          <w:b/>
          <w:sz w:val="28"/>
          <w:szCs w:val="28"/>
          <w:highlight w:val="white"/>
        </w:rPr>
        <w:t>Bước 3</w:t>
      </w:r>
      <w:r w:rsidRPr="005615B2">
        <w:rPr>
          <w:sz w:val="28"/>
          <w:szCs w:val="28"/>
          <w:highlight w:val="white"/>
        </w:rPr>
        <w:t>: HS báo cáo kết quả làm việc</w:t>
      </w:r>
    </w:p>
    <w:p w14:paraId="78C75391"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HS trình bày, các học sinh khác nhận xét, bổ sung</w:t>
      </w:r>
    </w:p>
    <w:p w14:paraId="11DDCDCD" w14:textId="77777777" w:rsidR="005615B2" w:rsidRPr="005615B2" w:rsidRDefault="005615B2" w:rsidP="005615B2">
      <w:pPr>
        <w:spacing w:after="0" w:line="240" w:lineRule="auto"/>
        <w:jc w:val="both"/>
        <w:rPr>
          <w:sz w:val="28"/>
          <w:szCs w:val="28"/>
          <w:highlight w:val="white"/>
        </w:rPr>
      </w:pPr>
      <w:r w:rsidRPr="005615B2">
        <w:rPr>
          <w:b/>
          <w:sz w:val="28"/>
          <w:szCs w:val="28"/>
          <w:highlight w:val="white"/>
        </w:rPr>
        <w:t>Bước 4</w:t>
      </w:r>
      <w:r w:rsidRPr="005615B2">
        <w:rPr>
          <w:sz w:val="28"/>
          <w:szCs w:val="28"/>
          <w:highlight w:val="white"/>
        </w:rPr>
        <w:t>: Đánh giá và chốt kiến thức</w:t>
      </w:r>
    </w:p>
    <w:p w14:paraId="052CE926"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Giáo viên quan sát, nhận xét đánh giá và chuẩn kiến thức</w:t>
      </w:r>
    </w:p>
    <w:tbl>
      <w:tblPr>
        <w:tblW w:w="10121" w:type="dxa"/>
        <w:tblBorders>
          <w:top w:val="single" w:sz="4" w:space="0" w:color="auto"/>
          <w:left w:val="single" w:sz="4" w:space="0" w:color="auto"/>
          <w:bottom w:val="single" w:sz="4" w:space="0" w:color="auto"/>
          <w:right w:val="single" w:sz="4" w:space="0" w:color="auto"/>
        </w:tblBorders>
        <w:tblLayout w:type="fixed"/>
        <w:tblLook w:val="0400" w:firstRow="0" w:lastRow="0" w:firstColumn="0" w:lastColumn="0" w:noHBand="0" w:noVBand="1"/>
      </w:tblPr>
      <w:tblGrid>
        <w:gridCol w:w="10121"/>
      </w:tblGrid>
      <w:tr w:rsidR="005615B2" w:rsidRPr="005615B2" w14:paraId="469700BB" w14:textId="77777777" w:rsidTr="00DC2341">
        <w:tc>
          <w:tcPr>
            <w:tcW w:w="10121" w:type="dxa"/>
            <w:shd w:val="clear" w:color="auto" w:fill="auto"/>
          </w:tcPr>
          <w:p w14:paraId="26F908B5" w14:textId="77777777" w:rsidR="005615B2" w:rsidRPr="005615B2" w:rsidRDefault="005615B2" w:rsidP="00DC2341">
            <w:pPr>
              <w:spacing w:after="0" w:line="240" w:lineRule="auto"/>
              <w:jc w:val="both"/>
              <w:rPr>
                <w:b/>
                <w:sz w:val="28"/>
                <w:szCs w:val="28"/>
              </w:rPr>
            </w:pPr>
            <w:r w:rsidRPr="005615B2">
              <w:rPr>
                <w:b/>
                <w:sz w:val="28"/>
                <w:szCs w:val="28"/>
              </w:rPr>
              <w:t>3. Vấn đề môi trường trong sử dụng thiên nhiên ở châu Phi</w:t>
            </w:r>
          </w:p>
          <w:p w14:paraId="3ACFE08B" w14:textId="77777777" w:rsidR="005615B2" w:rsidRPr="005615B2" w:rsidRDefault="005615B2" w:rsidP="00DC2341">
            <w:pPr>
              <w:spacing w:after="0" w:line="240" w:lineRule="auto"/>
              <w:jc w:val="both"/>
              <w:rPr>
                <w:sz w:val="28"/>
                <w:szCs w:val="28"/>
              </w:rPr>
            </w:pPr>
            <w:r w:rsidRPr="005615B2">
              <w:rPr>
                <w:sz w:val="28"/>
                <w:szCs w:val="28"/>
              </w:rPr>
              <w:t>- Sự suy giảm tài nguyên rừng</w:t>
            </w:r>
          </w:p>
          <w:p w14:paraId="53E617B3" w14:textId="77777777" w:rsidR="005615B2" w:rsidRPr="005615B2" w:rsidRDefault="005615B2" w:rsidP="00DC2341">
            <w:pPr>
              <w:spacing w:after="0" w:line="240" w:lineRule="auto"/>
              <w:jc w:val="both"/>
              <w:rPr>
                <w:sz w:val="28"/>
                <w:szCs w:val="28"/>
              </w:rPr>
            </w:pPr>
            <w:r w:rsidRPr="005615B2">
              <w:rPr>
                <w:sz w:val="28"/>
                <w:szCs w:val="28"/>
              </w:rPr>
              <w:lastRenderedPageBreak/>
              <w:t>- Nạn săn bắt và buôn bán động vật hoang dã.</w:t>
            </w:r>
          </w:p>
          <w:p w14:paraId="3D281AC0" w14:textId="77777777" w:rsidR="005615B2" w:rsidRPr="005615B2" w:rsidRDefault="005615B2" w:rsidP="00DC2341">
            <w:pPr>
              <w:spacing w:after="0" w:line="240" w:lineRule="auto"/>
              <w:jc w:val="both"/>
              <w:rPr>
                <w:b/>
                <w:sz w:val="28"/>
                <w:szCs w:val="28"/>
              </w:rPr>
            </w:pPr>
            <w:r w:rsidRPr="005615B2">
              <w:rPr>
                <w:sz w:val="28"/>
                <w:szCs w:val="28"/>
              </w:rPr>
              <w:t>=&gt; Cần phải bảo vệ, sử dụng hợp lí tài nguyên thiên nhiên ở châu Phi</w:t>
            </w:r>
          </w:p>
        </w:tc>
      </w:tr>
    </w:tbl>
    <w:p w14:paraId="2A03DCA1" w14:textId="77777777" w:rsidR="005615B2" w:rsidRPr="005615B2" w:rsidRDefault="005615B2" w:rsidP="005615B2">
      <w:pPr>
        <w:spacing w:after="0" w:line="240" w:lineRule="auto"/>
        <w:jc w:val="both"/>
        <w:rPr>
          <w:sz w:val="28"/>
          <w:szCs w:val="28"/>
        </w:rPr>
      </w:pPr>
      <w:r w:rsidRPr="005615B2">
        <w:rPr>
          <w:b/>
          <w:sz w:val="28"/>
          <w:szCs w:val="28"/>
        </w:rPr>
        <w:lastRenderedPageBreak/>
        <w:t>HOẠT ĐỘNG 3. Luyện tập</w:t>
      </w:r>
    </w:p>
    <w:p w14:paraId="7133C608"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a. Mục tiêu</w:t>
      </w:r>
    </w:p>
    <w:p w14:paraId="6A410DED"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Củng cố, luyện tập các kiến thức đã học trong bài.</w:t>
      </w:r>
    </w:p>
    <w:p w14:paraId="5CC02206"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b. Tổ chức thực hiện</w:t>
      </w:r>
    </w:p>
    <w:tbl>
      <w:tblPr>
        <w:tblW w:w="9641" w:type="dxa"/>
        <w:tblBorders>
          <w:top w:val="nil"/>
          <w:left w:val="nil"/>
          <w:bottom w:val="nil"/>
          <w:right w:val="nil"/>
          <w:insideH w:val="nil"/>
          <w:insideV w:val="nil"/>
        </w:tblBorders>
        <w:tblLayout w:type="fixed"/>
        <w:tblLook w:val="0400" w:firstRow="0" w:lastRow="0" w:firstColumn="0" w:lastColumn="0" w:noHBand="0" w:noVBand="1"/>
      </w:tblPr>
      <w:tblGrid>
        <w:gridCol w:w="9641"/>
      </w:tblGrid>
      <w:tr w:rsidR="005615B2" w:rsidRPr="005615B2" w14:paraId="75588B70" w14:textId="77777777" w:rsidTr="00DC2341">
        <w:trPr>
          <w:trHeight w:val="4343"/>
        </w:trPr>
        <w:tc>
          <w:tcPr>
            <w:tcW w:w="9641" w:type="dxa"/>
          </w:tcPr>
          <w:p w14:paraId="51E633B8" w14:textId="77777777" w:rsidR="005615B2" w:rsidRPr="005615B2" w:rsidRDefault="005615B2" w:rsidP="00DC2341">
            <w:pPr>
              <w:spacing w:after="0" w:line="240" w:lineRule="auto"/>
              <w:jc w:val="both"/>
              <w:rPr>
                <w:sz w:val="28"/>
                <w:szCs w:val="28"/>
                <w:highlight w:val="white"/>
              </w:rPr>
            </w:pPr>
            <w:r w:rsidRPr="005615B2">
              <w:rPr>
                <w:b/>
                <w:sz w:val="28"/>
                <w:szCs w:val="28"/>
                <w:highlight w:val="white"/>
              </w:rPr>
              <w:t>Bước 1</w:t>
            </w:r>
            <w:r w:rsidRPr="005615B2">
              <w:rPr>
                <w:sz w:val="28"/>
                <w:szCs w:val="28"/>
                <w:highlight w:val="white"/>
              </w:rPr>
              <w:t xml:space="preserve">: Giao nhiệm vụ cho học sinh: </w:t>
            </w:r>
          </w:p>
          <w:p w14:paraId="075AF722" w14:textId="77777777" w:rsidR="005615B2" w:rsidRPr="005615B2" w:rsidRDefault="005615B2" w:rsidP="00DC2341">
            <w:pPr>
              <w:spacing w:after="0" w:line="240" w:lineRule="auto"/>
              <w:jc w:val="both"/>
              <w:rPr>
                <w:sz w:val="28"/>
                <w:szCs w:val="28"/>
                <w:highlight w:val="white"/>
              </w:rPr>
            </w:pPr>
            <w:r w:rsidRPr="005615B2">
              <w:rPr>
                <w:sz w:val="28"/>
                <w:szCs w:val="28"/>
                <w:highlight w:val="white"/>
              </w:rPr>
              <w:t>- Nhiệm vụ 1: Trò chơi AI LÀ VUA TÌM KIẾM</w:t>
            </w:r>
          </w:p>
          <w:p w14:paraId="47C78C4C" w14:textId="77777777" w:rsidR="005615B2" w:rsidRPr="005615B2" w:rsidRDefault="005615B2" w:rsidP="00DC2341">
            <w:pPr>
              <w:spacing w:after="0" w:line="240" w:lineRule="auto"/>
              <w:jc w:val="both"/>
              <w:rPr>
                <w:sz w:val="28"/>
                <w:szCs w:val="28"/>
                <w:highlight w:val="white"/>
              </w:rPr>
            </w:pPr>
            <w:r w:rsidRPr="005615B2">
              <w:rPr>
                <w:sz w:val="28"/>
                <w:szCs w:val="28"/>
                <w:highlight w:val="white"/>
              </w:rPr>
              <w:t>- Nhiệm vụ 2: bài tập 1 trang 132/SGK</w:t>
            </w:r>
          </w:p>
          <w:p w14:paraId="4D5E1B3F" w14:textId="77777777" w:rsidR="005615B2" w:rsidRPr="005615B2" w:rsidRDefault="005615B2" w:rsidP="00DC2341">
            <w:pPr>
              <w:spacing w:after="0" w:line="240" w:lineRule="auto"/>
              <w:jc w:val="both"/>
              <w:rPr>
                <w:sz w:val="28"/>
                <w:szCs w:val="28"/>
                <w:highlight w:val="white"/>
              </w:rPr>
            </w:pPr>
            <w:bookmarkStart w:id="5" w:name="_heading=h.4d34og8" w:colFirst="0" w:colLast="0"/>
            <w:bookmarkEnd w:id="5"/>
            <w:r w:rsidRPr="005615B2">
              <w:rPr>
                <w:b/>
                <w:sz w:val="28"/>
                <w:szCs w:val="28"/>
                <w:highlight w:val="white"/>
              </w:rPr>
              <w:t>Bước 2</w:t>
            </w:r>
            <w:r w:rsidRPr="005615B2">
              <w:rPr>
                <w:sz w:val="28"/>
                <w:szCs w:val="28"/>
                <w:highlight w:val="white"/>
              </w:rPr>
              <w:t xml:space="preserve">: Thực hiện nhiệm vụ </w:t>
            </w:r>
          </w:p>
          <w:p w14:paraId="2E481F59" w14:textId="77777777" w:rsidR="005615B2" w:rsidRPr="005615B2" w:rsidRDefault="005615B2" w:rsidP="00DC2341">
            <w:pPr>
              <w:spacing w:after="0" w:line="240" w:lineRule="auto"/>
              <w:jc w:val="both"/>
              <w:rPr>
                <w:sz w:val="28"/>
                <w:szCs w:val="28"/>
              </w:rPr>
            </w:pPr>
            <w:r w:rsidRPr="005615B2">
              <w:rPr>
                <w:b/>
                <w:sz w:val="28"/>
                <w:szCs w:val="28"/>
                <w:highlight w:val="white"/>
              </w:rPr>
              <w:t>Bước 3</w:t>
            </w:r>
            <w:r w:rsidRPr="005615B2">
              <w:rPr>
                <w:sz w:val="28"/>
                <w:szCs w:val="28"/>
                <w:highlight w:val="white"/>
              </w:rPr>
              <w:t>: Báo cáo kết quả làm việc</w:t>
            </w:r>
            <w:r w:rsidRPr="005615B2">
              <w:rPr>
                <w:sz w:val="28"/>
                <w:szCs w:val="28"/>
              </w:rPr>
              <w:t xml:space="preserve"> </w:t>
            </w:r>
          </w:p>
          <w:p w14:paraId="1FE75C8C" w14:textId="77777777" w:rsidR="005615B2" w:rsidRPr="005615B2" w:rsidRDefault="005615B2" w:rsidP="00DC2341">
            <w:pPr>
              <w:spacing w:after="0" w:line="240" w:lineRule="auto"/>
              <w:jc w:val="both"/>
              <w:rPr>
                <w:sz w:val="28"/>
                <w:szCs w:val="28"/>
                <w:highlight w:val="white"/>
              </w:rPr>
            </w:pPr>
            <w:r w:rsidRPr="005615B2">
              <w:rPr>
                <w:b/>
                <w:sz w:val="28"/>
                <w:szCs w:val="28"/>
                <w:highlight w:val="white"/>
              </w:rPr>
              <w:t>Bước 4:</w:t>
            </w:r>
            <w:r w:rsidRPr="005615B2">
              <w:rPr>
                <w:sz w:val="28"/>
                <w:szCs w:val="28"/>
                <w:highlight w:val="white"/>
              </w:rPr>
              <w:t xml:space="preserve"> GV nhận xét, đánh giá và chuẩn kiến thức.</w:t>
            </w:r>
          </w:p>
          <w:p w14:paraId="09D617B7" w14:textId="77777777" w:rsidR="005615B2" w:rsidRPr="005615B2" w:rsidRDefault="005615B2" w:rsidP="00DC2341">
            <w:pPr>
              <w:spacing w:after="0" w:line="240" w:lineRule="auto"/>
              <w:jc w:val="right"/>
              <w:rPr>
                <w:sz w:val="28"/>
                <w:szCs w:val="28"/>
                <w:highlight w:val="white"/>
              </w:rPr>
            </w:pPr>
            <w:r w:rsidRPr="005615B2">
              <w:rPr>
                <w:noProof/>
                <w:sz w:val="28"/>
                <w:szCs w:val="28"/>
              </w:rPr>
              <w:drawing>
                <wp:inline distT="0" distB="0" distL="0" distR="0" wp14:anchorId="7EE74497" wp14:editId="093F44E0">
                  <wp:extent cx="5986130" cy="1382233"/>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84875" cy="1381943"/>
                          </a:xfrm>
                          <a:prstGeom prst="rect">
                            <a:avLst/>
                          </a:prstGeom>
                        </pic:spPr>
                      </pic:pic>
                    </a:graphicData>
                  </a:graphic>
                </wp:inline>
              </w:drawing>
            </w:r>
          </w:p>
        </w:tc>
      </w:tr>
    </w:tbl>
    <w:p w14:paraId="60EA3E39" w14:textId="77777777" w:rsidR="005615B2" w:rsidRPr="005615B2" w:rsidRDefault="005615B2" w:rsidP="005615B2">
      <w:pPr>
        <w:spacing w:after="0" w:line="240" w:lineRule="auto"/>
        <w:jc w:val="both"/>
        <w:rPr>
          <w:b/>
          <w:sz w:val="28"/>
          <w:szCs w:val="28"/>
          <w:highlight w:val="white"/>
        </w:rPr>
      </w:pPr>
      <w:r w:rsidRPr="005615B2">
        <w:rPr>
          <w:b/>
          <w:sz w:val="28"/>
          <w:szCs w:val="28"/>
          <w:highlight w:val="white"/>
        </w:rPr>
        <w:t>HOẠT ĐỘNG 4. Vận dụng</w:t>
      </w:r>
    </w:p>
    <w:p w14:paraId="1561F856"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a. Mục tiêu</w:t>
      </w:r>
    </w:p>
    <w:p w14:paraId="6A80B6BC"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Vận dụng kiến thức đã học để giải quyết vấn đề trong thực tiễn.</w:t>
      </w:r>
    </w:p>
    <w:p w14:paraId="66EF2CAD"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b. Tổ chức thực hiện</w:t>
      </w:r>
    </w:p>
    <w:tbl>
      <w:tblPr>
        <w:tblW w:w="9781" w:type="dxa"/>
        <w:tblBorders>
          <w:top w:val="nil"/>
          <w:left w:val="nil"/>
          <w:bottom w:val="nil"/>
          <w:right w:val="nil"/>
          <w:insideH w:val="nil"/>
          <w:insideV w:val="nil"/>
        </w:tblBorders>
        <w:tblLayout w:type="fixed"/>
        <w:tblLook w:val="0400" w:firstRow="0" w:lastRow="0" w:firstColumn="0" w:lastColumn="0" w:noHBand="0" w:noVBand="1"/>
      </w:tblPr>
      <w:tblGrid>
        <w:gridCol w:w="9781"/>
      </w:tblGrid>
      <w:tr w:rsidR="005615B2" w:rsidRPr="005615B2" w14:paraId="5652446F" w14:textId="77777777" w:rsidTr="00DC2341">
        <w:trPr>
          <w:trHeight w:val="584"/>
        </w:trPr>
        <w:tc>
          <w:tcPr>
            <w:tcW w:w="9781" w:type="dxa"/>
          </w:tcPr>
          <w:p w14:paraId="0091D5A6" w14:textId="7A20560E" w:rsidR="005615B2" w:rsidRPr="005615B2" w:rsidRDefault="005615B2" w:rsidP="00DC2341">
            <w:pPr>
              <w:spacing w:after="0" w:line="240" w:lineRule="auto"/>
              <w:jc w:val="both"/>
              <w:rPr>
                <w:sz w:val="28"/>
                <w:szCs w:val="28"/>
                <w:highlight w:val="white"/>
              </w:rPr>
            </w:pPr>
            <w:r w:rsidRPr="005615B2">
              <w:rPr>
                <w:b/>
                <w:sz w:val="28"/>
                <w:szCs w:val="28"/>
                <w:highlight w:val="white"/>
              </w:rPr>
              <w:t>Bước 1:</w:t>
            </w:r>
            <w:r w:rsidRPr="005615B2">
              <w:rPr>
                <w:sz w:val="28"/>
                <w:szCs w:val="28"/>
                <w:highlight w:val="white"/>
              </w:rPr>
              <w:t xml:space="preserve"> Giao nhiệm vụ: </w:t>
            </w:r>
            <w:r w:rsidR="00963D8F" w:rsidRPr="00963D8F">
              <w:rPr>
                <w:b/>
                <w:bCs/>
                <w:i/>
                <w:iCs/>
                <w:sz w:val="28"/>
                <w:szCs w:val="28"/>
                <w:highlight w:val="white"/>
              </w:rPr>
              <w:t>Em hãy chọn 1 trong 2 nhiệm vụ</w:t>
            </w:r>
          </w:p>
          <w:p w14:paraId="0D609C45" w14:textId="14BB12EA" w:rsidR="00963D8F" w:rsidRPr="00963D8F" w:rsidRDefault="00963D8F" w:rsidP="00963D8F">
            <w:pPr>
              <w:spacing w:line="240" w:lineRule="auto"/>
              <w:jc w:val="both"/>
              <w:rPr>
                <w:sz w:val="28"/>
                <w:szCs w:val="28"/>
                <w:highlight w:val="white"/>
                <w:lang w:val="en-US"/>
              </w:rPr>
            </w:pPr>
            <w:r w:rsidRPr="00963D8F">
              <w:rPr>
                <w:sz w:val="28"/>
                <w:szCs w:val="28"/>
                <w:highlight w:val="white"/>
                <w:lang w:val="en-US"/>
              </w:rPr>
              <w:t>1. Sưu tầm thông tin, tranh ảnh để viết bài giới thiệu về một loại động vật/thực vật địa phương độc đáo của châu Phi</w:t>
            </w:r>
          </w:p>
          <w:p w14:paraId="75BDEAE3" w14:textId="2CF35A64" w:rsidR="005615B2" w:rsidRPr="00963D8F" w:rsidRDefault="00963D8F" w:rsidP="00DC2341">
            <w:pPr>
              <w:spacing w:after="0" w:line="240" w:lineRule="auto"/>
              <w:jc w:val="both"/>
              <w:rPr>
                <w:sz w:val="28"/>
                <w:szCs w:val="28"/>
                <w:highlight w:val="white"/>
                <w:lang w:val="en-US"/>
              </w:rPr>
            </w:pPr>
            <w:r w:rsidRPr="00963D8F">
              <w:rPr>
                <w:sz w:val="28"/>
                <w:szCs w:val="28"/>
                <w:highlight w:val="white"/>
                <w:lang w:val="en-US"/>
              </w:rPr>
              <w:t>2. Sưu tầm hình ảnh và viết đoạn văn (khoảng 150 chữ) giới thiệu một di sản thiện nhiên hoặc một vườn quốc gia ở châu Phi</w:t>
            </w:r>
          </w:p>
          <w:p w14:paraId="11E8FF67" w14:textId="77777777" w:rsidR="005615B2" w:rsidRPr="005615B2" w:rsidRDefault="005615B2" w:rsidP="00DC2341">
            <w:pPr>
              <w:spacing w:after="0" w:line="240" w:lineRule="auto"/>
              <w:jc w:val="both"/>
              <w:rPr>
                <w:sz w:val="28"/>
                <w:szCs w:val="28"/>
                <w:highlight w:val="white"/>
              </w:rPr>
            </w:pPr>
            <w:r w:rsidRPr="005615B2">
              <w:rPr>
                <w:b/>
                <w:sz w:val="28"/>
                <w:szCs w:val="28"/>
                <w:highlight w:val="white"/>
              </w:rPr>
              <w:t>Bước 2</w:t>
            </w:r>
            <w:r w:rsidRPr="005615B2">
              <w:rPr>
                <w:sz w:val="28"/>
                <w:szCs w:val="28"/>
                <w:highlight w:val="white"/>
              </w:rPr>
              <w:t xml:space="preserve">: HS thực hiện nhiệm vụ </w:t>
            </w:r>
          </w:p>
          <w:p w14:paraId="329AD7E1" w14:textId="77777777" w:rsidR="005615B2" w:rsidRPr="005615B2" w:rsidRDefault="005615B2" w:rsidP="00DC2341">
            <w:pPr>
              <w:spacing w:after="0" w:line="240" w:lineRule="auto"/>
              <w:jc w:val="both"/>
              <w:rPr>
                <w:sz w:val="28"/>
                <w:szCs w:val="28"/>
                <w:highlight w:val="white"/>
              </w:rPr>
            </w:pPr>
            <w:r w:rsidRPr="005615B2">
              <w:rPr>
                <w:b/>
                <w:sz w:val="28"/>
                <w:szCs w:val="28"/>
                <w:highlight w:val="white"/>
              </w:rPr>
              <w:t>Bước 3</w:t>
            </w:r>
            <w:r w:rsidRPr="005615B2">
              <w:rPr>
                <w:sz w:val="28"/>
                <w:szCs w:val="28"/>
                <w:highlight w:val="white"/>
              </w:rPr>
              <w:t>: Báo cáo kết quả làm việc vào tuần học tiếp theo.</w:t>
            </w:r>
          </w:p>
          <w:p w14:paraId="795894D2" w14:textId="77777777" w:rsidR="005615B2" w:rsidRPr="005615B2" w:rsidRDefault="005615B2" w:rsidP="00DC2341">
            <w:pPr>
              <w:spacing w:after="0" w:line="240" w:lineRule="auto"/>
              <w:jc w:val="center"/>
              <w:rPr>
                <w:sz w:val="28"/>
                <w:szCs w:val="28"/>
                <w:highlight w:val="white"/>
              </w:rPr>
            </w:pPr>
            <w:r w:rsidRPr="005615B2">
              <w:rPr>
                <w:b/>
                <w:sz w:val="28"/>
                <w:szCs w:val="28"/>
                <w:highlight w:val="white"/>
              </w:rPr>
              <w:t>Bước 4:</w:t>
            </w:r>
            <w:r w:rsidRPr="005615B2">
              <w:rPr>
                <w:sz w:val="28"/>
                <w:szCs w:val="28"/>
                <w:highlight w:val="white"/>
              </w:rPr>
              <w:t xml:space="preserve"> Gv quan sát, nhận xét đánh giá hoạt động học của hs. </w:t>
            </w:r>
          </w:p>
        </w:tc>
      </w:tr>
    </w:tbl>
    <w:p w14:paraId="2D1831D0"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*HƯỚNG DẪN VỀ NHÀ</w:t>
      </w:r>
    </w:p>
    <w:p w14:paraId="143BCA16"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Học bài và làm bài tập</w:t>
      </w:r>
    </w:p>
    <w:p w14:paraId="54C47972"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 Đọc trước bài 10. Đặc diểm dân cư – xã hội châu Phi</w:t>
      </w:r>
    </w:p>
    <w:p w14:paraId="1073E0E2"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ab/>
        <w:t>+ Đặc điểm dân cư: số dân, bùng nổ dân số</w:t>
      </w:r>
    </w:p>
    <w:p w14:paraId="4887091B" w14:textId="77777777" w:rsidR="005615B2" w:rsidRPr="005615B2" w:rsidRDefault="005615B2" w:rsidP="005615B2">
      <w:pPr>
        <w:spacing w:after="0" w:line="240" w:lineRule="auto"/>
        <w:jc w:val="both"/>
        <w:rPr>
          <w:sz w:val="28"/>
          <w:szCs w:val="28"/>
          <w:highlight w:val="white"/>
        </w:rPr>
      </w:pPr>
      <w:r w:rsidRPr="005615B2">
        <w:rPr>
          <w:sz w:val="28"/>
          <w:szCs w:val="28"/>
          <w:highlight w:val="white"/>
        </w:rPr>
        <w:tab/>
        <w:t>+ Đặc điểm xã hội: nạn đói, xung đột, di sản lịch sử</w:t>
      </w:r>
      <w:bookmarkStart w:id="6" w:name="_GoBack"/>
      <w:bookmarkEnd w:id="6"/>
    </w:p>
    <w:p w14:paraId="4C5A6622" w14:textId="77777777" w:rsidR="002C7C06" w:rsidRPr="005615B2" w:rsidRDefault="002C7C06" w:rsidP="005615B2"/>
    <w:sectPr w:rsidR="002C7C06" w:rsidRPr="005615B2" w:rsidSect="00716619">
      <w:pgSz w:w="11909" w:h="16834" w:code="9"/>
      <w:pgMar w:top="567" w:right="569" w:bottom="567" w:left="1276"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23BBA"/>
    <w:multiLevelType w:val="hybridMultilevel"/>
    <w:tmpl w:val="07688C7A"/>
    <w:lvl w:ilvl="0" w:tplc="82764ED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F8F242A"/>
    <w:multiLevelType w:val="hybridMultilevel"/>
    <w:tmpl w:val="5D68D66C"/>
    <w:lvl w:ilvl="0" w:tplc="DB307B8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0A54170"/>
    <w:multiLevelType w:val="hybridMultilevel"/>
    <w:tmpl w:val="94F04B7A"/>
    <w:lvl w:ilvl="0" w:tplc="83AE3F4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8D2E2F"/>
    <w:multiLevelType w:val="hybridMultilevel"/>
    <w:tmpl w:val="3FE80E96"/>
    <w:lvl w:ilvl="0" w:tplc="02EA4B3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4DA777A"/>
    <w:multiLevelType w:val="hybridMultilevel"/>
    <w:tmpl w:val="BDBC47B8"/>
    <w:lvl w:ilvl="0" w:tplc="D4F45044">
      <w:start w:val="1"/>
      <w:numFmt w:val="bullet"/>
      <w:lvlText w:val="-"/>
      <w:lvlJc w:val="left"/>
      <w:pPr>
        <w:tabs>
          <w:tab w:val="num" w:pos="720"/>
        </w:tabs>
        <w:ind w:left="720" w:hanging="360"/>
      </w:pPr>
      <w:rPr>
        <w:rFonts w:ascii="Times New Roman" w:hAnsi="Times New Roman" w:hint="default"/>
      </w:rPr>
    </w:lvl>
    <w:lvl w:ilvl="1" w:tplc="D4F091E4" w:tentative="1">
      <w:start w:val="1"/>
      <w:numFmt w:val="bullet"/>
      <w:lvlText w:val="-"/>
      <w:lvlJc w:val="left"/>
      <w:pPr>
        <w:tabs>
          <w:tab w:val="num" w:pos="1440"/>
        </w:tabs>
        <w:ind w:left="1440" w:hanging="360"/>
      </w:pPr>
      <w:rPr>
        <w:rFonts w:ascii="Times New Roman" w:hAnsi="Times New Roman" w:hint="default"/>
      </w:rPr>
    </w:lvl>
    <w:lvl w:ilvl="2" w:tplc="71705412" w:tentative="1">
      <w:start w:val="1"/>
      <w:numFmt w:val="bullet"/>
      <w:lvlText w:val="-"/>
      <w:lvlJc w:val="left"/>
      <w:pPr>
        <w:tabs>
          <w:tab w:val="num" w:pos="2160"/>
        </w:tabs>
        <w:ind w:left="2160" w:hanging="360"/>
      </w:pPr>
      <w:rPr>
        <w:rFonts w:ascii="Times New Roman" w:hAnsi="Times New Roman" w:hint="default"/>
      </w:rPr>
    </w:lvl>
    <w:lvl w:ilvl="3" w:tplc="C1C0689A" w:tentative="1">
      <w:start w:val="1"/>
      <w:numFmt w:val="bullet"/>
      <w:lvlText w:val="-"/>
      <w:lvlJc w:val="left"/>
      <w:pPr>
        <w:tabs>
          <w:tab w:val="num" w:pos="2880"/>
        </w:tabs>
        <w:ind w:left="2880" w:hanging="360"/>
      </w:pPr>
      <w:rPr>
        <w:rFonts w:ascii="Times New Roman" w:hAnsi="Times New Roman" w:hint="default"/>
      </w:rPr>
    </w:lvl>
    <w:lvl w:ilvl="4" w:tplc="47D04EA8" w:tentative="1">
      <w:start w:val="1"/>
      <w:numFmt w:val="bullet"/>
      <w:lvlText w:val="-"/>
      <w:lvlJc w:val="left"/>
      <w:pPr>
        <w:tabs>
          <w:tab w:val="num" w:pos="3600"/>
        </w:tabs>
        <w:ind w:left="3600" w:hanging="360"/>
      </w:pPr>
      <w:rPr>
        <w:rFonts w:ascii="Times New Roman" w:hAnsi="Times New Roman" w:hint="default"/>
      </w:rPr>
    </w:lvl>
    <w:lvl w:ilvl="5" w:tplc="1326F7BC" w:tentative="1">
      <w:start w:val="1"/>
      <w:numFmt w:val="bullet"/>
      <w:lvlText w:val="-"/>
      <w:lvlJc w:val="left"/>
      <w:pPr>
        <w:tabs>
          <w:tab w:val="num" w:pos="4320"/>
        </w:tabs>
        <w:ind w:left="4320" w:hanging="360"/>
      </w:pPr>
      <w:rPr>
        <w:rFonts w:ascii="Times New Roman" w:hAnsi="Times New Roman" w:hint="default"/>
      </w:rPr>
    </w:lvl>
    <w:lvl w:ilvl="6" w:tplc="75B89C5E" w:tentative="1">
      <w:start w:val="1"/>
      <w:numFmt w:val="bullet"/>
      <w:lvlText w:val="-"/>
      <w:lvlJc w:val="left"/>
      <w:pPr>
        <w:tabs>
          <w:tab w:val="num" w:pos="5040"/>
        </w:tabs>
        <w:ind w:left="5040" w:hanging="360"/>
      </w:pPr>
      <w:rPr>
        <w:rFonts w:ascii="Times New Roman" w:hAnsi="Times New Roman" w:hint="default"/>
      </w:rPr>
    </w:lvl>
    <w:lvl w:ilvl="7" w:tplc="6BE0E0DE" w:tentative="1">
      <w:start w:val="1"/>
      <w:numFmt w:val="bullet"/>
      <w:lvlText w:val="-"/>
      <w:lvlJc w:val="left"/>
      <w:pPr>
        <w:tabs>
          <w:tab w:val="num" w:pos="5760"/>
        </w:tabs>
        <w:ind w:left="5760" w:hanging="360"/>
      </w:pPr>
      <w:rPr>
        <w:rFonts w:ascii="Times New Roman" w:hAnsi="Times New Roman" w:hint="default"/>
      </w:rPr>
    </w:lvl>
    <w:lvl w:ilvl="8" w:tplc="36522E4E" w:tentative="1">
      <w:start w:val="1"/>
      <w:numFmt w:val="bullet"/>
      <w:lvlText w:val="-"/>
      <w:lvlJc w:val="left"/>
      <w:pPr>
        <w:tabs>
          <w:tab w:val="num" w:pos="6480"/>
        </w:tabs>
        <w:ind w:left="6480" w:hanging="360"/>
      </w:pPr>
      <w:rPr>
        <w:rFonts w:ascii="Times New Roman" w:hAnsi="Times New Roman" w:hint="default"/>
      </w:rPr>
    </w:lvl>
  </w:abstractNum>
  <w:abstractNum w:abstractNumId="5">
    <w:nsid w:val="69774323"/>
    <w:multiLevelType w:val="multilevel"/>
    <w:tmpl w:val="A25658AE"/>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72A443E1"/>
    <w:multiLevelType w:val="hybridMultilevel"/>
    <w:tmpl w:val="2C7256D2"/>
    <w:lvl w:ilvl="0" w:tplc="2A18546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6"/>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mirrorMargi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C06"/>
    <w:rsid w:val="002774C4"/>
    <w:rsid w:val="002B359E"/>
    <w:rsid w:val="002C7C06"/>
    <w:rsid w:val="002D6DD3"/>
    <w:rsid w:val="003006DC"/>
    <w:rsid w:val="003252FB"/>
    <w:rsid w:val="005615B2"/>
    <w:rsid w:val="005B55C9"/>
    <w:rsid w:val="00716619"/>
    <w:rsid w:val="00963D8F"/>
    <w:rsid w:val="0096410E"/>
    <w:rsid w:val="009E4B0E"/>
    <w:rsid w:val="00E46BF4"/>
    <w:rsid w:val="00E8038A"/>
    <w:rsid w:val="00EC05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9C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AD0"/>
  </w:style>
  <w:style w:type="paragraph" w:styleId="Heading1">
    <w:name w:val="heading 1"/>
    <w:next w:val="NoSpacing"/>
    <w:link w:val="Heading1Char"/>
    <w:uiPriority w:val="9"/>
    <w:qFormat/>
    <w:rsid w:val="005209D3"/>
    <w:pPr>
      <w:keepNext/>
      <w:keepLines/>
      <w:spacing w:before="240" w:after="0"/>
      <w:outlineLvl w:val="0"/>
    </w:pPr>
    <w:rPr>
      <w:rFonts w:eastAsiaTheme="majorEastAsia" w:cstheme="majorBidi"/>
      <w:b/>
      <w:sz w:val="32"/>
      <w:szCs w:val="32"/>
    </w:rPr>
  </w:style>
  <w:style w:type="paragraph" w:styleId="Heading2">
    <w:name w:val="heading 2"/>
    <w:next w:val="NoSpacing"/>
    <w:link w:val="Heading2Char"/>
    <w:uiPriority w:val="9"/>
    <w:semiHidden/>
    <w:unhideWhenUsed/>
    <w:qFormat/>
    <w:rsid w:val="005209D3"/>
    <w:pPr>
      <w:keepNext/>
      <w:keepLines/>
      <w:spacing w:before="40" w:after="0"/>
      <w:ind w:left="720"/>
      <w:outlineLvl w:val="1"/>
    </w:pPr>
    <w:rPr>
      <w:rFonts w:eastAsiaTheme="majorEastAsia" w:cstheme="majorBidi"/>
      <w:sz w:val="26"/>
      <w:szCs w:val="26"/>
    </w:rPr>
  </w:style>
  <w:style w:type="paragraph" w:styleId="Heading3">
    <w:name w:val="heading 3"/>
    <w:next w:val="NoSpacing"/>
    <w:link w:val="Heading3Char"/>
    <w:uiPriority w:val="9"/>
    <w:semiHidden/>
    <w:unhideWhenUsed/>
    <w:qFormat/>
    <w:rsid w:val="005209D3"/>
    <w:pPr>
      <w:keepNext/>
      <w:keepLines/>
      <w:spacing w:before="40" w:after="0"/>
      <w:ind w:left="1440"/>
      <w:outlineLvl w:val="2"/>
    </w:pPr>
    <w:rPr>
      <w:rFonts w:eastAsiaTheme="majorEastAsia" w:cstheme="majorBidi"/>
      <w:sz w:val="24"/>
      <w:szCs w:val="24"/>
    </w:rPr>
  </w:style>
  <w:style w:type="paragraph" w:styleId="Heading4">
    <w:name w:val="heading 4"/>
    <w:next w:val="NoSpacing"/>
    <w:link w:val="Heading4Char"/>
    <w:uiPriority w:val="9"/>
    <w:semiHidden/>
    <w:unhideWhenUsed/>
    <w:qFormat/>
    <w:rsid w:val="005209D3"/>
    <w:pPr>
      <w:keepNext/>
      <w:keepLines/>
      <w:spacing w:before="40" w:after="0"/>
      <w:ind w:left="2160"/>
      <w:outlineLvl w:val="3"/>
    </w:pPr>
    <w:rPr>
      <w:rFonts w:eastAsiaTheme="majorEastAsia" w:cstheme="majorBidi"/>
      <w:iCs/>
    </w:rPr>
  </w:style>
  <w:style w:type="paragraph" w:styleId="Heading5">
    <w:name w:val="heading 5"/>
    <w:next w:val="NoSpacing"/>
    <w:link w:val="Heading5Char"/>
    <w:uiPriority w:val="9"/>
    <w:semiHidden/>
    <w:unhideWhenUsed/>
    <w:qFormat/>
    <w:rsid w:val="005209D3"/>
    <w:pPr>
      <w:keepNext/>
      <w:keepLines/>
      <w:spacing w:before="40" w:after="0"/>
      <w:ind w:left="2880"/>
      <w:outlineLvl w:val="4"/>
    </w:pPr>
    <w:rPr>
      <w:rFonts w:eastAsiaTheme="majorEastAsia" w:cstheme="majorBidi"/>
    </w:rPr>
  </w:style>
  <w:style w:type="paragraph" w:styleId="Heading6">
    <w:name w:val="heading 6"/>
    <w:next w:val="NoSpacing"/>
    <w:link w:val="Heading6Char"/>
    <w:uiPriority w:val="9"/>
    <w:semiHidden/>
    <w:unhideWhenUsed/>
    <w:qFormat/>
    <w:rsid w:val="005209D3"/>
    <w:pPr>
      <w:keepNext/>
      <w:keepLines/>
      <w:spacing w:before="40" w:after="0"/>
      <w:ind w:left="3600"/>
      <w:outlineLvl w:val="5"/>
    </w:pPr>
    <w:rPr>
      <w:rFonts w:eastAsiaTheme="majorEastAsia" w:cstheme="majorBidi"/>
    </w:rPr>
  </w:style>
  <w:style w:type="paragraph" w:styleId="Heading7">
    <w:name w:val="heading 7"/>
    <w:next w:val="NoSpacing"/>
    <w:link w:val="Heading7Char"/>
    <w:uiPriority w:val="9"/>
    <w:unhideWhenUsed/>
    <w:qFormat/>
    <w:rsid w:val="005209D3"/>
    <w:pPr>
      <w:keepNext/>
      <w:keepLines/>
      <w:spacing w:before="40" w:after="0"/>
      <w:ind w:left="4320"/>
      <w:outlineLvl w:val="6"/>
    </w:pPr>
    <w:rPr>
      <w:rFonts w:eastAsiaTheme="majorEastAsia" w:cstheme="majorBidi"/>
      <w:iCs/>
    </w:rPr>
  </w:style>
  <w:style w:type="paragraph" w:styleId="Heading8">
    <w:name w:val="heading 8"/>
    <w:next w:val="NoSpacing"/>
    <w:link w:val="Heading8Char"/>
    <w:uiPriority w:val="9"/>
    <w:unhideWhenUsed/>
    <w:qFormat/>
    <w:rsid w:val="005209D3"/>
    <w:pPr>
      <w:keepNext/>
      <w:keepLines/>
      <w:spacing w:before="40" w:after="0"/>
      <w:ind w:left="5040"/>
      <w:outlineLvl w:val="7"/>
    </w:pPr>
    <w:rPr>
      <w:rFonts w:eastAsiaTheme="majorEastAsia" w:cstheme="majorBidi"/>
      <w:sz w:val="21"/>
      <w:szCs w:val="21"/>
    </w:rPr>
  </w:style>
  <w:style w:type="paragraph" w:styleId="Heading9">
    <w:name w:val="heading 9"/>
    <w:next w:val="NoSpacing"/>
    <w:link w:val="Heading9Char"/>
    <w:uiPriority w:val="9"/>
    <w:unhideWhenUsed/>
    <w:qFormat/>
    <w:rsid w:val="005209D3"/>
    <w:pPr>
      <w:keepNext/>
      <w:keepLines/>
      <w:spacing w:before="40" w:after="0"/>
      <w:ind w:left="5760"/>
      <w:outlineLvl w:val="8"/>
    </w:pPr>
    <w:rPr>
      <w:rFonts w:eastAsiaTheme="majorEastAsia" w:cstheme="majorBid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5209D3"/>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5209D3"/>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5209D3"/>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5209D3"/>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5209D3"/>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5209D3"/>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5209D3"/>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5209D3"/>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5209D3"/>
    <w:rPr>
      <w:rFonts w:ascii="Times New Roman" w:eastAsiaTheme="majorEastAsia" w:hAnsi="Times New Roman" w:cstheme="majorBidi"/>
      <w:iCs/>
      <w:color w:val="272727" w:themeColor="text1" w:themeTint="D8"/>
      <w:sz w:val="21"/>
      <w:szCs w:val="21"/>
    </w:rPr>
  </w:style>
  <w:style w:type="paragraph" w:styleId="ListParagraph">
    <w:name w:val="List Paragraph"/>
    <w:basedOn w:val="Normal"/>
    <w:uiPriority w:val="34"/>
    <w:qFormat/>
    <w:rsid w:val="009150D7"/>
    <w:pPr>
      <w:ind w:left="720"/>
      <w:contextualSpacing/>
    </w:pPr>
  </w:style>
  <w:style w:type="table" w:styleId="TableGrid">
    <w:name w:val="Table Grid"/>
    <w:basedOn w:val="TableNormal"/>
    <w:uiPriority w:val="39"/>
    <w:rsid w:val="003E2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8554F"/>
    <w:rPr>
      <w:color w:val="5D9CEC" w:themeColor="hyperlink"/>
      <w:u w:val="single"/>
    </w:rPr>
  </w:style>
  <w:style w:type="character" w:customStyle="1" w:styleId="UnresolvedMention">
    <w:name w:val="Unresolved Mention"/>
    <w:basedOn w:val="DefaultParagraphFont"/>
    <w:uiPriority w:val="99"/>
    <w:semiHidden/>
    <w:unhideWhenUsed/>
    <w:rsid w:val="00B8554F"/>
    <w:rPr>
      <w:color w:val="605E5C"/>
      <w:shd w:val="clear" w:color="auto" w:fill="E1DFDD"/>
    </w:rPr>
  </w:style>
  <w:style w:type="table" w:customStyle="1" w:styleId="LiBang1">
    <w:name w:val="Lưới Bảng1"/>
    <w:basedOn w:val="TableNormal"/>
    <w:next w:val="TableGrid"/>
    <w:uiPriority w:val="59"/>
    <w:rsid w:val="00291B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0E785D"/>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
    <w:name w:val="Lưới Bảng2"/>
    <w:basedOn w:val="TableNormal"/>
    <w:next w:val="TableGrid"/>
    <w:rsid w:val="002B5C28"/>
    <w:pPr>
      <w:spacing w:after="0" w:line="240" w:lineRule="auto"/>
    </w:pPr>
    <w:rPr>
      <w:rFonts w:eastAsia="Calibr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61986"/>
    <w:rPr>
      <w:sz w:val="24"/>
      <w:szCs w:val="24"/>
    </w:rPr>
  </w:style>
  <w:style w:type="paragraph" w:styleId="BalloonText">
    <w:name w:val="Balloon Text"/>
    <w:basedOn w:val="Normal"/>
    <w:link w:val="BalloonTextChar"/>
    <w:uiPriority w:val="99"/>
    <w:semiHidden/>
    <w:unhideWhenUsed/>
    <w:rsid w:val="00A5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B2B"/>
    <w:rPr>
      <w:rFonts w:ascii="Segoe UI" w:hAnsi="Segoe UI" w:cs="Segoe UI"/>
      <w:sz w:val="18"/>
      <w:szCs w:val="18"/>
    </w:rPr>
  </w:style>
  <w:style w:type="character" w:styleId="Strong">
    <w:name w:val="Strong"/>
    <w:basedOn w:val="DefaultParagraphFont"/>
    <w:uiPriority w:val="22"/>
    <w:qFormat/>
    <w:rsid w:val="00E422F2"/>
    <w:rPr>
      <w:b/>
      <w:bCs/>
    </w:rPr>
  </w:style>
  <w:style w:type="character" w:customStyle="1" w:styleId="Vnbnnidung">
    <w:name w:val="Văn bản nội dung_"/>
    <w:basedOn w:val="DefaultParagraphFont"/>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Normal"/>
    <w:link w:val="Vnbnnidung"/>
    <w:uiPriority w:val="99"/>
    <w:rsid w:val="005E1D44"/>
    <w:pPr>
      <w:widowControl w:val="0"/>
      <w:shd w:val="clear" w:color="auto" w:fill="FFFFFF"/>
      <w:spacing w:before="660" w:after="0" w:line="317" w:lineRule="exact"/>
      <w:ind w:hanging="220"/>
      <w:jc w:val="both"/>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AD0"/>
  </w:style>
  <w:style w:type="paragraph" w:styleId="Heading1">
    <w:name w:val="heading 1"/>
    <w:next w:val="NoSpacing"/>
    <w:link w:val="Heading1Char"/>
    <w:uiPriority w:val="9"/>
    <w:qFormat/>
    <w:rsid w:val="005209D3"/>
    <w:pPr>
      <w:keepNext/>
      <w:keepLines/>
      <w:spacing w:before="240" w:after="0"/>
      <w:outlineLvl w:val="0"/>
    </w:pPr>
    <w:rPr>
      <w:rFonts w:eastAsiaTheme="majorEastAsia" w:cstheme="majorBidi"/>
      <w:b/>
      <w:sz w:val="32"/>
      <w:szCs w:val="32"/>
    </w:rPr>
  </w:style>
  <w:style w:type="paragraph" w:styleId="Heading2">
    <w:name w:val="heading 2"/>
    <w:next w:val="NoSpacing"/>
    <w:link w:val="Heading2Char"/>
    <w:uiPriority w:val="9"/>
    <w:semiHidden/>
    <w:unhideWhenUsed/>
    <w:qFormat/>
    <w:rsid w:val="005209D3"/>
    <w:pPr>
      <w:keepNext/>
      <w:keepLines/>
      <w:spacing w:before="40" w:after="0"/>
      <w:ind w:left="720"/>
      <w:outlineLvl w:val="1"/>
    </w:pPr>
    <w:rPr>
      <w:rFonts w:eastAsiaTheme="majorEastAsia" w:cstheme="majorBidi"/>
      <w:sz w:val="26"/>
      <w:szCs w:val="26"/>
    </w:rPr>
  </w:style>
  <w:style w:type="paragraph" w:styleId="Heading3">
    <w:name w:val="heading 3"/>
    <w:next w:val="NoSpacing"/>
    <w:link w:val="Heading3Char"/>
    <w:uiPriority w:val="9"/>
    <w:semiHidden/>
    <w:unhideWhenUsed/>
    <w:qFormat/>
    <w:rsid w:val="005209D3"/>
    <w:pPr>
      <w:keepNext/>
      <w:keepLines/>
      <w:spacing w:before="40" w:after="0"/>
      <w:ind w:left="1440"/>
      <w:outlineLvl w:val="2"/>
    </w:pPr>
    <w:rPr>
      <w:rFonts w:eastAsiaTheme="majorEastAsia" w:cstheme="majorBidi"/>
      <w:sz w:val="24"/>
      <w:szCs w:val="24"/>
    </w:rPr>
  </w:style>
  <w:style w:type="paragraph" w:styleId="Heading4">
    <w:name w:val="heading 4"/>
    <w:next w:val="NoSpacing"/>
    <w:link w:val="Heading4Char"/>
    <w:uiPriority w:val="9"/>
    <w:semiHidden/>
    <w:unhideWhenUsed/>
    <w:qFormat/>
    <w:rsid w:val="005209D3"/>
    <w:pPr>
      <w:keepNext/>
      <w:keepLines/>
      <w:spacing w:before="40" w:after="0"/>
      <w:ind w:left="2160"/>
      <w:outlineLvl w:val="3"/>
    </w:pPr>
    <w:rPr>
      <w:rFonts w:eastAsiaTheme="majorEastAsia" w:cstheme="majorBidi"/>
      <w:iCs/>
    </w:rPr>
  </w:style>
  <w:style w:type="paragraph" w:styleId="Heading5">
    <w:name w:val="heading 5"/>
    <w:next w:val="NoSpacing"/>
    <w:link w:val="Heading5Char"/>
    <w:uiPriority w:val="9"/>
    <w:semiHidden/>
    <w:unhideWhenUsed/>
    <w:qFormat/>
    <w:rsid w:val="005209D3"/>
    <w:pPr>
      <w:keepNext/>
      <w:keepLines/>
      <w:spacing w:before="40" w:after="0"/>
      <w:ind w:left="2880"/>
      <w:outlineLvl w:val="4"/>
    </w:pPr>
    <w:rPr>
      <w:rFonts w:eastAsiaTheme="majorEastAsia" w:cstheme="majorBidi"/>
    </w:rPr>
  </w:style>
  <w:style w:type="paragraph" w:styleId="Heading6">
    <w:name w:val="heading 6"/>
    <w:next w:val="NoSpacing"/>
    <w:link w:val="Heading6Char"/>
    <w:uiPriority w:val="9"/>
    <w:semiHidden/>
    <w:unhideWhenUsed/>
    <w:qFormat/>
    <w:rsid w:val="005209D3"/>
    <w:pPr>
      <w:keepNext/>
      <w:keepLines/>
      <w:spacing w:before="40" w:after="0"/>
      <w:ind w:left="3600"/>
      <w:outlineLvl w:val="5"/>
    </w:pPr>
    <w:rPr>
      <w:rFonts w:eastAsiaTheme="majorEastAsia" w:cstheme="majorBidi"/>
    </w:rPr>
  </w:style>
  <w:style w:type="paragraph" w:styleId="Heading7">
    <w:name w:val="heading 7"/>
    <w:next w:val="NoSpacing"/>
    <w:link w:val="Heading7Char"/>
    <w:uiPriority w:val="9"/>
    <w:unhideWhenUsed/>
    <w:qFormat/>
    <w:rsid w:val="005209D3"/>
    <w:pPr>
      <w:keepNext/>
      <w:keepLines/>
      <w:spacing w:before="40" w:after="0"/>
      <w:ind w:left="4320"/>
      <w:outlineLvl w:val="6"/>
    </w:pPr>
    <w:rPr>
      <w:rFonts w:eastAsiaTheme="majorEastAsia" w:cstheme="majorBidi"/>
      <w:iCs/>
    </w:rPr>
  </w:style>
  <w:style w:type="paragraph" w:styleId="Heading8">
    <w:name w:val="heading 8"/>
    <w:next w:val="NoSpacing"/>
    <w:link w:val="Heading8Char"/>
    <w:uiPriority w:val="9"/>
    <w:unhideWhenUsed/>
    <w:qFormat/>
    <w:rsid w:val="005209D3"/>
    <w:pPr>
      <w:keepNext/>
      <w:keepLines/>
      <w:spacing w:before="40" w:after="0"/>
      <w:ind w:left="5040"/>
      <w:outlineLvl w:val="7"/>
    </w:pPr>
    <w:rPr>
      <w:rFonts w:eastAsiaTheme="majorEastAsia" w:cstheme="majorBidi"/>
      <w:sz w:val="21"/>
      <w:szCs w:val="21"/>
    </w:rPr>
  </w:style>
  <w:style w:type="paragraph" w:styleId="Heading9">
    <w:name w:val="heading 9"/>
    <w:next w:val="NoSpacing"/>
    <w:link w:val="Heading9Char"/>
    <w:uiPriority w:val="9"/>
    <w:unhideWhenUsed/>
    <w:qFormat/>
    <w:rsid w:val="005209D3"/>
    <w:pPr>
      <w:keepNext/>
      <w:keepLines/>
      <w:spacing w:before="40" w:after="0"/>
      <w:ind w:left="5760"/>
      <w:outlineLvl w:val="8"/>
    </w:pPr>
    <w:rPr>
      <w:rFonts w:eastAsiaTheme="majorEastAsia" w:cstheme="majorBid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5209D3"/>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5209D3"/>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5209D3"/>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5209D3"/>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5209D3"/>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5209D3"/>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5209D3"/>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5209D3"/>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5209D3"/>
    <w:rPr>
      <w:rFonts w:ascii="Times New Roman" w:eastAsiaTheme="majorEastAsia" w:hAnsi="Times New Roman" w:cstheme="majorBidi"/>
      <w:iCs/>
      <w:color w:val="272727" w:themeColor="text1" w:themeTint="D8"/>
      <w:sz w:val="21"/>
      <w:szCs w:val="21"/>
    </w:rPr>
  </w:style>
  <w:style w:type="paragraph" w:styleId="ListParagraph">
    <w:name w:val="List Paragraph"/>
    <w:basedOn w:val="Normal"/>
    <w:uiPriority w:val="34"/>
    <w:qFormat/>
    <w:rsid w:val="009150D7"/>
    <w:pPr>
      <w:ind w:left="720"/>
      <w:contextualSpacing/>
    </w:pPr>
  </w:style>
  <w:style w:type="table" w:styleId="TableGrid">
    <w:name w:val="Table Grid"/>
    <w:basedOn w:val="TableNormal"/>
    <w:uiPriority w:val="39"/>
    <w:rsid w:val="003E2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8554F"/>
    <w:rPr>
      <w:color w:val="5D9CEC" w:themeColor="hyperlink"/>
      <w:u w:val="single"/>
    </w:rPr>
  </w:style>
  <w:style w:type="character" w:customStyle="1" w:styleId="UnresolvedMention">
    <w:name w:val="Unresolved Mention"/>
    <w:basedOn w:val="DefaultParagraphFont"/>
    <w:uiPriority w:val="99"/>
    <w:semiHidden/>
    <w:unhideWhenUsed/>
    <w:rsid w:val="00B8554F"/>
    <w:rPr>
      <w:color w:val="605E5C"/>
      <w:shd w:val="clear" w:color="auto" w:fill="E1DFDD"/>
    </w:rPr>
  </w:style>
  <w:style w:type="table" w:customStyle="1" w:styleId="LiBang1">
    <w:name w:val="Lưới Bảng1"/>
    <w:basedOn w:val="TableNormal"/>
    <w:next w:val="TableGrid"/>
    <w:uiPriority w:val="59"/>
    <w:rsid w:val="00291B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0E785D"/>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
    <w:name w:val="Lưới Bảng2"/>
    <w:basedOn w:val="TableNormal"/>
    <w:next w:val="TableGrid"/>
    <w:rsid w:val="002B5C28"/>
    <w:pPr>
      <w:spacing w:after="0" w:line="240" w:lineRule="auto"/>
    </w:pPr>
    <w:rPr>
      <w:rFonts w:eastAsia="Calibr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61986"/>
    <w:rPr>
      <w:sz w:val="24"/>
      <w:szCs w:val="24"/>
    </w:rPr>
  </w:style>
  <w:style w:type="paragraph" w:styleId="BalloonText">
    <w:name w:val="Balloon Text"/>
    <w:basedOn w:val="Normal"/>
    <w:link w:val="BalloonTextChar"/>
    <w:uiPriority w:val="99"/>
    <w:semiHidden/>
    <w:unhideWhenUsed/>
    <w:rsid w:val="00A5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B2B"/>
    <w:rPr>
      <w:rFonts w:ascii="Segoe UI" w:hAnsi="Segoe UI" w:cs="Segoe UI"/>
      <w:sz w:val="18"/>
      <w:szCs w:val="18"/>
    </w:rPr>
  </w:style>
  <w:style w:type="character" w:styleId="Strong">
    <w:name w:val="Strong"/>
    <w:basedOn w:val="DefaultParagraphFont"/>
    <w:uiPriority w:val="22"/>
    <w:qFormat/>
    <w:rsid w:val="00E422F2"/>
    <w:rPr>
      <w:b/>
      <w:bCs/>
    </w:rPr>
  </w:style>
  <w:style w:type="character" w:customStyle="1" w:styleId="Vnbnnidung">
    <w:name w:val="Văn bản nội dung_"/>
    <w:basedOn w:val="DefaultParagraphFont"/>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Normal"/>
    <w:link w:val="Vnbnnidung"/>
    <w:uiPriority w:val="99"/>
    <w:rsid w:val="005E1D44"/>
    <w:pPr>
      <w:widowControl w:val="0"/>
      <w:shd w:val="clear" w:color="auto" w:fill="FFFFFF"/>
      <w:spacing w:before="660" w:after="0" w:line="317" w:lineRule="exact"/>
      <w:ind w:hanging="220"/>
      <w:jc w:val="both"/>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27797">
      <w:bodyDiv w:val="1"/>
      <w:marLeft w:val="0"/>
      <w:marRight w:val="0"/>
      <w:marTop w:val="0"/>
      <w:marBottom w:val="0"/>
      <w:divBdr>
        <w:top w:val="none" w:sz="0" w:space="0" w:color="auto"/>
        <w:left w:val="none" w:sz="0" w:space="0" w:color="auto"/>
        <w:bottom w:val="none" w:sz="0" w:space="0" w:color="auto"/>
        <w:right w:val="none" w:sz="0" w:space="0" w:color="auto"/>
      </w:divBdr>
      <w:divsChild>
        <w:div w:id="1581791129">
          <w:marLeft w:val="547"/>
          <w:marRight w:val="0"/>
          <w:marTop w:val="0"/>
          <w:marBottom w:val="0"/>
          <w:divBdr>
            <w:top w:val="none" w:sz="0" w:space="0" w:color="auto"/>
            <w:left w:val="none" w:sz="0" w:space="0" w:color="auto"/>
            <w:bottom w:val="none" w:sz="0" w:space="0" w:color="auto"/>
            <w:right w:val="none" w:sz="0" w:space="0" w:color="auto"/>
          </w:divBdr>
        </w:div>
      </w:divsChild>
    </w:div>
    <w:div w:id="195194510">
      <w:bodyDiv w:val="1"/>
      <w:marLeft w:val="0"/>
      <w:marRight w:val="0"/>
      <w:marTop w:val="0"/>
      <w:marBottom w:val="0"/>
      <w:divBdr>
        <w:top w:val="none" w:sz="0" w:space="0" w:color="auto"/>
        <w:left w:val="none" w:sz="0" w:space="0" w:color="auto"/>
        <w:bottom w:val="none" w:sz="0" w:space="0" w:color="auto"/>
        <w:right w:val="none" w:sz="0" w:space="0" w:color="auto"/>
      </w:divBdr>
    </w:div>
    <w:div w:id="308705071">
      <w:bodyDiv w:val="1"/>
      <w:marLeft w:val="0"/>
      <w:marRight w:val="0"/>
      <w:marTop w:val="0"/>
      <w:marBottom w:val="0"/>
      <w:divBdr>
        <w:top w:val="none" w:sz="0" w:space="0" w:color="auto"/>
        <w:left w:val="none" w:sz="0" w:space="0" w:color="auto"/>
        <w:bottom w:val="none" w:sz="0" w:space="0" w:color="auto"/>
        <w:right w:val="none" w:sz="0" w:space="0" w:color="auto"/>
      </w:divBdr>
    </w:div>
    <w:div w:id="342366078">
      <w:bodyDiv w:val="1"/>
      <w:marLeft w:val="0"/>
      <w:marRight w:val="0"/>
      <w:marTop w:val="0"/>
      <w:marBottom w:val="0"/>
      <w:divBdr>
        <w:top w:val="none" w:sz="0" w:space="0" w:color="auto"/>
        <w:left w:val="none" w:sz="0" w:space="0" w:color="auto"/>
        <w:bottom w:val="none" w:sz="0" w:space="0" w:color="auto"/>
        <w:right w:val="none" w:sz="0" w:space="0" w:color="auto"/>
      </w:divBdr>
    </w:div>
    <w:div w:id="540674363">
      <w:bodyDiv w:val="1"/>
      <w:marLeft w:val="0"/>
      <w:marRight w:val="0"/>
      <w:marTop w:val="0"/>
      <w:marBottom w:val="0"/>
      <w:divBdr>
        <w:top w:val="none" w:sz="0" w:space="0" w:color="auto"/>
        <w:left w:val="none" w:sz="0" w:space="0" w:color="auto"/>
        <w:bottom w:val="none" w:sz="0" w:space="0" w:color="auto"/>
        <w:right w:val="none" w:sz="0" w:space="0" w:color="auto"/>
      </w:divBdr>
    </w:div>
    <w:div w:id="835921427">
      <w:bodyDiv w:val="1"/>
      <w:marLeft w:val="0"/>
      <w:marRight w:val="0"/>
      <w:marTop w:val="0"/>
      <w:marBottom w:val="0"/>
      <w:divBdr>
        <w:top w:val="none" w:sz="0" w:space="0" w:color="auto"/>
        <w:left w:val="none" w:sz="0" w:space="0" w:color="auto"/>
        <w:bottom w:val="none" w:sz="0" w:space="0" w:color="auto"/>
        <w:right w:val="none" w:sz="0" w:space="0" w:color="auto"/>
      </w:divBdr>
    </w:div>
    <w:div w:id="892496521">
      <w:bodyDiv w:val="1"/>
      <w:marLeft w:val="0"/>
      <w:marRight w:val="0"/>
      <w:marTop w:val="0"/>
      <w:marBottom w:val="0"/>
      <w:divBdr>
        <w:top w:val="none" w:sz="0" w:space="0" w:color="auto"/>
        <w:left w:val="none" w:sz="0" w:space="0" w:color="auto"/>
        <w:bottom w:val="none" w:sz="0" w:space="0" w:color="auto"/>
        <w:right w:val="none" w:sz="0" w:space="0" w:color="auto"/>
      </w:divBdr>
    </w:div>
    <w:div w:id="1020817660">
      <w:bodyDiv w:val="1"/>
      <w:marLeft w:val="0"/>
      <w:marRight w:val="0"/>
      <w:marTop w:val="0"/>
      <w:marBottom w:val="0"/>
      <w:divBdr>
        <w:top w:val="none" w:sz="0" w:space="0" w:color="auto"/>
        <w:left w:val="none" w:sz="0" w:space="0" w:color="auto"/>
        <w:bottom w:val="none" w:sz="0" w:space="0" w:color="auto"/>
        <w:right w:val="none" w:sz="0" w:space="0" w:color="auto"/>
      </w:divBdr>
    </w:div>
    <w:div w:id="1339044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wIScSQBg+igiMrBP4J/RwQKn2w==">AMUW2mVMdPecaeJt9j38bqubr17aAPyYaCQpXJr0mzlCbrVJkFSK8Lpz6AXr2FmSWLQEAG6nVSIB+3csoE5jhXcIh5ABFhZ071z8zFqGbSEQUQYXLsAltETwFm1FfENlm6FO8/ayD5iOWvq+MvoGEaZBaZG7pxyg+XekmcLTV42iDk+KZFXN8zzWO3yHGvDBxLKx7mxmqL+3mbWFETxwp4+vyi/66vEvIroOPTvyzgD+Ll/ixb3CdnQ=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6</Pages>
  <Words>1457</Words>
  <Characters>8306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huong pham</dc:creator>
  <cp:lastModifiedBy>Admin</cp:lastModifiedBy>
  <cp:revision>12</cp:revision>
  <dcterms:created xsi:type="dcterms:W3CDTF">2022-06-04T02:47:00Z</dcterms:created>
  <dcterms:modified xsi:type="dcterms:W3CDTF">2022-11-06T13:15:00Z</dcterms:modified>
</cp:coreProperties>
</file>