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1C9" w:rsidRPr="000F670D" w:rsidRDefault="00E231C9" w:rsidP="00E231C9">
      <w:pPr>
        <w:spacing w:after="0" w:line="240" w:lineRule="auto"/>
        <w:jc w:val="center"/>
        <w:rPr>
          <w:b/>
          <w:color w:val="000000"/>
          <w:sz w:val="32"/>
          <w:szCs w:val="32"/>
        </w:rPr>
      </w:pPr>
      <w:bookmarkStart w:id="0" w:name="_GoBack"/>
      <w:r w:rsidRPr="000F670D">
        <w:rPr>
          <w:b/>
          <w:sz w:val="32"/>
          <w:szCs w:val="32"/>
        </w:rPr>
        <w:t>UNIT 4: LOVE TO LEARN</w:t>
      </w:r>
    </w:p>
    <w:p w:rsidR="00E231C9" w:rsidRPr="000F670D" w:rsidRDefault="00E231C9" w:rsidP="00E231C9">
      <w:pPr>
        <w:tabs>
          <w:tab w:val="center" w:pos="4677"/>
        </w:tabs>
        <w:spacing w:after="0" w:line="240" w:lineRule="auto"/>
        <w:jc w:val="center"/>
        <w:rPr>
          <w:b/>
          <w:color w:val="000000"/>
          <w:sz w:val="32"/>
          <w:szCs w:val="32"/>
          <w:u w:val="single"/>
        </w:rPr>
      </w:pPr>
      <w:r w:rsidRPr="000F670D">
        <w:rPr>
          <w:b/>
          <w:sz w:val="32"/>
          <w:szCs w:val="32"/>
        </w:rPr>
        <w:t>Period 41: Lesson 4.</w:t>
      </w:r>
      <w:r w:rsidRPr="000F670D">
        <w:rPr>
          <w:b/>
          <w:color w:val="000000"/>
          <w:sz w:val="32"/>
          <w:szCs w:val="32"/>
        </w:rPr>
        <w:t xml:space="preserve">6: Speaking </w:t>
      </w:r>
    </w:p>
    <w:bookmarkEnd w:id="0"/>
    <w:p w:rsidR="00E231C9" w:rsidRDefault="00E231C9" w:rsidP="00E231C9">
      <w:pPr>
        <w:tabs>
          <w:tab w:val="center" w:pos="4677"/>
        </w:tabs>
        <w:spacing w:line="240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I. OBJECTIVES </w:t>
      </w:r>
    </w:p>
    <w:p w:rsidR="00E231C9" w:rsidRDefault="00E231C9" w:rsidP="00E231C9">
      <w:pPr>
        <w:spacing w:line="240" w:lineRule="auto"/>
        <w:jc w:val="both"/>
        <w:rPr>
          <w:color w:val="000000"/>
        </w:rPr>
      </w:pPr>
      <w:r>
        <w:rPr>
          <w:color w:val="000000"/>
        </w:rPr>
        <w:t xml:space="preserve">     By the end of the lesson, students are expected to achieve the following objectives:</w:t>
      </w:r>
    </w:p>
    <w:p w:rsidR="00E231C9" w:rsidRDefault="00E231C9" w:rsidP="00E231C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9"/>
        <w:jc w:val="both"/>
        <w:rPr>
          <w:b/>
          <w:color w:val="000000"/>
        </w:rPr>
      </w:pPr>
      <w:r>
        <w:rPr>
          <w:b/>
          <w:color w:val="000000"/>
        </w:rPr>
        <w:t xml:space="preserve">Knowledge: </w:t>
      </w:r>
    </w:p>
    <w:p w:rsidR="00E231C9" w:rsidRDefault="00E231C9" w:rsidP="00E231C9">
      <w:pPr>
        <w:numPr>
          <w:ilvl w:val="0"/>
          <w:numId w:val="5"/>
        </w:numPr>
        <w:spacing w:line="240" w:lineRule="auto"/>
        <w:ind w:left="709"/>
        <w:jc w:val="both"/>
      </w:pPr>
      <w:r>
        <w:rPr>
          <w:b/>
          <w:i/>
        </w:rPr>
        <w:t xml:space="preserve">Vocabulary: </w:t>
      </w:r>
      <w:r>
        <w:t>Classroom objects and daily activities.</w:t>
      </w:r>
    </w:p>
    <w:p w:rsidR="00E231C9" w:rsidRDefault="00E231C9" w:rsidP="00E231C9">
      <w:pPr>
        <w:numPr>
          <w:ilvl w:val="0"/>
          <w:numId w:val="5"/>
        </w:numPr>
        <w:spacing w:line="240" w:lineRule="auto"/>
        <w:ind w:left="709"/>
        <w:jc w:val="both"/>
      </w:pPr>
      <w:r>
        <w:rPr>
          <w:b/>
          <w:i/>
        </w:rPr>
        <w:t xml:space="preserve">Grammar: </w:t>
      </w:r>
      <w:r>
        <w:t>Present Continuous revision, modal verb ‘can’ to make polite requests</w:t>
      </w:r>
    </w:p>
    <w:p w:rsidR="00E231C9" w:rsidRDefault="00E231C9" w:rsidP="00E231C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9"/>
        <w:jc w:val="both"/>
        <w:rPr>
          <w:b/>
          <w:color w:val="000000"/>
        </w:rPr>
      </w:pPr>
      <w:r>
        <w:rPr>
          <w:b/>
          <w:color w:val="000000"/>
        </w:rPr>
        <w:t>Competencies:</w:t>
      </w:r>
    </w:p>
    <w:p w:rsidR="00E231C9" w:rsidRDefault="00E231C9" w:rsidP="00E231C9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080"/>
        <w:jc w:val="both"/>
        <w:rPr>
          <w:b/>
          <w:i/>
          <w:color w:val="000000"/>
        </w:rPr>
      </w:pPr>
      <w:r>
        <w:rPr>
          <w:b/>
          <w:i/>
          <w:color w:val="000000"/>
        </w:rPr>
        <w:t>General competencies:</w:t>
      </w:r>
    </w:p>
    <w:p w:rsidR="00E231C9" w:rsidRDefault="00E231C9" w:rsidP="00E231C9">
      <w:pPr>
        <w:spacing w:line="240" w:lineRule="auto"/>
        <w:ind w:left="720"/>
        <w:jc w:val="both"/>
        <w:rPr>
          <w:color w:val="000000"/>
        </w:rPr>
      </w:pPr>
      <w:r>
        <w:t>Form and improve group work and independent working, pair work, linguistic competence, cooperative learning and communicative competence.</w:t>
      </w:r>
    </w:p>
    <w:p w:rsidR="00E231C9" w:rsidRDefault="00E231C9" w:rsidP="00E231C9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080"/>
        <w:jc w:val="both"/>
        <w:rPr>
          <w:b/>
          <w:i/>
          <w:color w:val="000000"/>
        </w:rPr>
      </w:pPr>
      <w:r>
        <w:rPr>
          <w:b/>
          <w:i/>
          <w:color w:val="000000"/>
        </w:rPr>
        <w:t>Specific competencies:</w:t>
      </w:r>
    </w:p>
    <w:p w:rsidR="00E231C9" w:rsidRDefault="00E231C9" w:rsidP="00E231C9">
      <w:pPr>
        <w:spacing w:line="240" w:lineRule="auto"/>
        <w:ind w:left="720"/>
        <w:jc w:val="both"/>
        <w:rPr>
          <w:b/>
          <w:i/>
        </w:rPr>
      </w:pPr>
      <w:r>
        <w:t>Improve communicative competencies related to speaking skills and use of language (vocabulary, phonetics, grammar)</w:t>
      </w:r>
    </w:p>
    <w:p w:rsidR="00E231C9" w:rsidRDefault="00E231C9" w:rsidP="00E231C9">
      <w:pPr>
        <w:numPr>
          <w:ilvl w:val="0"/>
          <w:numId w:val="31"/>
        </w:numPr>
        <w:spacing w:line="240" w:lineRule="auto"/>
        <w:ind w:left="1275"/>
        <w:jc w:val="both"/>
        <w:rPr>
          <w:rFonts w:eastAsia="Times New Roman"/>
        </w:rPr>
      </w:pPr>
      <w:r>
        <w:rPr>
          <w:i/>
        </w:rPr>
        <w:t>For a language lesson</w:t>
      </w:r>
      <w:r>
        <w:t>: Students are expected to know the meaning of the key phrases used in making requests, and understand the main grammatical points, then do the tasks assigned in the textbook.</w:t>
      </w:r>
    </w:p>
    <w:p w:rsidR="00E231C9" w:rsidRDefault="00E231C9" w:rsidP="00E231C9">
      <w:pPr>
        <w:numPr>
          <w:ilvl w:val="0"/>
          <w:numId w:val="31"/>
        </w:numPr>
        <w:spacing w:line="240" w:lineRule="auto"/>
        <w:ind w:left="1275"/>
        <w:jc w:val="both"/>
        <w:rPr>
          <w:rFonts w:eastAsia="Times New Roman"/>
        </w:rPr>
      </w:pPr>
      <w:r>
        <w:rPr>
          <w:i/>
        </w:rPr>
        <w:t>For a skills lesson</w:t>
      </w:r>
      <w:r>
        <w:t>: Students are expected to use their speaking skills to practice making and responding to requests.</w:t>
      </w:r>
    </w:p>
    <w:p w:rsidR="00E231C9" w:rsidRDefault="00E231C9" w:rsidP="00E231C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9"/>
        <w:jc w:val="both"/>
        <w:rPr>
          <w:b/>
          <w:color w:val="000000"/>
        </w:rPr>
      </w:pPr>
      <w:r>
        <w:rPr>
          <w:b/>
          <w:color w:val="000000"/>
        </w:rPr>
        <w:t>Qualities:</w:t>
      </w:r>
    </w:p>
    <w:p w:rsidR="00E231C9" w:rsidRDefault="00E231C9" w:rsidP="00E231C9">
      <w:pPr>
        <w:numPr>
          <w:ilvl w:val="0"/>
          <w:numId w:val="12"/>
        </w:numPr>
        <w:spacing w:line="240" w:lineRule="auto"/>
        <w:jc w:val="both"/>
      </w:pPr>
      <w:r>
        <w:t>Being hard-working and attentive in class</w:t>
      </w:r>
    </w:p>
    <w:p w:rsidR="00E231C9" w:rsidRDefault="00E231C9" w:rsidP="00E231C9">
      <w:pPr>
        <w:numPr>
          <w:ilvl w:val="0"/>
          <w:numId w:val="12"/>
        </w:numPr>
        <w:spacing w:line="240" w:lineRule="auto"/>
        <w:jc w:val="both"/>
      </w:pPr>
      <w:r>
        <w:t>Have a positive attitude towards the lesson</w:t>
      </w:r>
    </w:p>
    <w:p w:rsidR="00E231C9" w:rsidRDefault="00E231C9" w:rsidP="00E231C9">
      <w:pPr>
        <w:numPr>
          <w:ilvl w:val="0"/>
          <w:numId w:val="12"/>
        </w:numPr>
        <w:spacing w:line="240" w:lineRule="auto"/>
        <w:jc w:val="both"/>
      </w:pPr>
      <w:r>
        <w:t>Being polite when making and responding to requests</w:t>
      </w:r>
    </w:p>
    <w:p w:rsidR="00E231C9" w:rsidRDefault="00E231C9" w:rsidP="00E231C9">
      <w:pPr>
        <w:spacing w:line="240" w:lineRule="auto"/>
        <w:jc w:val="both"/>
        <w:rPr>
          <w:b/>
          <w:color w:val="000000"/>
        </w:rPr>
      </w:pPr>
      <w:r>
        <w:rPr>
          <w:b/>
          <w:color w:val="000000"/>
        </w:rPr>
        <w:t>II. PREPARATIONS</w:t>
      </w:r>
    </w:p>
    <w:p w:rsidR="00E231C9" w:rsidRDefault="00E231C9" w:rsidP="00E231C9">
      <w:pPr>
        <w:spacing w:line="240" w:lineRule="auto"/>
        <w:jc w:val="both"/>
        <w:rPr>
          <w:color w:val="000000"/>
        </w:rPr>
      </w:pPr>
      <w:r>
        <w:rPr>
          <w:b/>
          <w:color w:val="000000"/>
        </w:rPr>
        <w:t xml:space="preserve">Teacher: </w:t>
      </w:r>
      <w:r>
        <w:rPr>
          <w:color w:val="000000"/>
        </w:rPr>
        <w:t>Textbooks, TV, projector, loudspeaker</w:t>
      </w:r>
    </w:p>
    <w:p w:rsidR="00E231C9" w:rsidRDefault="00E231C9" w:rsidP="00E231C9">
      <w:pPr>
        <w:spacing w:line="240" w:lineRule="auto"/>
        <w:ind w:left="-540" w:firstLine="540"/>
        <w:jc w:val="both"/>
        <w:rPr>
          <w:color w:val="000000"/>
        </w:rPr>
      </w:pPr>
      <w:r>
        <w:rPr>
          <w:b/>
          <w:color w:val="000000"/>
        </w:rPr>
        <w:t>Students</w:t>
      </w:r>
      <w:r>
        <w:rPr>
          <w:color w:val="000000"/>
        </w:rPr>
        <w:t>: Textbooks, notebooks</w:t>
      </w:r>
    </w:p>
    <w:p w:rsidR="00E231C9" w:rsidRDefault="00E231C9" w:rsidP="00E231C9">
      <w:pPr>
        <w:spacing w:line="240" w:lineRule="auto"/>
        <w:ind w:left="-540" w:firstLine="540"/>
        <w:jc w:val="both"/>
        <w:rPr>
          <w:color w:val="000000"/>
        </w:rPr>
      </w:pPr>
    </w:p>
    <w:p w:rsidR="00E231C9" w:rsidRDefault="00E231C9" w:rsidP="00E231C9">
      <w:pPr>
        <w:spacing w:line="240" w:lineRule="auto"/>
        <w:rPr>
          <w:b/>
          <w:color w:val="000000"/>
        </w:rPr>
      </w:pPr>
      <w:r>
        <w:rPr>
          <w:b/>
          <w:color w:val="000000"/>
        </w:rPr>
        <w:t>III. PROCEDURE</w:t>
      </w:r>
    </w:p>
    <w:tbl>
      <w:tblPr>
        <w:tblW w:w="9350" w:type="dxa"/>
        <w:tblBorders>
          <w:top w:val="single" w:sz="4" w:space="0" w:color="585858"/>
          <w:left w:val="single" w:sz="4" w:space="0" w:color="585858"/>
          <w:bottom w:val="single" w:sz="4" w:space="0" w:color="585858"/>
          <w:right w:val="single" w:sz="4" w:space="0" w:color="585858"/>
          <w:insideH w:val="single" w:sz="4" w:space="0" w:color="585858"/>
          <w:insideV w:val="single" w:sz="4" w:space="0" w:color="585858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E231C9" w:rsidTr="006313FF">
        <w:tc>
          <w:tcPr>
            <w:tcW w:w="9350" w:type="dxa"/>
            <w:gridSpan w:val="2"/>
          </w:tcPr>
          <w:p w:rsidR="00E231C9" w:rsidRDefault="00E231C9" w:rsidP="006313FF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ACTIVITY 1: WARM-UP </w:t>
            </w:r>
          </w:p>
          <w:p w:rsidR="00E231C9" w:rsidRDefault="00E231C9" w:rsidP="00E231C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Aim:</w:t>
            </w:r>
            <w:r>
              <w:rPr>
                <w:color w:val="000000"/>
              </w:rPr>
              <w:t xml:space="preserve"> To</w:t>
            </w:r>
            <w:r>
              <w:t xml:space="preserve"> attract Ss’ attention to the lesson and lead in the new lesson.</w:t>
            </w:r>
          </w:p>
          <w:p w:rsidR="00E231C9" w:rsidRDefault="00E231C9" w:rsidP="00E231C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Content: </w:t>
            </w:r>
            <w:r>
              <w:t>Ss work in groups of 3 to discuss the questions under the instruction of T.</w:t>
            </w:r>
          </w:p>
          <w:p w:rsidR="00E231C9" w:rsidRDefault="00E231C9" w:rsidP="00E231C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Products: </w:t>
            </w:r>
            <w:r>
              <w:rPr>
                <w:color w:val="000000"/>
              </w:rPr>
              <w:t xml:space="preserve">Ss are able to get the idea of when </w:t>
            </w:r>
            <w:r>
              <w:t>they should make a request and what kind of things they usually borrow from the others.</w:t>
            </w:r>
          </w:p>
          <w:p w:rsidR="00E231C9" w:rsidRDefault="00E231C9" w:rsidP="00E231C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Implementation:</w:t>
            </w:r>
          </w:p>
        </w:tc>
      </w:tr>
      <w:tr w:rsidR="00E231C9" w:rsidTr="006313FF">
        <w:tc>
          <w:tcPr>
            <w:tcW w:w="4675" w:type="dxa"/>
            <w:vAlign w:val="center"/>
          </w:tcPr>
          <w:p w:rsidR="00E231C9" w:rsidRDefault="00E231C9" w:rsidP="006313F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TEACHER AND STUDENTS’ ACTIVITIES</w:t>
            </w:r>
          </w:p>
        </w:tc>
        <w:tc>
          <w:tcPr>
            <w:tcW w:w="4675" w:type="dxa"/>
            <w:vAlign w:val="center"/>
          </w:tcPr>
          <w:p w:rsidR="00E231C9" w:rsidRDefault="00E231C9" w:rsidP="006313F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CONTENTS</w:t>
            </w:r>
          </w:p>
        </w:tc>
      </w:tr>
      <w:tr w:rsidR="00E231C9" w:rsidTr="006313FF">
        <w:tc>
          <w:tcPr>
            <w:tcW w:w="4675" w:type="dxa"/>
          </w:tcPr>
          <w:p w:rsidR="00E231C9" w:rsidRDefault="00E231C9" w:rsidP="006313FF">
            <w:pPr>
              <w:ind w:right="210"/>
              <w:jc w:val="both"/>
              <w:rPr>
                <w:b/>
              </w:rPr>
            </w:pPr>
            <w:r>
              <w:rPr>
                <w:b/>
              </w:rPr>
              <w:t>Step 1: Task delivering</w:t>
            </w:r>
          </w:p>
          <w:p w:rsidR="00E231C9" w:rsidRDefault="00E231C9" w:rsidP="006313FF">
            <w:pPr>
              <w:ind w:right="210"/>
              <w:jc w:val="both"/>
              <w:rPr>
                <w:b/>
              </w:rPr>
            </w:pPr>
            <w:r>
              <w:rPr>
                <w:b/>
              </w:rPr>
              <w:t xml:space="preserve">Lead-in: </w:t>
            </w:r>
          </w:p>
          <w:p w:rsidR="00E231C9" w:rsidRDefault="00E231C9" w:rsidP="00E231C9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7" w:right="210"/>
              <w:jc w:val="both"/>
            </w:pPr>
            <w:r>
              <w:t xml:space="preserve">T asks Ss to work in groups of 3 to discuss the questions in PB p. 46, Exercise 1. </w:t>
            </w:r>
          </w:p>
          <w:p w:rsidR="00E231C9" w:rsidRDefault="00E231C9" w:rsidP="006313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  <w:rPr>
                <w:b/>
              </w:rPr>
            </w:pPr>
            <w:r>
              <w:rPr>
                <w:b/>
              </w:rPr>
              <w:t>Step 2: Task performance</w:t>
            </w:r>
          </w:p>
          <w:p w:rsidR="00E231C9" w:rsidRDefault="00E231C9" w:rsidP="00E231C9">
            <w:pPr>
              <w:numPr>
                <w:ilvl w:val="0"/>
                <w:numId w:val="29"/>
              </w:numPr>
              <w:ind w:left="567" w:right="210"/>
              <w:jc w:val="both"/>
            </w:pPr>
            <w:r>
              <w:t>Ss answer and raise their thumbs up or down to reply.</w:t>
            </w:r>
          </w:p>
          <w:p w:rsidR="00E231C9" w:rsidRDefault="00E231C9" w:rsidP="00E231C9">
            <w:pPr>
              <w:numPr>
                <w:ilvl w:val="0"/>
                <w:numId w:val="29"/>
              </w:numPr>
              <w:ind w:left="567" w:right="210"/>
              <w:jc w:val="both"/>
            </w:pPr>
            <w:r>
              <w:t>T asks Ss what kind of things they usually borrow from the others.</w:t>
            </w:r>
          </w:p>
          <w:p w:rsidR="00E231C9" w:rsidRDefault="00E231C9" w:rsidP="006313FF">
            <w:pPr>
              <w:ind w:right="210"/>
              <w:jc w:val="both"/>
              <w:rPr>
                <w:b/>
              </w:rPr>
            </w:pPr>
            <w:r>
              <w:rPr>
                <w:b/>
              </w:rPr>
              <w:t>Step 3: Judgment</w:t>
            </w:r>
          </w:p>
          <w:p w:rsidR="00E231C9" w:rsidRDefault="00E231C9" w:rsidP="00E231C9">
            <w:pPr>
              <w:numPr>
                <w:ilvl w:val="0"/>
                <w:numId w:val="26"/>
              </w:numPr>
              <w:ind w:left="566" w:right="210"/>
              <w:jc w:val="both"/>
            </w:pPr>
            <w:r>
              <w:t>T checks the performance with the whole class.</w:t>
            </w:r>
          </w:p>
          <w:p w:rsidR="00E231C9" w:rsidRDefault="00E231C9" w:rsidP="006313FF">
            <w:pPr>
              <w:ind w:right="210"/>
              <w:jc w:val="both"/>
              <w:rPr>
                <w:b/>
              </w:rPr>
            </w:pPr>
            <w:r>
              <w:rPr>
                <w:b/>
              </w:rPr>
              <w:t>Step 4: Report and discussion</w:t>
            </w:r>
          </w:p>
          <w:p w:rsidR="00E231C9" w:rsidRDefault="00E231C9" w:rsidP="00E231C9">
            <w:pPr>
              <w:numPr>
                <w:ilvl w:val="0"/>
                <w:numId w:val="14"/>
              </w:numPr>
              <w:ind w:left="566" w:right="210"/>
              <w:jc w:val="both"/>
            </w:pPr>
            <w:r>
              <w:t>T develops further discussion if needed</w:t>
            </w:r>
          </w:p>
        </w:tc>
        <w:tc>
          <w:tcPr>
            <w:tcW w:w="4675" w:type="dxa"/>
          </w:tcPr>
          <w:p w:rsidR="00E231C9" w:rsidRDefault="00E231C9" w:rsidP="006313FF">
            <w:pPr>
              <w:rPr>
                <w:b/>
              </w:rPr>
            </w:pPr>
            <w:r>
              <w:rPr>
                <w:b/>
              </w:rPr>
              <w:t>Exercise 1. Listen and vote.</w:t>
            </w:r>
          </w:p>
          <w:p w:rsidR="00E231C9" w:rsidRDefault="00E231C9" w:rsidP="00E231C9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7" w:right="210"/>
              <w:jc w:val="both"/>
            </w:pPr>
            <w:r>
              <w:t>Do you often borrow school things from your classmates?</w:t>
            </w:r>
          </w:p>
          <w:p w:rsidR="00E231C9" w:rsidRDefault="00E231C9" w:rsidP="00E231C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7" w:right="210"/>
              <w:jc w:val="both"/>
            </w:pPr>
            <w:r>
              <w:t xml:space="preserve">Yes, I do./No, I don’t. </w:t>
            </w:r>
          </w:p>
          <w:p w:rsidR="00E231C9" w:rsidRDefault="00E231C9" w:rsidP="00E231C9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7" w:right="210"/>
              <w:jc w:val="both"/>
            </w:pPr>
            <w:r>
              <w:t>What kind of things do you usually borrow from your friends?</w:t>
            </w:r>
          </w:p>
          <w:p w:rsidR="00E231C9" w:rsidRDefault="00E231C9" w:rsidP="00E231C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7" w:right="210"/>
              <w:jc w:val="both"/>
            </w:pPr>
            <w:r>
              <w:t>I usually borrow pens from my friends.</w:t>
            </w:r>
          </w:p>
          <w:p w:rsidR="00E231C9" w:rsidRDefault="00E231C9" w:rsidP="006313F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E231C9" w:rsidRDefault="00E231C9" w:rsidP="006313F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E231C9" w:rsidTr="006313FF">
        <w:tc>
          <w:tcPr>
            <w:tcW w:w="9350" w:type="dxa"/>
            <w:gridSpan w:val="2"/>
          </w:tcPr>
          <w:p w:rsidR="00E231C9" w:rsidRDefault="00E231C9" w:rsidP="006313FF">
            <w:pPr>
              <w:rPr>
                <w:b/>
                <w:color w:val="000000"/>
              </w:rPr>
            </w:pPr>
            <w:r>
              <w:rPr>
                <w:b/>
              </w:rPr>
              <w:t xml:space="preserve">ACTIVITY 2: KNOWLEDGE FORMATION </w:t>
            </w:r>
          </w:p>
          <w:p w:rsidR="00E231C9" w:rsidRDefault="00E231C9" w:rsidP="00E231C9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Aim:</w:t>
            </w:r>
            <w:r>
              <w:rPr>
                <w:color w:val="000000"/>
              </w:rPr>
              <w:t xml:space="preserve"> To introduce the objectives of the lesson with a can-do statement.</w:t>
            </w:r>
          </w:p>
          <w:p w:rsidR="00E231C9" w:rsidRDefault="00E231C9" w:rsidP="00E231C9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Content: </w:t>
            </w:r>
            <w:r>
              <w:rPr>
                <w:color w:val="000000"/>
              </w:rPr>
              <w:t xml:space="preserve">The objective of the lesson </w:t>
            </w:r>
            <w:r>
              <w:t>is</w:t>
            </w:r>
            <w:r>
              <w:rPr>
                <w:color w:val="000000"/>
              </w:rPr>
              <w:t xml:space="preserve"> listed below</w:t>
            </w:r>
          </w:p>
          <w:p w:rsidR="00E231C9" w:rsidRDefault="00E231C9" w:rsidP="00E231C9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</w:pPr>
            <w:r>
              <w:t>I can make and respond to polite requests.</w:t>
            </w:r>
          </w:p>
          <w:p w:rsidR="00E231C9" w:rsidRDefault="00E231C9" w:rsidP="00E231C9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Products: </w:t>
            </w:r>
            <w:r>
              <w:t>Ss acknowledge the lesson’s objectives.</w:t>
            </w:r>
          </w:p>
          <w:p w:rsidR="00E231C9" w:rsidRDefault="00E231C9" w:rsidP="00E231C9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Implementation: </w:t>
            </w:r>
            <w:r>
              <w:t>T introduces objectives to Ss.</w:t>
            </w:r>
          </w:p>
        </w:tc>
      </w:tr>
      <w:tr w:rsidR="00E231C9" w:rsidTr="006313FF">
        <w:tc>
          <w:tcPr>
            <w:tcW w:w="9350" w:type="dxa"/>
            <w:gridSpan w:val="2"/>
          </w:tcPr>
          <w:p w:rsidR="00E231C9" w:rsidRDefault="00E231C9" w:rsidP="006313FF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ACTIVITY 3: PRE-SPEAKING </w:t>
            </w:r>
          </w:p>
          <w:p w:rsidR="00E231C9" w:rsidRDefault="00E231C9" w:rsidP="00E231C9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color w:val="000000"/>
              </w:rPr>
            </w:pPr>
            <w:r>
              <w:rPr>
                <w:b/>
                <w:color w:val="000000"/>
              </w:rPr>
              <w:t>Aim:</w:t>
            </w:r>
            <w:r>
              <w:rPr>
                <w:color w:val="000000"/>
              </w:rPr>
              <w:t xml:space="preserve"> To </w:t>
            </w:r>
            <w:r>
              <w:t>help Ss know how to use ‘can’ to make polite requests.</w:t>
            </w:r>
          </w:p>
          <w:p w:rsidR="00E231C9" w:rsidRDefault="00E231C9" w:rsidP="00E231C9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Content: </w:t>
            </w:r>
            <w:r>
              <w:rPr>
                <w:b/>
              </w:rPr>
              <w:t xml:space="preserve"> </w:t>
            </w:r>
            <w:r>
              <w:t>Ss work individually and in pairs under the instruction of T to learn key phrases used in making</w:t>
            </w:r>
            <w:r>
              <w:rPr>
                <w:b/>
              </w:rPr>
              <w:t xml:space="preserve"> </w:t>
            </w:r>
            <w:r>
              <w:t>polite requests and responses.</w:t>
            </w:r>
          </w:p>
          <w:p w:rsidR="00E231C9" w:rsidRDefault="00E231C9" w:rsidP="00E231C9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Products: </w:t>
            </w:r>
            <w:r>
              <w:t>Ss know the meaning of phrases and grammatical structures used to politely request others and respond to other’s requests.</w:t>
            </w:r>
          </w:p>
          <w:p w:rsidR="00E231C9" w:rsidRDefault="00E231C9" w:rsidP="00E231C9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Implementation: </w:t>
            </w:r>
          </w:p>
        </w:tc>
      </w:tr>
      <w:tr w:rsidR="00E231C9" w:rsidTr="006313FF">
        <w:tc>
          <w:tcPr>
            <w:tcW w:w="4675" w:type="dxa"/>
            <w:vAlign w:val="center"/>
          </w:tcPr>
          <w:p w:rsidR="00E231C9" w:rsidRDefault="00E231C9" w:rsidP="006313F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TEACHER AND STUDENTS’ ACTIVITIES</w:t>
            </w:r>
          </w:p>
        </w:tc>
        <w:tc>
          <w:tcPr>
            <w:tcW w:w="4675" w:type="dxa"/>
            <w:vAlign w:val="center"/>
          </w:tcPr>
          <w:p w:rsidR="00E231C9" w:rsidRDefault="00E231C9" w:rsidP="006313F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CONTENTS</w:t>
            </w:r>
          </w:p>
        </w:tc>
      </w:tr>
      <w:tr w:rsidR="00E231C9" w:rsidTr="006313FF">
        <w:tc>
          <w:tcPr>
            <w:tcW w:w="4675" w:type="dxa"/>
          </w:tcPr>
          <w:p w:rsidR="00E231C9" w:rsidRDefault="00E231C9" w:rsidP="006313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Set the scene:</w:t>
            </w:r>
          </w:p>
          <w:p w:rsidR="00E231C9" w:rsidRDefault="00E231C9" w:rsidP="006313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  <w:rPr>
                <w:b/>
              </w:rPr>
            </w:pPr>
            <w:r>
              <w:rPr>
                <w:b/>
              </w:rPr>
              <w:t>Step 1: Task delivering</w:t>
            </w:r>
          </w:p>
          <w:p w:rsidR="00E231C9" w:rsidRDefault="00E231C9" w:rsidP="00E231C9">
            <w:pPr>
              <w:numPr>
                <w:ilvl w:val="0"/>
                <w:numId w:val="24"/>
              </w:numPr>
              <w:ind w:left="570" w:right="210"/>
              <w:jc w:val="both"/>
            </w:pPr>
            <w:r>
              <w:t>T shows a picture of two boys - Max and Sol. T asks Ss some questions about the picture.</w:t>
            </w:r>
          </w:p>
          <w:p w:rsidR="00E231C9" w:rsidRDefault="00E231C9" w:rsidP="00E231C9">
            <w:pPr>
              <w:numPr>
                <w:ilvl w:val="0"/>
                <w:numId w:val="24"/>
              </w:numPr>
              <w:ind w:left="570" w:right="210"/>
              <w:jc w:val="both"/>
            </w:pPr>
            <w:r>
              <w:t xml:space="preserve">T lets Ss open SB p.46 and look at Exercise 2. T plays audio track 4.09 for Ss to listen and find three things that Max wants to borrow. </w:t>
            </w:r>
          </w:p>
          <w:p w:rsidR="00E231C9" w:rsidRDefault="00E231C9" w:rsidP="006313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</w:pPr>
            <w:r>
              <w:rPr>
                <w:b/>
              </w:rPr>
              <w:t>Step 2: Task performance</w:t>
            </w:r>
          </w:p>
          <w:p w:rsidR="00E231C9" w:rsidRDefault="00E231C9" w:rsidP="00E231C9">
            <w:pPr>
              <w:numPr>
                <w:ilvl w:val="0"/>
                <w:numId w:val="15"/>
              </w:numPr>
              <w:ind w:left="566" w:right="210"/>
              <w:jc w:val="both"/>
            </w:pPr>
            <w:r>
              <w:t>Ss listen to the audio and find three things that Max wants to borrow.</w:t>
            </w:r>
          </w:p>
          <w:p w:rsidR="00E231C9" w:rsidRDefault="00E231C9" w:rsidP="006313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  <w:rPr>
                <w:b/>
              </w:rPr>
            </w:pPr>
            <w:r>
              <w:rPr>
                <w:b/>
              </w:rPr>
              <w:t>Step 3: Judgment</w:t>
            </w:r>
          </w:p>
          <w:p w:rsidR="00E231C9" w:rsidRDefault="00E231C9" w:rsidP="00E231C9">
            <w:pPr>
              <w:numPr>
                <w:ilvl w:val="0"/>
                <w:numId w:val="24"/>
              </w:numPr>
              <w:ind w:left="570" w:right="210"/>
              <w:jc w:val="both"/>
            </w:pPr>
            <w:r>
              <w:t xml:space="preserve">Ss work in pairs to compare their answers and then the whole class checks them. </w:t>
            </w:r>
          </w:p>
          <w:p w:rsidR="00E231C9" w:rsidRDefault="00E231C9" w:rsidP="006313FF">
            <w:pPr>
              <w:ind w:right="210"/>
              <w:jc w:val="both"/>
              <w:rPr>
                <w:b/>
              </w:rPr>
            </w:pPr>
            <w:r>
              <w:rPr>
                <w:b/>
              </w:rPr>
              <w:t>Step 4: Report and discussion</w:t>
            </w:r>
          </w:p>
          <w:p w:rsidR="00E231C9" w:rsidRDefault="00E231C9" w:rsidP="00E231C9">
            <w:pPr>
              <w:numPr>
                <w:ilvl w:val="0"/>
                <w:numId w:val="24"/>
              </w:numPr>
              <w:ind w:left="570" w:right="210"/>
              <w:jc w:val="both"/>
            </w:pPr>
            <w:r>
              <w:lastRenderedPageBreak/>
              <w:t xml:space="preserve">T explains the new words ‘buddy’ and the expression ‘That’s fine!’. </w:t>
            </w:r>
          </w:p>
        </w:tc>
        <w:tc>
          <w:tcPr>
            <w:tcW w:w="4675" w:type="dxa"/>
          </w:tcPr>
          <w:p w:rsidR="00E231C9" w:rsidRDefault="00E231C9" w:rsidP="006313FF">
            <w:pPr>
              <w:rPr>
                <w:b/>
              </w:rPr>
            </w:pPr>
            <w:r>
              <w:rPr>
                <w:b/>
              </w:rPr>
              <w:lastRenderedPageBreak/>
              <w:t>Exercise 2. Read or listen. What three things does Max ask to borrow?</w:t>
            </w:r>
          </w:p>
          <w:p w:rsidR="00E231C9" w:rsidRDefault="00E231C9" w:rsidP="00E231C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</w:pPr>
            <w:r>
              <w:t xml:space="preserve">Suggested questions: </w:t>
            </w:r>
          </w:p>
          <w:p w:rsidR="00E231C9" w:rsidRDefault="00E231C9" w:rsidP="00E231C9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</w:pPr>
            <w:r>
              <w:t>Where are the boys? They’re at school.</w:t>
            </w:r>
          </w:p>
          <w:p w:rsidR="00E231C9" w:rsidRDefault="00E231C9" w:rsidP="00E231C9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</w:pPr>
            <w:r>
              <w:t>What are they doing? They’re having an exam.</w:t>
            </w:r>
          </w:p>
          <w:p w:rsidR="00E231C9" w:rsidRDefault="00E231C9" w:rsidP="00E231C9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</w:pPr>
            <w:r>
              <w:t>What does Sol want to do?</w:t>
            </w:r>
          </w:p>
          <w:p w:rsidR="00E231C9" w:rsidRDefault="00E231C9" w:rsidP="00E231C9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</w:pPr>
            <w:r>
              <w:t>Maybe he forgets his pencil. He wants to borrow it.</w:t>
            </w:r>
          </w:p>
          <w:p w:rsidR="00E231C9" w:rsidRDefault="00E231C9" w:rsidP="00E231C9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</w:pPr>
            <w:r>
              <w:t>Suggested answers: an eraser, a pencil and a ruler.</w:t>
            </w:r>
          </w:p>
          <w:p w:rsidR="00E231C9" w:rsidRDefault="00E231C9" w:rsidP="00E231C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</w:pPr>
            <w:r>
              <w:t>buddy: a word to call a friend, normally a male friend in American English.</w:t>
            </w:r>
          </w:p>
          <w:p w:rsidR="00E231C9" w:rsidRDefault="00E231C9" w:rsidP="00E231C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</w:pPr>
            <w:r>
              <w:t>That’s fine!: That’s Ok!/No problem!</w:t>
            </w:r>
          </w:p>
        </w:tc>
      </w:tr>
      <w:tr w:rsidR="00E231C9" w:rsidTr="006313FF">
        <w:tc>
          <w:tcPr>
            <w:tcW w:w="4675" w:type="dxa"/>
          </w:tcPr>
          <w:p w:rsidR="00E231C9" w:rsidRDefault="00E231C9" w:rsidP="006313FF">
            <w:pPr>
              <w:ind w:right="210"/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Work in groups</w:t>
            </w:r>
          </w:p>
          <w:p w:rsidR="00E231C9" w:rsidRDefault="00E231C9" w:rsidP="006313FF">
            <w:pPr>
              <w:ind w:right="210"/>
              <w:jc w:val="both"/>
              <w:rPr>
                <w:b/>
              </w:rPr>
            </w:pPr>
            <w:r>
              <w:rPr>
                <w:b/>
              </w:rPr>
              <w:t>Step 1: Task delivering</w:t>
            </w:r>
          </w:p>
          <w:p w:rsidR="00E231C9" w:rsidRDefault="00E231C9" w:rsidP="00E231C9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</w:pPr>
            <w:r>
              <w:t xml:space="preserve">T tells Ss to read the Speaking box in Exercise 3. </w:t>
            </w:r>
          </w:p>
          <w:p w:rsidR="00E231C9" w:rsidRDefault="00E231C9" w:rsidP="00E231C9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</w:pPr>
            <w:r>
              <w:t>T elicits the forms of making polite requests and responses from Ss.</w:t>
            </w:r>
          </w:p>
          <w:p w:rsidR="00E231C9" w:rsidRDefault="00E231C9" w:rsidP="00E231C9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</w:pPr>
            <w:r>
              <w:t>T reminds Ss of using the verb infinitive after ‘can’.</w:t>
            </w:r>
          </w:p>
          <w:p w:rsidR="00E231C9" w:rsidRDefault="00E231C9" w:rsidP="006313FF">
            <w:pPr>
              <w:ind w:right="210"/>
              <w:jc w:val="both"/>
            </w:pPr>
            <w:r>
              <w:rPr>
                <w:b/>
              </w:rPr>
              <w:t>Step 2: Task performance</w:t>
            </w:r>
          </w:p>
          <w:p w:rsidR="00E231C9" w:rsidRDefault="00E231C9" w:rsidP="00E231C9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</w:pPr>
            <w:r>
              <w:t>Ss work on Exercise 3 as instructed by T.</w:t>
            </w:r>
          </w:p>
          <w:p w:rsidR="00E231C9" w:rsidRDefault="00E231C9" w:rsidP="006313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  <w:rPr>
                <w:b/>
              </w:rPr>
            </w:pPr>
            <w:r>
              <w:rPr>
                <w:b/>
              </w:rPr>
              <w:t>Step 3: Judgment</w:t>
            </w:r>
          </w:p>
          <w:p w:rsidR="00E231C9" w:rsidRDefault="00E231C9" w:rsidP="00E231C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6" w:right="210"/>
              <w:jc w:val="both"/>
            </w:pPr>
            <w:r>
              <w:t>T checks the performance with the whole class.</w:t>
            </w:r>
          </w:p>
          <w:p w:rsidR="00E231C9" w:rsidRDefault="00E231C9" w:rsidP="006313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  <w:rPr>
                <w:b/>
              </w:rPr>
            </w:pPr>
            <w:r>
              <w:rPr>
                <w:b/>
              </w:rPr>
              <w:t>Step 4: Report and discussion</w:t>
            </w:r>
          </w:p>
          <w:p w:rsidR="00E231C9" w:rsidRDefault="00E231C9" w:rsidP="00E231C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6" w:right="210"/>
              <w:jc w:val="both"/>
            </w:pPr>
            <w:r>
              <w:t>T develops further discussion if needed</w:t>
            </w:r>
          </w:p>
        </w:tc>
        <w:tc>
          <w:tcPr>
            <w:tcW w:w="4675" w:type="dxa"/>
          </w:tcPr>
          <w:p w:rsidR="00E231C9" w:rsidRDefault="00E231C9" w:rsidP="006313FF">
            <w:pPr>
              <w:rPr>
                <w:b/>
              </w:rPr>
            </w:pPr>
            <w:r>
              <w:rPr>
                <w:b/>
              </w:rPr>
              <w:t>Exercise 3. Study the Speaking box. Find examples of polite requests and responses in the dialogue.</w:t>
            </w:r>
          </w:p>
          <w:p w:rsidR="00E231C9" w:rsidRDefault="00E231C9" w:rsidP="00E231C9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</w:pPr>
            <w:r>
              <w:t>Forms</w:t>
            </w:r>
            <w:r>
              <w:rPr>
                <w:b/>
              </w:rPr>
              <w:t>:</w:t>
            </w:r>
          </w:p>
          <w:p w:rsidR="00E231C9" w:rsidRDefault="00E231C9" w:rsidP="006313FF">
            <w:pPr>
              <w:rPr>
                <w:b/>
              </w:rPr>
            </w:pPr>
          </w:p>
          <w:tbl>
            <w:tblPr>
              <w:tblW w:w="4475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491"/>
              <w:gridCol w:w="1492"/>
              <w:gridCol w:w="1492"/>
            </w:tblGrid>
            <w:tr w:rsidR="00E231C9" w:rsidTr="006313FF">
              <w:tc>
                <w:tcPr>
                  <w:tcW w:w="149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E231C9" w:rsidRDefault="00E231C9" w:rsidP="006313FF">
                  <w:pPr>
                    <w:widowControl w:val="0"/>
                    <w:spacing w:after="0" w:line="240" w:lineRule="auto"/>
                  </w:pPr>
                  <w:r>
                    <w:t>Requests</w:t>
                  </w:r>
                </w:p>
              </w:tc>
              <w:tc>
                <w:tcPr>
                  <w:tcW w:w="149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E231C9" w:rsidRDefault="00E231C9" w:rsidP="006313FF">
                  <w:pPr>
                    <w:widowControl w:val="0"/>
                    <w:spacing w:after="0" w:line="240" w:lineRule="auto"/>
                    <w:jc w:val="center"/>
                  </w:pPr>
                  <w:r>
                    <w:rPr>
                      <w:rFonts w:ascii="Calibri" w:hAnsi="Calibri" w:cs="Calibri"/>
                    </w:rPr>
                    <w:t>🙁</w:t>
                  </w:r>
                </w:p>
              </w:tc>
              <w:tc>
                <w:tcPr>
                  <w:tcW w:w="149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E231C9" w:rsidRDefault="00E231C9" w:rsidP="006313FF">
                  <w:pPr>
                    <w:widowControl w:val="0"/>
                    <w:spacing w:after="0" w:line="240" w:lineRule="auto"/>
                    <w:jc w:val="center"/>
                  </w:pPr>
                  <w:r>
                    <w:rPr>
                      <w:rFonts w:ascii="Calibri" w:hAnsi="Calibri" w:cs="Calibri"/>
                    </w:rPr>
                    <w:t>🌝</w:t>
                  </w:r>
                </w:p>
              </w:tc>
            </w:tr>
            <w:tr w:rsidR="00E231C9" w:rsidTr="006313FF">
              <w:trPr>
                <w:trHeight w:val="480"/>
              </w:trPr>
              <w:tc>
                <w:tcPr>
                  <w:tcW w:w="1491" w:type="dxa"/>
                  <w:vMerge w:val="restart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E231C9" w:rsidRDefault="00E231C9" w:rsidP="006313FF">
                  <w:pPr>
                    <w:widowControl w:val="0"/>
                    <w:spacing w:after="0" w:line="240" w:lineRule="auto"/>
                  </w:pPr>
                  <w:r>
                    <w:t xml:space="preserve">Can I ...? </w:t>
                  </w:r>
                </w:p>
              </w:tc>
              <w:tc>
                <w:tcPr>
                  <w:tcW w:w="1491" w:type="dxa"/>
                  <w:vMerge w:val="restart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E231C9" w:rsidRDefault="00E231C9" w:rsidP="006313FF">
                  <w:pPr>
                    <w:widowControl w:val="0"/>
                    <w:spacing w:after="0" w:line="240" w:lineRule="auto"/>
                  </w:pPr>
                  <w:r>
                    <w:t>Sorry, I’m using it.</w:t>
                  </w:r>
                </w:p>
                <w:p w:rsidR="00E231C9" w:rsidRDefault="00E231C9" w:rsidP="006313FF">
                  <w:pPr>
                    <w:widowControl w:val="0"/>
                    <w:spacing w:after="0" w:line="240" w:lineRule="auto"/>
                  </w:pPr>
                  <w:r>
                    <w:t>Sorry, I need it.</w:t>
                  </w:r>
                </w:p>
                <w:p w:rsidR="00E231C9" w:rsidRDefault="00E231C9" w:rsidP="006313FF">
                  <w:pPr>
                    <w:widowControl w:val="0"/>
                    <w:spacing w:after="0" w:line="240" w:lineRule="auto"/>
                  </w:pPr>
                  <w:r>
                    <w:t>Sorry, you can’t.</w:t>
                  </w:r>
                </w:p>
              </w:tc>
              <w:tc>
                <w:tcPr>
                  <w:tcW w:w="1491" w:type="dxa"/>
                  <w:vMerge w:val="restart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E231C9" w:rsidRDefault="00E231C9" w:rsidP="006313FF">
                  <w:pPr>
                    <w:widowControl w:val="0"/>
                    <w:spacing w:after="0" w:line="240" w:lineRule="auto"/>
                  </w:pPr>
                  <w:r>
                    <w:t>Sure.</w:t>
                  </w:r>
                </w:p>
                <w:p w:rsidR="00E231C9" w:rsidRDefault="00E231C9" w:rsidP="006313FF">
                  <w:pPr>
                    <w:widowControl w:val="0"/>
                    <w:spacing w:after="0" w:line="240" w:lineRule="auto"/>
                  </w:pPr>
                  <w:r>
                    <w:t>Yes, OK.</w:t>
                  </w:r>
                </w:p>
                <w:p w:rsidR="00E231C9" w:rsidRDefault="00E231C9" w:rsidP="006313FF">
                  <w:pPr>
                    <w:widowControl w:val="0"/>
                    <w:spacing w:after="0" w:line="240" w:lineRule="auto"/>
                  </w:pPr>
                  <w:r>
                    <w:t>Yes, of course.</w:t>
                  </w:r>
                </w:p>
                <w:p w:rsidR="00E231C9" w:rsidRDefault="00E231C9" w:rsidP="006313FF">
                  <w:pPr>
                    <w:widowControl w:val="0"/>
                    <w:spacing w:after="0" w:line="240" w:lineRule="auto"/>
                  </w:pPr>
                  <w:r>
                    <w:t>Yes, no problem.</w:t>
                  </w:r>
                </w:p>
                <w:p w:rsidR="00E231C9" w:rsidRDefault="00E231C9" w:rsidP="006313FF">
                  <w:pPr>
                    <w:widowControl w:val="0"/>
                    <w:spacing w:after="0" w:line="240" w:lineRule="auto"/>
                  </w:pPr>
                  <w:r>
                    <w:t>OK, just a second.</w:t>
                  </w:r>
                </w:p>
              </w:tc>
            </w:tr>
            <w:tr w:rsidR="00E231C9" w:rsidTr="006313FF">
              <w:trPr>
                <w:trHeight w:val="480"/>
              </w:trPr>
              <w:tc>
                <w:tcPr>
                  <w:tcW w:w="1491" w:type="dxa"/>
                  <w:vMerge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E231C9" w:rsidRDefault="00E231C9" w:rsidP="006313F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</w:rPr>
                  </w:pPr>
                </w:p>
              </w:tc>
              <w:tc>
                <w:tcPr>
                  <w:tcW w:w="1491" w:type="dxa"/>
                  <w:vMerge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E231C9" w:rsidRDefault="00E231C9" w:rsidP="006313F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</w:rPr>
                  </w:pPr>
                </w:p>
              </w:tc>
              <w:tc>
                <w:tcPr>
                  <w:tcW w:w="1491" w:type="dxa"/>
                  <w:vMerge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E231C9" w:rsidRDefault="00E231C9" w:rsidP="006313F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</w:rPr>
                  </w:pPr>
                </w:p>
              </w:tc>
            </w:tr>
            <w:tr w:rsidR="00E231C9" w:rsidTr="006313FF">
              <w:trPr>
                <w:trHeight w:val="480"/>
              </w:trPr>
              <w:tc>
                <w:tcPr>
                  <w:tcW w:w="1491" w:type="dxa"/>
                  <w:vMerge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E231C9" w:rsidRDefault="00E231C9" w:rsidP="006313F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</w:rPr>
                  </w:pPr>
                </w:p>
              </w:tc>
              <w:tc>
                <w:tcPr>
                  <w:tcW w:w="1491" w:type="dxa"/>
                  <w:vMerge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E231C9" w:rsidRDefault="00E231C9" w:rsidP="006313F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</w:rPr>
                  </w:pPr>
                </w:p>
              </w:tc>
              <w:tc>
                <w:tcPr>
                  <w:tcW w:w="1491" w:type="dxa"/>
                  <w:vMerge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E231C9" w:rsidRDefault="00E231C9" w:rsidP="006313F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</w:rPr>
                  </w:pPr>
                </w:p>
              </w:tc>
            </w:tr>
            <w:tr w:rsidR="00E231C9" w:rsidTr="006313FF">
              <w:trPr>
                <w:trHeight w:val="480"/>
              </w:trPr>
              <w:tc>
                <w:tcPr>
                  <w:tcW w:w="1491" w:type="dxa"/>
                  <w:vMerge w:val="restart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E231C9" w:rsidRDefault="00E231C9" w:rsidP="006313FF">
                  <w:pPr>
                    <w:widowControl w:val="0"/>
                    <w:spacing w:after="0" w:line="240" w:lineRule="auto"/>
                  </w:pPr>
                  <w:r>
                    <w:t>Can you ...?</w:t>
                  </w:r>
                </w:p>
              </w:tc>
              <w:tc>
                <w:tcPr>
                  <w:tcW w:w="1491" w:type="dxa"/>
                  <w:vMerge w:val="restart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E231C9" w:rsidRDefault="00E231C9" w:rsidP="006313FF">
                  <w:pPr>
                    <w:widowControl w:val="0"/>
                    <w:spacing w:after="0" w:line="240" w:lineRule="auto"/>
                  </w:pPr>
                  <w:r>
                    <w:t>Sorry, I can’t.</w:t>
                  </w:r>
                </w:p>
              </w:tc>
              <w:tc>
                <w:tcPr>
                  <w:tcW w:w="1491" w:type="dxa"/>
                  <w:vMerge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E231C9" w:rsidRDefault="00E231C9" w:rsidP="006313F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</w:rPr>
                  </w:pPr>
                </w:p>
              </w:tc>
            </w:tr>
            <w:tr w:rsidR="00E231C9" w:rsidTr="006313FF">
              <w:trPr>
                <w:trHeight w:val="480"/>
              </w:trPr>
              <w:tc>
                <w:tcPr>
                  <w:tcW w:w="1491" w:type="dxa"/>
                  <w:vMerge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E231C9" w:rsidRDefault="00E231C9" w:rsidP="006313F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</w:rPr>
                  </w:pPr>
                </w:p>
              </w:tc>
              <w:tc>
                <w:tcPr>
                  <w:tcW w:w="1491" w:type="dxa"/>
                  <w:vMerge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E231C9" w:rsidRDefault="00E231C9" w:rsidP="006313F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</w:rPr>
                  </w:pPr>
                </w:p>
              </w:tc>
              <w:tc>
                <w:tcPr>
                  <w:tcW w:w="1491" w:type="dxa"/>
                  <w:vMerge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E231C9" w:rsidRDefault="00E231C9" w:rsidP="006313FF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b/>
                    </w:rPr>
                  </w:pPr>
                </w:p>
              </w:tc>
            </w:tr>
          </w:tbl>
          <w:p w:rsidR="00E231C9" w:rsidRDefault="00E231C9" w:rsidP="006313FF">
            <w:pPr>
              <w:rPr>
                <w:b/>
              </w:rPr>
            </w:pPr>
          </w:p>
        </w:tc>
      </w:tr>
      <w:tr w:rsidR="00E231C9" w:rsidTr="006313FF">
        <w:tc>
          <w:tcPr>
            <w:tcW w:w="9350" w:type="dxa"/>
            <w:gridSpan w:val="2"/>
          </w:tcPr>
          <w:p w:rsidR="00E231C9" w:rsidRDefault="00E231C9" w:rsidP="006313FF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ACTIVITY 4: WHILE SPEAKING </w:t>
            </w:r>
          </w:p>
          <w:p w:rsidR="00E231C9" w:rsidRDefault="00E231C9" w:rsidP="00E231C9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Aim:</w:t>
            </w:r>
            <w:r>
              <w:rPr>
                <w:color w:val="000000"/>
              </w:rPr>
              <w:t xml:space="preserve"> To </w:t>
            </w:r>
            <w:r>
              <w:t>practise using ‘can’ to make polite requests.</w:t>
            </w:r>
          </w:p>
          <w:p w:rsidR="00E231C9" w:rsidRDefault="00E231C9" w:rsidP="00E231C9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Content: </w:t>
            </w:r>
            <w:r>
              <w:t>Ss work in pairs and individually to complete exercises as instructed by T.</w:t>
            </w:r>
          </w:p>
          <w:p w:rsidR="00E231C9" w:rsidRDefault="00E231C9" w:rsidP="00E231C9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Products: </w:t>
            </w:r>
            <w:r>
              <w:t>Ss are able to complete the dialogue with appropriate phrases  and then practice the dialogue.</w:t>
            </w:r>
          </w:p>
          <w:p w:rsidR="00E231C9" w:rsidRDefault="00E231C9" w:rsidP="00E231C9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Implementation:</w:t>
            </w:r>
          </w:p>
        </w:tc>
      </w:tr>
      <w:tr w:rsidR="00E231C9" w:rsidTr="006313FF">
        <w:tc>
          <w:tcPr>
            <w:tcW w:w="4675" w:type="dxa"/>
          </w:tcPr>
          <w:p w:rsidR="00E231C9" w:rsidRDefault="00E231C9" w:rsidP="006313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  <w:rPr>
                <w:b/>
              </w:rPr>
            </w:pPr>
            <w:r>
              <w:rPr>
                <w:b/>
              </w:rPr>
              <w:t>Step 1: Task delivering</w:t>
            </w:r>
          </w:p>
          <w:p w:rsidR="00E231C9" w:rsidRDefault="00E231C9" w:rsidP="00E231C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</w:pPr>
            <w:r>
              <w:t xml:space="preserve">T tells Ss to complete Exercise 4 individually. </w:t>
            </w:r>
          </w:p>
          <w:p w:rsidR="00E231C9" w:rsidRDefault="00E231C9" w:rsidP="00E231C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</w:pPr>
            <w:r>
              <w:lastRenderedPageBreak/>
              <w:t xml:space="preserve">T and Ss listen to audio track 4.10 to check the answers. </w:t>
            </w:r>
          </w:p>
          <w:p w:rsidR="00E231C9" w:rsidRDefault="00E231C9" w:rsidP="006313FF">
            <w:pPr>
              <w:ind w:right="210"/>
              <w:jc w:val="both"/>
            </w:pPr>
            <w:r>
              <w:rPr>
                <w:b/>
              </w:rPr>
              <w:t>Step 2: Task performance</w:t>
            </w:r>
          </w:p>
          <w:p w:rsidR="00E231C9" w:rsidRDefault="00E231C9" w:rsidP="00E231C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</w:pPr>
            <w:r>
              <w:t xml:space="preserve">Ss work in pairs to practise reading the dialogues. </w:t>
            </w:r>
          </w:p>
          <w:p w:rsidR="00E231C9" w:rsidRDefault="00E231C9" w:rsidP="006313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  <w:rPr>
                <w:b/>
              </w:rPr>
            </w:pPr>
            <w:r>
              <w:rPr>
                <w:b/>
              </w:rPr>
              <w:t>Step 3: Judgment</w:t>
            </w:r>
          </w:p>
          <w:p w:rsidR="00E231C9" w:rsidRDefault="00E231C9" w:rsidP="00E231C9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6" w:right="210"/>
              <w:jc w:val="both"/>
            </w:pPr>
            <w:r>
              <w:t>T checks the performance with the whole class.</w:t>
            </w:r>
          </w:p>
          <w:p w:rsidR="00E231C9" w:rsidRDefault="00E231C9" w:rsidP="006313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  <w:rPr>
                <w:b/>
              </w:rPr>
            </w:pPr>
            <w:r>
              <w:rPr>
                <w:b/>
              </w:rPr>
              <w:t>Step 4: Report and discussion</w:t>
            </w:r>
          </w:p>
          <w:p w:rsidR="00E231C9" w:rsidRDefault="00E231C9" w:rsidP="00E231C9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6" w:right="210"/>
              <w:jc w:val="both"/>
            </w:pPr>
            <w:r>
              <w:t>T develops further discussion if needed</w:t>
            </w:r>
          </w:p>
        </w:tc>
        <w:tc>
          <w:tcPr>
            <w:tcW w:w="4675" w:type="dxa"/>
          </w:tcPr>
          <w:p w:rsidR="00E231C9" w:rsidRDefault="00E231C9" w:rsidP="006313FF">
            <w:pPr>
              <w:rPr>
                <w:b/>
              </w:rPr>
            </w:pPr>
            <w:r>
              <w:rPr>
                <w:b/>
              </w:rPr>
              <w:lastRenderedPageBreak/>
              <w:t>Exercise 4. Fill in the blank. Work in pairs. Listen and check.</w:t>
            </w:r>
          </w:p>
          <w:p w:rsidR="00E231C9" w:rsidRDefault="00E231C9" w:rsidP="00E231C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</w:pPr>
            <w:r>
              <w:t xml:space="preserve">Answers: </w:t>
            </w:r>
          </w:p>
          <w:p w:rsidR="00E231C9" w:rsidRDefault="00E231C9" w:rsidP="00E231C9">
            <w:pPr>
              <w:numPr>
                <w:ilvl w:val="0"/>
                <w:numId w:val="10"/>
              </w:numPr>
            </w:pPr>
            <w:r>
              <w:lastRenderedPageBreak/>
              <w:t>course</w:t>
            </w:r>
          </w:p>
          <w:p w:rsidR="00E231C9" w:rsidRDefault="00E231C9" w:rsidP="00E231C9">
            <w:pPr>
              <w:numPr>
                <w:ilvl w:val="0"/>
                <w:numId w:val="10"/>
              </w:numPr>
            </w:pPr>
            <w:r>
              <w:t>me, Sorry</w:t>
            </w:r>
          </w:p>
          <w:p w:rsidR="00E231C9" w:rsidRDefault="00E231C9" w:rsidP="00E231C9">
            <w:pPr>
              <w:numPr>
                <w:ilvl w:val="0"/>
                <w:numId w:val="10"/>
              </w:numPr>
            </w:pPr>
            <w:r>
              <w:t>you, just</w:t>
            </w:r>
          </w:p>
          <w:p w:rsidR="00E231C9" w:rsidRDefault="00E231C9" w:rsidP="00E231C9">
            <w:pPr>
              <w:numPr>
                <w:ilvl w:val="0"/>
                <w:numId w:val="10"/>
              </w:numPr>
            </w:pPr>
            <w:r>
              <w:t>borrow, can’t</w:t>
            </w:r>
          </w:p>
        </w:tc>
      </w:tr>
      <w:tr w:rsidR="00E231C9" w:rsidTr="006313FF">
        <w:tc>
          <w:tcPr>
            <w:tcW w:w="4675" w:type="dxa"/>
          </w:tcPr>
          <w:p w:rsidR="00E231C9" w:rsidRDefault="00E231C9" w:rsidP="006313FF">
            <w:pPr>
              <w:ind w:right="210"/>
              <w:jc w:val="both"/>
              <w:rPr>
                <w:b/>
              </w:rPr>
            </w:pPr>
            <w:r>
              <w:rPr>
                <w:b/>
              </w:rPr>
              <w:lastRenderedPageBreak/>
              <w:t>Step 1: Task delivering</w:t>
            </w:r>
          </w:p>
          <w:p w:rsidR="00E231C9" w:rsidRDefault="00E231C9" w:rsidP="00E231C9">
            <w:pPr>
              <w:numPr>
                <w:ilvl w:val="0"/>
                <w:numId w:val="19"/>
              </w:numPr>
              <w:ind w:left="570" w:right="210"/>
              <w:jc w:val="both"/>
            </w:pPr>
            <w:r>
              <w:t xml:space="preserve">T tells Ss to look at Exercise 5. Ss work individually to listen to audio 4.11 to complete the mini dialogues. </w:t>
            </w:r>
          </w:p>
          <w:p w:rsidR="00E231C9" w:rsidRDefault="00E231C9" w:rsidP="006313FF">
            <w:pPr>
              <w:ind w:right="210"/>
              <w:jc w:val="both"/>
            </w:pPr>
            <w:r>
              <w:rPr>
                <w:b/>
              </w:rPr>
              <w:t>Step 2: Task performance</w:t>
            </w:r>
          </w:p>
          <w:p w:rsidR="00E231C9" w:rsidRDefault="00E231C9" w:rsidP="00E231C9">
            <w:pPr>
              <w:numPr>
                <w:ilvl w:val="0"/>
                <w:numId w:val="19"/>
              </w:numPr>
              <w:ind w:left="570" w:right="210"/>
              <w:jc w:val="both"/>
            </w:pPr>
            <w:r>
              <w:t xml:space="preserve">Ss work in pairs to compare their answers.  </w:t>
            </w:r>
          </w:p>
          <w:p w:rsidR="00E231C9" w:rsidRDefault="00E231C9" w:rsidP="006313FF">
            <w:pPr>
              <w:ind w:right="210"/>
              <w:jc w:val="both"/>
            </w:pPr>
            <w:r>
              <w:rPr>
                <w:b/>
              </w:rPr>
              <w:t>Step 3: Judgment</w:t>
            </w:r>
          </w:p>
          <w:p w:rsidR="00E231C9" w:rsidRDefault="00E231C9" w:rsidP="00E231C9">
            <w:pPr>
              <w:numPr>
                <w:ilvl w:val="0"/>
                <w:numId w:val="19"/>
              </w:numPr>
              <w:ind w:left="570" w:right="210"/>
              <w:jc w:val="both"/>
            </w:pPr>
            <w:r>
              <w:t>T and Ss check the correct answers.</w:t>
            </w:r>
          </w:p>
          <w:p w:rsidR="00E231C9" w:rsidRDefault="00E231C9" w:rsidP="006313FF">
            <w:pPr>
              <w:ind w:right="210"/>
              <w:jc w:val="both"/>
              <w:rPr>
                <w:b/>
              </w:rPr>
            </w:pPr>
            <w:r>
              <w:rPr>
                <w:b/>
              </w:rPr>
              <w:t>Step 4: Report and discussion</w:t>
            </w:r>
          </w:p>
          <w:p w:rsidR="00E231C9" w:rsidRDefault="00E231C9" w:rsidP="00E231C9">
            <w:pPr>
              <w:numPr>
                <w:ilvl w:val="0"/>
                <w:numId w:val="3"/>
              </w:numPr>
              <w:ind w:left="566" w:right="210"/>
              <w:jc w:val="both"/>
            </w:pPr>
            <w:r>
              <w:t>T develops further discussion if needed</w:t>
            </w:r>
          </w:p>
        </w:tc>
        <w:tc>
          <w:tcPr>
            <w:tcW w:w="4675" w:type="dxa"/>
          </w:tcPr>
          <w:p w:rsidR="00E231C9" w:rsidRDefault="00E231C9" w:rsidP="006313FF">
            <w:pPr>
              <w:rPr>
                <w:b/>
              </w:rPr>
            </w:pPr>
            <w:r>
              <w:rPr>
                <w:b/>
              </w:rPr>
              <w:t>Exercise 5. Listen and circle. Work in pairs.</w:t>
            </w:r>
          </w:p>
          <w:p w:rsidR="00E231C9" w:rsidRDefault="00E231C9" w:rsidP="006313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</w:pPr>
            <w:r>
              <w:t>Answers:  1. a, 2. a, 3. a, 4. b, 5. a</w:t>
            </w:r>
          </w:p>
          <w:p w:rsidR="00E231C9" w:rsidRDefault="00E231C9" w:rsidP="006313FF">
            <w:pPr>
              <w:rPr>
                <w:b/>
              </w:rPr>
            </w:pPr>
          </w:p>
          <w:p w:rsidR="00E231C9" w:rsidRDefault="00E231C9" w:rsidP="006313FF">
            <w:pPr>
              <w:rPr>
                <w:b/>
              </w:rPr>
            </w:pPr>
          </w:p>
        </w:tc>
      </w:tr>
      <w:tr w:rsidR="00E231C9" w:rsidTr="006313FF">
        <w:tc>
          <w:tcPr>
            <w:tcW w:w="9350" w:type="dxa"/>
            <w:gridSpan w:val="2"/>
          </w:tcPr>
          <w:p w:rsidR="00E231C9" w:rsidRDefault="00E231C9" w:rsidP="006313FF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ACTIVITY 5: </w:t>
            </w:r>
            <w:r>
              <w:rPr>
                <w:b/>
              </w:rPr>
              <w:t>FURTHER PRACTICE</w:t>
            </w:r>
            <w:r>
              <w:rPr>
                <w:b/>
                <w:color w:val="000000"/>
              </w:rPr>
              <w:t xml:space="preserve"> </w:t>
            </w:r>
          </w:p>
          <w:p w:rsidR="00E231C9" w:rsidRDefault="00E231C9" w:rsidP="00E231C9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Aim:</w:t>
            </w:r>
            <w:r>
              <w:rPr>
                <w:color w:val="000000"/>
              </w:rPr>
              <w:t xml:space="preserve"> To</w:t>
            </w:r>
            <w:r>
              <w:t xml:space="preserve"> help Ss practice making requests and responding in real situations. </w:t>
            </w:r>
          </w:p>
          <w:p w:rsidR="00E231C9" w:rsidRDefault="00E231C9" w:rsidP="00E231C9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Content: </w:t>
            </w:r>
            <w:r>
              <w:t>Ss work in pairs for further practice as instructed by T.</w:t>
            </w:r>
          </w:p>
          <w:p w:rsidR="00E231C9" w:rsidRDefault="00E231C9" w:rsidP="00E231C9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Products: </w:t>
            </w:r>
            <w:r>
              <w:t>Ss are able to make a practical dialogue using “Can” to make polite requests.</w:t>
            </w:r>
          </w:p>
          <w:p w:rsidR="00E231C9" w:rsidRDefault="00E231C9" w:rsidP="00E231C9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lastRenderedPageBreak/>
              <w:t>Implementation:</w:t>
            </w:r>
          </w:p>
        </w:tc>
      </w:tr>
      <w:tr w:rsidR="00E231C9" w:rsidTr="006313FF">
        <w:tc>
          <w:tcPr>
            <w:tcW w:w="4675" w:type="dxa"/>
          </w:tcPr>
          <w:p w:rsidR="00E231C9" w:rsidRDefault="00E231C9" w:rsidP="006313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  <w:rPr>
                <w:b/>
              </w:rPr>
            </w:pPr>
            <w:r>
              <w:rPr>
                <w:b/>
              </w:rPr>
              <w:lastRenderedPageBreak/>
              <w:t>Step 1: Task delivering</w:t>
            </w:r>
          </w:p>
          <w:p w:rsidR="00E231C9" w:rsidRDefault="00E231C9" w:rsidP="00E231C9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6" w:right="210"/>
              <w:jc w:val="both"/>
            </w:pPr>
            <w:r>
              <w:t>T instruct S to do the task</w:t>
            </w:r>
          </w:p>
          <w:p w:rsidR="00E231C9" w:rsidRDefault="00E231C9" w:rsidP="006313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</w:pPr>
            <w:r>
              <w:rPr>
                <w:b/>
              </w:rPr>
              <w:t>Step 2: Task performance</w:t>
            </w:r>
          </w:p>
          <w:p w:rsidR="00E231C9" w:rsidRDefault="00E231C9" w:rsidP="00E231C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</w:pPr>
            <w:r>
              <w:t>Ss work in pairs to practice. Two students make a practical dialogue using can to make polite requests.</w:t>
            </w:r>
          </w:p>
          <w:p w:rsidR="00E231C9" w:rsidRDefault="00E231C9" w:rsidP="006313FF">
            <w:pPr>
              <w:ind w:right="210"/>
              <w:jc w:val="both"/>
            </w:pPr>
            <w:r>
              <w:rPr>
                <w:b/>
              </w:rPr>
              <w:t>Step 3: Judgment</w:t>
            </w:r>
          </w:p>
          <w:p w:rsidR="00E231C9" w:rsidRDefault="00E231C9" w:rsidP="00E231C9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0" w:right="210"/>
              <w:jc w:val="both"/>
            </w:pPr>
            <w:r>
              <w:t>T monitors and notes the common mistakes to give Ss feedback.</w:t>
            </w:r>
          </w:p>
          <w:p w:rsidR="00E231C9" w:rsidRDefault="00E231C9" w:rsidP="006313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  <w:rPr>
                <w:b/>
              </w:rPr>
            </w:pPr>
            <w:r>
              <w:rPr>
                <w:b/>
              </w:rPr>
              <w:t>Step 4: Report and discussion</w:t>
            </w:r>
          </w:p>
          <w:p w:rsidR="00E231C9" w:rsidRDefault="00E231C9" w:rsidP="00E231C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6" w:right="210"/>
              <w:jc w:val="both"/>
            </w:pPr>
            <w:r>
              <w:t>T develops further discussion if needed.</w:t>
            </w:r>
          </w:p>
        </w:tc>
        <w:tc>
          <w:tcPr>
            <w:tcW w:w="4675" w:type="dxa"/>
          </w:tcPr>
          <w:p w:rsidR="00E231C9" w:rsidRDefault="00E231C9" w:rsidP="006313FF">
            <w:r>
              <w:rPr>
                <w:b/>
              </w:rPr>
              <w:t>Exercise 6. Work in pairs.</w:t>
            </w:r>
          </w:p>
          <w:p w:rsidR="00E231C9" w:rsidRDefault="00E231C9" w:rsidP="006313FF">
            <w:r>
              <w:t>A: Can I borrow your phone?</w:t>
            </w:r>
          </w:p>
          <w:p w:rsidR="00E231C9" w:rsidRDefault="00E231C9" w:rsidP="006313FF">
            <w:r>
              <w:t>B: Yes, of course.</w:t>
            </w:r>
          </w:p>
          <w:p w:rsidR="00E231C9" w:rsidRDefault="00E231C9" w:rsidP="006313FF">
            <w:r>
              <w:t>A: Here you are!</w:t>
            </w:r>
          </w:p>
          <w:p w:rsidR="00E231C9" w:rsidRDefault="00E231C9" w:rsidP="006313FF">
            <w:r>
              <w:t>B: Thank you!</w:t>
            </w:r>
          </w:p>
          <w:p w:rsidR="00E231C9" w:rsidRDefault="00E231C9" w:rsidP="006313FF">
            <w:r>
              <w:t>A: You’re welcome.</w:t>
            </w:r>
          </w:p>
          <w:p w:rsidR="00E231C9" w:rsidRDefault="00E231C9" w:rsidP="006313FF">
            <w:r>
              <w:t>A: Can you give me your dictionary?</w:t>
            </w:r>
          </w:p>
          <w:p w:rsidR="00E231C9" w:rsidRDefault="00E231C9" w:rsidP="006313FF">
            <w:r>
              <w:t>B: Sorry, I’m using it. Just a minute!</w:t>
            </w:r>
          </w:p>
          <w:p w:rsidR="00E231C9" w:rsidRDefault="00E231C9" w:rsidP="006313FF">
            <w:r>
              <w:t>B: OK.</w:t>
            </w:r>
          </w:p>
          <w:p w:rsidR="00E231C9" w:rsidRDefault="00E231C9" w:rsidP="006313FF">
            <w:r>
              <w:t>A: Here you are! Where’s your dictionary?</w:t>
            </w:r>
          </w:p>
          <w:p w:rsidR="00E231C9" w:rsidRDefault="00E231C9" w:rsidP="006313FF">
            <w:r>
              <w:t>B: Thanks a lot! My sister took mine to class. She hasn’t given it back to me.</w:t>
            </w:r>
          </w:p>
          <w:p w:rsidR="00E231C9" w:rsidRDefault="00E231C9" w:rsidP="006313FF">
            <w:r>
              <w:t>A: Poor you!</w:t>
            </w:r>
          </w:p>
        </w:tc>
      </w:tr>
      <w:tr w:rsidR="00E231C9" w:rsidTr="006313FF">
        <w:tc>
          <w:tcPr>
            <w:tcW w:w="4675" w:type="dxa"/>
            <w:vAlign w:val="center"/>
          </w:tcPr>
          <w:p w:rsidR="00E231C9" w:rsidRDefault="00E231C9" w:rsidP="006313FF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HOME ASSIGNMENT</w:t>
            </w:r>
          </w:p>
          <w:p w:rsidR="00E231C9" w:rsidRDefault="00E231C9" w:rsidP="006313FF">
            <w:r>
              <w:t>- T assigns the home assignments.</w:t>
            </w:r>
          </w:p>
          <w:p w:rsidR="00E231C9" w:rsidRDefault="00E231C9" w:rsidP="006313FF">
            <w:r>
              <w:t>- Ss copy their home assignments.</w:t>
            </w:r>
          </w:p>
          <w:p w:rsidR="00E231C9" w:rsidRDefault="00E231C9" w:rsidP="006313FF">
            <w:r>
              <w:t>- T explains it carefully.</w:t>
            </w:r>
          </w:p>
        </w:tc>
        <w:tc>
          <w:tcPr>
            <w:tcW w:w="4675" w:type="dxa"/>
          </w:tcPr>
          <w:p w:rsidR="00E231C9" w:rsidRDefault="00E231C9" w:rsidP="00E231C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0"/>
            </w:pPr>
            <w:r>
              <w:t>Do exercises on Workbook page 39</w:t>
            </w:r>
          </w:p>
          <w:p w:rsidR="00E231C9" w:rsidRDefault="00E231C9" w:rsidP="00E231C9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0"/>
            </w:pPr>
            <w:r>
              <w:t>Prepare Unit 4 Lesson 7 - English in Use.</w:t>
            </w:r>
          </w:p>
        </w:tc>
      </w:tr>
    </w:tbl>
    <w:p w:rsidR="00E231C9" w:rsidRDefault="00E231C9" w:rsidP="00E231C9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                   _______________________________________________</w:t>
      </w:r>
    </w:p>
    <w:p w:rsidR="00D16141" w:rsidRDefault="00D16141"/>
    <w:sectPr w:rsidR="00D16141" w:rsidSect="00311660">
      <w:pgSz w:w="11909" w:h="16834" w:code="9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66864"/>
    <w:multiLevelType w:val="multilevel"/>
    <w:tmpl w:val="2C8C5B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061B793C"/>
    <w:multiLevelType w:val="multilevel"/>
    <w:tmpl w:val="831C347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B654336"/>
    <w:multiLevelType w:val="multilevel"/>
    <w:tmpl w:val="4BBAB2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A797A"/>
    <w:multiLevelType w:val="multilevel"/>
    <w:tmpl w:val="3418DD0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13BF28E8"/>
    <w:multiLevelType w:val="multilevel"/>
    <w:tmpl w:val="2ABA9618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14AA71CA"/>
    <w:multiLevelType w:val="multilevel"/>
    <w:tmpl w:val="5D6439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F9409B"/>
    <w:multiLevelType w:val="multilevel"/>
    <w:tmpl w:val="9A96DE9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nsid w:val="1A7648A5"/>
    <w:multiLevelType w:val="multilevel"/>
    <w:tmpl w:val="3F86549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nsid w:val="1B041B8C"/>
    <w:multiLevelType w:val="multilevel"/>
    <w:tmpl w:val="1CBEE46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nsid w:val="21352936"/>
    <w:multiLevelType w:val="multilevel"/>
    <w:tmpl w:val="8FF653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6D2C1A"/>
    <w:multiLevelType w:val="multilevel"/>
    <w:tmpl w:val="2C4E14C0"/>
    <w:lvl w:ilvl="0">
      <w:start w:val="1"/>
      <w:numFmt w:val="bullet"/>
      <w:lvlText w:val="→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25DC2DC1"/>
    <w:multiLevelType w:val="multilevel"/>
    <w:tmpl w:val="1F64A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nsid w:val="2E77534F"/>
    <w:multiLevelType w:val="multilevel"/>
    <w:tmpl w:val="8F9482DC"/>
    <w:lvl w:ilvl="0">
      <w:start w:val="1"/>
      <w:numFmt w:val="bullet"/>
      <w:lvlText w:val="→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32AA6F79"/>
    <w:multiLevelType w:val="multilevel"/>
    <w:tmpl w:val="850EE47A"/>
    <w:lvl w:ilvl="0">
      <w:start w:val="1"/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60" w:hanging="360"/>
      </w:pPr>
      <w:rPr>
        <w:rFonts w:ascii="Noto Sans Symbols" w:eastAsia="Noto Sans Symbols" w:hAnsi="Noto Sans Symbols" w:cs="Noto Sans Symbols"/>
      </w:rPr>
    </w:lvl>
  </w:abstractNum>
  <w:abstractNum w:abstractNumId="14">
    <w:nsid w:val="33737E17"/>
    <w:multiLevelType w:val="multilevel"/>
    <w:tmpl w:val="F7F891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>
    <w:nsid w:val="39791D49"/>
    <w:multiLevelType w:val="multilevel"/>
    <w:tmpl w:val="613238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6818D6"/>
    <w:multiLevelType w:val="multilevel"/>
    <w:tmpl w:val="E010871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>
    <w:nsid w:val="42562624"/>
    <w:multiLevelType w:val="multilevel"/>
    <w:tmpl w:val="DA9E8E8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>
    <w:nsid w:val="431843C2"/>
    <w:multiLevelType w:val="multilevel"/>
    <w:tmpl w:val="707810F0"/>
    <w:lvl w:ilvl="0">
      <w:start w:val="1"/>
      <w:numFmt w:val="decimal"/>
      <w:lvlText w:val="%1."/>
      <w:lvlJc w:val="left"/>
      <w:pPr>
        <w:ind w:left="990" w:hanging="360"/>
      </w:p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19">
    <w:nsid w:val="45062FC9"/>
    <w:multiLevelType w:val="multilevel"/>
    <w:tmpl w:val="CE8EB7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>
    <w:nsid w:val="48EF35C9"/>
    <w:multiLevelType w:val="multilevel"/>
    <w:tmpl w:val="16FE6B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nsid w:val="4918645A"/>
    <w:multiLevelType w:val="multilevel"/>
    <w:tmpl w:val="2814D9C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2308EE"/>
    <w:multiLevelType w:val="multilevel"/>
    <w:tmpl w:val="771E603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>
    <w:nsid w:val="52E02EF3"/>
    <w:multiLevelType w:val="multilevel"/>
    <w:tmpl w:val="BCE8A6A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>
    <w:nsid w:val="54A743B5"/>
    <w:multiLevelType w:val="multilevel"/>
    <w:tmpl w:val="690ED0F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hd w:val="clear" w:color="auto" w:fil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>
    <w:nsid w:val="6A367798"/>
    <w:multiLevelType w:val="multilevel"/>
    <w:tmpl w:val="902EBDE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>
    <w:nsid w:val="73EA38BD"/>
    <w:multiLevelType w:val="multilevel"/>
    <w:tmpl w:val="CB0C2B2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7">
    <w:nsid w:val="757719E8"/>
    <w:multiLevelType w:val="multilevel"/>
    <w:tmpl w:val="395E53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>
    <w:nsid w:val="772C2087"/>
    <w:multiLevelType w:val="multilevel"/>
    <w:tmpl w:val="12269B9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DE2296"/>
    <w:multiLevelType w:val="multilevel"/>
    <w:tmpl w:val="115EA14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0">
    <w:nsid w:val="7D7E2BB9"/>
    <w:multiLevelType w:val="multilevel"/>
    <w:tmpl w:val="2A72B3D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6"/>
  </w:num>
  <w:num w:numId="2">
    <w:abstractNumId w:val="12"/>
  </w:num>
  <w:num w:numId="3">
    <w:abstractNumId w:val="30"/>
  </w:num>
  <w:num w:numId="4">
    <w:abstractNumId w:val="18"/>
  </w:num>
  <w:num w:numId="5">
    <w:abstractNumId w:val="4"/>
  </w:num>
  <w:num w:numId="6">
    <w:abstractNumId w:val="5"/>
  </w:num>
  <w:num w:numId="7">
    <w:abstractNumId w:val="10"/>
  </w:num>
  <w:num w:numId="8">
    <w:abstractNumId w:val="14"/>
  </w:num>
  <w:num w:numId="9">
    <w:abstractNumId w:val="0"/>
  </w:num>
  <w:num w:numId="10">
    <w:abstractNumId w:val="19"/>
  </w:num>
  <w:num w:numId="11">
    <w:abstractNumId w:val="11"/>
  </w:num>
  <w:num w:numId="12">
    <w:abstractNumId w:val="24"/>
  </w:num>
  <w:num w:numId="13">
    <w:abstractNumId w:val="7"/>
  </w:num>
  <w:num w:numId="14">
    <w:abstractNumId w:val="6"/>
  </w:num>
  <w:num w:numId="15">
    <w:abstractNumId w:val="29"/>
  </w:num>
  <w:num w:numId="16">
    <w:abstractNumId w:val="20"/>
  </w:num>
  <w:num w:numId="17">
    <w:abstractNumId w:val="17"/>
  </w:num>
  <w:num w:numId="18">
    <w:abstractNumId w:val="15"/>
  </w:num>
  <w:num w:numId="19">
    <w:abstractNumId w:val="23"/>
  </w:num>
  <w:num w:numId="20">
    <w:abstractNumId w:val="25"/>
  </w:num>
  <w:num w:numId="21">
    <w:abstractNumId w:val="8"/>
  </w:num>
  <w:num w:numId="22">
    <w:abstractNumId w:val="2"/>
  </w:num>
  <w:num w:numId="23">
    <w:abstractNumId w:val="9"/>
  </w:num>
  <w:num w:numId="24">
    <w:abstractNumId w:val="13"/>
  </w:num>
  <w:num w:numId="25">
    <w:abstractNumId w:val="1"/>
  </w:num>
  <w:num w:numId="26">
    <w:abstractNumId w:val="22"/>
  </w:num>
  <w:num w:numId="27">
    <w:abstractNumId w:val="16"/>
  </w:num>
  <w:num w:numId="28">
    <w:abstractNumId w:val="28"/>
  </w:num>
  <w:num w:numId="29">
    <w:abstractNumId w:val="3"/>
  </w:num>
  <w:num w:numId="30">
    <w:abstractNumId w:val="21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1C9"/>
    <w:rsid w:val="000F670D"/>
    <w:rsid w:val="00311660"/>
    <w:rsid w:val="00D16141"/>
    <w:rsid w:val="00E2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77FF42-65B4-4120-B5CD-47AB53A05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1C9"/>
    <w:rPr>
      <w:rFonts w:eastAsia="Calibri" w:cs="Times New Roma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2023-07-26T10:50:00Z</dcterms:created>
  <dcterms:modified xsi:type="dcterms:W3CDTF">2023-07-26T15:21:00Z</dcterms:modified>
</cp:coreProperties>
</file>