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5D98F" w14:textId="77777777" w:rsidR="0062607D" w:rsidRPr="00DA7A06" w:rsidRDefault="0062607D" w:rsidP="0062607D">
      <w:pPr>
        <w:spacing w:after="0" w:line="240" w:lineRule="auto"/>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Tiết 1+2 </w:t>
      </w:r>
    </w:p>
    <w:p w14:paraId="43581C0A" w14:textId="77777777" w:rsidR="0062607D" w:rsidRPr="00DA7A06" w:rsidRDefault="0062607D" w:rsidP="0062607D">
      <w:pPr>
        <w:spacing w:after="0" w:line="240" w:lineRule="auto"/>
        <w:jc w:val="center"/>
        <w:rPr>
          <w:rFonts w:ascii="Times New Roman" w:eastAsia="Times New Roman" w:hAnsi="Times New Roman" w:cs="Times New Roman"/>
          <w:b/>
          <w:bCs/>
          <w:color w:val="000000" w:themeColor="text1"/>
          <w:sz w:val="36"/>
          <w:szCs w:val="36"/>
        </w:rPr>
      </w:pPr>
      <w:r w:rsidRPr="00DA7A06">
        <w:rPr>
          <w:rFonts w:ascii="Times New Roman" w:eastAsia="Times New Roman" w:hAnsi="Times New Roman" w:cs="Times New Roman"/>
          <w:b/>
          <w:bCs/>
          <w:color w:val="000000" w:themeColor="text1"/>
          <w:sz w:val="36"/>
          <w:szCs w:val="36"/>
          <w:lang w:val="vi-VN"/>
        </w:rPr>
        <w:t>B</w:t>
      </w:r>
      <w:r w:rsidRPr="00DA7A06">
        <w:rPr>
          <w:rFonts w:ascii="Times New Roman" w:eastAsia="Times New Roman" w:hAnsi="Times New Roman" w:cs="Times New Roman"/>
          <w:b/>
          <w:bCs/>
          <w:color w:val="000000" w:themeColor="text1"/>
          <w:sz w:val="36"/>
          <w:szCs w:val="36"/>
        </w:rPr>
        <w:t>ài</w:t>
      </w:r>
      <w:r w:rsidRPr="00DA7A06">
        <w:rPr>
          <w:rFonts w:ascii="Times New Roman" w:eastAsia="Times New Roman" w:hAnsi="Times New Roman" w:cs="Times New Roman"/>
          <w:b/>
          <w:bCs/>
          <w:color w:val="000000" w:themeColor="text1"/>
          <w:sz w:val="36"/>
          <w:szCs w:val="36"/>
          <w:lang w:val="vi-VN"/>
        </w:rPr>
        <w:t xml:space="preserve"> 1</w:t>
      </w:r>
      <w:r w:rsidRPr="00DA7A06">
        <w:rPr>
          <w:rFonts w:ascii="Times New Roman" w:eastAsia="Times New Roman" w:hAnsi="Times New Roman" w:cs="Times New Roman"/>
          <w:b/>
          <w:bCs/>
          <w:color w:val="000000" w:themeColor="text1"/>
          <w:sz w:val="36"/>
          <w:szCs w:val="36"/>
        </w:rPr>
        <w:t>:  QUÁ TRÌNH HÌNH THÀNH VÀ PHÁT TRIỂN CHẾ ĐỘ PHONG KIẾN Ở TÂY ÂU.</w:t>
      </w:r>
    </w:p>
    <w:p w14:paraId="2638845A" w14:textId="77777777" w:rsidR="0062607D" w:rsidRPr="00DA7A06" w:rsidRDefault="0062607D" w:rsidP="0062607D">
      <w:pPr>
        <w:spacing w:after="0" w:line="360" w:lineRule="auto"/>
        <w:jc w:val="center"/>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Thời gian thực hiện: (</w:t>
      </w:r>
      <w:r w:rsidRPr="00DA7A06">
        <w:rPr>
          <w:rFonts w:ascii="Times New Roman" w:eastAsia="Times New Roman" w:hAnsi="Times New Roman" w:cs="Times New Roman"/>
          <w:color w:val="000000" w:themeColor="text1"/>
          <w:sz w:val="28"/>
          <w:szCs w:val="28"/>
          <w:lang w:val="vi-VN"/>
        </w:rPr>
        <w:t>02 tiết)</w:t>
      </w:r>
      <w:r w:rsidRPr="00DA7A06">
        <w:rPr>
          <w:rFonts w:ascii="Times New Roman" w:eastAsia="Times New Roman" w:hAnsi="Times New Roman" w:cs="Times New Roman"/>
          <w:color w:val="000000" w:themeColor="text1"/>
          <w:sz w:val="28"/>
          <w:szCs w:val="28"/>
        </w:rPr>
        <w:t xml:space="preserve"> </w:t>
      </w:r>
    </w:p>
    <w:p w14:paraId="613A2691"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I. MỤC TIÊU</w:t>
      </w:r>
      <w:r w:rsidRPr="00DA7A06">
        <w:rPr>
          <w:rFonts w:ascii="Times New Roman" w:hAnsi="Times New Roman" w:cs="Times New Roman"/>
          <w:color w:val="000000" w:themeColor="text1"/>
          <w:sz w:val="28"/>
          <w:szCs w:val="28"/>
        </w:rPr>
        <w:t xml:space="preserve"> </w:t>
      </w:r>
    </w:p>
    <w:p w14:paraId="0EE67985" w14:textId="77777777" w:rsidR="0062607D" w:rsidRPr="00DA7A06" w:rsidRDefault="0062607D" w:rsidP="0062607D">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1. Về kiến thức:</w:t>
      </w:r>
    </w:p>
    <w:p w14:paraId="3AD0ABEC"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Kể lại được những sự kiện chủ yếu về quá trình hình thành xã hội phong kiến ở Tây Âu.</w:t>
      </w:r>
    </w:p>
    <w:p w14:paraId="726056F2"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Trình bày được đặc điểm của lãnh địa phong kiến và quan hệ xã hội của chế độ phong kiến ở Tây Âu.</w:t>
      </w:r>
    </w:p>
    <w:p w14:paraId="74F4766D"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Phân tích được vai trò của thành thị trung đại.</w:t>
      </w:r>
    </w:p>
    <w:p w14:paraId="61701ED1"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Mô tả được sơ lược sự ra đời của Thiên Chúa giáo. </w:t>
      </w:r>
    </w:p>
    <w:p w14:paraId="255B356F" w14:textId="77777777" w:rsidR="0062607D" w:rsidRPr="00DA7A06" w:rsidRDefault="0062607D" w:rsidP="0062607D">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2. Về năng lực: </w:t>
      </w:r>
    </w:p>
    <w:p w14:paraId="371DA051" w14:textId="77777777" w:rsidR="0062607D" w:rsidRPr="00DA7A06" w:rsidRDefault="0062607D" w:rsidP="0062607D">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 Năng lực chung: </w:t>
      </w:r>
      <w:r w:rsidRPr="00DA7A06">
        <w:rPr>
          <w:rFonts w:ascii="Times New Roman" w:hAnsi="Times New Roman" w:cs="Times New Roman"/>
          <w:bCs/>
          <w:color w:val="000000" w:themeColor="text1"/>
          <w:sz w:val="28"/>
          <w:szCs w:val="28"/>
        </w:rPr>
        <w:t>Tự chủ - tự học; Giao tiếp - hợp tác; Giải quyết vấn đề - st</w:t>
      </w:r>
    </w:p>
    <w:p w14:paraId="069C17B9" w14:textId="77777777" w:rsidR="0062607D" w:rsidRPr="00DA7A06" w:rsidRDefault="0062607D" w:rsidP="0062607D">
      <w:pPr>
        <w:pStyle w:val="NoSpacing"/>
        <w:jc w:val="both"/>
        <w:rPr>
          <w:color w:val="000000" w:themeColor="text1"/>
          <w:szCs w:val="28"/>
        </w:rPr>
      </w:pPr>
      <w:r w:rsidRPr="00DA7A06">
        <w:rPr>
          <w:rFonts w:ascii="Times New Roman" w:hAnsi="Times New Roman" w:cs="Times New Roman"/>
          <w:b/>
          <w:color w:val="000000" w:themeColor="text1"/>
          <w:sz w:val="28"/>
          <w:szCs w:val="28"/>
        </w:rPr>
        <w:t>- Năng lực tìm hiểu lịch sử:</w:t>
      </w:r>
      <w:r w:rsidRPr="00DA7A06">
        <w:rPr>
          <w:rFonts w:ascii="Times New Roman" w:hAnsi="Times New Roman" w:cs="Times New Roman"/>
          <w:color w:val="000000" w:themeColor="text1"/>
          <w:sz w:val="28"/>
          <w:szCs w:val="28"/>
        </w:rPr>
        <w:t xml:space="preserve"> Thông qua sử dụng tư liệu để kể lại được những sự kiện chủ yếu về quá trình hình thành xã hội phong kiến ở Tây Âu, trình bày được đặc điểm của lãnh địa phong kiến và quan hệ xã hội của chế độ phong kiến ở Tây Âu.</w:t>
      </w:r>
      <w:r w:rsidRPr="00DA7A06">
        <w:rPr>
          <w:color w:val="000000" w:themeColor="text1"/>
          <w:szCs w:val="28"/>
        </w:rPr>
        <w:t xml:space="preserve"> </w:t>
      </w:r>
    </w:p>
    <w:p w14:paraId="2D46D4F2" w14:textId="77777777" w:rsidR="0062607D" w:rsidRPr="00DA7A06" w:rsidRDefault="0062607D" w:rsidP="0062607D">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 Nhận thức và tư duy lịch sử: </w:t>
      </w:r>
      <w:r w:rsidRPr="00DA7A06">
        <w:rPr>
          <w:rFonts w:ascii="Times New Roman" w:hAnsi="Times New Roman" w:cs="Times New Roman"/>
          <w:color w:val="000000" w:themeColor="text1"/>
          <w:sz w:val="28"/>
          <w:szCs w:val="28"/>
        </w:rPr>
        <w:t xml:space="preserve"> </w:t>
      </w:r>
    </w:p>
    <w:p w14:paraId="11641F5C"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Thông qua việc tìm hiểu đặc điểm của lãnh địa phong kiến và phân tích được vai trò của thành thị trung đại.</w:t>
      </w:r>
    </w:p>
    <w:p w14:paraId="4913BEEC"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xml:space="preserve">Mô tả được sơ lược sự ra đời của Thiên Chúa giáo. </w:t>
      </w:r>
    </w:p>
    <w:p w14:paraId="15904DE9" w14:textId="77777777" w:rsidR="0062607D" w:rsidRPr="00DA7A06" w:rsidRDefault="0062607D" w:rsidP="0062607D">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3. Về phẩm chất: </w:t>
      </w:r>
    </w:p>
    <w:p w14:paraId="5C09A5E1"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Bồi dưỡng ý thức trách nhiệm trong học tập và góp phần bảo tồn và phát huy giá trị tinh hoa văn hóa của nhân loại.</w:t>
      </w:r>
    </w:p>
    <w:p w14:paraId="792D9874" w14:textId="77777777" w:rsidR="0062607D" w:rsidRPr="00DA7A06" w:rsidRDefault="0062607D" w:rsidP="0062607D">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II. THIẾT BỊ DẠY HỌC VÀ HỌC LIỆU</w:t>
      </w:r>
    </w:p>
    <w:p w14:paraId="653E93AC"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ab/>
        <w:t>- SGK, SGV.</w:t>
      </w:r>
    </w:p>
    <w:p w14:paraId="2CB41F4D"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ab/>
        <w:t>- Một số video, tranh ảnh liên quan đến nội dung bài học.</w:t>
      </w:r>
    </w:p>
    <w:p w14:paraId="1521A371"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ab/>
        <w:t>- Máy chiếu, máy tính</w:t>
      </w:r>
    </w:p>
    <w:p w14:paraId="4687F10E"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ab/>
        <w:t>- Giấy A1 hoặc bảng phụ để HS làm việc nhóm.</w:t>
      </w:r>
    </w:p>
    <w:p w14:paraId="6837791B"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ab/>
        <w:t>- Phiếu học tập.</w:t>
      </w:r>
    </w:p>
    <w:p w14:paraId="332DE48A" w14:textId="77777777" w:rsidR="0062607D" w:rsidRPr="00DA7A06" w:rsidRDefault="0062607D" w:rsidP="0062607D">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III. TIẾN TRÌNH DẠY HỌC</w:t>
      </w:r>
    </w:p>
    <w:p w14:paraId="02A552E9" w14:textId="77777777" w:rsidR="0062607D" w:rsidRPr="00DA7A06" w:rsidRDefault="0062607D" w:rsidP="0062607D">
      <w:pPr>
        <w:pStyle w:val="NoSpacing"/>
        <w:rPr>
          <w:rFonts w:ascii="Times New Roman" w:hAnsi="Times New Roman" w:cs="Times New Roman"/>
          <w:b/>
          <w:bCs/>
          <w:color w:val="000000" w:themeColor="text1"/>
          <w:sz w:val="28"/>
          <w:szCs w:val="28"/>
        </w:rPr>
      </w:pPr>
      <w:r w:rsidRPr="00DA7A06">
        <w:rPr>
          <w:rFonts w:ascii="Times New Roman" w:hAnsi="Times New Roman" w:cs="Times New Roman"/>
          <w:color w:val="000000" w:themeColor="text1"/>
          <w:sz w:val="28"/>
          <w:szCs w:val="28"/>
        </w:rPr>
        <w:tab/>
        <w:t>1.</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b/>
          <w:bCs/>
          <w:color w:val="000000" w:themeColor="text1"/>
          <w:sz w:val="28"/>
          <w:szCs w:val="28"/>
        </w:rPr>
        <w:t>HOẠT ĐỘNG MỞ ĐẦU.</w:t>
      </w:r>
    </w:p>
    <w:p w14:paraId="1B6A60C8" w14:textId="77777777" w:rsidR="0062607D" w:rsidRPr="00DA7A06" w:rsidRDefault="0062607D" w:rsidP="0062607D">
      <w:pPr>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a. Mục tiêu: Tạo tâm thế cho hs, giúp hs ý thức được nhiệm vụ học tập, hứng thú học bài mới.</w:t>
      </w:r>
    </w:p>
    <w:p w14:paraId="5B0F8B9C" w14:textId="77777777" w:rsidR="0062607D" w:rsidRPr="00DA7A06" w:rsidRDefault="0062607D" w:rsidP="0062607D">
      <w:pPr>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b. Tổ chức thực hiện:</w:t>
      </w:r>
    </w:p>
    <w:p w14:paraId="7E6BBDEE"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eastAsia="Times New Roman" w:hAnsi="Times New Roman" w:cs="Times New Roman"/>
          <w:i/>
          <w:iCs/>
          <w:color w:val="000000" w:themeColor="text1"/>
          <w:sz w:val="28"/>
          <w:szCs w:val="28"/>
        </w:rPr>
        <w:tab/>
        <w:t>- Chuyển giao nhiệm vụ:</w:t>
      </w:r>
      <w:r w:rsidRPr="00DA7A06">
        <w:rPr>
          <w:rFonts w:ascii="Times New Roman" w:eastAsia="Times New Roman" w:hAnsi="Times New Roman" w:cs="Times New Roman"/>
          <w:color w:val="000000" w:themeColor="text1"/>
          <w:sz w:val="28"/>
          <w:szCs w:val="28"/>
        </w:rPr>
        <w:t xml:space="preserve"> GV cho HS quan sát Hình 1.1. Lâu đài A-răn-đen (Anh) trong sgk trang 5</w:t>
      </w:r>
      <w:r w:rsidRPr="00DA7A06">
        <w:rPr>
          <w:rFonts w:ascii="Times New Roman" w:hAnsi="Times New Roman" w:cs="Times New Roman"/>
          <w:color w:val="000000" w:themeColor="text1"/>
          <w:sz w:val="28"/>
          <w:szCs w:val="28"/>
          <w:lang w:val="vi-VN"/>
        </w:rPr>
        <w:t xml:space="preserve"> và đặt câu hỏi:</w:t>
      </w:r>
    </w:p>
    <w:p w14:paraId="066240A3"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ab/>
        <w:t>Đây là công trình kiến trúc nào? Ở đâu?</w:t>
      </w:r>
    </w:p>
    <w:p w14:paraId="0256535C"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lastRenderedPageBreak/>
        <w:tab/>
        <w:t>Qua những hình ảnh vừa rồi, em nhớ đến châu lục nào trên thế giới và ở thời kì nào của lịch sử nhân loại?</w:t>
      </w:r>
    </w:p>
    <w:p w14:paraId="44C88EFE"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eastAsia="Times New Roman" w:hAnsi="Times New Roman" w:cs="Times New Roman"/>
          <w:i/>
          <w:iCs/>
          <w:color w:val="000000" w:themeColor="text1"/>
          <w:sz w:val="28"/>
          <w:szCs w:val="28"/>
        </w:rPr>
        <w:tab/>
        <w:t>- Thực hiện nhiệm vụ:</w:t>
      </w:r>
      <w:r w:rsidRPr="00DA7A06">
        <w:rPr>
          <w:rFonts w:ascii="Times New Roman" w:hAnsi="Times New Roman" w:cs="Times New Roman"/>
          <w:color w:val="000000" w:themeColor="text1"/>
          <w:sz w:val="28"/>
          <w:szCs w:val="28"/>
          <w:lang w:val="vi-VN"/>
        </w:rPr>
        <w:t xml:space="preserve"> HS quan sát</w:t>
      </w: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hình ảnh và trả lời câu hỏi.</w:t>
      </w:r>
    </w:p>
    <w:p w14:paraId="5D22844F"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Báo cáo, thảo luận: </w:t>
      </w:r>
      <w:r w:rsidRPr="00DA7A06">
        <w:rPr>
          <w:rFonts w:ascii="Times New Roman" w:eastAsia="Times New Roman" w:hAnsi="Times New Roman" w:cs="Times New Roman"/>
          <w:color w:val="000000" w:themeColor="text1"/>
          <w:sz w:val="28"/>
          <w:szCs w:val="28"/>
        </w:rPr>
        <w:t>GV mời một số HS trả lời câu hỏi.</w:t>
      </w:r>
    </w:p>
    <w:p w14:paraId="103AB9F9"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 xml:space="preserve">- </w:t>
      </w:r>
      <w:r w:rsidRPr="00DA7A06">
        <w:rPr>
          <w:rFonts w:ascii="Times New Roman" w:eastAsia="Times New Roman" w:hAnsi="Times New Roman" w:cs="Times New Roman"/>
          <w:i/>
          <w:iCs/>
          <w:color w:val="000000" w:themeColor="text1"/>
          <w:sz w:val="28"/>
          <w:szCs w:val="28"/>
        </w:rPr>
        <w:t xml:space="preserve">Kết luận, nhận định: </w:t>
      </w:r>
      <w:r w:rsidRPr="00DA7A06">
        <w:rPr>
          <w:rFonts w:ascii="Times New Roman" w:eastAsia="Times New Roman" w:hAnsi="Times New Roman" w:cs="Times New Roman"/>
          <w:color w:val="000000" w:themeColor="text1"/>
          <w:sz w:val="28"/>
          <w:szCs w:val="28"/>
        </w:rPr>
        <w:t>GV nhận xét các câu trả lời của HS, chuẩn hóa kiến thức và dẫn dắt vào bài học.</w:t>
      </w:r>
    </w:p>
    <w:p w14:paraId="37FD2ED1" w14:textId="77777777" w:rsidR="0062607D" w:rsidRPr="00DA7A06" w:rsidRDefault="0062607D" w:rsidP="0062607D">
      <w:pPr>
        <w:pStyle w:val="NoSpacing"/>
        <w:rPr>
          <w:rFonts w:ascii="Times New Roman" w:eastAsia="Brush Script MT"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ab/>
        <w:t>2. HÌNH THÀNH KIẾN THỨC MỚI</w:t>
      </w:r>
      <w:r w:rsidRPr="00DA7A06">
        <w:rPr>
          <w:rFonts w:ascii="Times New Roman" w:eastAsia="Brush Script MT" w:hAnsi="Times New Roman" w:cs="Times New Roman"/>
          <w:b/>
          <w:bCs/>
          <w:color w:val="000000" w:themeColor="text1"/>
          <w:sz w:val="28"/>
          <w:szCs w:val="28"/>
          <w:lang w:val="vi-VN"/>
        </w:rPr>
        <w:t xml:space="preserve"> </w:t>
      </w:r>
    </w:p>
    <w:p w14:paraId="06F9EBF5" w14:textId="77777777" w:rsidR="0062607D" w:rsidRPr="00DA7A06" w:rsidRDefault="0062607D" w:rsidP="0062607D">
      <w:pPr>
        <w:pStyle w:val="NoSpacing"/>
        <w:rPr>
          <w:rFonts w:ascii="Times New Roman" w:eastAsia="Times New Roman" w:hAnsi="Times New Roman"/>
          <w:b/>
          <w:bCs/>
          <w:color w:val="000000" w:themeColor="text1"/>
          <w:sz w:val="28"/>
          <w:szCs w:val="28"/>
          <w:lang w:val="vi-VN"/>
        </w:rPr>
      </w:pPr>
      <w:r w:rsidRPr="00DA7A06">
        <w:rPr>
          <w:rFonts w:ascii="Times New Roman" w:hAnsi="Times New Roman" w:cs="Times New Roman"/>
          <w:color w:val="000000" w:themeColor="text1"/>
          <w:sz w:val="28"/>
          <w:szCs w:val="28"/>
          <w:lang w:val="vi-VN"/>
        </w:rPr>
        <w:tab/>
      </w:r>
      <w:r w:rsidRPr="00DA7A06">
        <w:rPr>
          <w:rFonts w:ascii="Times New Roman" w:hAnsi="Times New Roman" w:cs="Times New Roman"/>
          <w:b/>
          <w:bCs/>
          <w:color w:val="000000" w:themeColor="text1"/>
          <w:sz w:val="28"/>
          <w:szCs w:val="28"/>
        </w:rPr>
        <w:t>2.</w:t>
      </w:r>
      <w:r w:rsidRPr="00DA7A06">
        <w:rPr>
          <w:rFonts w:ascii="Times New Roman" w:hAnsi="Times New Roman" w:cs="Times New Roman"/>
          <w:b/>
          <w:bCs/>
          <w:color w:val="000000" w:themeColor="text1"/>
          <w:sz w:val="28"/>
          <w:szCs w:val="28"/>
          <w:lang w:val="vi-VN"/>
        </w:rPr>
        <w:t>1 Quá trình hình thành xã hội phong kiến ở Tây Âu</w:t>
      </w:r>
    </w:p>
    <w:p w14:paraId="3CDDDC4A" w14:textId="77777777" w:rsidR="0062607D" w:rsidRPr="00DA7A06" w:rsidRDefault="0062607D" w:rsidP="0062607D">
      <w:pPr>
        <w:spacing w:after="0" w:line="240" w:lineRule="auto"/>
        <w:jc w:val="both"/>
        <w:rPr>
          <w:rFonts w:ascii="Times New Roman" w:hAnsi="Times New Roman" w:cs="Times New Roman"/>
          <w:color w:val="000000" w:themeColor="text1"/>
          <w:sz w:val="28"/>
          <w:szCs w:val="28"/>
        </w:rPr>
      </w:pPr>
      <w:r w:rsidRPr="00DA7A06">
        <w:rPr>
          <w:rFonts w:ascii="Times New Roman" w:eastAsia="Brush Script MT" w:hAnsi="Times New Roman" w:cs="Times New Roman"/>
          <w:color w:val="000000" w:themeColor="text1"/>
          <w:sz w:val="28"/>
          <w:szCs w:val="28"/>
        </w:rPr>
        <w:t xml:space="preserve"> </w:t>
      </w:r>
      <w:r w:rsidRPr="00DA7A06">
        <w:rPr>
          <w:rFonts w:ascii="Times New Roman" w:eastAsia="Brush Script MT" w:hAnsi="Times New Roman" w:cs="Times New Roman"/>
          <w:color w:val="000000" w:themeColor="text1"/>
          <w:sz w:val="28"/>
          <w:szCs w:val="28"/>
        </w:rPr>
        <w:tab/>
      </w:r>
      <w:r w:rsidRPr="00DA7A06">
        <w:rPr>
          <w:rFonts w:ascii="Times New Roman" w:eastAsia="Times New Roman" w:hAnsi="Times New Roman" w:cs="Times New Roman"/>
          <w:color w:val="000000" w:themeColor="text1"/>
          <w:sz w:val="28"/>
          <w:szCs w:val="28"/>
        </w:rPr>
        <w:t xml:space="preserve">a. Mục tiêu: </w:t>
      </w:r>
      <w:r w:rsidRPr="00DA7A06">
        <w:rPr>
          <w:rFonts w:ascii="Times New Roman" w:hAnsi="Times New Roman" w:cs="Times New Roman"/>
          <w:color w:val="000000" w:themeColor="text1"/>
          <w:sz w:val="28"/>
          <w:szCs w:val="28"/>
        </w:rPr>
        <w:t>Kể lại được những sự kiện chủ yếu về quá trình hình thành xã hội phong kiến ở Tây Âu.</w:t>
      </w:r>
    </w:p>
    <w:p w14:paraId="2658C4E6"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b. Tổ chức thực hiện: </w:t>
      </w:r>
    </w:p>
    <w:p w14:paraId="36866001"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Chuyển giao nhiệm vụ:</w:t>
      </w:r>
      <w:r w:rsidRPr="00DA7A06">
        <w:rPr>
          <w:rFonts w:ascii="Times New Roman" w:eastAsia="Times New Roman" w:hAnsi="Times New Roman" w:cs="Times New Roman"/>
          <w:color w:val="000000" w:themeColor="text1"/>
          <w:sz w:val="28"/>
          <w:szCs w:val="28"/>
        </w:rPr>
        <w:t xml:space="preserve">  GV cho HS làm việc cá nhân. HS đọc thông tin trong sgk và quan sát lược đồ 1 trong sgk để trả lời các câu hỏi</w:t>
      </w:r>
    </w:p>
    <w:p w14:paraId="5C1DE5E5"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ab/>
      </w:r>
      <w:r w:rsidRPr="00DA7A06">
        <w:rPr>
          <w:rFonts w:ascii="Times New Roman" w:hAnsi="Times New Roman" w:cs="Times New Roman"/>
          <w:color w:val="000000" w:themeColor="text1"/>
          <w:sz w:val="28"/>
          <w:szCs w:val="28"/>
        </w:rPr>
        <w:t xml:space="preserve">Nêu những việc làm của người Giec-man sau khi lật đổ đế quốc La Mã? </w:t>
      </w:r>
      <w:r w:rsidRPr="00DA7A06">
        <w:rPr>
          <w:rFonts w:ascii="Times New Roman" w:hAnsi="Times New Roman" w:cs="Times New Roman"/>
          <w:color w:val="000000" w:themeColor="text1"/>
          <w:sz w:val="28"/>
          <w:szCs w:val="28"/>
        </w:rPr>
        <w:tab/>
        <w:t>(Chính trị, kinh tế, văn hóa )</w:t>
      </w:r>
    </w:p>
    <w:p w14:paraId="020972BD"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xml:space="preserve"> Kể lại những sự kiện chủ yếu của quá trình hình thành xã hội phong kiến ở Tây Âu.</w:t>
      </w:r>
    </w:p>
    <w:p w14:paraId="3F836965"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Thực hiện nhiệm vụ:</w:t>
      </w:r>
      <w:r w:rsidRPr="00DA7A06">
        <w:rPr>
          <w:rFonts w:ascii="Times New Roman" w:eastAsia="Times New Roman" w:hAnsi="Times New Roman" w:cs="Times New Roman"/>
          <w:color w:val="000000" w:themeColor="text1"/>
          <w:sz w:val="28"/>
          <w:szCs w:val="28"/>
        </w:rPr>
        <w:t xml:space="preserve"> HS nghiên cứu nội dung SGK, lần lượt trả lời các câu hỏi.</w:t>
      </w:r>
    </w:p>
    <w:p w14:paraId="2F6F0C08" w14:textId="77777777" w:rsidR="0062607D" w:rsidRPr="00DA7A06" w:rsidRDefault="0062607D" w:rsidP="0062607D">
      <w:pPr>
        <w:spacing w:after="0" w:line="240" w:lineRule="auto"/>
        <w:jc w:val="both"/>
        <w:rPr>
          <w:rFonts w:ascii="Times New Roman" w:eastAsia="Times New Roman" w:hAnsi="Times New Roman" w:cs="Times New Roman"/>
          <w:i/>
          <w:iCs/>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Báo cáo, thảo luận: </w:t>
      </w:r>
    </w:p>
    <w:p w14:paraId="522D4C32"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w:t>
      </w:r>
      <w:r w:rsidRPr="00DA7A06">
        <w:rPr>
          <w:rFonts w:ascii="Times New Roman" w:eastAsia="Times New Roman" w:hAnsi="Times New Roman" w:cs="Times New Roman"/>
          <w:color w:val="000000" w:themeColor="text1"/>
          <w:sz w:val="28"/>
          <w:szCs w:val="28"/>
        </w:rPr>
        <w:t>GV mời một số HS trả lời câu hỏi, gọi một số HS lên bảng trình bày về sự thành lập các vương quốc Tây Âu trên lược đồ</w:t>
      </w:r>
    </w:p>
    <w:p w14:paraId="2ED10A55"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w:t>
      </w:r>
      <w:r w:rsidRPr="00DA7A06">
        <w:rPr>
          <w:rFonts w:ascii="Times New Roman" w:eastAsia="Times New Roman" w:hAnsi="Times New Roman" w:cs="Times New Roman"/>
          <w:color w:val="000000" w:themeColor="text1"/>
          <w:sz w:val="28"/>
          <w:szCs w:val="28"/>
        </w:rPr>
        <w:tab/>
        <w:t>+ Tổ chức cho HS bổ sung, phản biện...</w:t>
      </w:r>
    </w:p>
    <w:p w14:paraId="2486357F"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 xml:space="preserve">- </w:t>
      </w:r>
      <w:r w:rsidRPr="00DA7A06">
        <w:rPr>
          <w:rFonts w:ascii="Times New Roman" w:eastAsia="Times New Roman" w:hAnsi="Times New Roman" w:cs="Times New Roman"/>
          <w:i/>
          <w:iCs/>
          <w:color w:val="000000" w:themeColor="text1"/>
          <w:sz w:val="28"/>
          <w:szCs w:val="28"/>
        </w:rPr>
        <w:t xml:space="preserve">Kết luận, nhận định: </w:t>
      </w:r>
      <w:r w:rsidRPr="00DA7A06">
        <w:rPr>
          <w:rFonts w:ascii="Times New Roman" w:eastAsia="Times New Roman" w:hAnsi="Times New Roman" w:cs="Times New Roman"/>
          <w:color w:val="000000" w:themeColor="text1"/>
          <w:sz w:val="28"/>
          <w:szCs w:val="28"/>
        </w:rPr>
        <w:t>GV nhận xét câu trả lời của HS, chuẩn hóa kiến thức và hướng dẫn HS ghi các nội dung chính:</w:t>
      </w:r>
    </w:p>
    <w:tbl>
      <w:tblPr>
        <w:tblStyle w:val="TableGrid"/>
        <w:tblW w:w="0" w:type="auto"/>
        <w:tblLook w:val="04A0" w:firstRow="1" w:lastRow="0" w:firstColumn="1" w:lastColumn="0" w:noHBand="0" w:noVBand="1"/>
      </w:tblPr>
      <w:tblGrid>
        <w:gridCol w:w="9350"/>
      </w:tblGrid>
      <w:tr w:rsidR="0062607D" w:rsidRPr="00DA7A06" w14:paraId="154DEE35" w14:textId="77777777" w:rsidTr="00E66D20">
        <w:tc>
          <w:tcPr>
            <w:tcW w:w="9678" w:type="dxa"/>
          </w:tcPr>
          <w:p w14:paraId="4BBF2214" w14:textId="77777777" w:rsidR="0062607D" w:rsidRPr="00DA7A06" w:rsidRDefault="0062607D" w:rsidP="00E66D20">
            <w:pPr>
              <w:pStyle w:val="NoSpacing"/>
              <w:rPr>
                <w:color w:val="000000" w:themeColor="text1"/>
                <w:szCs w:val="28"/>
              </w:rPr>
            </w:pPr>
            <w:r w:rsidRPr="00DA7A06">
              <w:rPr>
                <w:color w:val="000000" w:themeColor="text1"/>
                <w:szCs w:val="28"/>
              </w:rPr>
              <w:t xml:space="preserve">- Hoàn cảnh: </w:t>
            </w:r>
          </w:p>
          <w:p w14:paraId="7E8B240A" w14:textId="77777777" w:rsidR="0062607D" w:rsidRPr="00DA7A06" w:rsidRDefault="0062607D" w:rsidP="00E66D20">
            <w:pPr>
              <w:pStyle w:val="NoSpacing"/>
              <w:rPr>
                <w:color w:val="000000" w:themeColor="text1"/>
                <w:szCs w:val="28"/>
              </w:rPr>
            </w:pPr>
            <w:r w:rsidRPr="00DA7A06">
              <w:rPr>
                <w:color w:val="000000" w:themeColor="text1"/>
                <w:szCs w:val="28"/>
              </w:rPr>
              <w:t>+ Đế quốc La Mã suy yếu, người Giéc-man tràn xuống xâm nhập La Mã.</w:t>
            </w:r>
          </w:p>
          <w:p w14:paraId="3AF29E7A" w14:textId="77777777" w:rsidR="0062607D" w:rsidRPr="00DA7A06" w:rsidRDefault="0062607D" w:rsidP="00E66D20">
            <w:pPr>
              <w:pStyle w:val="NoSpacing"/>
              <w:rPr>
                <w:color w:val="000000" w:themeColor="text1"/>
                <w:szCs w:val="28"/>
              </w:rPr>
            </w:pPr>
            <w:r w:rsidRPr="00DA7A06">
              <w:rPr>
                <w:color w:val="000000" w:themeColor="text1"/>
                <w:szCs w:val="28"/>
              </w:rPr>
              <w:t>+ Năm 476, đế quốc La Mã bị tiêu diệt, nhiều vương quốc mới được thành lập.</w:t>
            </w:r>
          </w:p>
          <w:p w14:paraId="08B67821" w14:textId="77777777" w:rsidR="0062607D" w:rsidRPr="00DA7A06" w:rsidRDefault="0062607D" w:rsidP="00E66D20">
            <w:pPr>
              <w:pStyle w:val="NoSpacing"/>
              <w:rPr>
                <w:color w:val="000000" w:themeColor="text1"/>
                <w:szCs w:val="28"/>
              </w:rPr>
            </w:pPr>
            <w:r w:rsidRPr="00DA7A06">
              <w:rPr>
                <w:color w:val="000000" w:themeColor="text1"/>
                <w:szCs w:val="28"/>
              </w:rPr>
              <w:t>- Biến đổi trong xã hội:Hình thành hai giai cấp</w:t>
            </w:r>
          </w:p>
          <w:p w14:paraId="5B2B3A3E" w14:textId="77777777" w:rsidR="0062607D" w:rsidRPr="00DA7A06" w:rsidRDefault="0062607D" w:rsidP="00E66D20">
            <w:pPr>
              <w:pStyle w:val="NoSpacing"/>
              <w:rPr>
                <w:color w:val="000000" w:themeColor="text1"/>
                <w:szCs w:val="28"/>
              </w:rPr>
            </w:pPr>
            <w:r w:rsidRPr="00DA7A06">
              <w:rPr>
                <w:color w:val="000000" w:themeColor="text1"/>
                <w:szCs w:val="28"/>
              </w:rPr>
              <w:t>+ Lãnh chúa phong kiến bao gồm: các quý tộc quân sự và quý tộc tăng lữ.</w:t>
            </w:r>
          </w:p>
          <w:p w14:paraId="24663577" w14:textId="77777777" w:rsidR="0062607D" w:rsidRPr="00DA7A06" w:rsidRDefault="0062607D" w:rsidP="00E66D20">
            <w:pPr>
              <w:pStyle w:val="NoSpacing"/>
              <w:rPr>
                <w:color w:val="000000" w:themeColor="text1"/>
                <w:szCs w:val="28"/>
              </w:rPr>
            </w:pPr>
            <w:r w:rsidRPr="00DA7A06">
              <w:rPr>
                <w:color w:val="000000" w:themeColor="text1"/>
                <w:szCs w:val="28"/>
              </w:rPr>
              <w:t>+ Nô lệ và nông dân mất ruộng đất trở thành nông nô, phụ thuộc vào lãnh chúa phong kiến.</w:t>
            </w:r>
          </w:p>
          <w:p w14:paraId="001DE103" w14:textId="77777777" w:rsidR="0062607D" w:rsidRPr="00DA7A06" w:rsidRDefault="0062607D" w:rsidP="00E66D20">
            <w:pPr>
              <w:pStyle w:val="NoSpacing"/>
              <w:rPr>
                <w:color w:val="000000" w:themeColor="text1"/>
                <w:szCs w:val="28"/>
              </w:rPr>
            </w:pPr>
            <w:r w:rsidRPr="00DA7A06">
              <w:rPr>
                <w:color w:val="000000" w:themeColor="text1"/>
                <w:szCs w:val="28"/>
              </w:rPr>
              <w:t>- Đến thế kỉ VIII, chế độ phong kiến ở Tây Âu cơ bản được xác lập.</w:t>
            </w:r>
          </w:p>
        </w:tc>
      </w:tr>
    </w:tbl>
    <w:p w14:paraId="69B830FC" w14:textId="77777777" w:rsidR="0062607D" w:rsidRPr="00DA7A06" w:rsidRDefault="0062607D" w:rsidP="0062607D">
      <w:pPr>
        <w:spacing w:after="0" w:line="240" w:lineRule="auto"/>
        <w:jc w:val="both"/>
        <w:rPr>
          <w:rFonts w:ascii="Times New Roman" w:hAnsi="Times New Roman"/>
          <w:b/>
          <w:bCs/>
          <w:color w:val="000000" w:themeColor="text1"/>
          <w:sz w:val="28"/>
          <w:szCs w:val="28"/>
          <w:lang w:val="vi-VN"/>
        </w:rPr>
      </w:pPr>
      <w:r w:rsidRPr="00DA7A06">
        <w:rPr>
          <w:rFonts w:ascii="Times New Roman" w:hAnsi="Times New Roman"/>
          <w:color w:val="000000" w:themeColor="text1"/>
          <w:sz w:val="28"/>
          <w:szCs w:val="28"/>
          <w:lang w:val="vi-VN"/>
        </w:rPr>
        <w:tab/>
      </w:r>
      <w:r w:rsidRPr="00DA7A06">
        <w:rPr>
          <w:rFonts w:ascii="Times New Roman" w:hAnsi="Times New Roman"/>
          <w:b/>
          <w:bCs/>
          <w:color w:val="000000" w:themeColor="text1"/>
          <w:sz w:val="28"/>
          <w:szCs w:val="28"/>
          <w:lang w:val="vi-VN"/>
        </w:rPr>
        <w:t>2.</w:t>
      </w:r>
      <w:r w:rsidRPr="00DA7A06">
        <w:rPr>
          <w:rFonts w:ascii="Times New Roman" w:hAnsi="Times New Roman"/>
          <w:b/>
          <w:bCs/>
          <w:color w:val="000000" w:themeColor="text1"/>
          <w:sz w:val="28"/>
          <w:szCs w:val="28"/>
        </w:rPr>
        <w:t>2.</w:t>
      </w:r>
      <w:r w:rsidRPr="00DA7A06">
        <w:rPr>
          <w:rFonts w:ascii="Times New Roman" w:hAnsi="Times New Roman"/>
          <w:b/>
          <w:bCs/>
          <w:color w:val="000000" w:themeColor="text1"/>
          <w:sz w:val="28"/>
          <w:szCs w:val="28"/>
          <w:lang w:val="vi-VN"/>
        </w:rPr>
        <w:t xml:space="preserve"> Lãnh địa phong kiến và quan hệ xã hội của chế độ phong kiến ở Tây Âu</w:t>
      </w:r>
    </w:p>
    <w:p w14:paraId="5A3C1190"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6"/>
          <w:szCs w:val="26"/>
        </w:rPr>
        <w:tab/>
        <w:t>a. Mục tiêu:</w:t>
      </w:r>
      <w:r w:rsidRPr="00DA7A06">
        <w:rPr>
          <w:color w:val="000000" w:themeColor="text1"/>
          <w:szCs w:val="28"/>
        </w:rPr>
        <w:t xml:space="preserve"> </w:t>
      </w:r>
      <w:r w:rsidRPr="00DA7A06">
        <w:rPr>
          <w:rFonts w:ascii="Times New Roman" w:hAnsi="Times New Roman" w:cs="Times New Roman"/>
          <w:color w:val="000000" w:themeColor="text1"/>
          <w:sz w:val="28"/>
          <w:szCs w:val="28"/>
        </w:rPr>
        <w:t>Trình bày được đặc điểm của lãnh địa phong kiến và quan hệ xã hội của chế độ phong kiến ở Tây Âu.</w:t>
      </w:r>
    </w:p>
    <w:p w14:paraId="4D7AA172"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6"/>
          <w:szCs w:val="26"/>
        </w:rPr>
        <w:tab/>
        <w:t>b. Tổ chức thực hiện: </w:t>
      </w:r>
    </w:p>
    <w:p w14:paraId="74906DF9" w14:textId="77777777" w:rsidR="0062607D" w:rsidRPr="00DA7A06" w:rsidRDefault="0062607D" w:rsidP="0062607D">
      <w:pPr>
        <w:spacing w:after="0" w:line="240" w:lineRule="auto"/>
        <w:jc w:val="both"/>
        <w:rPr>
          <w:rFonts w:ascii="Times New Roman" w:eastAsia="Times New Roman" w:hAnsi="Times New Roman" w:cs="Times New Roman"/>
          <w:i/>
          <w:iCs/>
          <w:color w:val="000000" w:themeColor="text1"/>
          <w:sz w:val="28"/>
          <w:szCs w:val="28"/>
        </w:rPr>
      </w:pPr>
      <w:r w:rsidRPr="00DA7A06">
        <w:rPr>
          <w:rFonts w:ascii="Times New Roman" w:eastAsia="Times New Roman" w:hAnsi="Times New Roman" w:cs="Times New Roman"/>
          <w:i/>
          <w:iCs/>
          <w:color w:val="000000" w:themeColor="text1"/>
          <w:sz w:val="28"/>
          <w:szCs w:val="28"/>
        </w:rPr>
        <w:tab/>
        <w:t>-  Chuyển giao nhiệm vụ:</w:t>
      </w:r>
    </w:p>
    <w:p w14:paraId="63D7E84F"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 xml:space="preserve">HS đọc thông tin mục 2 SGK trang 6 và quan sát hình 1.2 và 1.3 trả lời câu hỏi </w:t>
      </w:r>
    </w:p>
    <w:p w14:paraId="6CF80C77"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 xml:space="preserve"> Lãnh địa phong kiến là gì? Được hình thành như thế nào ?</w:t>
      </w:r>
    </w:p>
    <w:p w14:paraId="03033568"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lastRenderedPageBreak/>
        <w:tab/>
        <w:t>Lãnh địa là đơn vị chính trị trị kinh tế cơ bản trong thời kỳ phong kiến phân quyền ở Tây Âu. Trong lãnh địa, lãnh chúa xây dựng pháo đài kiên cố, dinh thự, nhà thờ,… với hào sâu và tường bao quanh, xung quanh là đất canh tác đồng cỏ, ao hồ, rừng, khu nhà ở của nông nô. Mỗi lãnh chúa có một lãnh địa riêng toàn quyền tài khoản như một vị vua</w:t>
      </w:r>
    </w:p>
    <w:p w14:paraId="2D249A25"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 GV tổ chức HSTL theo nhóm, vận dụng kĩ thuật khăn trải bàn  để thực hiện các nhiệm vụ sau</w:t>
      </w:r>
    </w:p>
    <w:p w14:paraId="703A3C3B"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Nhóm chẵn: Tìm hiểu đặc điểm kinh tế trong lãnh địa phong kiến Tây Âu ?</w:t>
      </w:r>
    </w:p>
    <w:p w14:paraId="05259C86"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ab/>
        <w:t>Nhóm lẻ: Tìm hiểu đặc điểm xã hội trong lãnh địa phong kiến Tây Âu ?</w:t>
      </w:r>
    </w:p>
    <w:p w14:paraId="0EF2622D"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Thực hiện nhiệm vụ: </w:t>
      </w:r>
      <w:r w:rsidRPr="00DA7A06">
        <w:rPr>
          <w:rFonts w:ascii="Times New Roman" w:eastAsia="Times New Roman" w:hAnsi="Times New Roman" w:cs="Times New Roman"/>
          <w:color w:val="000000" w:themeColor="text1"/>
          <w:sz w:val="28"/>
          <w:szCs w:val="28"/>
        </w:rPr>
        <w:t>HS nghiên cứu SGK, tài liệu để trả lời các câu hỏi của GV.</w:t>
      </w:r>
    </w:p>
    <w:p w14:paraId="03AD133F"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Báo cáo, thảo luận: </w:t>
      </w:r>
      <w:r w:rsidRPr="00DA7A06">
        <w:rPr>
          <w:rFonts w:ascii="Times New Roman" w:eastAsia="Times New Roman" w:hAnsi="Times New Roman" w:cs="Times New Roman"/>
          <w:color w:val="000000" w:themeColor="text1"/>
          <w:sz w:val="28"/>
          <w:szCs w:val="28"/>
        </w:rPr>
        <w:t>GV gọi đại diện nhóm trả lời, các nhóm còn lại nhận xét và góp ý bổ sung</w:t>
      </w:r>
    </w:p>
    <w:p w14:paraId="21C80286"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Kết luận, nhận định: </w:t>
      </w:r>
      <w:r w:rsidRPr="00DA7A06">
        <w:rPr>
          <w:rFonts w:ascii="Times New Roman" w:eastAsia="Times New Roman" w:hAnsi="Times New Roman" w:cs="Times New Roman"/>
          <w:color w:val="000000" w:themeColor="text1"/>
          <w:sz w:val="28"/>
          <w:szCs w:val="28"/>
        </w:rPr>
        <w:t>GV nhận xét tình thần làm việc của cả lớp, chuẩn hóa kiến thức và hướng dẫn HS ghi các nội dung chính:</w:t>
      </w:r>
    </w:p>
    <w:tbl>
      <w:tblPr>
        <w:tblStyle w:val="TableGrid"/>
        <w:tblW w:w="0" w:type="auto"/>
        <w:tblLook w:val="04A0" w:firstRow="1" w:lastRow="0" w:firstColumn="1" w:lastColumn="0" w:noHBand="0" w:noVBand="1"/>
      </w:tblPr>
      <w:tblGrid>
        <w:gridCol w:w="9350"/>
      </w:tblGrid>
      <w:tr w:rsidR="0062607D" w:rsidRPr="00DA7A06" w14:paraId="54BE24E9" w14:textId="77777777" w:rsidTr="00E66D20">
        <w:tc>
          <w:tcPr>
            <w:tcW w:w="9678" w:type="dxa"/>
          </w:tcPr>
          <w:p w14:paraId="11158FB8" w14:textId="77777777" w:rsidR="0062607D" w:rsidRPr="00DA7A06" w:rsidRDefault="0062607D" w:rsidP="00E66D20">
            <w:pPr>
              <w:pStyle w:val="NoSpacing"/>
              <w:rPr>
                <w:color w:val="000000" w:themeColor="text1"/>
              </w:rPr>
            </w:pPr>
            <w:r w:rsidRPr="00DA7A06">
              <w:rPr>
                <w:color w:val="000000" w:themeColor="text1"/>
              </w:rPr>
              <w:t xml:space="preserve">-Kinh tế: </w:t>
            </w:r>
          </w:p>
          <w:p w14:paraId="033752CD" w14:textId="77777777" w:rsidR="0062607D" w:rsidRPr="00DA7A06" w:rsidRDefault="0062607D" w:rsidP="00E66D20">
            <w:pPr>
              <w:pStyle w:val="NoSpacing"/>
              <w:rPr>
                <w:color w:val="000000" w:themeColor="text1"/>
              </w:rPr>
            </w:pPr>
            <w:r w:rsidRPr="00DA7A06">
              <w:rPr>
                <w:color w:val="000000" w:themeColor="text1"/>
              </w:rPr>
              <w:t>+ Nông nghiệp đóng vai trò chủ đạo.</w:t>
            </w:r>
          </w:p>
          <w:p w14:paraId="7C70247D" w14:textId="77777777" w:rsidR="0062607D" w:rsidRPr="00DA7A06" w:rsidRDefault="0062607D" w:rsidP="00E66D20">
            <w:pPr>
              <w:pStyle w:val="NoSpacing"/>
              <w:rPr>
                <w:color w:val="000000" w:themeColor="text1"/>
              </w:rPr>
            </w:pPr>
            <w:r w:rsidRPr="00DA7A06">
              <w:rPr>
                <w:color w:val="000000" w:themeColor="text1"/>
              </w:rPr>
              <w:t>+ Mang tính chất tự nhiên, tự cấp, tự túc.</w:t>
            </w:r>
          </w:p>
          <w:p w14:paraId="7534BB15" w14:textId="77777777" w:rsidR="0062607D" w:rsidRPr="00DA7A06" w:rsidRDefault="0062607D" w:rsidP="00E66D20">
            <w:pPr>
              <w:pStyle w:val="NoSpacing"/>
              <w:rPr>
                <w:color w:val="000000" w:themeColor="text1"/>
              </w:rPr>
            </w:pPr>
            <w:r w:rsidRPr="00DA7A06">
              <w:rPr>
                <w:color w:val="000000" w:themeColor="text1"/>
              </w:rPr>
              <w:t>-Xã hội:</w:t>
            </w:r>
          </w:p>
          <w:p w14:paraId="02FA0626" w14:textId="77777777" w:rsidR="0062607D" w:rsidRPr="00DA7A06" w:rsidRDefault="0062607D" w:rsidP="00E66D20">
            <w:pPr>
              <w:pStyle w:val="NoSpacing"/>
              <w:rPr>
                <w:color w:val="000000" w:themeColor="text1"/>
              </w:rPr>
            </w:pPr>
            <w:r w:rsidRPr="00DA7A06">
              <w:rPr>
                <w:color w:val="000000" w:themeColor="text1"/>
              </w:rPr>
              <w:t>+ Cư dân trong lãnh địa gồm gia đình lãnh chúa và nông nô</w:t>
            </w:r>
          </w:p>
          <w:p w14:paraId="4CCA9A79" w14:textId="77777777" w:rsidR="0062607D" w:rsidRPr="00DA7A06" w:rsidRDefault="0062607D" w:rsidP="00E66D20">
            <w:pPr>
              <w:pStyle w:val="NoSpacing"/>
              <w:rPr>
                <w:color w:val="000000" w:themeColor="text1"/>
              </w:rPr>
            </w:pPr>
            <w:r w:rsidRPr="00DA7A06">
              <w:rPr>
                <w:color w:val="000000" w:themeColor="text1"/>
              </w:rPr>
              <w:t>+ Lãnh chúa: Không phải lao động, luyện tập cung kiếm, cưỡi ngựa, tổ chức tiệc tùng, hội hè.</w:t>
            </w:r>
          </w:p>
          <w:p w14:paraId="1394F66B" w14:textId="77777777" w:rsidR="0062607D" w:rsidRPr="00DA7A06" w:rsidRDefault="0062607D" w:rsidP="00E66D20">
            <w:pPr>
              <w:pStyle w:val="NoSpacing"/>
              <w:rPr>
                <w:color w:val="000000" w:themeColor="text1"/>
              </w:rPr>
            </w:pPr>
            <w:r w:rsidRPr="00DA7A06">
              <w:rPr>
                <w:color w:val="000000" w:themeColor="text1"/>
              </w:rPr>
              <w:t>+ Nông nô: Thuê ruộng đất của lãnh chúa để cày cấy và phải nộp tô và nộp nhiều loại thuế khác nhau</w:t>
            </w:r>
          </w:p>
        </w:tc>
      </w:tr>
    </w:tbl>
    <w:p w14:paraId="1D9AE7C5" w14:textId="77777777" w:rsidR="0062607D" w:rsidRPr="00DA7A06" w:rsidRDefault="0062607D" w:rsidP="0062607D">
      <w:pPr>
        <w:spacing w:after="0" w:line="240" w:lineRule="auto"/>
        <w:jc w:val="both"/>
        <w:rPr>
          <w:rFonts w:ascii="Times New Roman" w:hAnsi="Times New Roman"/>
          <w:b/>
          <w:bCs/>
          <w:color w:val="000000" w:themeColor="text1"/>
          <w:sz w:val="28"/>
          <w:szCs w:val="28"/>
        </w:rPr>
      </w:pPr>
      <w:r w:rsidRPr="00DA7A06">
        <w:rPr>
          <w:rFonts w:ascii="Times New Roman" w:hAnsi="Times New Roman"/>
          <w:color w:val="000000" w:themeColor="text1"/>
          <w:sz w:val="28"/>
          <w:szCs w:val="28"/>
        </w:rPr>
        <w:tab/>
      </w:r>
      <w:r w:rsidRPr="00DA7A06">
        <w:rPr>
          <w:rFonts w:ascii="Times New Roman" w:hAnsi="Times New Roman"/>
          <w:b/>
          <w:bCs/>
          <w:color w:val="000000" w:themeColor="text1"/>
          <w:sz w:val="28"/>
          <w:szCs w:val="28"/>
        </w:rPr>
        <w:t>2.3. Thành thị Tây Âu thời trung đại ( Tiết 2)</w:t>
      </w:r>
    </w:p>
    <w:p w14:paraId="5ABA4456" w14:textId="77777777" w:rsidR="0062607D" w:rsidRPr="00DA7A06" w:rsidRDefault="0062607D" w:rsidP="0062607D">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t xml:space="preserve">a. </w:t>
      </w:r>
      <w:r w:rsidRPr="00DA7A06">
        <w:rPr>
          <w:rFonts w:ascii="Times New Roman" w:hAnsi="Times New Roman"/>
          <w:color w:val="000000" w:themeColor="text1"/>
          <w:sz w:val="28"/>
          <w:szCs w:val="28"/>
          <w:lang w:val="vi-VN"/>
        </w:rPr>
        <w:t>Mục tiêu: Phân tích</w:t>
      </w:r>
      <w:r w:rsidRPr="00DA7A06">
        <w:rPr>
          <w:rFonts w:ascii="Times New Roman" w:hAnsi="Times New Roman"/>
          <w:color w:val="000000" w:themeColor="text1"/>
          <w:sz w:val="28"/>
          <w:szCs w:val="28"/>
        </w:rPr>
        <w:t xml:space="preserve"> được vai trò của thành thị thời trung đại.</w:t>
      </w:r>
    </w:p>
    <w:p w14:paraId="36DC73EE" w14:textId="77777777" w:rsidR="0062607D" w:rsidRPr="00DA7A06" w:rsidRDefault="0062607D" w:rsidP="0062607D">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t>b. Tổ chức thực hiện</w:t>
      </w:r>
    </w:p>
    <w:p w14:paraId="42583F63" w14:textId="77777777" w:rsidR="0062607D" w:rsidRPr="00DA7A06" w:rsidRDefault="0062607D" w:rsidP="0062607D">
      <w:pPr>
        <w:spacing w:after="0" w:line="240" w:lineRule="auto"/>
        <w:jc w:val="both"/>
        <w:rPr>
          <w:rFonts w:ascii="Times New Roman" w:hAnsi="Times New Roman"/>
          <w:i/>
          <w:color w:val="000000" w:themeColor="text1"/>
          <w:sz w:val="28"/>
          <w:szCs w:val="28"/>
        </w:rPr>
      </w:pPr>
      <w:r w:rsidRPr="00DA7A06">
        <w:rPr>
          <w:rFonts w:ascii="Times New Roman" w:hAnsi="Times New Roman"/>
          <w:color w:val="000000" w:themeColor="text1"/>
          <w:sz w:val="28"/>
          <w:szCs w:val="28"/>
        </w:rPr>
        <w:tab/>
      </w:r>
      <w:r w:rsidRPr="00DA7A06">
        <w:rPr>
          <w:rFonts w:ascii="Times New Roman" w:hAnsi="Times New Roman"/>
          <w:i/>
          <w:color w:val="000000" w:themeColor="text1"/>
          <w:sz w:val="28"/>
          <w:szCs w:val="28"/>
        </w:rPr>
        <w:t>- Chuyển giao nhiệm vụ:</w:t>
      </w:r>
    </w:p>
    <w:p w14:paraId="4E848F35" w14:textId="77777777" w:rsidR="0062607D" w:rsidRPr="00DA7A06" w:rsidRDefault="0062607D" w:rsidP="0062607D">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t>HS đọc thông tin sgk trang 7 và trang 8 và quan sát hình 1.4 sgk</w:t>
      </w:r>
    </w:p>
    <w:p w14:paraId="4E76C0B7" w14:textId="77777777" w:rsidR="0062607D" w:rsidRPr="00DA7A06" w:rsidRDefault="0062607D" w:rsidP="0062607D">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t>GV tổ chức HSTL theo nhóm trả lời các câu hỏi sau</w:t>
      </w:r>
    </w:p>
    <w:p w14:paraId="3CCC0BDD" w14:textId="77777777" w:rsidR="0062607D" w:rsidRPr="00DA7A06" w:rsidRDefault="0062607D" w:rsidP="0062607D">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t xml:space="preserve">  Nhiệm vụ 1; Thành thị trung đại ra đời thế nào ?</w:t>
      </w:r>
    </w:p>
    <w:p w14:paraId="7AEFFFE3" w14:textId="77777777" w:rsidR="0062607D" w:rsidRPr="00DA7A06" w:rsidRDefault="0062607D" w:rsidP="0062607D">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t xml:space="preserve">  Nhiệm vụ 2: Phân tích vai trò của thành thị trung đại. Theo em, vai trò nào là quan trong nhất ? Vì sao ?</w:t>
      </w:r>
    </w:p>
    <w:p w14:paraId="6438A92A" w14:textId="77777777" w:rsidR="0062607D" w:rsidRPr="00DA7A06" w:rsidRDefault="0062607D" w:rsidP="0062607D">
      <w:pPr>
        <w:spacing w:after="0" w:line="240" w:lineRule="auto"/>
        <w:jc w:val="both"/>
        <w:rPr>
          <w:rFonts w:ascii="Times New Roman" w:hAnsi="Times New Roman"/>
          <w:color w:val="000000" w:themeColor="text1"/>
          <w:sz w:val="28"/>
          <w:szCs w:val="28"/>
          <w:lang w:val="vi-VN"/>
        </w:rPr>
      </w:pPr>
      <w:r w:rsidRPr="00DA7A06">
        <w:rPr>
          <w:rFonts w:ascii="Times New Roman" w:hAnsi="Times New Roman"/>
          <w:color w:val="000000" w:themeColor="text1"/>
          <w:sz w:val="28"/>
          <w:szCs w:val="28"/>
        </w:rPr>
        <w:tab/>
        <w:t xml:space="preserve"> Nhiệm vụ 3: Kể tên 1 số trường đại học ra đời ở Tây Âu thời trung đại?</w:t>
      </w:r>
    </w:p>
    <w:p w14:paraId="6CBE9A47"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Thực hiện nhiệm vụ: </w:t>
      </w:r>
      <w:r w:rsidRPr="00DA7A06">
        <w:rPr>
          <w:rFonts w:ascii="Times New Roman" w:eastAsia="Times New Roman" w:hAnsi="Times New Roman" w:cs="Times New Roman"/>
          <w:color w:val="000000" w:themeColor="text1"/>
          <w:sz w:val="28"/>
          <w:szCs w:val="28"/>
        </w:rPr>
        <w:t>HS nghiên cứu SGK, tài liệu để trả lời các câu hỏi của GV.</w:t>
      </w:r>
    </w:p>
    <w:p w14:paraId="673196D1"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Báo cáo, thảo luận: </w:t>
      </w:r>
      <w:r w:rsidRPr="00DA7A06">
        <w:rPr>
          <w:rFonts w:ascii="Times New Roman" w:eastAsia="Times New Roman" w:hAnsi="Times New Roman" w:cs="Times New Roman"/>
          <w:color w:val="000000" w:themeColor="text1"/>
          <w:sz w:val="28"/>
          <w:szCs w:val="28"/>
        </w:rPr>
        <w:t>GV gọi đại diện nhóm trả lời, các nhóm còn lại nhận xét và góp ý bổ sung</w:t>
      </w:r>
    </w:p>
    <w:p w14:paraId="7473C808" w14:textId="77777777" w:rsidR="0062607D" w:rsidRPr="00DA7A06" w:rsidRDefault="0062607D" w:rsidP="0062607D">
      <w:pPr>
        <w:spacing w:after="0" w:line="240" w:lineRule="auto"/>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t xml:space="preserve">  GV mở rộng: không khí tự do ở thành thị đã tạo điều kiện cho sự xuất hiện của các trường đại học xuất hiện các tầng lớp mới như thị dân, thương nhân; kinh tế thủ công nghiệp và thương nghiệp phát triển, đời sống nâng cao nên có nhu cầu khám phá tri thức khoa học văn hóa …..</w:t>
      </w:r>
    </w:p>
    <w:p w14:paraId="18CDE1A1"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lastRenderedPageBreak/>
        <w:tab/>
        <w:t xml:space="preserve">- Kết luận, nhận định: </w:t>
      </w:r>
      <w:r w:rsidRPr="00DA7A06">
        <w:rPr>
          <w:rFonts w:ascii="Times New Roman" w:eastAsia="Times New Roman" w:hAnsi="Times New Roman" w:cs="Times New Roman"/>
          <w:color w:val="000000" w:themeColor="text1"/>
          <w:sz w:val="28"/>
          <w:szCs w:val="28"/>
        </w:rPr>
        <w:t>GV nhận xét tình thần làm việc của cả lớp, chuẩn hóa kiến thức và hướng dẫn HS ghi các nội dung chính:</w:t>
      </w:r>
    </w:p>
    <w:tbl>
      <w:tblPr>
        <w:tblStyle w:val="TableGrid"/>
        <w:tblW w:w="0" w:type="auto"/>
        <w:tblLook w:val="04A0" w:firstRow="1" w:lastRow="0" w:firstColumn="1" w:lastColumn="0" w:noHBand="0" w:noVBand="1"/>
      </w:tblPr>
      <w:tblGrid>
        <w:gridCol w:w="9350"/>
      </w:tblGrid>
      <w:tr w:rsidR="0062607D" w:rsidRPr="00DA7A06" w14:paraId="26D895CF" w14:textId="77777777" w:rsidTr="00E66D20">
        <w:tc>
          <w:tcPr>
            <w:tcW w:w="9678" w:type="dxa"/>
          </w:tcPr>
          <w:p w14:paraId="2D55A7BE" w14:textId="77777777" w:rsidR="0062607D" w:rsidRPr="00DA7A06" w:rsidRDefault="0062607D" w:rsidP="00E66D20">
            <w:pPr>
              <w:pStyle w:val="NoSpacing"/>
              <w:rPr>
                <w:color w:val="000000" w:themeColor="text1"/>
              </w:rPr>
            </w:pPr>
            <w:r w:rsidRPr="00DA7A06">
              <w:rPr>
                <w:color w:val="000000" w:themeColor="text1"/>
              </w:rPr>
              <w:t>- Nguyên nhân:</w:t>
            </w:r>
          </w:p>
          <w:p w14:paraId="4A10FE16" w14:textId="77777777" w:rsidR="0062607D" w:rsidRPr="00DA7A06" w:rsidRDefault="0062607D" w:rsidP="00E66D20">
            <w:pPr>
              <w:pStyle w:val="NoSpacing"/>
              <w:rPr>
                <w:color w:val="000000" w:themeColor="text1"/>
              </w:rPr>
            </w:pPr>
            <w:r w:rsidRPr="00DA7A06">
              <w:rPr>
                <w:color w:val="000000" w:themeColor="text1"/>
              </w:rPr>
              <w:t>+ Sản xuất phát triển.</w:t>
            </w:r>
          </w:p>
          <w:p w14:paraId="08F07893" w14:textId="77777777" w:rsidR="0062607D" w:rsidRPr="00DA7A06" w:rsidRDefault="0062607D" w:rsidP="00E66D20">
            <w:pPr>
              <w:pStyle w:val="NoSpacing"/>
              <w:rPr>
                <w:color w:val="000000" w:themeColor="text1"/>
              </w:rPr>
            </w:pPr>
            <w:r w:rsidRPr="00DA7A06">
              <w:rPr>
                <w:color w:val="000000" w:themeColor="text1"/>
              </w:rPr>
              <w:t>+ Xuất hiện tiền đề kinh tế hàng hóa (sx của TTC và buôn bán của thương nhân).</w:t>
            </w:r>
          </w:p>
          <w:p w14:paraId="0C4E4612" w14:textId="77777777" w:rsidR="0062607D" w:rsidRPr="00DA7A06" w:rsidRDefault="0062607D" w:rsidP="00E66D20">
            <w:pPr>
              <w:pStyle w:val="NoSpacing"/>
              <w:rPr>
                <w:color w:val="000000" w:themeColor="text1"/>
              </w:rPr>
            </w:pPr>
            <w:r w:rsidRPr="00DA7A06">
              <w:rPr>
                <w:color w:val="000000" w:themeColor="text1"/>
              </w:rPr>
              <w:t>+ Cuối thế kỉ XI thành thị Tây Âu ra đời.</w:t>
            </w:r>
          </w:p>
          <w:p w14:paraId="31E2C987" w14:textId="77777777" w:rsidR="0062607D" w:rsidRPr="00DA7A06" w:rsidRDefault="0062607D" w:rsidP="00E66D20">
            <w:pPr>
              <w:pStyle w:val="NoSpacing"/>
              <w:rPr>
                <w:color w:val="000000" w:themeColor="text1"/>
              </w:rPr>
            </w:pPr>
            <w:r w:rsidRPr="00DA7A06">
              <w:rPr>
                <w:color w:val="000000" w:themeColor="text1"/>
              </w:rPr>
              <w:t>-Kinh tế chủ đạo: Thủ công nghiệp, thương nghiệp.</w:t>
            </w:r>
          </w:p>
          <w:p w14:paraId="645A013B" w14:textId="77777777" w:rsidR="0062607D" w:rsidRPr="00DA7A06" w:rsidRDefault="0062607D" w:rsidP="00E66D20">
            <w:pPr>
              <w:pStyle w:val="NoSpacing"/>
              <w:rPr>
                <w:color w:val="000000" w:themeColor="text1"/>
              </w:rPr>
            </w:pPr>
            <w:r w:rsidRPr="00DA7A06">
              <w:rPr>
                <w:color w:val="000000" w:themeColor="text1"/>
              </w:rPr>
              <w:t>- Vai trò:</w:t>
            </w:r>
          </w:p>
          <w:p w14:paraId="6BEE0F52" w14:textId="77777777" w:rsidR="0062607D" w:rsidRPr="00DA7A06" w:rsidRDefault="0062607D" w:rsidP="00E66D20">
            <w:pPr>
              <w:pStyle w:val="NoSpacing"/>
              <w:rPr>
                <w:color w:val="000000" w:themeColor="text1"/>
              </w:rPr>
            </w:pPr>
            <w:r w:rsidRPr="00DA7A06">
              <w:rPr>
                <w:color w:val="000000" w:themeColor="text1"/>
              </w:rPr>
              <w:t>+ Phá vỡ kinh tế tự nhiên của lãnh địa, tạo điều kiện cho kinh tế hàng hóa phát triển.</w:t>
            </w:r>
          </w:p>
          <w:p w14:paraId="26CEA34B" w14:textId="77777777" w:rsidR="0062607D" w:rsidRPr="00DA7A06" w:rsidRDefault="0062607D" w:rsidP="00E66D20">
            <w:pPr>
              <w:pStyle w:val="NoSpacing"/>
              <w:rPr>
                <w:color w:val="000000" w:themeColor="text1"/>
              </w:rPr>
            </w:pPr>
            <w:r w:rsidRPr="00DA7A06">
              <w:rPr>
                <w:color w:val="000000" w:themeColor="text1"/>
              </w:rPr>
              <w:t>+ Xóa bỏ chế độ phong kiến phân quyền, xây dựng chế độ phong kiến tập quyền, thống nhất quốc gia, dân tộc.</w:t>
            </w:r>
          </w:p>
          <w:p w14:paraId="605B3A4D" w14:textId="77777777" w:rsidR="0062607D" w:rsidRPr="00DA7A06" w:rsidRDefault="0062607D" w:rsidP="00E66D20">
            <w:pPr>
              <w:pStyle w:val="NoSpacing"/>
              <w:rPr>
                <w:color w:val="000000" w:themeColor="text1"/>
              </w:rPr>
            </w:pPr>
            <w:r w:rsidRPr="00DA7A06">
              <w:rPr>
                <w:color w:val="000000" w:themeColor="text1"/>
              </w:rPr>
              <w:t>+ Hình thành các trường đại học lớn</w:t>
            </w:r>
          </w:p>
        </w:tc>
      </w:tr>
    </w:tbl>
    <w:p w14:paraId="5DF7E703" w14:textId="77777777" w:rsidR="0062607D" w:rsidRPr="00DA7A06" w:rsidRDefault="0062607D" w:rsidP="0062607D">
      <w:pPr>
        <w:spacing w:after="0" w:line="240" w:lineRule="auto"/>
        <w:jc w:val="both"/>
        <w:rPr>
          <w:rFonts w:ascii="Times New Roman" w:hAnsi="Times New Roman"/>
          <w:b/>
          <w:bCs/>
          <w:color w:val="000000" w:themeColor="text1"/>
          <w:sz w:val="28"/>
          <w:szCs w:val="28"/>
        </w:rPr>
      </w:pPr>
      <w:r w:rsidRPr="00DA7A06">
        <w:rPr>
          <w:rFonts w:ascii="Times New Roman" w:hAnsi="Times New Roman"/>
          <w:color w:val="000000" w:themeColor="text1"/>
          <w:sz w:val="28"/>
          <w:szCs w:val="28"/>
        </w:rPr>
        <w:tab/>
      </w:r>
      <w:r w:rsidRPr="00DA7A06">
        <w:rPr>
          <w:rFonts w:ascii="Times New Roman" w:hAnsi="Times New Roman"/>
          <w:b/>
          <w:bCs/>
          <w:color w:val="000000" w:themeColor="text1"/>
          <w:sz w:val="28"/>
          <w:szCs w:val="28"/>
        </w:rPr>
        <w:t>2.4. Sự ra đời của Thiên Chúa giáo</w:t>
      </w:r>
    </w:p>
    <w:p w14:paraId="0A663C81" w14:textId="77777777" w:rsidR="0062607D" w:rsidRPr="00DA7A06" w:rsidRDefault="0062607D" w:rsidP="0062607D">
      <w:pPr>
        <w:pStyle w:val="NoSpacing"/>
        <w:rPr>
          <w:rFonts w:ascii="Times New Roman" w:hAnsi="Times New Roman"/>
          <w:color w:val="000000" w:themeColor="text1"/>
          <w:sz w:val="28"/>
          <w:szCs w:val="28"/>
          <w:lang w:val="vi-VN"/>
        </w:rPr>
      </w:pPr>
      <w:r w:rsidRPr="00DA7A06">
        <w:rPr>
          <w:rFonts w:ascii="Times New Roman" w:hAnsi="Times New Roman"/>
          <w:color w:val="000000" w:themeColor="text1"/>
          <w:sz w:val="28"/>
          <w:szCs w:val="28"/>
        </w:rPr>
        <w:tab/>
        <w:t xml:space="preserve">a. </w:t>
      </w:r>
      <w:r w:rsidRPr="00DA7A06">
        <w:rPr>
          <w:rFonts w:ascii="Times New Roman" w:hAnsi="Times New Roman"/>
          <w:color w:val="000000" w:themeColor="text1"/>
          <w:sz w:val="28"/>
          <w:szCs w:val="28"/>
          <w:lang w:val="vi-VN"/>
        </w:rPr>
        <w:t>Mục tiêu: Mô tả được sự ra đời của Thiên Chúa giáo.</w:t>
      </w:r>
    </w:p>
    <w:p w14:paraId="0F2BCF3F" w14:textId="77777777" w:rsidR="0062607D" w:rsidRPr="00DA7A06" w:rsidRDefault="0062607D" w:rsidP="0062607D">
      <w:pPr>
        <w:pStyle w:val="NoSpacing"/>
        <w:rPr>
          <w:rFonts w:ascii="Times New Roman" w:hAnsi="Times New Roman"/>
          <w:color w:val="000000" w:themeColor="text1"/>
          <w:sz w:val="28"/>
          <w:szCs w:val="28"/>
        </w:rPr>
      </w:pPr>
      <w:r w:rsidRPr="00DA7A06">
        <w:rPr>
          <w:rFonts w:ascii="Times New Roman" w:hAnsi="Times New Roman"/>
          <w:color w:val="000000" w:themeColor="text1"/>
          <w:sz w:val="28"/>
          <w:szCs w:val="28"/>
        </w:rPr>
        <w:tab/>
        <w:t>b. Tổ chức thực hiện</w:t>
      </w:r>
    </w:p>
    <w:p w14:paraId="1EBA6813" w14:textId="77777777" w:rsidR="0062607D" w:rsidRPr="00DA7A06" w:rsidRDefault="0062607D" w:rsidP="0062607D">
      <w:pPr>
        <w:pStyle w:val="NoSpacing"/>
        <w:jc w:val="both"/>
        <w:rPr>
          <w:rFonts w:ascii="Times New Roman" w:hAnsi="Times New Roman"/>
          <w:color w:val="000000" w:themeColor="text1"/>
          <w:sz w:val="28"/>
          <w:szCs w:val="28"/>
        </w:rPr>
      </w:pPr>
      <w:r w:rsidRPr="00DA7A06">
        <w:rPr>
          <w:rFonts w:ascii="Times New Roman" w:hAnsi="Times New Roman"/>
          <w:color w:val="000000" w:themeColor="text1"/>
          <w:sz w:val="28"/>
          <w:szCs w:val="28"/>
        </w:rPr>
        <w:tab/>
      </w:r>
      <w:r w:rsidRPr="00DA7A06">
        <w:rPr>
          <w:rFonts w:ascii="Times New Roman" w:hAnsi="Times New Roman"/>
          <w:i/>
          <w:color w:val="000000" w:themeColor="text1"/>
          <w:sz w:val="28"/>
          <w:szCs w:val="28"/>
        </w:rPr>
        <w:t>- Chuyển giao nhiệm vụ:</w:t>
      </w:r>
      <w:r w:rsidRPr="00DA7A06">
        <w:rPr>
          <w:rFonts w:ascii="Times New Roman" w:hAnsi="Times New Roman"/>
          <w:color w:val="000000" w:themeColor="text1"/>
          <w:sz w:val="28"/>
          <w:szCs w:val="28"/>
        </w:rPr>
        <w:t xml:space="preserve"> GV cho HS àm việc theo cặp, yêu cầu HS đọc thông tin, tư liệu và quan sát hình 1.5 trong sgk để tìm hiểu về sự ra đời của đạo Thiên chúa giáo.</w:t>
      </w:r>
    </w:p>
    <w:p w14:paraId="70375F9D"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
        </w:rPr>
        <w:tab/>
        <w:t xml:space="preserve">GV tổ chức cho </w:t>
      </w:r>
      <w:r w:rsidRPr="00DA7A06">
        <w:rPr>
          <w:rFonts w:ascii="Times New Roman" w:hAnsi="Times New Roman" w:cs="Times New Roman"/>
          <w:color w:val="000000" w:themeColor="text1"/>
          <w:sz w:val="28"/>
          <w:szCs w:val="28"/>
        </w:rPr>
        <w:t>HS</w:t>
      </w:r>
      <w:r w:rsidRPr="00DA7A06">
        <w:rPr>
          <w:rFonts w:ascii="Times New Roman" w:hAnsi="Times New Roman" w:cs="Times New Roman"/>
          <w:color w:val="000000" w:themeColor="text1"/>
          <w:sz w:val="28"/>
          <w:szCs w:val="28"/>
          <w:lang w:val="vi"/>
        </w:rPr>
        <w:t xml:space="preserve"> tìm hiểu, thảo luận về các nội dung chính thông qua việc trả lời các câu hỏi:</w:t>
      </w:r>
    </w:p>
    <w:p w14:paraId="175C0B84"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Trình bày sự ra đời của Thiên Chúa giáo và nêu hiểu biết của em về chúa Giê-su ?</w:t>
      </w:r>
    </w:p>
    <w:p w14:paraId="413275A2" w14:textId="77777777" w:rsidR="0062607D" w:rsidRPr="00DA7A06" w:rsidRDefault="0062607D" w:rsidP="0062607D">
      <w:pPr>
        <w:spacing w:after="0" w:line="240" w:lineRule="auto"/>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Thực hiện nhiệm vụ: </w:t>
      </w:r>
      <w:r w:rsidRPr="00DA7A06">
        <w:rPr>
          <w:rFonts w:ascii="Times New Roman" w:eastAsia="Times New Roman" w:hAnsi="Times New Roman" w:cs="Times New Roman"/>
          <w:color w:val="000000" w:themeColor="text1"/>
          <w:sz w:val="28"/>
          <w:szCs w:val="28"/>
        </w:rPr>
        <w:t>HS nghiên cứu SGK, tài liệu để trả lời các câu hỏi của GV.</w:t>
      </w:r>
    </w:p>
    <w:p w14:paraId="47D7A7E9"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Báo cáo, thảo luận: </w:t>
      </w:r>
      <w:r w:rsidRPr="00DA7A06">
        <w:rPr>
          <w:rFonts w:ascii="Times New Roman" w:eastAsia="Times New Roman" w:hAnsi="Times New Roman" w:cs="Times New Roman"/>
          <w:color w:val="000000" w:themeColor="text1"/>
          <w:sz w:val="28"/>
          <w:szCs w:val="28"/>
        </w:rPr>
        <w:t>GV gọi đại diện một số nhóm trả lời, các nhóm còn lại nhận xét và góp ý bổ sung.</w:t>
      </w:r>
    </w:p>
    <w:p w14:paraId="37516A3D"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GV có thể mở rộng kiến thức bằng việc phân tích, làm sáng tỏ thế lực của Thiên Chúa giáo về kinh tế và chính trị ở Tây Âu thời trung đại.</w:t>
      </w:r>
    </w:p>
    <w:p w14:paraId="496582C5" w14:textId="77777777" w:rsidR="0062607D" w:rsidRPr="00DA7A06" w:rsidRDefault="0062607D" w:rsidP="0062607D">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xml:space="preserve">  GV có thể liên hệ với sự du nhập của Công giáo (Thiên Chúa giáo) vào Việt Nam trong các thế kỉ XVI- XVII: Công giáo du nhập vào Việt Nam Công Giáo gắn với hoạt động của các nhà truyền giáo người Bồ Đào Nha, người Pháp, nhà truyền giáo tiêu biểu là A-lếch-xăng- đờ Rốt. Các nhà truyền giáo mở đường cho sự xâm lược của chủ nghĩa thực dân nhưng cũng sáng tạo ra chữ Quốc ngữ cho Việt Nam</w:t>
      </w:r>
    </w:p>
    <w:p w14:paraId="5656ACE3"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i/>
          <w:iCs/>
          <w:color w:val="000000" w:themeColor="text1"/>
          <w:sz w:val="28"/>
          <w:szCs w:val="28"/>
        </w:rPr>
        <w:tab/>
        <w:t xml:space="preserve">- Kết luận, nhận định: </w:t>
      </w:r>
      <w:r w:rsidRPr="00DA7A06">
        <w:rPr>
          <w:rFonts w:ascii="Times New Roman" w:eastAsia="Times New Roman" w:hAnsi="Times New Roman" w:cs="Times New Roman"/>
          <w:color w:val="000000" w:themeColor="text1"/>
          <w:sz w:val="28"/>
          <w:szCs w:val="28"/>
        </w:rPr>
        <w:t>GV nhận xét tình thần làm việc của cả lớp, chuẩn hóa kiến thức và hướng dẫn HS ghi các nội dung chính:</w:t>
      </w:r>
    </w:p>
    <w:tbl>
      <w:tblPr>
        <w:tblStyle w:val="TableGrid"/>
        <w:tblW w:w="0" w:type="auto"/>
        <w:tblLook w:val="04A0" w:firstRow="1" w:lastRow="0" w:firstColumn="1" w:lastColumn="0" w:noHBand="0" w:noVBand="1"/>
      </w:tblPr>
      <w:tblGrid>
        <w:gridCol w:w="9350"/>
      </w:tblGrid>
      <w:tr w:rsidR="0062607D" w:rsidRPr="00DA7A06" w14:paraId="511B208B" w14:textId="77777777" w:rsidTr="00E66D20">
        <w:tc>
          <w:tcPr>
            <w:tcW w:w="9678" w:type="dxa"/>
          </w:tcPr>
          <w:p w14:paraId="56335AD4" w14:textId="77777777" w:rsidR="0062607D" w:rsidRPr="00DA7A06" w:rsidRDefault="0062607D" w:rsidP="00E66D20">
            <w:pPr>
              <w:pStyle w:val="NoSpacing"/>
              <w:rPr>
                <w:i/>
                <w:color w:val="000000" w:themeColor="text1"/>
                <w:szCs w:val="28"/>
              </w:rPr>
            </w:pPr>
            <w:r w:rsidRPr="00DA7A06">
              <w:rPr>
                <w:i/>
                <w:color w:val="000000" w:themeColor="text1"/>
                <w:szCs w:val="28"/>
              </w:rPr>
              <w:t>- Do chúa Giê-su sáng lập vào thế kỉ I tại Giu-đê (vùng Giê-su-sa-lem hiện nay)</w:t>
            </w:r>
          </w:p>
          <w:p w14:paraId="0B30531B" w14:textId="77777777" w:rsidR="0062607D" w:rsidRPr="00DA7A06" w:rsidRDefault="0062607D" w:rsidP="00E66D20">
            <w:pPr>
              <w:pStyle w:val="NoSpacing"/>
              <w:rPr>
                <w:i/>
                <w:color w:val="000000" w:themeColor="text1"/>
                <w:szCs w:val="28"/>
              </w:rPr>
            </w:pPr>
            <w:r w:rsidRPr="00DA7A06">
              <w:rPr>
                <w:i/>
                <w:color w:val="000000" w:themeColor="text1"/>
                <w:szCs w:val="28"/>
              </w:rPr>
              <w:t>- Sự hình thành Thiên chúa giáo là sự kế thừa giáo lý cơ bản và tín đồ của đạo Do Thái.</w:t>
            </w:r>
          </w:p>
          <w:p w14:paraId="57F0EF59" w14:textId="77777777" w:rsidR="0062607D" w:rsidRPr="00DA7A06" w:rsidRDefault="0062607D" w:rsidP="00E66D20">
            <w:pPr>
              <w:pStyle w:val="NoSpacing"/>
              <w:rPr>
                <w:color w:val="000000" w:themeColor="text1"/>
                <w:szCs w:val="28"/>
              </w:rPr>
            </w:pPr>
            <w:r w:rsidRPr="00DA7A06">
              <w:rPr>
                <w:i/>
                <w:color w:val="000000" w:themeColor="text1"/>
                <w:szCs w:val="28"/>
              </w:rPr>
              <w:t>- Thiên chúa giáo trở thành tư tưởng thống trị của giai cấp phong kiến trong thời trung đại.</w:t>
            </w:r>
          </w:p>
        </w:tc>
      </w:tr>
    </w:tbl>
    <w:p w14:paraId="18BC4DF7" w14:textId="77777777" w:rsidR="0062607D" w:rsidRPr="00DA7A06" w:rsidRDefault="0062607D" w:rsidP="0062607D">
      <w:pPr>
        <w:pStyle w:val="NoSpacing"/>
        <w:rPr>
          <w:rFonts w:ascii="Times New Roman" w:eastAsia="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rPr>
        <w:t xml:space="preserve">3. </w:t>
      </w:r>
      <w:r w:rsidRPr="00DA7A06">
        <w:rPr>
          <w:rFonts w:ascii="Times New Roman" w:hAnsi="Times New Roman" w:cs="Times New Roman"/>
          <w:b/>
          <w:bCs/>
          <w:color w:val="000000" w:themeColor="text1"/>
          <w:sz w:val="28"/>
          <w:szCs w:val="28"/>
          <w:lang w:val="vi-VN"/>
        </w:rPr>
        <w:t>H</w:t>
      </w:r>
      <w:r w:rsidRPr="00DA7A06">
        <w:rPr>
          <w:rFonts w:ascii="Times New Roman" w:hAnsi="Times New Roman" w:cs="Times New Roman"/>
          <w:b/>
          <w:bCs/>
          <w:color w:val="000000" w:themeColor="text1"/>
          <w:sz w:val="28"/>
          <w:szCs w:val="28"/>
        </w:rPr>
        <w:t>OẠT ĐỘNG</w:t>
      </w:r>
      <w:r w:rsidRPr="00DA7A06">
        <w:rPr>
          <w:rFonts w:ascii="Times New Roman" w:hAnsi="Times New Roman" w:cs="Times New Roman"/>
          <w:b/>
          <w:bCs/>
          <w:color w:val="000000" w:themeColor="text1"/>
          <w:sz w:val="28"/>
          <w:szCs w:val="28"/>
          <w:lang w:val="vi-VN"/>
        </w:rPr>
        <w:t xml:space="preserve"> LUYỆN TẬP</w:t>
      </w:r>
    </w:p>
    <w:p w14:paraId="0B07AB90"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1.</w:t>
      </w:r>
      <w:r w:rsidRPr="00DA7A06">
        <w:rPr>
          <w:rFonts w:ascii="Times New Roman" w:hAnsi="Times New Roman" w:cs="Times New Roman"/>
          <w:color w:val="000000" w:themeColor="text1"/>
          <w:sz w:val="28"/>
          <w:szCs w:val="28"/>
          <w:lang w:val="vi-VN"/>
        </w:rPr>
        <w:t xml:space="preserve">Mục </w:t>
      </w:r>
      <w:r w:rsidRPr="00DA7A06">
        <w:rPr>
          <w:rFonts w:ascii="Times New Roman" w:hAnsi="Times New Roman" w:cs="Times New Roman"/>
          <w:color w:val="000000" w:themeColor="text1"/>
          <w:sz w:val="28"/>
          <w:szCs w:val="28"/>
        </w:rPr>
        <w:t>tiêu</w:t>
      </w:r>
      <w:r w:rsidRPr="00DA7A06">
        <w:rPr>
          <w:rFonts w:ascii="Times New Roman" w:hAnsi="Times New Roman" w:cs="Times New Roman"/>
          <w:color w:val="000000" w:themeColor="text1"/>
          <w:sz w:val="28"/>
          <w:szCs w:val="28"/>
          <w:lang w:val="vi-VN"/>
        </w:rPr>
        <w:t>: Vận dụng kiến thức của bài học vào việc làm bài tập cụ thể</w:t>
      </w:r>
      <w:r w:rsidRPr="00DA7A06">
        <w:rPr>
          <w:rFonts w:ascii="Times New Roman" w:hAnsi="Times New Roman" w:cs="Times New Roman"/>
          <w:color w:val="000000" w:themeColor="text1"/>
          <w:sz w:val="28"/>
          <w:szCs w:val="28"/>
        </w:rPr>
        <w:t>.</w:t>
      </w:r>
    </w:p>
    <w:p w14:paraId="404D7AF2"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2. Tổ chức thực hiện.</w:t>
      </w:r>
    </w:p>
    <w:p w14:paraId="77726243"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 xml:space="preserve">GV dùng hệ thống câu hỏi trắc nghiệm khách quan, yêu cầu học sinh chọn đáp án đúng trả lời trên bảng con </w:t>
      </w:r>
    </w:p>
    <w:p w14:paraId="7A30A810" w14:textId="77777777" w:rsidR="0062607D" w:rsidRPr="00DA7A06" w:rsidRDefault="0062607D" w:rsidP="0062607D">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xml:space="preserve"> </w:t>
      </w:r>
    </w:p>
    <w:p w14:paraId="37AC543E" w14:textId="77777777" w:rsidR="0062607D" w:rsidRPr="00DA7A06" w:rsidRDefault="0062607D" w:rsidP="0062607D">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Câu 1: Bộ tộc nào đưa đến sự diệt vong của đế quốc La-mã?</w:t>
      </w:r>
    </w:p>
    <w:p w14:paraId="69288DB0"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A. Bộ tộc Lạc Việt                                 B. Bộ tộc Tây Âu</w:t>
      </w:r>
    </w:p>
    <w:p w14:paraId="53D0777F"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 Bộ tộc người La-mã                          D. Bộ tộc người Giéc-man</w:t>
      </w:r>
    </w:p>
    <w:p w14:paraId="7F8525D0" w14:textId="77777777" w:rsidR="0062607D" w:rsidRPr="00DA7A06" w:rsidRDefault="0062607D" w:rsidP="0062607D">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Câu 2: Lãnh địa phong kiến hình thành vào thế kỉ nào?</w:t>
      </w:r>
    </w:p>
    <w:p w14:paraId="3208A53C"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A. Thế kỉ VII                                       B. Thế kỉ VIII</w:t>
      </w:r>
    </w:p>
    <w:p w14:paraId="10B7AE44"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 Thế kỉ IX                                        D. Thế kỉ X</w:t>
      </w:r>
    </w:p>
    <w:p w14:paraId="71A51468" w14:textId="77777777" w:rsidR="0062607D" w:rsidRPr="00DA7A06" w:rsidRDefault="0062607D" w:rsidP="0062607D">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Câu 3: Lãnh địa phong kiến thuộc quyền cai quản của ai?</w:t>
      </w:r>
    </w:p>
    <w:p w14:paraId="650CD257"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A. Nông nô                                            B. Nhà vua</w:t>
      </w:r>
    </w:p>
    <w:p w14:paraId="37EE377C"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 Lãnh chúa                                         D. Địa chủ</w:t>
      </w:r>
    </w:p>
    <w:p w14:paraId="48D36EC2" w14:textId="77777777" w:rsidR="0062607D" w:rsidRPr="00DA7A06" w:rsidRDefault="0062607D" w:rsidP="0062607D">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Câu 4: Lãnh chúa ở Tây Âu sống cuộc sống như thế nào?</w:t>
      </w:r>
    </w:p>
    <w:p w14:paraId="724CD2BA"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A. Sống cực khổ                                       B. Sống sung sướng, xa hoa</w:t>
      </w:r>
    </w:p>
    <w:p w14:paraId="083D2A00"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 Làm thuê cho nhà vua                          D. Sống bình dân</w:t>
      </w:r>
    </w:p>
    <w:p w14:paraId="2D81025D" w14:textId="77777777" w:rsidR="0062607D" w:rsidRPr="00DA7A06" w:rsidRDefault="0062607D" w:rsidP="0062607D">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Câu 5: Kinh tế chủ đạo của thành thị Tây Âu thời trung đại là gì?</w:t>
      </w:r>
    </w:p>
    <w:p w14:paraId="494484BF"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A. Nông nghiệp                                    B. Thủ công nghiệp</w:t>
      </w:r>
    </w:p>
    <w:p w14:paraId="64A580DB"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 Thương nghiệp                                 D. Thủ công nghiệp và thương nghiệp</w:t>
      </w:r>
    </w:p>
    <w:p w14:paraId="3C4D39DC" w14:textId="77777777" w:rsidR="0062607D" w:rsidRPr="00DA7A06" w:rsidRDefault="0062607D" w:rsidP="0062607D">
      <w:pPr>
        <w:pStyle w:val="NoSpacing"/>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Câu 6: Kinh tế chủ đạo của lãnh địa phong kiến Tây Âu thời trung đại là gì?</w:t>
      </w:r>
    </w:p>
    <w:p w14:paraId="79B180C3"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A. Nông nghiệp tự túc, tự cấp                  B. Thủ công nghiệp</w:t>
      </w:r>
    </w:p>
    <w:p w14:paraId="29A5C2DC"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C. Thương nghiệp                                    D. Thủ công nghiệp và thương nghiệp</w:t>
      </w:r>
    </w:p>
    <w:p w14:paraId="57313BE0" w14:textId="77777777" w:rsidR="0062607D" w:rsidRPr="00DA7A06" w:rsidRDefault="0062607D" w:rsidP="0062607D">
      <w:pPr>
        <w:pStyle w:val="NoSpacing"/>
        <w:ind w:left="720"/>
        <w:rPr>
          <w:rFonts w:ascii="Times New Roman" w:hAnsi="Times New Roman" w:cs="Times New Roman"/>
          <w:color w:val="000000" w:themeColor="text1"/>
          <w:kern w:val="24"/>
          <w:sz w:val="28"/>
          <w:szCs w:val="28"/>
        </w:rPr>
      </w:pPr>
      <w:r w:rsidRPr="00DA7A06">
        <w:rPr>
          <w:rFonts w:ascii="Times New Roman" w:hAnsi="Times New Roman" w:cs="Times New Roman"/>
          <w:color w:val="000000" w:themeColor="text1"/>
          <w:kern w:val="24"/>
          <w:sz w:val="28"/>
          <w:szCs w:val="28"/>
        </w:rPr>
        <w:t>Đáp án:</w:t>
      </w:r>
    </w:p>
    <w:tbl>
      <w:tblPr>
        <w:tblStyle w:val="TableGrid"/>
        <w:tblW w:w="0" w:type="auto"/>
        <w:tblLook w:val="04A0" w:firstRow="1" w:lastRow="0" w:firstColumn="1" w:lastColumn="0" w:noHBand="0" w:noVBand="1"/>
      </w:tblPr>
      <w:tblGrid>
        <w:gridCol w:w="1409"/>
        <w:gridCol w:w="1321"/>
        <w:gridCol w:w="1321"/>
        <w:gridCol w:w="1322"/>
        <w:gridCol w:w="1322"/>
        <w:gridCol w:w="1322"/>
        <w:gridCol w:w="1322"/>
      </w:tblGrid>
      <w:tr w:rsidR="0062607D" w:rsidRPr="00DA7A06" w14:paraId="22D4A4EC" w14:textId="77777777" w:rsidTr="00E66D20">
        <w:tc>
          <w:tcPr>
            <w:tcW w:w="1409" w:type="dxa"/>
            <w:tcBorders>
              <w:top w:val="single" w:sz="4" w:space="0" w:color="auto"/>
              <w:left w:val="single" w:sz="4" w:space="0" w:color="auto"/>
              <w:bottom w:val="single" w:sz="4" w:space="0" w:color="auto"/>
              <w:right w:val="single" w:sz="4" w:space="0" w:color="auto"/>
            </w:tcBorders>
            <w:hideMark/>
          </w:tcPr>
          <w:p w14:paraId="16D2E4EE"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Câu</w:t>
            </w:r>
          </w:p>
        </w:tc>
        <w:tc>
          <w:tcPr>
            <w:tcW w:w="1321" w:type="dxa"/>
            <w:tcBorders>
              <w:top w:val="single" w:sz="4" w:space="0" w:color="auto"/>
              <w:left w:val="single" w:sz="4" w:space="0" w:color="auto"/>
              <w:bottom w:val="single" w:sz="4" w:space="0" w:color="auto"/>
              <w:right w:val="single" w:sz="4" w:space="0" w:color="auto"/>
            </w:tcBorders>
            <w:hideMark/>
          </w:tcPr>
          <w:p w14:paraId="33A54F29"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1</w:t>
            </w:r>
          </w:p>
        </w:tc>
        <w:tc>
          <w:tcPr>
            <w:tcW w:w="1321" w:type="dxa"/>
            <w:tcBorders>
              <w:top w:val="single" w:sz="4" w:space="0" w:color="auto"/>
              <w:left w:val="single" w:sz="4" w:space="0" w:color="auto"/>
              <w:bottom w:val="single" w:sz="4" w:space="0" w:color="auto"/>
              <w:right w:val="single" w:sz="4" w:space="0" w:color="auto"/>
            </w:tcBorders>
            <w:hideMark/>
          </w:tcPr>
          <w:p w14:paraId="67DAA36C"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2</w:t>
            </w:r>
          </w:p>
        </w:tc>
        <w:tc>
          <w:tcPr>
            <w:tcW w:w="1322" w:type="dxa"/>
            <w:tcBorders>
              <w:top w:val="single" w:sz="4" w:space="0" w:color="auto"/>
              <w:left w:val="single" w:sz="4" w:space="0" w:color="auto"/>
              <w:bottom w:val="single" w:sz="4" w:space="0" w:color="auto"/>
              <w:right w:val="single" w:sz="4" w:space="0" w:color="auto"/>
            </w:tcBorders>
            <w:hideMark/>
          </w:tcPr>
          <w:p w14:paraId="49BC43AB"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3</w:t>
            </w:r>
          </w:p>
        </w:tc>
        <w:tc>
          <w:tcPr>
            <w:tcW w:w="1322" w:type="dxa"/>
            <w:tcBorders>
              <w:top w:val="single" w:sz="4" w:space="0" w:color="auto"/>
              <w:left w:val="single" w:sz="4" w:space="0" w:color="auto"/>
              <w:bottom w:val="single" w:sz="4" w:space="0" w:color="auto"/>
              <w:right w:val="single" w:sz="4" w:space="0" w:color="auto"/>
            </w:tcBorders>
            <w:hideMark/>
          </w:tcPr>
          <w:p w14:paraId="567CE45E"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4</w:t>
            </w:r>
          </w:p>
        </w:tc>
        <w:tc>
          <w:tcPr>
            <w:tcW w:w="1322" w:type="dxa"/>
            <w:tcBorders>
              <w:top w:val="single" w:sz="4" w:space="0" w:color="auto"/>
              <w:left w:val="single" w:sz="4" w:space="0" w:color="auto"/>
              <w:bottom w:val="single" w:sz="4" w:space="0" w:color="auto"/>
              <w:right w:val="single" w:sz="4" w:space="0" w:color="auto"/>
            </w:tcBorders>
            <w:hideMark/>
          </w:tcPr>
          <w:p w14:paraId="1051BD8C"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5</w:t>
            </w:r>
          </w:p>
        </w:tc>
        <w:tc>
          <w:tcPr>
            <w:tcW w:w="1322" w:type="dxa"/>
            <w:tcBorders>
              <w:top w:val="single" w:sz="4" w:space="0" w:color="auto"/>
              <w:left w:val="single" w:sz="4" w:space="0" w:color="auto"/>
              <w:bottom w:val="single" w:sz="4" w:space="0" w:color="auto"/>
              <w:right w:val="single" w:sz="4" w:space="0" w:color="auto"/>
            </w:tcBorders>
            <w:hideMark/>
          </w:tcPr>
          <w:p w14:paraId="2AE15DB5"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6</w:t>
            </w:r>
          </w:p>
        </w:tc>
      </w:tr>
      <w:tr w:rsidR="0062607D" w:rsidRPr="00DA7A06" w14:paraId="392DEE14" w14:textId="77777777" w:rsidTr="00E66D20">
        <w:tc>
          <w:tcPr>
            <w:tcW w:w="1409" w:type="dxa"/>
            <w:tcBorders>
              <w:top w:val="single" w:sz="4" w:space="0" w:color="auto"/>
              <w:left w:val="single" w:sz="4" w:space="0" w:color="auto"/>
              <w:bottom w:val="single" w:sz="4" w:space="0" w:color="auto"/>
              <w:right w:val="single" w:sz="4" w:space="0" w:color="auto"/>
            </w:tcBorders>
            <w:hideMark/>
          </w:tcPr>
          <w:p w14:paraId="52C7C61A"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Đáp án</w:t>
            </w:r>
          </w:p>
        </w:tc>
        <w:tc>
          <w:tcPr>
            <w:tcW w:w="1321" w:type="dxa"/>
            <w:tcBorders>
              <w:top w:val="single" w:sz="4" w:space="0" w:color="auto"/>
              <w:left w:val="single" w:sz="4" w:space="0" w:color="auto"/>
              <w:bottom w:val="single" w:sz="4" w:space="0" w:color="auto"/>
              <w:right w:val="single" w:sz="4" w:space="0" w:color="auto"/>
            </w:tcBorders>
            <w:hideMark/>
          </w:tcPr>
          <w:p w14:paraId="5507C184"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D</w:t>
            </w:r>
          </w:p>
        </w:tc>
        <w:tc>
          <w:tcPr>
            <w:tcW w:w="1321" w:type="dxa"/>
            <w:tcBorders>
              <w:top w:val="single" w:sz="4" w:space="0" w:color="auto"/>
              <w:left w:val="single" w:sz="4" w:space="0" w:color="auto"/>
              <w:bottom w:val="single" w:sz="4" w:space="0" w:color="auto"/>
              <w:right w:val="single" w:sz="4" w:space="0" w:color="auto"/>
            </w:tcBorders>
            <w:hideMark/>
          </w:tcPr>
          <w:p w14:paraId="2597B846"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B</w:t>
            </w:r>
          </w:p>
        </w:tc>
        <w:tc>
          <w:tcPr>
            <w:tcW w:w="1322" w:type="dxa"/>
            <w:tcBorders>
              <w:top w:val="single" w:sz="4" w:space="0" w:color="auto"/>
              <w:left w:val="single" w:sz="4" w:space="0" w:color="auto"/>
              <w:bottom w:val="single" w:sz="4" w:space="0" w:color="auto"/>
              <w:right w:val="single" w:sz="4" w:space="0" w:color="auto"/>
            </w:tcBorders>
            <w:hideMark/>
          </w:tcPr>
          <w:p w14:paraId="48852EAB"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C</w:t>
            </w:r>
          </w:p>
        </w:tc>
        <w:tc>
          <w:tcPr>
            <w:tcW w:w="1322" w:type="dxa"/>
            <w:tcBorders>
              <w:top w:val="single" w:sz="4" w:space="0" w:color="auto"/>
              <w:left w:val="single" w:sz="4" w:space="0" w:color="auto"/>
              <w:bottom w:val="single" w:sz="4" w:space="0" w:color="auto"/>
              <w:right w:val="single" w:sz="4" w:space="0" w:color="auto"/>
            </w:tcBorders>
            <w:hideMark/>
          </w:tcPr>
          <w:p w14:paraId="385C3CC6"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B</w:t>
            </w:r>
          </w:p>
        </w:tc>
        <w:tc>
          <w:tcPr>
            <w:tcW w:w="1322" w:type="dxa"/>
            <w:tcBorders>
              <w:top w:val="single" w:sz="4" w:space="0" w:color="auto"/>
              <w:left w:val="single" w:sz="4" w:space="0" w:color="auto"/>
              <w:bottom w:val="single" w:sz="4" w:space="0" w:color="auto"/>
              <w:right w:val="single" w:sz="4" w:space="0" w:color="auto"/>
            </w:tcBorders>
            <w:hideMark/>
          </w:tcPr>
          <w:p w14:paraId="45944BED"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D</w:t>
            </w:r>
          </w:p>
        </w:tc>
        <w:tc>
          <w:tcPr>
            <w:tcW w:w="1322" w:type="dxa"/>
            <w:tcBorders>
              <w:top w:val="single" w:sz="4" w:space="0" w:color="auto"/>
              <w:left w:val="single" w:sz="4" w:space="0" w:color="auto"/>
              <w:bottom w:val="single" w:sz="4" w:space="0" w:color="auto"/>
              <w:right w:val="single" w:sz="4" w:space="0" w:color="auto"/>
            </w:tcBorders>
            <w:hideMark/>
          </w:tcPr>
          <w:p w14:paraId="65318E53" w14:textId="77777777" w:rsidR="0062607D" w:rsidRPr="00DA7A06" w:rsidRDefault="0062607D" w:rsidP="00E66D20">
            <w:pPr>
              <w:pStyle w:val="NoSpacing"/>
              <w:rPr>
                <w:rFonts w:eastAsia="Times New Roman"/>
                <w:color w:val="000000" w:themeColor="text1"/>
                <w:szCs w:val="28"/>
              </w:rPr>
            </w:pPr>
            <w:r w:rsidRPr="00DA7A06">
              <w:rPr>
                <w:color w:val="000000" w:themeColor="text1"/>
                <w:szCs w:val="28"/>
              </w:rPr>
              <w:t>A</w:t>
            </w:r>
          </w:p>
        </w:tc>
      </w:tr>
    </w:tbl>
    <w:p w14:paraId="32134CA2" w14:textId="77777777" w:rsidR="0062607D" w:rsidRPr="00DA7A06" w:rsidRDefault="0062607D" w:rsidP="0062607D">
      <w:pPr>
        <w:pStyle w:val="NoSpacing"/>
        <w:rPr>
          <w:rFonts w:ascii="Times New Roman" w:hAnsi="Times New Roman" w:cs="Times New Roman"/>
          <w:b/>
          <w:bCs/>
          <w:color w:val="000000" w:themeColor="text1"/>
          <w:kern w:val="24"/>
          <w:sz w:val="28"/>
          <w:szCs w:val="28"/>
        </w:rPr>
      </w:pPr>
      <w:r w:rsidRPr="00DA7A06">
        <w:rPr>
          <w:rFonts w:ascii="Times New Roman" w:hAnsi="Times New Roman" w:cs="Times New Roman"/>
          <w:b/>
          <w:bCs/>
          <w:color w:val="000000" w:themeColor="text1"/>
          <w:kern w:val="24"/>
          <w:sz w:val="28"/>
          <w:szCs w:val="28"/>
        </w:rPr>
        <w:t>4. HOẠT ĐỘNG VẬN DỤNG</w:t>
      </w:r>
    </w:p>
    <w:p w14:paraId="296FB4C0"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a. Mục tiêu: Vận dụng, kết nối được kiến thức, kĩ năng đã học để giải quyết tình huống trong thực tiễn liên quan đến bài học.</w:t>
      </w:r>
    </w:p>
    <w:p w14:paraId="3D75F1AF" w14:textId="77777777" w:rsidR="0062607D" w:rsidRPr="00DA7A06" w:rsidRDefault="0062607D" w:rsidP="0062607D">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b/>
        <w:t xml:space="preserve">b.Tổ chức thực hiện: </w:t>
      </w:r>
    </w:p>
    <w:p w14:paraId="70C5886F"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b/>
          <w:bCs/>
          <w:color w:val="000000" w:themeColor="text1"/>
          <w:sz w:val="28"/>
          <w:szCs w:val="28"/>
          <w:lang w:val="vi-VN"/>
        </w:rPr>
        <w:t xml:space="preserve">- </w:t>
      </w:r>
      <w:r w:rsidRPr="00DA7A06">
        <w:rPr>
          <w:rFonts w:ascii="Times New Roman" w:eastAsia="Times New Roman" w:hAnsi="Times New Roman" w:cs="Times New Roman"/>
          <w:bCs/>
          <w:i/>
          <w:color w:val="000000" w:themeColor="text1"/>
          <w:sz w:val="28"/>
          <w:szCs w:val="28"/>
          <w:lang w:val="vi-VN"/>
        </w:rPr>
        <w:t>Chuyển giao nhiệm vụ</w:t>
      </w:r>
      <w:r w:rsidRPr="00DA7A06">
        <w:rPr>
          <w:rFonts w:ascii="Times New Roman" w:eastAsia="Times New Roman" w:hAnsi="Times New Roman" w:cs="Times New Roman"/>
          <w:i/>
          <w:color w:val="000000" w:themeColor="text1"/>
          <w:sz w:val="28"/>
          <w:szCs w:val="28"/>
          <w:lang w:val="vi-VN"/>
        </w:rPr>
        <w:t>: (</w:t>
      </w:r>
      <w:r w:rsidRPr="00DA7A06">
        <w:rPr>
          <w:rFonts w:ascii="Times New Roman" w:eastAsia="Times New Roman" w:hAnsi="Times New Roman" w:cs="Times New Roman"/>
          <w:color w:val="000000" w:themeColor="text1"/>
          <w:sz w:val="28"/>
          <w:szCs w:val="28"/>
          <w:lang w:val="vi-VN"/>
        </w:rPr>
        <w:t>GV giao bài tập)</w:t>
      </w:r>
    </w:p>
    <w:p w14:paraId="650FFD90"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Nếu sống ở thời kì phong kiến ở Tây Âu, em sẽ lựa chọn cs trong lãnh địa hay trong các thành thị? Vì sao?</w:t>
      </w:r>
    </w:p>
    <w:p w14:paraId="317F653D"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Hãy đóng vai một người nông nô (hoặc lãnh chúa) kể lại công việc và cuộc sống hàng ngày của mình trong lãnh địa?</w:t>
      </w:r>
    </w:p>
    <w:p w14:paraId="7F5BAC86"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lang w:val="vi-VN"/>
        </w:rPr>
        <w:t>+ GV hướng dẫn các em tìm hiểu yêu cầu của đề.</w:t>
      </w:r>
    </w:p>
    <w:p w14:paraId="7AF688F0" w14:textId="77777777" w:rsidR="0062607D" w:rsidRPr="00DA7A06" w:rsidRDefault="0062607D" w:rsidP="0062607D">
      <w:pPr>
        <w:spacing w:after="0" w:line="240" w:lineRule="auto"/>
        <w:jc w:val="both"/>
        <w:rPr>
          <w:rFonts w:ascii="Times New Roman" w:eastAsia="Times New Roman" w:hAnsi="Times New Roman" w:cs="Times New Roman"/>
          <w:i/>
          <w:color w:val="000000" w:themeColor="text1"/>
          <w:sz w:val="28"/>
          <w:szCs w:val="28"/>
          <w:lang w:val="vi-VN"/>
        </w:rPr>
      </w:pPr>
      <w:r w:rsidRPr="00DA7A06">
        <w:rPr>
          <w:rFonts w:ascii="Times New Roman" w:eastAsia="Times New Roman" w:hAnsi="Times New Roman" w:cs="Times New Roman"/>
          <w:bCs/>
          <w:i/>
          <w:color w:val="000000" w:themeColor="text1"/>
          <w:sz w:val="28"/>
          <w:szCs w:val="28"/>
          <w:lang w:val="vi-VN"/>
        </w:rPr>
        <w:t>- Thực hiện nhiệm vụ</w:t>
      </w:r>
    </w:p>
    <w:p w14:paraId="5EF04D8E"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lang w:val="vi-VN"/>
        </w:rPr>
        <w:t>+ HS đọc và xác định yêu cầu của bài tập.</w:t>
      </w:r>
    </w:p>
    <w:p w14:paraId="43DC2FDB"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Hs suy nghĩ, sắm vai kể lại công việc 1 ngày trong lãnh địa.</w:t>
      </w:r>
    </w:p>
    <w:p w14:paraId="7124B448" w14:textId="77777777" w:rsidR="0062607D" w:rsidRPr="00DA7A06" w:rsidRDefault="0062607D" w:rsidP="0062607D">
      <w:pPr>
        <w:spacing w:after="0" w:line="240" w:lineRule="auto"/>
        <w:jc w:val="both"/>
        <w:rPr>
          <w:rFonts w:ascii="Times New Roman" w:eastAsia="Times New Roman" w:hAnsi="Times New Roman" w:cs="Times New Roman"/>
          <w:bCs/>
          <w:i/>
          <w:color w:val="000000" w:themeColor="text1"/>
          <w:sz w:val="28"/>
          <w:szCs w:val="28"/>
          <w:lang w:val="vi-VN"/>
        </w:rPr>
      </w:pPr>
      <w:r w:rsidRPr="00DA7A06">
        <w:rPr>
          <w:rFonts w:ascii="Times New Roman" w:eastAsia="Times New Roman" w:hAnsi="Times New Roman" w:cs="Times New Roman"/>
          <w:bCs/>
          <w:i/>
          <w:color w:val="000000" w:themeColor="text1"/>
          <w:sz w:val="28"/>
          <w:szCs w:val="28"/>
          <w:lang w:val="vi-VN"/>
        </w:rPr>
        <w:t>- Báo cáo, thảo luận</w:t>
      </w:r>
    </w:p>
    <w:p w14:paraId="28251230"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lastRenderedPageBreak/>
        <w:t xml:space="preserve"> </w:t>
      </w:r>
      <w:r w:rsidRPr="00DA7A06">
        <w:rPr>
          <w:rFonts w:ascii="Times New Roman" w:eastAsia="Times New Roman" w:hAnsi="Times New Roman" w:cs="Times New Roman"/>
          <w:color w:val="000000" w:themeColor="text1"/>
          <w:sz w:val="28"/>
          <w:szCs w:val="28"/>
          <w:lang w:val="vi-VN"/>
        </w:rPr>
        <w:t>+ HS làm bài tập ra giấy</w:t>
      </w:r>
      <w:r w:rsidRPr="00DA7A06">
        <w:rPr>
          <w:rFonts w:ascii="Times New Roman" w:eastAsia="Times New Roman" w:hAnsi="Times New Roman" w:cs="Times New Roman"/>
          <w:color w:val="000000" w:themeColor="text1"/>
          <w:sz w:val="28"/>
          <w:szCs w:val="28"/>
        </w:rPr>
        <w:t>, trình bày trước lớp,</w:t>
      </w:r>
      <w:r w:rsidRPr="00DA7A06">
        <w:rPr>
          <w:rFonts w:ascii="Times New Roman" w:eastAsia="Times New Roman" w:hAnsi="Times New Roman" w:cs="Times New Roman"/>
          <w:color w:val="000000" w:themeColor="text1"/>
          <w:sz w:val="28"/>
          <w:szCs w:val="28"/>
          <w:lang w:val="vi-VN"/>
        </w:rPr>
        <w:t xml:space="preserve"> nộp lại cho GV qua hệ thống CNTT hướng dẫn.</w:t>
      </w:r>
    </w:p>
    <w:p w14:paraId="313781CC"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Sắm vai</w:t>
      </w:r>
    </w:p>
    <w:p w14:paraId="397B3817" w14:textId="77777777" w:rsidR="0062607D" w:rsidRPr="00DA7A06" w:rsidRDefault="0062607D" w:rsidP="0062607D">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-&gt; Lớp cử đại diện nhận xét 2 tình huống.</w:t>
      </w:r>
    </w:p>
    <w:p w14:paraId="4723A10C" w14:textId="77777777" w:rsidR="0062607D" w:rsidRPr="00DA7A06" w:rsidRDefault="0062607D" w:rsidP="0062607D">
      <w:pPr>
        <w:spacing w:after="0" w:line="240" w:lineRule="auto"/>
        <w:rPr>
          <w:rFonts w:ascii="Times New Roman" w:eastAsia="Times New Roman" w:hAnsi="Times New Roman" w:cs="Times New Roman"/>
          <w:bCs/>
          <w:i/>
          <w:color w:val="000000" w:themeColor="text1"/>
          <w:sz w:val="28"/>
          <w:szCs w:val="28"/>
          <w:lang w:val="vi-VN"/>
        </w:rPr>
      </w:pPr>
      <w:r w:rsidRPr="00DA7A06">
        <w:rPr>
          <w:rFonts w:ascii="Times New Roman" w:eastAsia="Times New Roman" w:hAnsi="Times New Roman" w:cs="Times New Roman"/>
          <w:bCs/>
          <w:i/>
          <w:color w:val="000000" w:themeColor="text1"/>
          <w:sz w:val="28"/>
          <w:szCs w:val="28"/>
          <w:lang w:val="vi-VN"/>
        </w:rPr>
        <w:t>- Kết luận, nhận định.</w:t>
      </w:r>
    </w:p>
    <w:p w14:paraId="3CE62945" w14:textId="77777777" w:rsidR="0062607D" w:rsidRPr="00DA7A06" w:rsidRDefault="0062607D" w:rsidP="0062607D">
      <w:pPr>
        <w:pStyle w:val="NoSpacing"/>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t xml:space="preserve">  + </w:t>
      </w:r>
      <w:r w:rsidRPr="00DA7A06">
        <w:rPr>
          <w:rFonts w:ascii="Times New Roman" w:eastAsia="Times New Roman" w:hAnsi="Times New Roman" w:cs="Times New Roman"/>
          <w:color w:val="000000" w:themeColor="text1"/>
          <w:sz w:val="28"/>
          <w:szCs w:val="28"/>
          <w:lang w:val="vi-VN"/>
        </w:rPr>
        <w:t xml:space="preserve">GV nhận xét, </w:t>
      </w:r>
      <w:r w:rsidRPr="00DA7A06">
        <w:rPr>
          <w:rFonts w:ascii="Times New Roman" w:eastAsia="Times New Roman" w:hAnsi="Times New Roman" w:cs="Times New Roman"/>
          <w:color w:val="000000" w:themeColor="text1"/>
          <w:sz w:val="28"/>
          <w:szCs w:val="28"/>
        </w:rPr>
        <w:t>đánh giá, nhắc</w:t>
      </w:r>
      <w:r w:rsidRPr="00DA7A06">
        <w:rPr>
          <w:rFonts w:ascii="Times New Roman" w:eastAsia="Times New Roman" w:hAnsi="Times New Roman" w:cs="Times New Roman"/>
          <w:color w:val="000000" w:themeColor="text1"/>
          <w:sz w:val="28"/>
          <w:szCs w:val="28"/>
          <w:lang w:val="vi-VN"/>
        </w:rPr>
        <w:t xml:space="preserve"> những nội dung cần chuẩn bị cho bài học sau</w:t>
      </w:r>
    </w:p>
    <w:p w14:paraId="64CA02B9" w14:textId="77777777" w:rsidR="0062607D" w:rsidRPr="00DA7A06" w:rsidRDefault="0062607D" w:rsidP="0062607D">
      <w:pPr>
        <w:pStyle w:val="NoSpacing"/>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HƯỚNG DẪN VỀ NHÀ.</w:t>
      </w:r>
    </w:p>
    <w:p w14:paraId="34D75810" w14:textId="77777777" w:rsidR="0062607D" w:rsidRPr="00DA7A06" w:rsidRDefault="0062607D" w:rsidP="0062607D">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Học bài.</w:t>
      </w:r>
    </w:p>
    <w:p w14:paraId="445A2405" w14:textId="77777777" w:rsidR="0062607D" w:rsidRPr="00DA7A06" w:rsidRDefault="0062607D" w:rsidP="0062607D">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Trả lời các câu hỏi trong phần luyện tập và vận dụng sgk trang 8 vào vở.</w:t>
      </w:r>
    </w:p>
    <w:p w14:paraId="5124B539" w14:textId="77777777" w:rsidR="0062607D" w:rsidRPr="00DA7A06" w:rsidRDefault="0062607D" w:rsidP="0062607D">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Chuẩn bị bài mới.</w:t>
      </w:r>
    </w:p>
    <w:p w14:paraId="08492AA5" w14:textId="77777777" w:rsidR="0062607D" w:rsidRPr="00DA7A06" w:rsidRDefault="0062607D" w:rsidP="0062607D">
      <w:pPr>
        <w:pStyle w:val="NoSpacing"/>
        <w:ind w:left="720"/>
        <w:rPr>
          <w:rFonts w:ascii="Times New Roman" w:hAnsi="Times New Roman" w:cs="Times New Roman"/>
          <w:color w:val="000000" w:themeColor="text1"/>
          <w:sz w:val="28"/>
          <w:szCs w:val="28"/>
        </w:rPr>
      </w:pPr>
    </w:p>
    <w:p w14:paraId="79F5B4BC" w14:textId="77777777" w:rsidR="0062607D" w:rsidRPr="00DA7A06" w:rsidRDefault="0062607D" w:rsidP="0062607D">
      <w:pPr>
        <w:pStyle w:val="NoSpacing"/>
        <w:ind w:left="720"/>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p>
    <w:p w14:paraId="6223845C" w14:textId="77777777" w:rsidR="0062607D" w:rsidRPr="00DA7A06" w:rsidRDefault="0062607D" w:rsidP="0062607D">
      <w:pPr>
        <w:pStyle w:val="NoSpacing"/>
        <w:rPr>
          <w:rFonts w:ascii="Times New Roman" w:hAnsi="Times New Roman" w:cs="Times New Roman"/>
          <w:color w:val="000000" w:themeColor="text1"/>
          <w:sz w:val="28"/>
          <w:szCs w:val="28"/>
        </w:rPr>
      </w:pPr>
    </w:p>
    <w:p w14:paraId="4E446B0D"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F7F17"/>
    <w:multiLevelType w:val="hybridMultilevel"/>
    <w:tmpl w:val="0AACD972"/>
    <w:lvl w:ilvl="0" w:tplc="002023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78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7D"/>
    <w:rsid w:val="0062607D"/>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AD72"/>
  <w15:chartTrackingRefBased/>
  <w15:docId w15:val="{887ACBAC-6A56-42E4-8731-ABB7785F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07D"/>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2607D"/>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2607D"/>
    <w:pPr>
      <w:spacing w:line="240" w:lineRule="auto"/>
    </w:pPr>
    <w:rPr>
      <w:rFonts w:asciiTheme="minorHAnsi" w:hAnsiTheme="minorHAnsi"/>
      <w:kern w:val="0"/>
      <w:sz w:val="22"/>
      <w14:ligatures w14:val="none"/>
    </w:rPr>
  </w:style>
  <w:style w:type="character" w:customStyle="1" w:styleId="NoSpacingChar">
    <w:name w:val="No Spacing Char"/>
    <w:basedOn w:val="DefaultParagraphFont"/>
    <w:link w:val="NoSpacing"/>
    <w:uiPriority w:val="1"/>
    <w:rsid w:val="0062607D"/>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1574</Words>
  <Characters>8977</Characters>
  <Application>Microsoft Office Word</Application>
  <DocSecurity>0</DocSecurity>
  <Lines>74</Lines>
  <Paragraphs>21</Paragraphs>
  <ScaleCrop>false</ScaleCrop>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2023-07-25T15:23:00Z</dcterms:created>
  <dcterms:modified xsi:type="dcterms:W3CDTF">2023-07-25T15:26:00Z</dcterms:modified>
</cp:coreProperties>
</file>