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1E980" w14:textId="77777777" w:rsidR="00BC024C" w:rsidRPr="002B60F0" w:rsidRDefault="00BC024C" w:rsidP="00BC024C">
      <w:pPr>
        <w:spacing w:after="0" w:line="240" w:lineRule="auto"/>
        <w:jc w:val="center"/>
        <w:rPr>
          <w:rFonts w:ascii="Times New Roman" w:hAnsi="Times New Roman" w:cs="Times New Roman"/>
          <w:b/>
          <w:sz w:val="28"/>
          <w:szCs w:val="28"/>
        </w:rPr>
      </w:pPr>
      <w:r w:rsidRPr="002B60F0">
        <w:rPr>
          <w:rFonts w:ascii="Times New Roman" w:hAnsi="Times New Roman" w:cs="Times New Roman"/>
          <w:b/>
          <w:sz w:val="28"/>
          <w:szCs w:val="28"/>
        </w:rPr>
        <w:t xml:space="preserve">TIẾT 22 + 23 - BÀI 10: </w:t>
      </w:r>
    </w:p>
    <w:p w14:paraId="66179523" w14:textId="77777777" w:rsidR="00BC024C" w:rsidRPr="002B60F0" w:rsidRDefault="00BC024C" w:rsidP="00BC024C">
      <w:pPr>
        <w:spacing w:after="0" w:line="240" w:lineRule="auto"/>
        <w:jc w:val="center"/>
        <w:rPr>
          <w:rFonts w:ascii="Times New Roman" w:hAnsi="Times New Roman" w:cs="Times New Roman"/>
          <w:sz w:val="28"/>
          <w:szCs w:val="28"/>
        </w:rPr>
      </w:pPr>
      <w:r w:rsidRPr="002B60F0">
        <w:rPr>
          <w:rFonts w:ascii="Times New Roman" w:hAnsi="Times New Roman" w:cs="Times New Roman"/>
          <w:b/>
          <w:sz w:val="28"/>
          <w:szCs w:val="28"/>
        </w:rPr>
        <w:t>ĐẶC ĐIỂM DÂN CƯ XÃ HỘI CHÂU PHI</w:t>
      </w:r>
    </w:p>
    <w:p w14:paraId="31C13E0D" w14:textId="77777777" w:rsidR="00BC024C" w:rsidRPr="002B60F0" w:rsidRDefault="00BC024C" w:rsidP="00BC024C">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Thời gian thực hiện: 02 tiết</w:t>
      </w:r>
    </w:p>
    <w:p w14:paraId="5D76467F" w14:textId="77777777" w:rsidR="00BC024C" w:rsidRPr="002B60F0" w:rsidRDefault="00BC024C" w:rsidP="00BC024C">
      <w:pPr>
        <w:spacing w:after="0" w:line="240" w:lineRule="auto"/>
        <w:jc w:val="center"/>
        <w:rPr>
          <w:rFonts w:ascii="Times New Roman" w:hAnsi="Times New Roman" w:cs="Times New Roman"/>
          <w:b/>
          <w:sz w:val="28"/>
          <w:szCs w:val="28"/>
          <w:highlight w:val="white"/>
        </w:rPr>
      </w:pPr>
    </w:p>
    <w:p w14:paraId="1D7B64CF"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 MỤC TIÊU</w:t>
      </w:r>
    </w:p>
    <w:p w14:paraId="21D7178B"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1. Kiến thức</w:t>
      </w:r>
    </w:p>
    <w:p w14:paraId="53AEE7C4"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Trình bày được một trong những vấn đề nổi cộm về dân cư, xã hội và di sản lịch sử châu Phi.</w:t>
      </w:r>
    </w:p>
    <w:p w14:paraId="77FE33D9"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Rèn luyện kĩ năng phân tích, khai thác số liệu.</w:t>
      </w:r>
    </w:p>
    <w:p w14:paraId="6E181061"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2. Năng lực</w:t>
      </w:r>
    </w:p>
    <w:p w14:paraId="2C393F84"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chung:</w:t>
      </w:r>
      <w:r w:rsidRPr="002B60F0">
        <w:rPr>
          <w:rFonts w:ascii="Times New Roman" w:hAnsi="Times New Roman" w:cs="Times New Roman"/>
          <w:sz w:val="28"/>
          <w:szCs w:val="28"/>
        </w:rPr>
        <w:t xml:space="preserve"> </w:t>
      </w:r>
    </w:p>
    <w:p w14:paraId="2B46828C"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Tự chủ và tự học: Tự học và hoàn thiện các nhiệm vụ thông qua phiếu học tập.</w:t>
      </w:r>
    </w:p>
    <w:p w14:paraId="4B0AF54C"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Giao tiếp và hợp tác: Sử dụng ngôn ngữ, kết hợp với các công cụ học tập để trình bày thông tin, thảo luận nhóm.</w:t>
      </w:r>
    </w:p>
    <w:p w14:paraId="7E71468A"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Giải quyết vấn đề sáng tạo.</w:t>
      </w:r>
    </w:p>
    <w:p w14:paraId="5AAC057B"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Địa lí</w:t>
      </w:r>
    </w:p>
    <w:p w14:paraId="145B2883"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nhận thức Địa lí: Giải thích hiện tượng và quá trình địa lí kinh tế - xã hội.</w:t>
      </w:r>
    </w:p>
    <w:p w14:paraId="082DE17D"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tìm hiểu Địa lí: sử dụng công cụ Địa lí (bản đồ, bảng số liệu, hình ảnh)</w:t>
      </w:r>
    </w:p>
    <w:p w14:paraId="63303F37"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vận dụng kiến thức, kĩ năng Địa lí vào cuộc sống</w:t>
      </w:r>
    </w:p>
    <w:p w14:paraId="4CF613C5"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3. Phẩm chất</w:t>
      </w:r>
    </w:p>
    <w:p w14:paraId="176150E6"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Đồng cảm, chia sẻ với những khó khăn của cộng đồng dần cư các nước châu Phi.</w:t>
      </w:r>
    </w:p>
    <w:p w14:paraId="0B69435A"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Yêu khoa học, biết khám phá, tìm hiểu các vấn đề xã hội.</w:t>
      </w:r>
    </w:p>
    <w:p w14:paraId="60498539"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II. THIẾT BỊ DẠY HỌC VÀ HỌC LIỆU</w:t>
      </w:r>
    </w:p>
    <w:p w14:paraId="7F88B804"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1. Chuẩn bị của giáo viên</w:t>
      </w:r>
    </w:p>
    <w:p w14:paraId="3B086944"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Một số hình ảnh, video về một số vấn đề xã hội tại châu Phi hiện nay (gia tăng dân số, nạn đói, xung đột quân sự).</w:t>
      </w:r>
    </w:p>
    <w:p w14:paraId="4CBB1A43"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Máy tính, giáo án</w:t>
      </w:r>
    </w:p>
    <w:p w14:paraId="40EB5DE6"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2. Chuẩn bị của học sinh</w:t>
      </w:r>
      <w:r w:rsidRPr="002B60F0">
        <w:rPr>
          <w:rFonts w:ascii="Times New Roman" w:hAnsi="Times New Roman" w:cs="Times New Roman"/>
          <w:sz w:val="28"/>
          <w:szCs w:val="28"/>
          <w:highlight w:val="white"/>
        </w:rPr>
        <w:t>: vở ghi, SGK</w:t>
      </w:r>
    </w:p>
    <w:p w14:paraId="207E0711"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III. TIẾN TRÌNH DẠY HỌC</w:t>
      </w:r>
    </w:p>
    <w:p w14:paraId="1DE1C7BB"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1. Mở đầu</w:t>
      </w:r>
    </w:p>
    <w:p w14:paraId="79B81F61"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2798D343"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nối vào bài học, tạo hứng thú cho người học.</w:t>
      </w:r>
    </w:p>
    <w:p w14:paraId="2CED711B"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sz w:val="28"/>
          <w:szCs w:val="28"/>
          <w:highlight w:val="white"/>
        </w:rPr>
        <w:t>b. Tổ chức thực hiện</w:t>
      </w:r>
    </w:p>
    <w:tbl>
      <w:tblPr>
        <w:tblW w:w="9930" w:type="dxa"/>
        <w:tblBorders>
          <w:insideH w:val="nil"/>
          <w:insideV w:val="nil"/>
        </w:tblBorders>
        <w:tblLayout w:type="fixed"/>
        <w:tblLook w:val="0400" w:firstRow="0" w:lastRow="0" w:firstColumn="0" w:lastColumn="0" w:noHBand="0" w:noVBand="1"/>
      </w:tblPr>
      <w:tblGrid>
        <w:gridCol w:w="9930"/>
      </w:tblGrid>
      <w:tr w:rsidR="00BC024C" w:rsidRPr="002B60F0" w14:paraId="36CBC9FD" w14:textId="77777777" w:rsidTr="0036475C">
        <w:trPr>
          <w:trHeight w:val="1627"/>
        </w:trPr>
        <w:tc>
          <w:tcPr>
            <w:tcW w:w="9930" w:type="dxa"/>
            <w:tcBorders>
              <w:top w:val="nil"/>
              <w:left w:val="nil"/>
              <w:bottom w:val="nil"/>
              <w:right w:val="nil"/>
            </w:tcBorders>
            <w:hideMark/>
          </w:tcPr>
          <w:p w14:paraId="2C18E264" w14:textId="77777777" w:rsidR="00BC024C" w:rsidRPr="002B60F0" w:rsidRDefault="00BC024C"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Giao nhiệm vụ</w:t>
            </w:r>
          </w:p>
          <w:p w14:paraId="51B1D80A" w14:textId="77777777" w:rsidR="00BC024C" w:rsidRPr="002B60F0" w:rsidRDefault="00BC024C"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Đoán nhân vật thông qua các dữ kiện địa lí</w:t>
            </w:r>
          </w:p>
          <w:p w14:paraId="2EB9DCF0"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HS thực hiện nhiệm vụ </w:t>
            </w:r>
          </w:p>
          <w:p w14:paraId="2B5DACD8"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43BCA326"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và kết nối vào bài học.</w:t>
            </w:r>
          </w:p>
        </w:tc>
      </w:tr>
    </w:tbl>
    <w:p w14:paraId="4310B8F0" w14:textId="77777777" w:rsidR="00BC024C" w:rsidRPr="002B60F0" w:rsidRDefault="00BC024C" w:rsidP="00BC024C">
      <w:pPr>
        <w:spacing w:after="0" w:line="240" w:lineRule="auto"/>
        <w:jc w:val="both"/>
        <w:rPr>
          <w:rFonts w:ascii="Times New Roman" w:hAnsi="Times New Roman" w:cs="Times New Roman"/>
          <w:i/>
          <w:sz w:val="28"/>
          <w:szCs w:val="28"/>
          <w:highlight w:val="white"/>
        </w:rPr>
      </w:pPr>
      <w:r w:rsidRPr="002B60F0">
        <w:rPr>
          <w:rFonts w:ascii="Times New Roman" w:hAnsi="Times New Roman" w:cs="Times New Roman"/>
          <w:i/>
          <w:sz w:val="28"/>
          <w:szCs w:val="28"/>
          <w:highlight w:val="white"/>
        </w:rPr>
        <w:t xml:space="preserve">           </w:t>
      </w:r>
    </w:p>
    <w:p w14:paraId="7393BAB5" w14:textId="77777777" w:rsidR="00BC024C" w:rsidRPr="002B60F0" w:rsidRDefault="00BC024C" w:rsidP="00BC024C">
      <w:pPr>
        <w:spacing w:after="0" w:line="240" w:lineRule="auto"/>
        <w:jc w:val="both"/>
        <w:rPr>
          <w:rFonts w:ascii="Times New Roman" w:hAnsi="Times New Roman" w:cs="Times New Roman"/>
          <w:i/>
          <w:sz w:val="28"/>
          <w:szCs w:val="28"/>
          <w:highlight w:val="white"/>
        </w:rPr>
      </w:pPr>
      <w:r w:rsidRPr="002B60F0">
        <w:rPr>
          <w:rFonts w:ascii="Times New Roman" w:hAnsi="Times New Roman" w:cs="Times New Roman"/>
          <w:i/>
          <w:sz w:val="28"/>
          <w:szCs w:val="28"/>
          <w:highlight w:val="white"/>
        </w:rPr>
        <w:lastRenderedPageBreak/>
        <w:t xml:space="preserve">             Châu Phi là châu lục còn tồn tại nhiều vấn đề nổi cộm về dân cư và xã hội cần được quan tâm và giải quyết, một trong số các vấn đề đó là nhiều trẻ em châu Phi đang phải đối diện với nguy cơ chết đói.</w:t>
      </w:r>
    </w:p>
    <w:p w14:paraId="056EA4B3" w14:textId="77777777" w:rsidR="00BC024C" w:rsidRPr="002B60F0" w:rsidRDefault="00BC024C" w:rsidP="00BC024C">
      <w:pPr>
        <w:spacing w:after="0" w:line="240" w:lineRule="auto"/>
        <w:jc w:val="both"/>
        <w:rPr>
          <w:rFonts w:ascii="Times New Roman" w:hAnsi="Times New Roman" w:cs="Times New Roman"/>
          <w:i/>
          <w:sz w:val="28"/>
          <w:szCs w:val="28"/>
          <w:highlight w:val="white"/>
        </w:rPr>
      </w:pPr>
      <w:r w:rsidRPr="002B60F0">
        <w:rPr>
          <w:rFonts w:ascii="Times New Roman" w:hAnsi="Times New Roman" w:cs="Times New Roman"/>
          <w:b/>
          <w:sz w:val="28"/>
          <w:szCs w:val="28"/>
          <w:highlight w:val="white"/>
        </w:rPr>
        <w:t xml:space="preserve">HOẠT ĐỘNG 2: Hình thành kiến thức mới </w:t>
      </w:r>
    </w:p>
    <w:p w14:paraId="00B10CB8"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2.1. Tìm hiểu đặc điểm dân cư châu Phi</w:t>
      </w:r>
    </w:p>
    <w:p w14:paraId="2341B055"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2A167D48"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Trình bày được một số vấn đề dân cư ở châu Phi.</w:t>
      </w:r>
    </w:p>
    <w:p w14:paraId="3BD0EE50"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 xml:space="preserve">b. </w:t>
      </w:r>
      <w:r w:rsidRPr="002B60F0">
        <w:rPr>
          <w:rFonts w:ascii="Times New Roman" w:hAnsi="Times New Roman" w:cs="Times New Roman"/>
          <w:sz w:val="28"/>
          <w:szCs w:val="28"/>
        </w:rPr>
        <w:t>Tổ chức thực hiện</w:t>
      </w:r>
    </w:p>
    <w:p w14:paraId="59534944" w14:textId="77777777" w:rsidR="00BC024C" w:rsidRPr="002B60F0" w:rsidRDefault="00BC024C" w:rsidP="00BC024C">
      <w:pPr>
        <w:spacing w:after="0"/>
        <w:jc w:val="both"/>
        <w:rPr>
          <w:rFonts w:ascii="Times New Roman" w:hAnsi="Times New Roman" w:cs="Times New Roman"/>
          <w:sz w:val="26"/>
          <w:szCs w:val="26"/>
        </w:rPr>
      </w:pPr>
      <w:r w:rsidRPr="002B60F0">
        <w:rPr>
          <w:rFonts w:ascii="Times New Roman" w:hAnsi="Times New Roman" w:cs="Times New Roman"/>
          <w:b/>
          <w:sz w:val="26"/>
          <w:szCs w:val="26"/>
        </w:rPr>
        <w:t xml:space="preserve">Bước 1: </w:t>
      </w:r>
      <w:r w:rsidRPr="002B60F0">
        <w:rPr>
          <w:rFonts w:ascii="Times New Roman" w:hAnsi="Times New Roman" w:cs="Times New Roman"/>
          <w:sz w:val="26"/>
          <w:szCs w:val="26"/>
        </w:rPr>
        <w:t xml:space="preserve">Giao nhiệm vụ: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1"/>
      </w:tblGrid>
      <w:tr w:rsidR="00BC024C" w:rsidRPr="002B60F0" w14:paraId="5FCBAEDC" w14:textId="77777777" w:rsidTr="0036475C">
        <w:tc>
          <w:tcPr>
            <w:tcW w:w="9631" w:type="dxa"/>
            <w:hideMark/>
          </w:tcPr>
          <w:p w14:paraId="6B2EA1E6" w14:textId="77777777" w:rsidR="00BC024C" w:rsidRPr="002B60F0" w:rsidRDefault="00BC024C" w:rsidP="0036475C">
            <w:pPr>
              <w:jc w:val="both"/>
              <w:rPr>
                <w:rFonts w:ascii="Times New Roman" w:hAnsi="Times New Roman" w:cs="Times New Roman"/>
                <w:sz w:val="28"/>
                <w:szCs w:val="28"/>
              </w:rPr>
            </w:pPr>
            <w:r w:rsidRPr="002B60F0">
              <w:rPr>
                <w:rFonts w:ascii="Times New Roman" w:hAnsi="Times New Roman" w:cs="Times New Roman"/>
                <w:b/>
                <w:sz w:val="28"/>
                <w:szCs w:val="28"/>
              </w:rPr>
              <w:t xml:space="preserve">Nhiệm vụ 1: </w:t>
            </w:r>
            <w:r w:rsidRPr="002B60F0">
              <w:rPr>
                <w:rFonts w:ascii="Times New Roman" w:hAnsi="Times New Roman" w:cs="Times New Roman"/>
                <w:sz w:val="28"/>
                <w:szCs w:val="28"/>
              </w:rPr>
              <w:t>Dựa vào hình 10.1, các em hãy cho biết:</w:t>
            </w:r>
          </w:p>
          <w:p w14:paraId="7705D97B" w14:textId="77777777" w:rsidR="00BC024C" w:rsidRPr="002B60F0" w:rsidRDefault="00BC024C" w:rsidP="0036475C">
            <w:pPr>
              <w:jc w:val="both"/>
              <w:rPr>
                <w:rFonts w:ascii="Times New Roman" w:hAnsi="Times New Roman" w:cs="Times New Roman"/>
                <w:sz w:val="28"/>
                <w:szCs w:val="28"/>
              </w:rPr>
            </w:pPr>
            <w:r w:rsidRPr="002B60F0">
              <w:rPr>
                <w:rFonts w:ascii="Times New Roman" w:hAnsi="Times New Roman" w:cs="Times New Roman"/>
                <w:sz w:val="28"/>
                <w:szCs w:val="28"/>
              </w:rPr>
              <w:t>- Dân số của châu Phi năm 2019?</w:t>
            </w:r>
          </w:p>
          <w:p w14:paraId="3675374D" w14:textId="77777777" w:rsidR="00BC024C" w:rsidRPr="002B60F0" w:rsidRDefault="00BC024C" w:rsidP="0036475C">
            <w:pPr>
              <w:jc w:val="both"/>
              <w:rPr>
                <w:rFonts w:ascii="Times New Roman" w:hAnsi="Times New Roman" w:cs="Times New Roman"/>
                <w:sz w:val="28"/>
                <w:szCs w:val="28"/>
              </w:rPr>
            </w:pPr>
            <w:r w:rsidRPr="002B60F0">
              <w:rPr>
                <w:rFonts w:ascii="Times New Roman" w:hAnsi="Times New Roman" w:cs="Times New Roman"/>
                <w:sz w:val="28"/>
                <w:szCs w:val="28"/>
              </w:rPr>
              <w:t>- Nhận xét về số dân châu Phi giai đoạn 1960-2019? So sánh với thế giới?</w:t>
            </w:r>
          </w:p>
          <w:p w14:paraId="49D742F0" w14:textId="77777777" w:rsidR="00BC024C" w:rsidRPr="002B60F0" w:rsidRDefault="00BC024C" w:rsidP="0036475C">
            <w:pPr>
              <w:jc w:val="both"/>
              <w:rPr>
                <w:rFonts w:ascii="Times New Roman" w:hAnsi="Times New Roman" w:cs="Times New Roman"/>
                <w:sz w:val="28"/>
                <w:szCs w:val="28"/>
              </w:rPr>
            </w:pPr>
            <w:r w:rsidRPr="002B60F0">
              <w:rPr>
                <w:rFonts w:ascii="Times New Roman" w:hAnsi="Times New Roman" w:cs="Times New Roman"/>
                <w:b/>
                <w:sz w:val="28"/>
                <w:szCs w:val="28"/>
              </w:rPr>
              <w:t>Nhiệm vụ 2:</w:t>
            </w:r>
            <w:r w:rsidRPr="002B60F0">
              <w:rPr>
                <w:rFonts w:ascii="Times New Roman" w:hAnsi="Times New Roman" w:cs="Times New Roman"/>
                <w:sz w:val="28"/>
                <w:szCs w:val="28"/>
              </w:rPr>
              <w:t xml:space="preserve"> cặp đôi: </w:t>
            </w:r>
          </w:p>
          <w:p w14:paraId="622FD358" w14:textId="77777777" w:rsidR="00BC024C" w:rsidRPr="002B60F0" w:rsidRDefault="00BC024C" w:rsidP="0036475C">
            <w:pPr>
              <w:jc w:val="both"/>
              <w:rPr>
                <w:rFonts w:ascii="Times New Roman" w:hAnsi="Times New Roman" w:cs="Times New Roman"/>
                <w:sz w:val="28"/>
                <w:szCs w:val="28"/>
              </w:rPr>
            </w:pPr>
            <w:r w:rsidRPr="002B60F0">
              <w:rPr>
                <w:rFonts w:ascii="Times New Roman" w:hAnsi="Times New Roman" w:cs="Times New Roman"/>
                <w:sz w:val="28"/>
                <w:szCs w:val="28"/>
              </w:rPr>
              <w:t>Dựa vào hình 10.1, các em hãy cho biết: Nhận xét về tỉ lệ gia tăng dân số tự nhiên của châu Phi giai đoạn 1960-2019?</w:t>
            </w:r>
          </w:p>
        </w:tc>
      </w:tr>
    </w:tbl>
    <w:p w14:paraId="24000A3C"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b/>
          <w:sz w:val="28"/>
          <w:szCs w:val="28"/>
        </w:rPr>
        <w:t xml:space="preserve">Nhiệm vụ 3: </w:t>
      </w:r>
      <w:r w:rsidRPr="002B60F0">
        <w:rPr>
          <w:rFonts w:ascii="Times New Roman" w:hAnsi="Times New Roman" w:cs="Times New Roman"/>
          <w:sz w:val="28"/>
          <w:szCs w:val="28"/>
        </w:rPr>
        <w:t>Dựa vào kiến thức đã học, em hãy cho biết:</w:t>
      </w:r>
    </w:p>
    <w:p w14:paraId="3095713F"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Bùng nổ dân số là gì?</w:t>
      </w:r>
    </w:p>
    <w:p w14:paraId="7026425E"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Nguyên nhân bùng nổ dân số châu Phi?</w:t>
      </w:r>
    </w:p>
    <w:p w14:paraId="06CD111B"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Dân số đông, tăng nhanh ảnh hưởng đến sự phát triển kinh tế - xã hội châu Phi?</w:t>
      </w:r>
    </w:p>
    <w:p w14:paraId="0415DD27"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cặp đôi/cá nhân</w:t>
      </w:r>
    </w:p>
    <w:p w14:paraId="55D1D850"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6E646946"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HS báo cáo kết quả làm việc trước lớp</w:t>
      </w:r>
    </w:p>
    <w:p w14:paraId="1D279812"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HS khác nhận xét, bổ sung</w:t>
      </w:r>
    </w:p>
    <w:p w14:paraId="1301A4E9"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GV mở rộng: </w:t>
      </w:r>
    </w:p>
    <w:p w14:paraId="4120453A"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0E0C9FF5"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15614456"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630"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30"/>
      </w:tblGrid>
      <w:tr w:rsidR="00BC024C" w:rsidRPr="002B60F0" w14:paraId="76C1A853" w14:textId="77777777" w:rsidTr="0036475C">
        <w:tc>
          <w:tcPr>
            <w:tcW w:w="9624" w:type="dxa"/>
            <w:shd w:val="clear" w:color="auto" w:fill="FFF5DC"/>
            <w:hideMark/>
          </w:tcPr>
          <w:p w14:paraId="4F8751E9" w14:textId="77777777" w:rsidR="00BC024C" w:rsidRPr="002B60F0" w:rsidRDefault="00BC024C"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1. Đặc điểm dân cư</w:t>
            </w:r>
          </w:p>
          <w:p w14:paraId="155E3A1A" w14:textId="77777777" w:rsidR="00BC024C" w:rsidRPr="002B60F0" w:rsidRDefault="00BC024C"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a. Số dân</w:t>
            </w:r>
          </w:p>
          <w:p w14:paraId="5AE7C4D8"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Năm 2019, châu Phi có 1 308,1 triệu người, chiếm 17,0 % dân số thế giới. </w:t>
            </w:r>
          </w:p>
          <w:p w14:paraId="087784AA"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Trong giai đoạn 1960 - 2019 (59 năm), dân số châu Phi tăng 4,6 lần, </w:t>
            </w:r>
          </w:p>
          <w:p w14:paraId="6C291A56" w14:textId="77777777" w:rsidR="00BC024C" w:rsidRPr="002B60F0" w:rsidRDefault="00BC024C"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b. Bùng nổ dân số</w:t>
            </w:r>
          </w:p>
          <w:p w14:paraId="7FE4585D"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Tỉ lệ gia tăng dân số tự nhiên cao, năm 2019 là 2,6%.</w:t>
            </w:r>
          </w:p>
          <w:p w14:paraId="761EE330"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lastRenderedPageBreak/>
              <w:t>- Nhiều quốc gia ở khu vực Trung Phi, Đông Phi và Tây Phi có tỉ lệ gia tăng dân số tự nhiên vẫn ở mức cao, từ 2,7 % đến 3,0 %.</w:t>
            </w:r>
          </w:p>
          <w:p w14:paraId="19FEAEF0"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Nguyên nhân: tỉ suất sinh cao duy trì trong thời gian dài, tỉ suất tử giảm</w:t>
            </w:r>
          </w:p>
          <w:p w14:paraId="5A89E276"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=&gt;  Gây áp lực đối với sự phát triển KTXH, cũng như gấy sức ép lên vấn đề giải quyết việc làm, đói nghèo, tài nguyên và môi trường, ...</w:t>
            </w:r>
          </w:p>
        </w:tc>
      </w:tr>
    </w:tbl>
    <w:p w14:paraId="7E6361B9"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p>
    <w:p w14:paraId="45A8F3DD"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2.2. Tìm hiểu đặc điểm xã hội châu Phi</w:t>
      </w:r>
    </w:p>
    <w:p w14:paraId="7DA03049"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056959E8"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Trình bày được một số vấn đề xã hội ở châu Phi.</w:t>
      </w:r>
    </w:p>
    <w:p w14:paraId="35AAD6A6"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rPr>
        <w:t>- Trình bày được một số di sản lịch sử của châu Phi.</w:t>
      </w:r>
    </w:p>
    <w:p w14:paraId="75F96F13"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b. Tổ chức thực hiện</w:t>
      </w:r>
    </w:p>
    <w:p w14:paraId="7D2724C2"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*Nạn đói</w:t>
      </w:r>
    </w:p>
    <w:p w14:paraId="61BA263A"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Nạn đói là một trong những vấn đề xã hội nổi cộm ở châu Phi, đặc biệt ở các quốc gia thuộc khu vực phía nam Xa-ha-ra. </w:t>
      </w:r>
    </w:p>
    <w:p w14:paraId="3D5973BC"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Nguyên nhân: Xung đột quân sự, chính trị làm bất ốn định cuộc sống; biến đối khí hậu làm hạn hán xảy ra ngày càng nghiêm trọng, sản xuất lương thực bị suy giảm;</w:t>
      </w:r>
    </w:p>
    <w:p w14:paraId="2BB9C605"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*Xung đột quân sự</w:t>
      </w:r>
    </w:p>
    <w:p w14:paraId="10EE75AD"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rPr>
        <w:t>- Xung đột quân sự triền miên làm nhiều người thiệt mạng, ảnh hưởng đến phát triển kinh tế, sản xuất lương thực, việc làm và đời sống; nhiều quốc gia rơi vào tình trạng kiệt quệ về kinh tế, người dân lâm vào cảnh đói nghèo.</w:t>
      </w:r>
    </w:p>
    <w:p w14:paraId="272528BE"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*Một số di sản lịch sử nổi tiếng của châu Phi: chữ viết tượng hình, phép tính diện tích tác hình, giấy pa-pi rút, các công trình kiến trúc nổi tiếng (các kim tự tháp, tượng Nhân sư,...).</w:t>
      </w:r>
    </w:p>
    <w:p w14:paraId="5798D205" w14:textId="77777777" w:rsidR="00BC024C" w:rsidRPr="002B60F0" w:rsidRDefault="00BC024C" w:rsidP="00BC024C">
      <w:pPr>
        <w:spacing w:after="0" w:line="240" w:lineRule="auto"/>
        <w:jc w:val="both"/>
        <w:rPr>
          <w:rFonts w:ascii="Times New Roman" w:hAnsi="Times New Roman" w:cs="Times New Roman"/>
          <w:sz w:val="28"/>
          <w:szCs w:val="28"/>
        </w:rPr>
      </w:pPr>
    </w:p>
    <w:p w14:paraId="1CBDF138"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drawing>
          <wp:inline distT="0" distB="0" distL="0" distR="0" wp14:anchorId="4D5FF4D6" wp14:editId="75409D71">
            <wp:extent cx="6124353" cy="669852"/>
            <wp:effectExtent l="0" t="0" r="0" b="0"/>
            <wp:docPr id="1786660326" name="Picture 178666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4575" cy="669876"/>
                    </a:xfrm>
                    <a:prstGeom prst="rect">
                      <a:avLst/>
                    </a:prstGeom>
                    <a:noFill/>
                    <a:ln>
                      <a:noFill/>
                    </a:ln>
                  </pic:spPr>
                </pic:pic>
              </a:graphicData>
            </a:graphic>
          </wp:inline>
        </w:drawing>
      </w:r>
    </w:p>
    <w:p w14:paraId="3DDBBE4C"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rPr>
        <w:tab/>
      </w:r>
    </w:p>
    <w:p w14:paraId="322031FE"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Bước 1: </w:t>
      </w:r>
      <w:r w:rsidRPr="002B60F0">
        <w:rPr>
          <w:rFonts w:ascii="Times New Roman" w:hAnsi="Times New Roman" w:cs="Times New Roman"/>
          <w:sz w:val="28"/>
          <w:szCs w:val="28"/>
        </w:rPr>
        <w:t xml:space="preserve">Giao nhiệm vụ: </w:t>
      </w:r>
    </w:p>
    <w:p w14:paraId="182AA296"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Nhiệm vụ 1: </w:t>
      </w:r>
      <w:r w:rsidRPr="002B60F0">
        <w:rPr>
          <w:rFonts w:ascii="Times New Roman" w:hAnsi="Times New Roman" w:cs="Times New Roman"/>
          <w:sz w:val="28"/>
          <w:szCs w:val="28"/>
        </w:rPr>
        <w:t>Bùng nổ dân số cùng với hạn hán triền miên gây ra vấn đề gì ở châu Phi?</w:t>
      </w:r>
    </w:p>
    <w:tbl>
      <w:tblPr>
        <w:tblW w:w="9645" w:type="dxa"/>
        <w:tblBorders>
          <w:insideH w:val="nil"/>
          <w:insideV w:val="nil"/>
        </w:tblBorders>
        <w:tblLayout w:type="fixed"/>
        <w:tblLook w:val="0400" w:firstRow="0" w:lastRow="0" w:firstColumn="0" w:lastColumn="0" w:noHBand="0" w:noVBand="1"/>
      </w:tblPr>
      <w:tblGrid>
        <w:gridCol w:w="9645"/>
      </w:tblGrid>
      <w:tr w:rsidR="00BC024C" w:rsidRPr="002B60F0" w14:paraId="70A33619" w14:textId="77777777" w:rsidTr="0036475C">
        <w:tc>
          <w:tcPr>
            <w:tcW w:w="9645" w:type="dxa"/>
            <w:tcBorders>
              <w:top w:val="nil"/>
              <w:left w:val="nil"/>
              <w:bottom w:val="nil"/>
              <w:right w:val="nil"/>
            </w:tcBorders>
          </w:tcPr>
          <w:p w14:paraId="36AC08A5" w14:textId="77777777" w:rsidR="00BC024C" w:rsidRPr="002B60F0" w:rsidRDefault="00BC024C" w:rsidP="0036475C">
            <w:pPr>
              <w:spacing w:after="0" w:line="240" w:lineRule="auto"/>
              <w:rPr>
                <w:rFonts w:ascii="Times New Roman" w:hAnsi="Times New Roman" w:cs="Times New Roman"/>
                <w:b/>
                <w:sz w:val="28"/>
                <w:szCs w:val="28"/>
              </w:rPr>
            </w:pPr>
            <w:r w:rsidRPr="002B60F0">
              <w:rPr>
                <w:rFonts w:ascii="Times New Roman" w:hAnsi="Times New Roman" w:cs="Times New Roman"/>
                <w:b/>
                <w:sz w:val="28"/>
                <w:szCs w:val="28"/>
              </w:rPr>
              <w:t xml:space="preserve">Nhiệm vụ 2: </w:t>
            </w:r>
            <w:bookmarkStart w:id="0" w:name="_heading=h.2s8eyo1"/>
            <w:bookmarkEnd w:id="0"/>
          </w:p>
          <w:p w14:paraId="00D4659B" w14:textId="77777777" w:rsidR="00BC024C" w:rsidRPr="002B60F0" w:rsidRDefault="00BC024C"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Trình bày vấn đề xung đột quân sự ở châu Phi?</w:t>
            </w:r>
          </w:p>
          <w:p w14:paraId="6F4A9F9B" w14:textId="77777777" w:rsidR="00BC024C" w:rsidRPr="002B60F0" w:rsidRDefault="00BC024C"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Xác định tên một số quốc gia có chỉ số hòa bình thấp nhất châu Phi?</w:t>
            </w:r>
          </w:p>
          <w:p w14:paraId="1CD9F546"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Nhiệm vụ 3: </w:t>
            </w:r>
            <w:r w:rsidRPr="002B60F0">
              <w:rPr>
                <w:rFonts w:ascii="Times New Roman" w:hAnsi="Times New Roman" w:cs="Times New Roman"/>
                <w:sz w:val="28"/>
                <w:szCs w:val="28"/>
              </w:rPr>
              <w:t>Bên cạnh nạn đói, xung đột quân sự, ở châu Phi còn vấn đề xã hội nào rất gay gắt? Hậu quả của nó?</w:t>
            </w:r>
          </w:p>
        </w:tc>
      </w:tr>
    </w:tbl>
    <w:p w14:paraId="405F5BB6"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cặp đôi/cá nhân</w:t>
      </w:r>
    </w:p>
    <w:p w14:paraId="254E2E0F"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4349C03A"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HS báo cáo kết quả làm việc trước lớp</w:t>
      </w:r>
    </w:p>
    <w:p w14:paraId="7F60558C"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lastRenderedPageBreak/>
        <w:t>- HS khác nhận xét, bổ sung</w:t>
      </w:r>
    </w:p>
    <w:p w14:paraId="2DBECBF4"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GV mở rộng: </w:t>
      </w:r>
    </w:p>
    <w:p w14:paraId="0BA31F4B"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0BF436F2"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32ECAC52"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BC024C" w:rsidRPr="002B60F0" w14:paraId="584B1C11" w14:textId="77777777" w:rsidTr="0036475C">
        <w:tc>
          <w:tcPr>
            <w:tcW w:w="9624" w:type="dxa"/>
            <w:tcBorders>
              <w:top w:val="single" w:sz="4" w:space="0" w:color="000000"/>
              <w:left w:val="single" w:sz="4" w:space="0" w:color="000000"/>
              <w:bottom w:val="single" w:sz="4" w:space="0" w:color="000000"/>
              <w:right w:val="single" w:sz="4" w:space="0" w:color="000000"/>
            </w:tcBorders>
            <w:shd w:val="clear" w:color="auto" w:fill="FFF5DC"/>
            <w:hideMark/>
          </w:tcPr>
          <w:p w14:paraId="3C9B876D"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2. Đặc điểm xã hội</w:t>
            </w:r>
            <w:r w:rsidRPr="002B60F0">
              <w:rPr>
                <w:rFonts w:ascii="Times New Roman" w:hAnsi="Times New Roman" w:cs="Times New Roman"/>
                <w:sz w:val="28"/>
                <w:szCs w:val="28"/>
              </w:rPr>
              <w:t xml:space="preserve"> </w:t>
            </w:r>
          </w:p>
          <w:p w14:paraId="35A73EEF"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a. Nạn đói</w:t>
            </w:r>
          </w:p>
          <w:p w14:paraId="6C262499"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Nguyên nhân: Xung đột quân sự, chính trị làm bất ốn định cuộc sống; biến đối khí hậu làm hạn hán xảy ra ngày càng nghiêm trọng, sản xuất lương thực bị suy giảm;dịch bệnh; sựu gia tăng dân số quá nhanh</w:t>
            </w:r>
          </w:p>
          <w:p w14:paraId="0E56F041"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b. Xung đột quân sự</w:t>
            </w:r>
          </w:p>
          <w:p w14:paraId="384BAC08"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Nguyên nhân: tranh chấp đất đai, tài nguyên, sự bất đồng về tôn giáo và sắc tộc</w:t>
            </w:r>
          </w:p>
          <w:p w14:paraId="4A136E25"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Hậu quả: nhiều người thiệt mạng, ảnh hưởng đến phát triển kinh tế, sản xuất lương thực, việc làm và đời sống; nhiều quốc gia rơi vào tình trạng kiệt quệ về kinh tế, người dân lâm vào cảnh đói nghèo.</w:t>
            </w:r>
          </w:p>
          <w:p w14:paraId="667566F8"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c. Di sản lịch sử</w:t>
            </w:r>
          </w:p>
          <w:p w14:paraId="40FC16A7"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Châu Phi có nhiều di sản được Ủy ban Di sản Thế giới (WHC) ghi danh. Đây là các di sản về kiến trúc, điêu khắc, khảo cổ,... </w:t>
            </w:r>
          </w:p>
          <w:p w14:paraId="21FDE75A"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Đến năm 2019, châu lục này có 54 di sản lịch sử thế giới phân bố trên 30 quốc gia.</w:t>
            </w:r>
          </w:p>
          <w:p w14:paraId="24A123A4"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di sản có giá trị về văn hóa, thẩm mĩ, khoa học và ý nghĩa lớn về kinh tế, giáo dục</w:t>
            </w:r>
          </w:p>
          <w:p w14:paraId="54E10A0B"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Tuy nhiên, nhiều di sản lịch sử chưa được khai thác và phát huy; việc tôn tạo và bảo tồn còn nhiều hạn chế, có nhiều di sản lịch sử đã bị xuống cấp và có nguy cơ bị phá huỷ,...</w:t>
            </w:r>
          </w:p>
        </w:tc>
      </w:tr>
    </w:tbl>
    <w:p w14:paraId="54808A5F"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p>
    <w:p w14:paraId="62494250" w14:textId="77777777" w:rsidR="00BC024C" w:rsidRPr="002B60F0" w:rsidRDefault="00BC024C" w:rsidP="00BC02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HOẠT ĐÔNG 3. Luyện tập</w:t>
      </w:r>
    </w:p>
    <w:p w14:paraId="2F81F52B"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27A740FF"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Củng cố, luyện tập các kiến thức đã học trong bài.</w:t>
      </w:r>
    </w:p>
    <w:p w14:paraId="56755053"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tbl>
      <w:tblPr>
        <w:tblW w:w="9645" w:type="dxa"/>
        <w:tblBorders>
          <w:insideH w:val="nil"/>
          <w:insideV w:val="nil"/>
        </w:tblBorders>
        <w:tblLayout w:type="fixed"/>
        <w:tblLook w:val="0400" w:firstRow="0" w:lastRow="0" w:firstColumn="0" w:lastColumn="0" w:noHBand="0" w:noVBand="1"/>
      </w:tblPr>
      <w:tblGrid>
        <w:gridCol w:w="9645"/>
      </w:tblGrid>
      <w:tr w:rsidR="00BC024C" w:rsidRPr="002B60F0" w14:paraId="3B4A4E74" w14:textId="77777777" w:rsidTr="0036475C">
        <w:trPr>
          <w:trHeight w:val="3067"/>
        </w:trPr>
        <w:tc>
          <w:tcPr>
            <w:tcW w:w="9645" w:type="dxa"/>
            <w:tcBorders>
              <w:top w:val="nil"/>
              <w:left w:val="nil"/>
              <w:right w:val="nil"/>
            </w:tcBorders>
            <w:hideMark/>
          </w:tcPr>
          <w:p w14:paraId="6D976A40" w14:textId="77777777" w:rsidR="00BC024C" w:rsidRPr="002B60F0" w:rsidRDefault="00BC024C"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lastRenderedPageBreak/>
              <w:t>Bước 1</w:t>
            </w:r>
            <w:r w:rsidRPr="002B60F0">
              <w:rPr>
                <w:rFonts w:ascii="Times New Roman" w:hAnsi="Times New Roman" w:cs="Times New Roman"/>
                <w:sz w:val="28"/>
                <w:szCs w:val="28"/>
                <w:highlight w:val="white"/>
              </w:rPr>
              <w:t>: Giao nhiệm vụ cho học sinh: Trả lời câu hỏi</w:t>
            </w:r>
          </w:p>
          <w:p w14:paraId="64D3FAE1" w14:textId="77777777" w:rsidR="00BC024C" w:rsidRPr="002B60F0" w:rsidRDefault="00BC024C" w:rsidP="0036475C">
            <w:pPr>
              <w:pStyle w:val="ListParagraph"/>
              <w:numPr>
                <w:ilvl w:val="0"/>
                <w:numId w:val="1"/>
              </w:numPr>
              <w:spacing w:line="240" w:lineRule="auto"/>
              <w:jc w:val="both"/>
              <w:rPr>
                <w:sz w:val="28"/>
                <w:szCs w:val="28"/>
                <w:highlight w:val="white"/>
              </w:rPr>
            </w:pPr>
            <w:r w:rsidRPr="002B60F0">
              <w:rPr>
                <w:sz w:val="28"/>
                <w:szCs w:val="28"/>
                <w:highlight w:val="white"/>
              </w:rPr>
              <w:t xml:space="preserve">Tỉ lệ gia tăng dân số tự nhiên của châu Phi năm 2020? </w:t>
            </w:r>
            <w:r w:rsidRPr="002B60F0">
              <w:rPr>
                <w:i/>
                <w:sz w:val="28"/>
                <w:szCs w:val="28"/>
                <w:highlight w:val="white"/>
              </w:rPr>
              <w:t>2,54 %</w:t>
            </w:r>
          </w:p>
          <w:p w14:paraId="334C7DA7" w14:textId="77777777" w:rsidR="00BC024C" w:rsidRPr="002B60F0" w:rsidRDefault="00BC024C" w:rsidP="0036475C">
            <w:pPr>
              <w:pStyle w:val="ListParagraph"/>
              <w:numPr>
                <w:ilvl w:val="0"/>
                <w:numId w:val="1"/>
              </w:numPr>
              <w:jc w:val="both"/>
              <w:rPr>
                <w:sz w:val="28"/>
                <w:szCs w:val="28"/>
                <w:highlight w:val="white"/>
              </w:rPr>
            </w:pPr>
            <w:r w:rsidRPr="002B60F0">
              <w:rPr>
                <w:sz w:val="28"/>
                <w:szCs w:val="28"/>
                <w:highlight w:val="white"/>
              </w:rPr>
              <w:t xml:space="preserve">Dân số tăng nhanh cùng với hạn hán triền miên gây ra vấn đề gì ở các quốc gia châu Phi?  </w:t>
            </w:r>
            <w:r w:rsidRPr="002B60F0">
              <w:rPr>
                <w:i/>
                <w:sz w:val="28"/>
                <w:szCs w:val="28"/>
                <w:highlight w:val="white"/>
              </w:rPr>
              <w:t>Nạn đói ở châu Phi</w:t>
            </w:r>
          </w:p>
          <w:p w14:paraId="187D496F" w14:textId="77777777" w:rsidR="00BC024C" w:rsidRPr="002B60F0" w:rsidRDefault="00BC024C" w:rsidP="0036475C">
            <w:pPr>
              <w:pStyle w:val="ListParagraph"/>
              <w:numPr>
                <w:ilvl w:val="0"/>
                <w:numId w:val="1"/>
              </w:numPr>
              <w:jc w:val="both"/>
              <w:rPr>
                <w:sz w:val="28"/>
                <w:szCs w:val="28"/>
                <w:highlight w:val="white"/>
              </w:rPr>
            </w:pPr>
            <w:r w:rsidRPr="002B60F0">
              <w:rPr>
                <w:sz w:val="28"/>
                <w:szCs w:val="28"/>
                <w:highlight w:val="white"/>
              </w:rPr>
              <w:t xml:space="preserve">Nguyên nhân gây ra Con đường chết đói Công-gô?  </w:t>
            </w:r>
            <w:r w:rsidRPr="002B60F0">
              <w:rPr>
                <w:i/>
                <w:sz w:val="28"/>
                <w:szCs w:val="28"/>
                <w:highlight w:val="white"/>
              </w:rPr>
              <w:t>Xung đột quân sự</w:t>
            </w:r>
          </w:p>
          <w:p w14:paraId="1976F208" w14:textId="77777777" w:rsidR="00BC024C" w:rsidRPr="002B60F0" w:rsidRDefault="00BC024C"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Thực hiện nhiệm vụ </w:t>
            </w:r>
          </w:p>
          <w:p w14:paraId="032FD40F" w14:textId="77777777" w:rsidR="00BC024C" w:rsidRPr="002B60F0" w:rsidRDefault="00BC024C"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w:t>
            </w:r>
            <w:r w:rsidRPr="002B60F0">
              <w:rPr>
                <w:rFonts w:ascii="Times New Roman" w:hAnsi="Times New Roman" w:cs="Times New Roman"/>
                <w:sz w:val="28"/>
                <w:szCs w:val="28"/>
              </w:rPr>
              <w:t xml:space="preserve"> </w:t>
            </w:r>
          </w:p>
          <w:p w14:paraId="5CE6EAEF" w14:textId="77777777" w:rsidR="00BC024C" w:rsidRPr="002B60F0" w:rsidRDefault="00BC024C"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nhận xét, đánh giá và chuẩn kiến thức.</w:t>
            </w:r>
          </w:p>
          <w:p w14:paraId="21CFC877" w14:textId="77777777" w:rsidR="00BC024C" w:rsidRPr="002B60F0" w:rsidRDefault="00BC024C" w:rsidP="0036475C">
            <w:pPr>
              <w:spacing w:after="0" w:line="240" w:lineRule="auto"/>
              <w:jc w:val="both"/>
              <w:rPr>
                <w:rFonts w:ascii="Times New Roman" w:hAnsi="Times New Roman" w:cs="Times New Roman"/>
                <w:sz w:val="28"/>
                <w:szCs w:val="28"/>
              </w:rPr>
            </w:pPr>
          </w:p>
        </w:tc>
      </w:tr>
    </w:tbl>
    <w:p w14:paraId="2CB08E16" w14:textId="77777777" w:rsidR="00BC024C" w:rsidRPr="002B60F0" w:rsidRDefault="00BC024C" w:rsidP="00BC02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4. Vân dụng</w:t>
      </w:r>
    </w:p>
    <w:p w14:paraId="0C47A295"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3334F7A2"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Vận dụng kiến thức đã học để giải quyết vấn đề trong thực tiễn.</w:t>
      </w:r>
    </w:p>
    <w:p w14:paraId="120CE2F6" w14:textId="77777777" w:rsidR="00BC024C" w:rsidRPr="002B60F0" w:rsidRDefault="00BC024C" w:rsidP="00BC02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tbl>
      <w:tblPr>
        <w:tblW w:w="9780" w:type="dxa"/>
        <w:tblBorders>
          <w:insideH w:val="nil"/>
          <w:insideV w:val="nil"/>
        </w:tblBorders>
        <w:tblLayout w:type="fixed"/>
        <w:tblLook w:val="0400" w:firstRow="0" w:lastRow="0" w:firstColumn="0" w:lastColumn="0" w:noHBand="0" w:noVBand="1"/>
      </w:tblPr>
      <w:tblGrid>
        <w:gridCol w:w="9780"/>
      </w:tblGrid>
      <w:tr w:rsidR="00BC024C" w:rsidRPr="002B60F0" w14:paraId="36A6ADCB" w14:textId="77777777" w:rsidTr="0036475C">
        <w:trPr>
          <w:trHeight w:val="1791"/>
        </w:trPr>
        <w:tc>
          <w:tcPr>
            <w:tcW w:w="9780" w:type="dxa"/>
            <w:tcBorders>
              <w:top w:val="nil"/>
              <w:left w:val="nil"/>
              <w:right w:val="nil"/>
            </w:tcBorders>
            <w:hideMark/>
          </w:tcPr>
          <w:p w14:paraId="136BBA6E" w14:textId="77777777" w:rsidR="00BC024C" w:rsidRPr="002B60F0" w:rsidRDefault="00BC024C"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Hãy thu thập thông tin về một số di sản lịch sử ở Việt Nam.</w:t>
            </w:r>
          </w:p>
          <w:p w14:paraId="26DBD73E" w14:textId="77777777" w:rsidR="00BC024C" w:rsidRPr="002B60F0" w:rsidRDefault="00BC024C"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HS thực hiện nhiệm vụ </w:t>
            </w:r>
          </w:p>
          <w:p w14:paraId="5ADD31B9" w14:textId="77777777" w:rsidR="00BC024C" w:rsidRPr="002B60F0" w:rsidRDefault="00BC024C"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 vào tuần học tiếp theo.</w:t>
            </w:r>
          </w:p>
          <w:p w14:paraId="72C97BFE" w14:textId="77777777" w:rsidR="00BC024C" w:rsidRPr="002B60F0" w:rsidRDefault="00BC024C"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quan sát, nhận xét đánh giá hoạt động học của hs. </w:t>
            </w:r>
          </w:p>
        </w:tc>
      </w:tr>
    </w:tbl>
    <w:p w14:paraId="33661B97" w14:textId="77777777" w:rsidR="00BC024C" w:rsidRPr="002B60F0" w:rsidRDefault="00BC024C" w:rsidP="00BC024C">
      <w:pPr>
        <w:spacing w:after="0" w:line="240" w:lineRule="auto"/>
        <w:rPr>
          <w:rFonts w:ascii="Times New Roman" w:hAnsi="Times New Roman" w:cs="Times New Roman"/>
          <w:b/>
          <w:sz w:val="28"/>
          <w:szCs w:val="28"/>
        </w:rPr>
      </w:pPr>
      <w:r w:rsidRPr="002B60F0">
        <w:rPr>
          <w:rFonts w:ascii="Times New Roman" w:hAnsi="Times New Roman" w:cs="Times New Roman"/>
          <w:b/>
          <w:sz w:val="28"/>
          <w:szCs w:val="28"/>
        </w:rPr>
        <w:t>*HƯỚNG DẪN VỀ NHÀ</w:t>
      </w:r>
    </w:p>
    <w:p w14:paraId="6F3D3756"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Học bài và làm bài tập 1/SGK trang 119</w:t>
      </w:r>
    </w:p>
    <w:p w14:paraId="1A80C306"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Đọc trước 11. Phương thức con người khai thác, sử dụng và bảo vệ thiên nhiên</w:t>
      </w:r>
    </w:p>
    <w:p w14:paraId="58C67C7E"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ab/>
        <w:t>+ Môi trường xích đạo ẩm</w:t>
      </w:r>
    </w:p>
    <w:p w14:paraId="51A2DA45"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ab/>
        <w:t>+ Môi trường nhiệt đới</w:t>
      </w:r>
    </w:p>
    <w:p w14:paraId="6F9C6381"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ab/>
        <w:t>+ Môi trường hoang mạc</w:t>
      </w:r>
    </w:p>
    <w:p w14:paraId="5DA22EEB" w14:textId="77777777" w:rsidR="00BC024C" w:rsidRPr="002B60F0" w:rsidRDefault="00BC024C" w:rsidP="00BC02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ab/>
        <w:t>+ Môi trường địa trung hải</w:t>
      </w:r>
    </w:p>
    <w:p w14:paraId="31EECC4E" w14:textId="77777777" w:rsidR="00BC024C" w:rsidRPr="002B60F0" w:rsidRDefault="00BC024C" w:rsidP="00BC024C">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w:t>
      </w:r>
    </w:p>
    <w:p w14:paraId="3120AB7F" w14:textId="77777777" w:rsidR="00BC024C" w:rsidRPr="002B60F0" w:rsidRDefault="00BC024C" w:rsidP="00BC024C">
      <w:pPr>
        <w:rPr>
          <w:rFonts w:ascii="Times New Roman" w:hAnsi="Times New Roman" w:cs="Times New Roman"/>
        </w:rPr>
      </w:pPr>
    </w:p>
    <w:p w14:paraId="43999384"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A9F"/>
    <w:multiLevelType w:val="hybridMultilevel"/>
    <w:tmpl w:val="A408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6475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24C"/>
    <w:rsid w:val="007D630E"/>
    <w:rsid w:val="009C787A"/>
    <w:rsid w:val="00BC0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A9ED2"/>
  <w15:chartTrackingRefBased/>
  <w15:docId w15:val="{5726A09C-56C3-44A6-BFFC-1EA83393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4C"/>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rsid w:val="00BC024C"/>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024C"/>
    <w:pPr>
      <w:spacing w:after="160" w:line="259" w:lineRule="auto"/>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1074</Words>
  <Characters>6126</Characters>
  <Application>Microsoft Office Word</Application>
  <DocSecurity>0</DocSecurity>
  <Lines>51</Lines>
  <Paragraphs>14</Paragraphs>
  <ScaleCrop>false</ScaleCrop>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2023-07-25T16:18:00Z</dcterms:created>
  <dcterms:modified xsi:type="dcterms:W3CDTF">2023-07-25T16:18:00Z</dcterms:modified>
</cp:coreProperties>
</file>