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0FE22" w14:textId="77777777" w:rsidR="005A6DE5" w:rsidRDefault="005A6DE5" w:rsidP="005A6DE5">
      <w:pPr>
        <w:pStyle w:val="NoSpacing"/>
      </w:pPr>
      <w:r>
        <w:t>Ngày soạn:………………………….</w:t>
      </w:r>
    </w:p>
    <w:p w14:paraId="03623187" w14:textId="77777777" w:rsidR="005A6DE5" w:rsidRDefault="005A6DE5" w:rsidP="005A6DE5">
      <w:pPr>
        <w:pStyle w:val="NoSpacing"/>
      </w:pPr>
      <w:r>
        <w:t>Ngày dạy: ………………………….</w:t>
      </w:r>
    </w:p>
    <w:p w14:paraId="6912ACFB" w14:textId="77777777" w:rsidR="005A6DE5" w:rsidRDefault="005A6DE5" w:rsidP="005A6DE5">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43. Bài 27</w:t>
      </w:r>
    </w:p>
    <w:p w14:paraId="0C830815" w14:textId="77777777" w:rsidR="005A6DE5" w:rsidRDefault="005A6DE5" w:rsidP="005A6DE5">
      <w:pPr>
        <w:pStyle w:val="NoSpacing"/>
        <w:jc w:val="center"/>
        <w:rPr>
          <w:b/>
          <w:lang w:val="pt-BR"/>
        </w:rPr>
      </w:pPr>
      <w:r w:rsidRPr="00611276">
        <w:rPr>
          <w:b/>
          <w:lang w:val="pt-BR"/>
        </w:rPr>
        <w:t>KHỞI NGHĨA YÊN THẾ VÀ PHONG TRÀO CHỐNG PHÁP</w:t>
      </w:r>
    </w:p>
    <w:p w14:paraId="19D9BA83" w14:textId="77777777" w:rsidR="005A6DE5" w:rsidRPr="00611276" w:rsidRDefault="005A6DE5" w:rsidP="005A6DE5">
      <w:pPr>
        <w:pStyle w:val="NoSpacing"/>
        <w:jc w:val="center"/>
        <w:rPr>
          <w:b/>
        </w:rPr>
      </w:pPr>
      <w:r w:rsidRPr="00611276">
        <w:rPr>
          <w:b/>
          <w:lang w:val="pt-BR"/>
        </w:rPr>
        <w:t>CỦA ĐỒNG BÀO MIỀN NÚI THẾ KỈ XIX</w:t>
      </w:r>
    </w:p>
    <w:p w14:paraId="50D505DC" w14:textId="77777777" w:rsidR="005A6DE5" w:rsidRDefault="005A6DE5" w:rsidP="005A6DE5">
      <w:pPr>
        <w:pStyle w:val="NoSpacing"/>
      </w:pPr>
    </w:p>
    <w:p w14:paraId="174EB3B3" w14:textId="77777777" w:rsidR="005A6DE5" w:rsidRDefault="005A6DE5" w:rsidP="005A6DE5">
      <w:pPr>
        <w:pStyle w:val="NoSpacing"/>
      </w:pPr>
    </w:p>
    <w:p w14:paraId="41508749" w14:textId="77777777" w:rsidR="005A6DE5" w:rsidRPr="00C87D24" w:rsidRDefault="005A6DE5" w:rsidP="005A6DE5">
      <w:pPr>
        <w:pStyle w:val="NoSpacing"/>
        <w:rPr>
          <w:b/>
        </w:rPr>
      </w:pPr>
      <w:r w:rsidRPr="00C87D24">
        <w:rPr>
          <w:b/>
        </w:rPr>
        <w:t>I.Mục tiêu cần đạt.</w:t>
      </w:r>
    </w:p>
    <w:p w14:paraId="4962CA45" w14:textId="77777777" w:rsidR="005A6DE5" w:rsidRPr="00611276" w:rsidRDefault="005A6DE5" w:rsidP="005A6DE5">
      <w:pPr>
        <w:pStyle w:val="NoSpacing"/>
      </w:pPr>
      <w:r w:rsidRPr="00611276">
        <w:rPr>
          <w:lang w:val="vi-VN"/>
        </w:rPr>
        <w:t xml:space="preserve">1. Kiến thức </w:t>
      </w:r>
    </w:p>
    <w:p w14:paraId="6DF68F3B" w14:textId="77777777" w:rsidR="005A6DE5" w:rsidRPr="00611276" w:rsidRDefault="005A6DE5" w:rsidP="005A6DE5">
      <w:pPr>
        <w:pStyle w:val="NoSpacing"/>
        <w:rPr>
          <w:lang w:val="vi-VN"/>
        </w:rPr>
      </w:pPr>
      <w:r w:rsidRPr="00611276">
        <w:rPr>
          <w:bCs/>
          <w:lang w:val="vi-VN"/>
        </w:rPr>
        <w:t xml:space="preserve">Giúp HS biết được </w:t>
      </w:r>
      <w:r w:rsidRPr="00611276">
        <w:rPr>
          <w:bCs/>
        </w:rPr>
        <w:t>p</w:t>
      </w:r>
      <w:r w:rsidRPr="00611276">
        <w:rPr>
          <w:lang w:val="vi-VN"/>
        </w:rPr>
        <w:t>hong trào nông dân Yên Thế: thời gian tồn tại, diễn biến, nguyên nhân thất bại, ý nghĩa.</w:t>
      </w:r>
    </w:p>
    <w:p w14:paraId="26E1C64B" w14:textId="77777777" w:rsidR="005A6DE5" w:rsidRPr="00611276" w:rsidRDefault="005A6DE5" w:rsidP="005A6DE5">
      <w:pPr>
        <w:pStyle w:val="NoSpacing"/>
        <w:rPr>
          <w:lang w:val="vi-VN"/>
        </w:rPr>
      </w:pPr>
      <w:r w:rsidRPr="00611276">
        <w:rPr>
          <w:lang w:val="vi-VN"/>
        </w:rPr>
        <w:t xml:space="preserve">2. </w:t>
      </w:r>
      <w:r w:rsidRPr="00611276">
        <w:t>N</w:t>
      </w:r>
      <w:r w:rsidRPr="00611276">
        <w:rPr>
          <w:lang w:val="vi-VN"/>
        </w:rPr>
        <w:t>ăng</w:t>
      </w:r>
      <w:r w:rsidRPr="00611276">
        <w:t xml:space="preserve"> lực: </w:t>
      </w:r>
    </w:p>
    <w:p w14:paraId="3E80E877" w14:textId="77777777" w:rsidR="005A6DE5" w:rsidRPr="00611276" w:rsidRDefault="005A6DE5" w:rsidP="005A6DE5">
      <w:pPr>
        <w:pStyle w:val="NoSpacing"/>
        <w:rPr>
          <w:i/>
          <w:lang w:val="vi-VN" w:bidi="th-TH"/>
        </w:rPr>
      </w:pPr>
      <w:r w:rsidRPr="00611276">
        <w:rPr>
          <w:lang w:val="vi-VN" w:bidi="th-TH"/>
        </w:rPr>
        <w:t>Năng lực giao tiếp và hợp tác; tự học; giải quyết vấn đề.</w:t>
      </w:r>
      <w:r w:rsidRPr="00611276">
        <w:rPr>
          <w:i/>
          <w:lang w:val="vi-VN" w:bidi="th-TH"/>
        </w:rPr>
        <w:t xml:space="preserve"> </w:t>
      </w:r>
    </w:p>
    <w:p w14:paraId="7262E010" w14:textId="77777777" w:rsidR="005A6DE5" w:rsidRPr="00611276" w:rsidRDefault="005A6DE5" w:rsidP="005A6DE5">
      <w:pPr>
        <w:pStyle w:val="NoSpacing"/>
        <w:rPr>
          <w:lang w:val="vi-VN"/>
        </w:rPr>
      </w:pPr>
      <w:r w:rsidRPr="00611276">
        <w:rPr>
          <w:lang w:val="vi-VN"/>
        </w:rPr>
        <w:t>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r w:rsidRPr="00611276">
        <w:rPr>
          <w:lang w:val="vi-VN"/>
        </w:rPr>
        <w:tab/>
      </w:r>
    </w:p>
    <w:p w14:paraId="563AC6EA" w14:textId="77777777" w:rsidR="005A6DE5" w:rsidRPr="00611276" w:rsidRDefault="005A6DE5" w:rsidP="005A6DE5">
      <w:pPr>
        <w:pStyle w:val="NoSpacing"/>
        <w:rPr>
          <w:i/>
        </w:rPr>
      </w:pPr>
      <w:r w:rsidRPr="00611276">
        <w:rPr>
          <w:lang w:val="vi-VN"/>
        </w:rPr>
        <w:t xml:space="preserve">3. </w:t>
      </w:r>
      <w:r w:rsidRPr="00611276">
        <w:t>Phẩm chất</w:t>
      </w:r>
    </w:p>
    <w:p w14:paraId="27EDD7A6" w14:textId="77777777" w:rsidR="005A6DE5" w:rsidRPr="00611276" w:rsidRDefault="005A6DE5" w:rsidP="005A6DE5">
      <w:pPr>
        <w:pStyle w:val="NoSpacing"/>
        <w:rPr>
          <w:lang w:val="vi-VN"/>
        </w:rPr>
      </w:pPr>
      <w:r w:rsidRPr="00611276">
        <w:rPr>
          <w:lang w:val="vi-VN"/>
        </w:rPr>
        <w:tab/>
        <w:t>- Giáo dục cho các em lòng</w:t>
      </w:r>
      <w:r w:rsidRPr="00611276">
        <w:t xml:space="preserve"> yêu nước</w:t>
      </w:r>
      <w:r w:rsidRPr="00611276">
        <w:rPr>
          <w:lang w:val="vi-VN"/>
        </w:rPr>
        <w:t xml:space="preserve"> biết ơn những anh hùng dân tộc.</w:t>
      </w:r>
    </w:p>
    <w:p w14:paraId="6A76D092" w14:textId="77777777" w:rsidR="005A6DE5" w:rsidRDefault="005A6DE5" w:rsidP="005A6DE5">
      <w:pPr>
        <w:pStyle w:val="NoSpacing"/>
      </w:pPr>
      <w:r w:rsidRPr="00611276">
        <w:rPr>
          <w:lang w:val="vi-VN"/>
        </w:rPr>
        <w:tab/>
        <w:t>- Nhận thấy rõ khả năng cách mạng to lớn,</w:t>
      </w:r>
      <w:r w:rsidRPr="00611276">
        <w:t xml:space="preserve"> </w:t>
      </w:r>
      <w:r w:rsidRPr="00611276">
        <w:rPr>
          <w:lang w:val="vi-VN"/>
        </w:rPr>
        <w:t>có hiệu quả của nông dân Việt Nam</w:t>
      </w:r>
      <w:r w:rsidRPr="00611276">
        <w:t xml:space="preserve"> </w:t>
      </w:r>
    </w:p>
    <w:p w14:paraId="6B2C6600" w14:textId="77777777" w:rsidR="005A6DE5" w:rsidRPr="001559B5" w:rsidRDefault="005A6DE5" w:rsidP="005A6DE5">
      <w:pPr>
        <w:pStyle w:val="NoSpacing"/>
        <w:rPr>
          <w:b/>
        </w:rPr>
      </w:pPr>
      <w:r w:rsidRPr="001559B5">
        <w:rPr>
          <w:b/>
        </w:rPr>
        <w:t>II. Thiết bị dạy học và học liệu.</w:t>
      </w:r>
    </w:p>
    <w:p w14:paraId="2151FC99" w14:textId="77777777" w:rsidR="005A6DE5" w:rsidRDefault="005A6DE5" w:rsidP="005A6DE5">
      <w:pPr>
        <w:pStyle w:val="NoSpacing"/>
        <w:numPr>
          <w:ilvl w:val="0"/>
          <w:numId w:val="1"/>
        </w:numPr>
        <w:rPr>
          <w:lang w:val="vi-VN"/>
        </w:rPr>
      </w:pPr>
      <w:r w:rsidRPr="00E14353">
        <w:rPr>
          <w:lang w:val="vi-VN" w:bidi="th-TH"/>
        </w:rPr>
        <w:t>Giáo án, sách giáo khoa</w:t>
      </w:r>
      <w:r w:rsidRPr="00E14353">
        <w:rPr>
          <w:lang w:val="vi-VN"/>
        </w:rPr>
        <w:t xml:space="preserve">, </w:t>
      </w:r>
    </w:p>
    <w:p w14:paraId="615430F4" w14:textId="77777777" w:rsidR="005A6DE5" w:rsidRDefault="005A6DE5" w:rsidP="005A6DE5">
      <w:pPr>
        <w:pStyle w:val="NoSpacing"/>
        <w:numPr>
          <w:ilvl w:val="0"/>
          <w:numId w:val="1"/>
        </w:numPr>
      </w:pPr>
      <w:r>
        <w:t>C</w:t>
      </w:r>
      <w:r w:rsidRPr="00E14353">
        <w:t>ác tư liệu liên quan đến bài dạy</w:t>
      </w:r>
      <w:r>
        <w:t xml:space="preserve"> </w:t>
      </w:r>
    </w:p>
    <w:p w14:paraId="75E6E365" w14:textId="77777777" w:rsidR="005A6DE5" w:rsidRPr="00E14353" w:rsidRDefault="005A6DE5" w:rsidP="005A6DE5">
      <w:pPr>
        <w:pStyle w:val="NoSpacing"/>
        <w:numPr>
          <w:ilvl w:val="0"/>
          <w:numId w:val="1"/>
        </w:numPr>
      </w:pPr>
      <w:r>
        <w:t>Lược đồ khởi nghĩa Yên Thế</w:t>
      </w:r>
    </w:p>
    <w:p w14:paraId="35AE82F7" w14:textId="77777777" w:rsidR="005A6DE5" w:rsidRPr="00C87D24" w:rsidRDefault="005A6DE5" w:rsidP="005A6DE5">
      <w:pPr>
        <w:pStyle w:val="NoSpacing"/>
        <w:rPr>
          <w:b/>
        </w:rPr>
      </w:pPr>
      <w:r w:rsidRPr="00C87D24">
        <w:rPr>
          <w:b/>
        </w:rPr>
        <w:t>III. Tiến trình dạy học.</w:t>
      </w:r>
    </w:p>
    <w:p w14:paraId="02E31F84" w14:textId="77777777" w:rsidR="005A6DE5" w:rsidRDefault="005A6DE5" w:rsidP="005A6DE5">
      <w:pPr>
        <w:pStyle w:val="NoSpacing"/>
        <w:rPr>
          <w:b/>
        </w:rPr>
      </w:pPr>
      <w:r w:rsidRPr="00C87D24">
        <w:rPr>
          <w:b/>
        </w:rPr>
        <w:t>HOẠT ĐỘNG 1: MỞ ĐẦU</w:t>
      </w:r>
    </w:p>
    <w:p w14:paraId="5E3CC000" w14:textId="77777777" w:rsidR="005A6DE5" w:rsidRDefault="005A6DE5" w:rsidP="005A6DE5">
      <w:pPr>
        <w:pStyle w:val="NoSpacing"/>
        <w:rPr>
          <w:b/>
        </w:rPr>
      </w:pPr>
    </w:p>
    <w:p w14:paraId="5B9EB0EB" w14:textId="77777777" w:rsidR="005A6DE5" w:rsidRPr="001965F4" w:rsidRDefault="005A6DE5" w:rsidP="005A6DE5">
      <w:pPr>
        <w:pStyle w:val="NoSpacing"/>
        <w:rPr>
          <w:lang w:val="vi-VN"/>
        </w:rPr>
      </w:pPr>
      <w:r>
        <w:rPr>
          <w:bCs/>
          <w:noProof/>
          <w:lang w:val="nl-NL"/>
        </w:rPr>
        <w:t>1.</w:t>
      </w:r>
      <w:r w:rsidRPr="001965F4">
        <w:rPr>
          <w:bCs/>
          <w:noProof/>
          <w:lang w:val="nl-NL"/>
        </w:rPr>
        <w:t xml:space="preserve"> Mục tiêu:</w:t>
      </w:r>
      <w:r w:rsidRPr="001965F4">
        <w:rPr>
          <w:bCs/>
          <w:color w:val="FF0000"/>
          <w:lang w:val="sv-SE"/>
        </w:rPr>
        <w:t xml:space="preserve"> </w:t>
      </w:r>
      <w:r w:rsidRPr="001965F4">
        <w:rPr>
          <w:bCs/>
          <w:noProof/>
          <w:lang w:val="nl-NL"/>
        </w:rPr>
        <w:t xml:space="preserve"> </w:t>
      </w:r>
      <w:r w:rsidRPr="001965F4">
        <w:rPr>
          <w:lang w:val="vi-VN"/>
        </w:rPr>
        <w:t>Giúp học sinh biết được các nội dung cơ bản của bài học cần đạt được. Sau đó đưa học sinh vào tìm hiểu nội dung bài học, tạo tâm thế cho học sinh đi vào tìm hiểu bài mới.</w:t>
      </w:r>
    </w:p>
    <w:p w14:paraId="71F60DF2" w14:textId="77777777" w:rsidR="005A6DE5" w:rsidRPr="001965F4" w:rsidRDefault="005A6DE5" w:rsidP="005A6DE5">
      <w:pPr>
        <w:pStyle w:val="NoSpacing"/>
        <w:rPr>
          <w:bCs/>
          <w:noProof/>
          <w:lang w:val="nl-NL"/>
        </w:rPr>
      </w:pPr>
      <w:r>
        <w:rPr>
          <w:bCs/>
          <w:iCs/>
        </w:rPr>
        <w:t>2</w:t>
      </w:r>
      <w:r w:rsidRPr="001965F4">
        <w:rPr>
          <w:bCs/>
          <w:iCs/>
        </w:rPr>
        <w:t>.</w:t>
      </w:r>
      <w:r w:rsidRPr="001965F4">
        <w:rPr>
          <w:bCs/>
          <w:iCs/>
          <w:lang w:val="vi-VN"/>
        </w:rPr>
        <w:t>Nội dung</w:t>
      </w:r>
      <w:r w:rsidRPr="001965F4">
        <w:rPr>
          <w:bCs/>
          <w:noProof/>
          <w:lang w:val="nl-NL"/>
        </w:rPr>
        <w:t>: HS dưới sự hướng dẫn của GV xem  tranh ảnh để  trả lời các câu hỏi theo yêu cầu của giáo viên</w:t>
      </w:r>
    </w:p>
    <w:p w14:paraId="0781F04F" w14:textId="77777777" w:rsidR="005A6DE5" w:rsidRPr="001965F4" w:rsidRDefault="005A6DE5" w:rsidP="005A6DE5">
      <w:pPr>
        <w:pStyle w:val="NoSpacing"/>
        <w:rPr>
          <w:bCs/>
          <w:noProof/>
          <w:lang w:val="nl-NL"/>
        </w:rPr>
      </w:pPr>
      <w:r>
        <w:rPr>
          <w:bCs/>
          <w:iCs/>
          <w:lang w:val="vi-VN"/>
        </w:rPr>
        <w:t>3.</w:t>
      </w:r>
      <w:r w:rsidRPr="001965F4">
        <w:rPr>
          <w:bCs/>
          <w:iCs/>
          <w:lang w:val="vi-VN"/>
        </w:rPr>
        <w:t xml:space="preserve"> Sản phẩm</w:t>
      </w:r>
      <w:r w:rsidRPr="001965F4">
        <w:rPr>
          <w:bCs/>
          <w:iCs/>
        </w:rPr>
        <w:t xml:space="preserve"> học tập</w:t>
      </w:r>
      <w:r w:rsidRPr="001965F4">
        <w:rPr>
          <w:bCs/>
        </w:rPr>
        <w:t>: trả lời sơ lược hiểu biết về khởi nghĩa Yên Thế</w:t>
      </w:r>
    </w:p>
    <w:p w14:paraId="1EECAFB0" w14:textId="77777777" w:rsidR="005A6DE5" w:rsidRPr="001965F4" w:rsidRDefault="005A6DE5" w:rsidP="005A6DE5">
      <w:pPr>
        <w:pStyle w:val="NoSpacing"/>
        <w:rPr>
          <w:bCs/>
          <w:noProof/>
          <w:lang w:val="nl-NL"/>
        </w:rPr>
      </w:pPr>
      <w:r>
        <w:rPr>
          <w:bCs/>
          <w:noProof/>
          <w:lang w:val="nl-NL"/>
        </w:rPr>
        <w:t>4.</w:t>
      </w:r>
      <w:r w:rsidRPr="001965F4">
        <w:rPr>
          <w:bCs/>
          <w:noProof/>
          <w:lang w:val="nl-NL"/>
        </w:rPr>
        <w:t xml:space="preserve"> Cách thức tiến hành hoạt động:</w:t>
      </w:r>
    </w:p>
    <w:p w14:paraId="791CB41F" w14:textId="77777777" w:rsidR="005A6DE5" w:rsidRPr="001965F4" w:rsidRDefault="005A6DE5" w:rsidP="005A6DE5">
      <w:pPr>
        <w:pStyle w:val="NoSpacing"/>
        <w:rPr>
          <w:lang w:val="nl-NL"/>
        </w:rPr>
      </w:pPr>
      <w:r w:rsidRPr="001965F4">
        <w:rPr>
          <w:lang w:val="nl-NL"/>
        </w:rPr>
        <w:t xml:space="preserve">       Gv nhận xét câu trả lời của HS sau đó lồng ghép vào việc dẫn dắt bài mới: </w:t>
      </w:r>
      <w:r w:rsidRPr="001965F4">
        <w:rPr>
          <w:lang w:val="vi-VN"/>
        </w:rPr>
        <w:t>Cùng với phong trào Cần Vương cuối thế kỉ XIX, phong trào tự vệ vũ trang kháng Pháp của nhân dân ta cuối thế kỉ XIX đã gây cho thực dân Pháp không ít khó khăn, điển hình nhất là cuộc khởi nghĩa Yên Thế (tồn tại gần 30 năm). Hôm nay, chúng ta tìm hiểu về khởi nghĩa Yên Thế</w:t>
      </w:r>
      <w:r w:rsidRPr="001965F4">
        <w:t>.</w:t>
      </w:r>
      <w:r w:rsidRPr="001965F4">
        <w:rPr>
          <w:lang w:val="vi-VN"/>
        </w:rPr>
        <w:t xml:space="preserve">  </w:t>
      </w:r>
    </w:p>
    <w:p w14:paraId="5D370A83" w14:textId="77777777" w:rsidR="005A6DE5" w:rsidRPr="00C87D24" w:rsidRDefault="005A6DE5" w:rsidP="005A6DE5">
      <w:pPr>
        <w:pStyle w:val="NoSpacing"/>
        <w:rPr>
          <w:b/>
        </w:rPr>
      </w:pPr>
      <w:r w:rsidRPr="00C87D24">
        <w:rPr>
          <w:b/>
        </w:rPr>
        <w:t>HOẠT ĐỘNG 2: HÌNH THÀNH KIẾN THỨC MỚI</w:t>
      </w:r>
    </w:p>
    <w:p w14:paraId="239B2A2B" w14:textId="77777777" w:rsidR="005A6DE5" w:rsidRPr="001965F4" w:rsidRDefault="005A6DE5" w:rsidP="005A6DE5">
      <w:pPr>
        <w:pStyle w:val="NoSpacing"/>
        <w:rPr>
          <w:bCs/>
          <w:lang w:val="vi-VN" w:eastAsia="vi-VN"/>
        </w:rPr>
      </w:pPr>
      <w:r>
        <w:rPr>
          <w:bCs/>
          <w:iCs/>
          <w:lang w:eastAsia="vi-VN"/>
        </w:rPr>
        <w:lastRenderedPageBreak/>
        <w:t>1.</w:t>
      </w:r>
      <w:r w:rsidRPr="001965F4">
        <w:rPr>
          <w:bCs/>
          <w:iCs/>
          <w:lang w:val="vi-VN" w:eastAsia="vi-VN"/>
        </w:rPr>
        <w:t xml:space="preserve"> Mục tiêu</w:t>
      </w:r>
      <w:r w:rsidRPr="001965F4">
        <w:rPr>
          <w:bCs/>
          <w:lang w:val="vi-VN" w:eastAsia="vi-VN"/>
        </w:rPr>
        <w:t xml:space="preserve">: </w:t>
      </w:r>
      <w:r w:rsidRPr="001965F4">
        <w:t>Biết được nguyên nhân, trình bày diễn biến theo lược đồ và kết quả, ý nghĩa của KN Yên Thế.</w:t>
      </w:r>
    </w:p>
    <w:p w14:paraId="12AD80A7" w14:textId="77777777" w:rsidR="005A6DE5" w:rsidRPr="001965F4" w:rsidRDefault="005A6DE5" w:rsidP="005A6DE5">
      <w:pPr>
        <w:pStyle w:val="NoSpacing"/>
        <w:rPr>
          <w:bCs/>
          <w:lang w:eastAsia="vi-VN"/>
        </w:rPr>
      </w:pPr>
      <w:r>
        <w:rPr>
          <w:bCs/>
          <w:iCs/>
        </w:rPr>
        <w:t>2.</w:t>
      </w:r>
      <w:r w:rsidRPr="001965F4">
        <w:rPr>
          <w:bCs/>
          <w:iCs/>
        </w:rPr>
        <w:t xml:space="preserve"> </w:t>
      </w:r>
      <w:r w:rsidRPr="001965F4">
        <w:rPr>
          <w:bCs/>
          <w:iCs/>
          <w:lang w:val="vi-VN"/>
        </w:rPr>
        <w:t>Nội dung</w:t>
      </w:r>
      <w:r w:rsidRPr="001965F4">
        <w:rPr>
          <w:bCs/>
          <w:lang w:eastAsia="vi-VN"/>
        </w:rPr>
        <w:t xml:space="preserve">: </w:t>
      </w:r>
      <w:r w:rsidRPr="001965F4">
        <w:rPr>
          <w:bCs/>
          <w:noProof/>
          <w:lang w:val="nl-NL"/>
        </w:rPr>
        <w:t xml:space="preserve">Huy động hiểu biết đã có của bản thân và </w:t>
      </w:r>
      <w:r w:rsidRPr="001965F4">
        <w:rPr>
          <w:bCs/>
          <w:lang w:eastAsia="vi-VN"/>
        </w:rPr>
        <w:t>nghiên cứu sách giáo khoa quan sát tranh ảnh suy nghĩ cá nhân, thảo luận nhóm trả lời các câu hỏi  của giáo viên</w:t>
      </w:r>
    </w:p>
    <w:p w14:paraId="252D2FA8" w14:textId="77777777" w:rsidR="005A6DE5" w:rsidRPr="001965F4" w:rsidRDefault="005A6DE5" w:rsidP="005A6DE5">
      <w:pPr>
        <w:pStyle w:val="NoSpacing"/>
        <w:rPr>
          <w:bCs/>
        </w:rPr>
      </w:pPr>
      <w:r>
        <w:rPr>
          <w:bCs/>
          <w:iCs/>
          <w:lang w:val="vi-VN"/>
        </w:rPr>
        <w:t>3.</w:t>
      </w:r>
      <w:r w:rsidRPr="001965F4">
        <w:rPr>
          <w:bCs/>
          <w:iCs/>
          <w:lang w:val="vi-VN"/>
        </w:rPr>
        <w:t xml:space="preserve"> Sản phẩm</w:t>
      </w:r>
      <w:r w:rsidRPr="001965F4">
        <w:rPr>
          <w:bCs/>
          <w:iCs/>
        </w:rPr>
        <w:t>:</w:t>
      </w:r>
      <w:r w:rsidRPr="001965F4">
        <w:rPr>
          <w:bCs/>
        </w:rPr>
        <w:t xml:space="preserve"> trả lời được các câu hỏi của giáo viên</w:t>
      </w:r>
    </w:p>
    <w:p w14:paraId="518A0138" w14:textId="77777777" w:rsidR="005A6DE5" w:rsidRPr="001965F4" w:rsidRDefault="005A6DE5" w:rsidP="005A6DE5">
      <w:pPr>
        <w:pStyle w:val="NoSpacing"/>
        <w:rPr>
          <w:bCs/>
        </w:rPr>
      </w:pPr>
      <w:r>
        <w:rPr>
          <w:bCs/>
          <w:iCs/>
          <w:lang w:eastAsia="vi-VN"/>
        </w:rPr>
        <w:t xml:space="preserve"> 4.</w:t>
      </w:r>
      <w:r w:rsidRPr="001965F4">
        <w:rPr>
          <w:bCs/>
          <w:iCs/>
          <w:lang w:val="vi-VN" w:eastAsia="vi-VN"/>
        </w:rPr>
        <w:t xml:space="preserve"> </w:t>
      </w:r>
      <w:r w:rsidRPr="001965F4">
        <w:rPr>
          <w:bCs/>
          <w:iCs/>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4"/>
        <w:gridCol w:w="4696"/>
      </w:tblGrid>
      <w:tr w:rsidR="005A6DE5" w:rsidRPr="001965F4" w14:paraId="5BCFE23E" w14:textId="77777777" w:rsidTr="00C158E3">
        <w:tc>
          <w:tcPr>
            <w:tcW w:w="5508" w:type="dxa"/>
          </w:tcPr>
          <w:p w14:paraId="365D9C3C" w14:textId="77777777" w:rsidR="005A6DE5" w:rsidRPr="001965F4" w:rsidRDefault="005A6DE5" w:rsidP="00C158E3">
            <w:pPr>
              <w:pStyle w:val="NoSpacing"/>
              <w:jc w:val="center"/>
              <w:rPr>
                <w:b/>
                <w:lang w:val="pl-PL"/>
              </w:rPr>
            </w:pPr>
            <w:r w:rsidRPr="001965F4">
              <w:rPr>
                <w:b/>
                <w:lang w:val="pl-PL"/>
              </w:rPr>
              <w:t>Hoạt động của GV và HS</w:t>
            </w:r>
          </w:p>
        </w:tc>
        <w:tc>
          <w:tcPr>
            <w:tcW w:w="5508" w:type="dxa"/>
          </w:tcPr>
          <w:p w14:paraId="403F69F0" w14:textId="77777777" w:rsidR="005A6DE5" w:rsidRPr="001965F4" w:rsidRDefault="005A6DE5" w:rsidP="00C158E3">
            <w:pPr>
              <w:pStyle w:val="NoSpacing"/>
              <w:jc w:val="center"/>
              <w:rPr>
                <w:b/>
              </w:rPr>
            </w:pPr>
            <w:r w:rsidRPr="001965F4">
              <w:rPr>
                <w:b/>
              </w:rPr>
              <w:t>Kiến thức cần đạt</w:t>
            </w:r>
          </w:p>
        </w:tc>
      </w:tr>
      <w:tr w:rsidR="005A6DE5" w:rsidRPr="00347D47" w14:paraId="2CBAA2D6" w14:textId="77777777" w:rsidTr="00C158E3">
        <w:tc>
          <w:tcPr>
            <w:tcW w:w="5508" w:type="dxa"/>
          </w:tcPr>
          <w:p w14:paraId="51275E5B" w14:textId="77777777" w:rsidR="005A6DE5" w:rsidRPr="00907B30" w:rsidRDefault="005A6DE5" w:rsidP="00C158E3">
            <w:pPr>
              <w:pStyle w:val="NoSpacing"/>
            </w:pPr>
          </w:p>
          <w:p w14:paraId="6E5BB03B" w14:textId="77777777" w:rsidR="005A6DE5" w:rsidRPr="00907B30" w:rsidRDefault="005A6DE5" w:rsidP="00C158E3">
            <w:pPr>
              <w:pStyle w:val="NoSpacing"/>
              <w:rPr>
                <w:bCs/>
                <w:lang w:val="en-CA"/>
              </w:rPr>
            </w:pPr>
            <w:r w:rsidRPr="00907B30">
              <w:rPr>
                <w:bCs/>
                <w:lang w:val="en-CA"/>
              </w:rPr>
              <w:t>- GV: dùng lược đồ xác định vị trí Yên Thế, giới thiệu địa hình, phong thổ, vị trí, con người của vùng đất này.</w:t>
            </w:r>
          </w:p>
          <w:p w14:paraId="4E84CC35" w14:textId="77777777" w:rsidR="005A6DE5" w:rsidRPr="00907B30" w:rsidRDefault="005A6DE5" w:rsidP="00C158E3">
            <w:pPr>
              <w:pStyle w:val="NoSpacing"/>
            </w:pPr>
            <w:r w:rsidRPr="00907B30">
              <w:t xml:space="preserve">- </w:t>
            </w:r>
            <w:r w:rsidRPr="00907B30">
              <w:rPr>
                <w:lang w:val="vi-VN"/>
              </w:rPr>
              <w:t xml:space="preserve">GV yêu cầu HS đọc sgk mục </w:t>
            </w:r>
            <w:r w:rsidRPr="00907B30">
              <w:t>1.</w:t>
            </w:r>
            <w:r w:rsidRPr="00907B30">
              <w:rPr>
                <w:lang w:val="vi-VN"/>
              </w:rPr>
              <w:t xml:space="preserve"> </w:t>
            </w:r>
            <w:r w:rsidRPr="00907B30">
              <w:t>T</w:t>
            </w:r>
            <w:r w:rsidRPr="00907B30">
              <w:rPr>
                <w:lang w:val="vi-VN"/>
              </w:rPr>
              <w:t xml:space="preserve">hảo luận </w:t>
            </w:r>
            <w:r w:rsidRPr="00907B30">
              <w:t xml:space="preserve">nhóm </w:t>
            </w:r>
            <w:r w:rsidRPr="00907B30">
              <w:rPr>
                <w:lang w:val="vi-VN"/>
              </w:rPr>
              <w:t xml:space="preserve">và trả lời các câu hỏi sau: </w:t>
            </w:r>
          </w:p>
          <w:p w14:paraId="579AE1FF" w14:textId="77777777" w:rsidR="005A6DE5" w:rsidRPr="00B80BED" w:rsidRDefault="005A6DE5" w:rsidP="00C158E3">
            <w:pPr>
              <w:pStyle w:val="NoSpacing"/>
              <w:rPr>
                <w:lang w:val="fr-FR"/>
              </w:rPr>
            </w:pPr>
            <w:r w:rsidRPr="00B80BED">
              <w:rPr>
                <w:lang w:val="fr-FR"/>
              </w:rPr>
              <w:t>cuộc khởi nghĩa là ai?</w:t>
            </w:r>
          </w:p>
          <w:p w14:paraId="6BDCDE2F" w14:textId="77777777" w:rsidR="005A6DE5" w:rsidRPr="00B80BED" w:rsidRDefault="005A6DE5" w:rsidP="00C158E3">
            <w:pPr>
              <w:pStyle w:val="NoSpacing"/>
              <w:rPr>
                <w:lang w:val="fr-FR"/>
              </w:rPr>
            </w:pPr>
            <w:r>
              <w:rPr>
                <w:lang w:val="fr-FR"/>
              </w:rPr>
              <w:t>-</w:t>
            </w:r>
            <w:r w:rsidRPr="00B80BED">
              <w:rPr>
                <w:lang w:val="fr-FR"/>
              </w:rPr>
              <w:t>Nguyên nhân dẫn đến bùng nổ cuộc khởi nghĩa Yên Thế?</w:t>
            </w:r>
          </w:p>
          <w:p w14:paraId="13449628" w14:textId="77777777" w:rsidR="005A6DE5" w:rsidRPr="00B80BED" w:rsidRDefault="005A6DE5" w:rsidP="00C158E3">
            <w:pPr>
              <w:pStyle w:val="NoSpacing"/>
              <w:rPr>
                <w:lang w:val="fr-FR"/>
              </w:rPr>
            </w:pPr>
            <w:r w:rsidRPr="00B80BED">
              <w:rPr>
                <w:lang w:val="fr-FR"/>
              </w:rPr>
              <w:t>HS suy nghĩ trả lời</w:t>
            </w:r>
          </w:p>
          <w:p w14:paraId="4941315B" w14:textId="77777777" w:rsidR="005A6DE5" w:rsidRPr="00B80BED" w:rsidRDefault="005A6DE5" w:rsidP="00C158E3">
            <w:pPr>
              <w:pStyle w:val="NoSpacing"/>
              <w:rPr>
                <w:lang w:val="fr-FR"/>
              </w:rPr>
            </w:pPr>
            <w:r w:rsidRPr="00B80BED">
              <w:rPr>
                <w:lang w:val="fr-FR"/>
              </w:rPr>
              <w:t xml:space="preserve">Căn cứ </w:t>
            </w:r>
            <w:r>
              <w:rPr>
                <w:i/>
                <w:iCs/>
                <w:lang w:val="de-DE"/>
              </w:rPr>
              <w:t>của cuộc khởi nghĩa Yên Thế</w:t>
            </w:r>
          </w:p>
          <w:p w14:paraId="650F4C12" w14:textId="77777777" w:rsidR="005A6DE5" w:rsidRPr="00B80BED" w:rsidRDefault="005A6DE5" w:rsidP="00C158E3">
            <w:pPr>
              <w:pStyle w:val="NoSpacing"/>
              <w:rPr>
                <w:lang w:val="fr-FR"/>
              </w:rPr>
            </w:pPr>
            <w:r w:rsidRPr="00B80BED">
              <w:rPr>
                <w:lang w:val="fr-FR"/>
              </w:rPr>
              <w:t>Lãnh đạo của cuộc khởi nghĩa?</w:t>
            </w:r>
          </w:p>
          <w:p w14:paraId="16E62A7B" w14:textId="77777777" w:rsidR="005A6DE5" w:rsidRPr="00E14353" w:rsidRDefault="005A6DE5" w:rsidP="00C158E3">
            <w:pPr>
              <w:pStyle w:val="NoSpacing"/>
            </w:pPr>
            <w:r w:rsidRPr="00E14353">
              <w:t xml:space="preserve">- </w:t>
            </w:r>
            <w:r w:rsidRPr="00E14353">
              <w:rPr>
                <w:lang w:val="vi-VN"/>
              </w:rPr>
              <w:t>GV hướng dẫn học sinh lập bảng thống kê 3 giai đoạn của cuộc khởi nghĩa.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2648"/>
            </w:tblGrid>
            <w:tr w:rsidR="005A6DE5" w:rsidRPr="00E14353" w14:paraId="4883932C" w14:textId="77777777" w:rsidTr="00C158E3">
              <w:tc>
                <w:tcPr>
                  <w:tcW w:w="2270" w:type="dxa"/>
                  <w:tcBorders>
                    <w:top w:val="single" w:sz="4" w:space="0" w:color="auto"/>
                    <w:left w:val="single" w:sz="4" w:space="0" w:color="auto"/>
                    <w:bottom w:val="single" w:sz="4" w:space="0" w:color="auto"/>
                    <w:right w:val="single" w:sz="4" w:space="0" w:color="auto"/>
                  </w:tcBorders>
                  <w:hideMark/>
                </w:tcPr>
                <w:p w14:paraId="16F85F4B" w14:textId="77777777" w:rsidR="005A6DE5" w:rsidRPr="00E14353" w:rsidRDefault="005A6DE5" w:rsidP="00C158E3">
                  <w:pPr>
                    <w:pStyle w:val="NoSpacing"/>
                  </w:pPr>
                  <w:r w:rsidRPr="00E14353">
                    <w:t>Giai đoạn</w:t>
                  </w:r>
                </w:p>
              </w:tc>
              <w:tc>
                <w:tcPr>
                  <w:tcW w:w="3502" w:type="dxa"/>
                  <w:tcBorders>
                    <w:top w:val="single" w:sz="4" w:space="0" w:color="auto"/>
                    <w:left w:val="single" w:sz="4" w:space="0" w:color="auto"/>
                    <w:bottom w:val="single" w:sz="4" w:space="0" w:color="auto"/>
                    <w:right w:val="single" w:sz="4" w:space="0" w:color="auto"/>
                  </w:tcBorders>
                  <w:hideMark/>
                </w:tcPr>
                <w:p w14:paraId="516C72F9" w14:textId="77777777" w:rsidR="005A6DE5" w:rsidRPr="00E14353" w:rsidRDefault="005A6DE5" w:rsidP="00C158E3">
                  <w:pPr>
                    <w:pStyle w:val="NoSpacing"/>
                  </w:pPr>
                  <w:r w:rsidRPr="00E14353">
                    <w:t>Sự kiện chính (nội dung)</w:t>
                  </w:r>
                </w:p>
              </w:tc>
            </w:tr>
            <w:tr w:rsidR="005A6DE5" w:rsidRPr="00E14353" w14:paraId="25C5CE32" w14:textId="77777777" w:rsidTr="00C158E3">
              <w:tc>
                <w:tcPr>
                  <w:tcW w:w="2270" w:type="dxa"/>
                  <w:tcBorders>
                    <w:top w:val="single" w:sz="4" w:space="0" w:color="auto"/>
                    <w:left w:val="single" w:sz="4" w:space="0" w:color="auto"/>
                    <w:bottom w:val="single" w:sz="4" w:space="0" w:color="auto"/>
                    <w:right w:val="single" w:sz="4" w:space="0" w:color="auto"/>
                  </w:tcBorders>
                </w:tcPr>
                <w:p w14:paraId="7AB1DB38" w14:textId="77777777" w:rsidR="005A6DE5" w:rsidRPr="00E14353" w:rsidRDefault="005A6DE5" w:rsidP="00C158E3">
                  <w:pPr>
                    <w:pStyle w:val="NoSpacing"/>
                  </w:pPr>
                </w:p>
              </w:tc>
              <w:tc>
                <w:tcPr>
                  <w:tcW w:w="3502" w:type="dxa"/>
                  <w:tcBorders>
                    <w:top w:val="single" w:sz="4" w:space="0" w:color="auto"/>
                    <w:left w:val="single" w:sz="4" w:space="0" w:color="auto"/>
                    <w:bottom w:val="single" w:sz="4" w:space="0" w:color="auto"/>
                    <w:right w:val="single" w:sz="4" w:space="0" w:color="auto"/>
                  </w:tcBorders>
                </w:tcPr>
                <w:p w14:paraId="1433E430" w14:textId="77777777" w:rsidR="005A6DE5" w:rsidRPr="00E14353" w:rsidRDefault="005A6DE5" w:rsidP="00C158E3">
                  <w:pPr>
                    <w:pStyle w:val="NoSpacing"/>
                  </w:pPr>
                </w:p>
              </w:tc>
            </w:tr>
            <w:tr w:rsidR="005A6DE5" w:rsidRPr="00E14353" w14:paraId="1507A1C2" w14:textId="77777777" w:rsidTr="00C158E3">
              <w:tc>
                <w:tcPr>
                  <w:tcW w:w="2270" w:type="dxa"/>
                  <w:tcBorders>
                    <w:top w:val="single" w:sz="4" w:space="0" w:color="auto"/>
                    <w:left w:val="single" w:sz="4" w:space="0" w:color="auto"/>
                    <w:bottom w:val="single" w:sz="4" w:space="0" w:color="auto"/>
                    <w:right w:val="single" w:sz="4" w:space="0" w:color="auto"/>
                  </w:tcBorders>
                </w:tcPr>
                <w:p w14:paraId="308415F4" w14:textId="77777777" w:rsidR="005A6DE5" w:rsidRPr="00E14353" w:rsidRDefault="005A6DE5" w:rsidP="00C158E3">
                  <w:pPr>
                    <w:pStyle w:val="NoSpacing"/>
                  </w:pPr>
                </w:p>
              </w:tc>
              <w:tc>
                <w:tcPr>
                  <w:tcW w:w="3502" w:type="dxa"/>
                  <w:tcBorders>
                    <w:top w:val="single" w:sz="4" w:space="0" w:color="auto"/>
                    <w:left w:val="single" w:sz="4" w:space="0" w:color="auto"/>
                    <w:bottom w:val="single" w:sz="4" w:space="0" w:color="auto"/>
                    <w:right w:val="single" w:sz="4" w:space="0" w:color="auto"/>
                  </w:tcBorders>
                </w:tcPr>
                <w:p w14:paraId="564AF78C" w14:textId="77777777" w:rsidR="005A6DE5" w:rsidRPr="00E14353" w:rsidRDefault="005A6DE5" w:rsidP="00C158E3">
                  <w:pPr>
                    <w:pStyle w:val="NoSpacing"/>
                  </w:pPr>
                </w:p>
              </w:tc>
            </w:tr>
            <w:tr w:rsidR="005A6DE5" w:rsidRPr="00E14353" w14:paraId="16F762F7" w14:textId="77777777" w:rsidTr="00C158E3">
              <w:tc>
                <w:tcPr>
                  <w:tcW w:w="2270" w:type="dxa"/>
                  <w:tcBorders>
                    <w:top w:val="single" w:sz="4" w:space="0" w:color="auto"/>
                    <w:left w:val="single" w:sz="4" w:space="0" w:color="auto"/>
                    <w:bottom w:val="single" w:sz="4" w:space="0" w:color="auto"/>
                    <w:right w:val="single" w:sz="4" w:space="0" w:color="auto"/>
                  </w:tcBorders>
                </w:tcPr>
                <w:p w14:paraId="60D55888" w14:textId="77777777" w:rsidR="005A6DE5" w:rsidRPr="00E14353" w:rsidRDefault="005A6DE5" w:rsidP="00C158E3">
                  <w:pPr>
                    <w:pStyle w:val="NoSpacing"/>
                  </w:pPr>
                </w:p>
              </w:tc>
              <w:tc>
                <w:tcPr>
                  <w:tcW w:w="3502" w:type="dxa"/>
                  <w:tcBorders>
                    <w:top w:val="single" w:sz="4" w:space="0" w:color="auto"/>
                    <w:left w:val="single" w:sz="4" w:space="0" w:color="auto"/>
                    <w:bottom w:val="single" w:sz="4" w:space="0" w:color="auto"/>
                    <w:right w:val="single" w:sz="4" w:space="0" w:color="auto"/>
                  </w:tcBorders>
                </w:tcPr>
                <w:p w14:paraId="73B23710" w14:textId="77777777" w:rsidR="005A6DE5" w:rsidRPr="00E14353" w:rsidRDefault="005A6DE5" w:rsidP="00C158E3">
                  <w:pPr>
                    <w:pStyle w:val="NoSpacing"/>
                  </w:pPr>
                </w:p>
              </w:tc>
            </w:tr>
          </w:tbl>
          <w:p w14:paraId="2B9C64D7" w14:textId="77777777" w:rsidR="005A6DE5" w:rsidRPr="00E14353" w:rsidRDefault="005A6DE5" w:rsidP="00C158E3">
            <w:pPr>
              <w:pStyle w:val="NoSpacing"/>
            </w:pPr>
            <w:r w:rsidRPr="00E14353">
              <w:t>? GV trình chiếu lược đồ H96. Lược đồ căn cứ Yên Thế-&gt; yêu cầu HS trình bày lại diễn biến trên lược đồ.</w:t>
            </w:r>
          </w:p>
          <w:p w14:paraId="29D54E0B" w14:textId="77777777" w:rsidR="005A6DE5" w:rsidRPr="00E14353" w:rsidRDefault="005A6DE5" w:rsidP="00C158E3">
            <w:pPr>
              <w:pStyle w:val="NoSpacing"/>
              <w:rPr>
                <w:lang w:val="vi-VN"/>
              </w:rPr>
            </w:pPr>
            <w:r w:rsidRPr="00E14353">
              <w:rPr>
                <w:lang w:val="vi-VN"/>
              </w:rPr>
              <w:t>GV cho HS quan sát hình 97 và nhận xét về vai trò của Hoàng Hoa Thám đối với cuộc khởi nghĩa Yên Thế.</w:t>
            </w:r>
          </w:p>
          <w:p w14:paraId="771FCFD6" w14:textId="77777777" w:rsidR="005A6DE5" w:rsidRDefault="005A6DE5" w:rsidP="00C158E3">
            <w:pPr>
              <w:pStyle w:val="NoSpacing"/>
              <w:rPr>
                <w:lang w:val="de-DE"/>
              </w:rPr>
            </w:pPr>
            <w:r w:rsidRPr="007F6FEA">
              <w:rPr>
                <w:lang w:val="de-DE"/>
              </w:rPr>
              <w:t>HSTL:</w:t>
            </w:r>
            <w:r>
              <w:rPr>
                <w:lang w:val="de-DE"/>
              </w:rPr>
              <w:t xml:space="preserve"> </w:t>
            </w:r>
          </w:p>
          <w:p w14:paraId="1A754EC3" w14:textId="77777777" w:rsidR="005A6DE5" w:rsidRDefault="005A6DE5" w:rsidP="00C158E3">
            <w:pPr>
              <w:pStyle w:val="NoSpacing"/>
              <w:rPr>
                <w:lang w:val="de-DE"/>
              </w:rPr>
            </w:pPr>
            <w:r>
              <w:rPr>
                <w:lang w:val="de-DE"/>
              </w:rPr>
              <w:t>Nguyên nhân thất bại, ý nghĩa lịch sử cuộc khởi nghĩa Yên Thế?</w:t>
            </w:r>
          </w:p>
          <w:p w14:paraId="215B58CC" w14:textId="77777777" w:rsidR="005A6DE5" w:rsidRDefault="005A6DE5" w:rsidP="00C158E3">
            <w:pPr>
              <w:pStyle w:val="NoSpacing"/>
              <w:rPr>
                <w:lang w:val="de-DE"/>
              </w:rPr>
            </w:pPr>
            <w:r>
              <w:rPr>
                <w:lang w:val="de-DE"/>
              </w:rPr>
              <w:t xml:space="preserve">+ Nguyên nhân thất bại : do Pháp lúc này còn mạnh, câu kết với phong kiến lực lượng nghĩa quân còn mỏng và </w:t>
            </w:r>
            <w:r>
              <w:rPr>
                <w:lang w:val="de-DE"/>
              </w:rPr>
              <w:lastRenderedPageBreak/>
              <w:t>yếu. Cách thức tổ chức và lãnh đạo còn nhiều hạn chế.</w:t>
            </w:r>
          </w:p>
          <w:p w14:paraId="486A484D" w14:textId="77777777" w:rsidR="005A6DE5" w:rsidRDefault="005A6DE5" w:rsidP="00C158E3">
            <w:pPr>
              <w:pStyle w:val="NoSpacing"/>
              <w:rPr>
                <w:lang w:val="de-DE"/>
              </w:rPr>
            </w:pPr>
            <w:r>
              <w:rPr>
                <w:bCs/>
                <w:lang w:val="de-DE"/>
              </w:rPr>
              <w:t xml:space="preserve">+ </w:t>
            </w:r>
            <w:r>
              <w:rPr>
                <w:lang w:val="de-DE"/>
              </w:rPr>
              <w:t>Ý nghĩa : cuộc khởi nghĩa thể hiện tinh thần yêu nước chống Pháp của giai cấp nông dân. Góp phần làm chậm quá trình bình định của Pháp</w:t>
            </w:r>
          </w:p>
          <w:p w14:paraId="306482AC" w14:textId="77777777" w:rsidR="005A6DE5" w:rsidRPr="00660692" w:rsidRDefault="005A6DE5" w:rsidP="00C158E3">
            <w:pPr>
              <w:pStyle w:val="NoSpacing"/>
            </w:pPr>
            <w:r w:rsidRPr="00660692">
              <w:t>GV sơ kết bài: Mặc dù thất bại, phong trào nông dân Yên Thế vẫn có ý nghĩa vô cùng to lớn. Cuộc khởi nghĩa thể hiện tinh thần yêu nước chống Pháp của giai cấp nông dân. Góp phần làm chậm quá trình bình định của Pháp.</w:t>
            </w:r>
          </w:p>
        </w:tc>
        <w:tc>
          <w:tcPr>
            <w:tcW w:w="5508" w:type="dxa"/>
          </w:tcPr>
          <w:p w14:paraId="1AF5CC04" w14:textId="77777777" w:rsidR="005A6DE5" w:rsidRPr="00907B30" w:rsidRDefault="005A6DE5" w:rsidP="00C158E3">
            <w:pPr>
              <w:pStyle w:val="NoSpacing"/>
              <w:rPr>
                <w:b/>
                <w:lang w:val="de-DE"/>
              </w:rPr>
            </w:pPr>
            <w:r w:rsidRPr="00907B30">
              <w:rPr>
                <w:b/>
                <w:lang w:val="de-DE"/>
              </w:rPr>
              <w:lastRenderedPageBreak/>
              <w:t>I. Khởi nghĩa Yên thế (1884-1913)</w:t>
            </w:r>
          </w:p>
          <w:p w14:paraId="62A06C86" w14:textId="77777777" w:rsidR="005A6DE5" w:rsidRPr="00511B67" w:rsidRDefault="005A6DE5" w:rsidP="00C158E3">
            <w:pPr>
              <w:pStyle w:val="NoSpacing"/>
              <w:rPr>
                <w:lang w:val="de-DE"/>
              </w:rPr>
            </w:pPr>
            <w:r>
              <w:rPr>
                <w:lang w:val="de-DE"/>
              </w:rPr>
              <w:t>-Nguyên nhân:</w:t>
            </w:r>
          </w:p>
          <w:p w14:paraId="3F703DED" w14:textId="77777777" w:rsidR="005A6DE5" w:rsidRDefault="005A6DE5" w:rsidP="00C158E3">
            <w:pPr>
              <w:pStyle w:val="NoSpacing"/>
              <w:rPr>
                <w:lang w:val="de-DE"/>
              </w:rPr>
            </w:pPr>
            <w:r>
              <w:rPr>
                <w:lang w:val="de-DE"/>
              </w:rPr>
              <w:t>+ Kinh tế nông nghiệp sa sút, đời sống nông dân đồng bằng Bắc Kì vô cùng khó khăn, một bộ phận phải phiêu tán lên Yên Thế, họ sẵn sàng nổi dậy đấu tranh bảo vệ cuộc sống của mình.</w:t>
            </w:r>
          </w:p>
          <w:p w14:paraId="5004807E" w14:textId="77777777" w:rsidR="005A6DE5" w:rsidRDefault="005A6DE5" w:rsidP="00C158E3">
            <w:pPr>
              <w:pStyle w:val="NoSpacing"/>
              <w:rPr>
                <w:lang w:val="de-DE"/>
              </w:rPr>
            </w:pPr>
            <w:r>
              <w:rPr>
                <w:lang w:val="de-DE"/>
              </w:rPr>
              <w:t>+ Khi Pháp thi hành chính sách bình định, cuộc sống bị xâm phạm, nhân dân Yên Thế đã đứng dậy đấu tranh.</w:t>
            </w:r>
          </w:p>
          <w:p w14:paraId="57C241FB" w14:textId="77777777" w:rsidR="005A6DE5" w:rsidRDefault="005A6DE5" w:rsidP="00C158E3">
            <w:pPr>
              <w:pStyle w:val="NoSpacing"/>
              <w:rPr>
                <w:lang w:val="de-DE"/>
              </w:rPr>
            </w:pPr>
            <w:r>
              <w:rPr>
                <w:lang w:val="de-DE"/>
              </w:rPr>
              <w:t>-Diên biến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3131"/>
            </w:tblGrid>
            <w:tr w:rsidR="005A6DE5" w:rsidRPr="00E14353" w14:paraId="6248AEE6" w14:textId="77777777" w:rsidTr="00C158E3">
              <w:tc>
                <w:tcPr>
                  <w:tcW w:w="1342" w:type="dxa"/>
                  <w:tcBorders>
                    <w:top w:val="single" w:sz="4" w:space="0" w:color="auto"/>
                    <w:left w:val="single" w:sz="4" w:space="0" w:color="auto"/>
                    <w:bottom w:val="single" w:sz="4" w:space="0" w:color="auto"/>
                    <w:right w:val="single" w:sz="4" w:space="0" w:color="auto"/>
                  </w:tcBorders>
                  <w:hideMark/>
                </w:tcPr>
                <w:p w14:paraId="526A1CB7" w14:textId="77777777" w:rsidR="005A6DE5" w:rsidRPr="00E14353" w:rsidRDefault="005A6DE5" w:rsidP="00C158E3">
                  <w:pPr>
                    <w:pStyle w:val="NoSpacing"/>
                  </w:pPr>
                  <w:r w:rsidRPr="00E14353">
                    <w:t>Giai đoạn</w:t>
                  </w:r>
                </w:p>
              </w:tc>
              <w:tc>
                <w:tcPr>
                  <w:tcW w:w="3143" w:type="dxa"/>
                  <w:tcBorders>
                    <w:top w:val="single" w:sz="4" w:space="0" w:color="auto"/>
                    <w:left w:val="single" w:sz="4" w:space="0" w:color="auto"/>
                    <w:bottom w:val="single" w:sz="4" w:space="0" w:color="auto"/>
                    <w:right w:val="single" w:sz="4" w:space="0" w:color="auto"/>
                  </w:tcBorders>
                  <w:hideMark/>
                </w:tcPr>
                <w:p w14:paraId="4BDC6CD9" w14:textId="77777777" w:rsidR="005A6DE5" w:rsidRPr="00E14353" w:rsidRDefault="005A6DE5" w:rsidP="00C158E3">
                  <w:pPr>
                    <w:pStyle w:val="NoSpacing"/>
                  </w:pPr>
                  <w:r w:rsidRPr="00E14353">
                    <w:t>Sự kiện chính (nội dung)</w:t>
                  </w:r>
                </w:p>
              </w:tc>
            </w:tr>
            <w:tr w:rsidR="005A6DE5" w:rsidRPr="00E14353" w14:paraId="5CF8EEBF" w14:textId="77777777" w:rsidTr="00C158E3">
              <w:tc>
                <w:tcPr>
                  <w:tcW w:w="1342" w:type="dxa"/>
                  <w:tcBorders>
                    <w:top w:val="single" w:sz="4" w:space="0" w:color="auto"/>
                    <w:left w:val="single" w:sz="4" w:space="0" w:color="auto"/>
                    <w:bottom w:val="single" w:sz="4" w:space="0" w:color="auto"/>
                    <w:right w:val="single" w:sz="4" w:space="0" w:color="auto"/>
                  </w:tcBorders>
                </w:tcPr>
                <w:p w14:paraId="196AA73E" w14:textId="77777777" w:rsidR="005A6DE5" w:rsidRPr="00CF3FA9" w:rsidRDefault="005A6DE5" w:rsidP="00C158E3">
                  <w:pPr>
                    <w:pStyle w:val="NoSpacing"/>
                    <w:rPr>
                      <w:lang w:val="de-DE"/>
                    </w:rPr>
                  </w:pPr>
                  <w:r w:rsidRPr="00CF3FA9">
                    <w:rPr>
                      <w:lang w:val="de-DE"/>
                    </w:rPr>
                    <w:t>1884-1892</w:t>
                  </w:r>
                </w:p>
                <w:p w14:paraId="2B9EA867" w14:textId="77777777" w:rsidR="005A6DE5" w:rsidRPr="00E14353" w:rsidRDefault="005A6DE5" w:rsidP="00C158E3">
                  <w:pPr>
                    <w:pStyle w:val="NoSpacing"/>
                  </w:pPr>
                </w:p>
              </w:tc>
              <w:tc>
                <w:tcPr>
                  <w:tcW w:w="3143" w:type="dxa"/>
                  <w:tcBorders>
                    <w:top w:val="single" w:sz="4" w:space="0" w:color="auto"/>
                    <w:left w:val="single" w:sz="4" w:space="0" w:color="auto"/>
                    <w:bottom w:val="single" w:sz="4" w:space="0" w:color="auto"/>
                    <w:right w:val="single" w:sz="4" w:space="0" w:color="auto"/>
                  </w:tcBorders>
                </w:tcPr>
                <w:p w14:paraId="00AF37B6" w14:textId="77777777" w:rsidR="005A6DE5" w:rsidRPr="00E14353" w:rsidRDefault="005A6DE5" w:rsidP="00C158E3">
                  <w:pPr>
                    <w:pStyle w:val="NoSpacing"/>
                  </w:pPr>
                  <w:r w:rsidRPr="00347D47">
                    <w:t>Nhiều toán nghĩa quân hoạt động riêng rẽ. Thủ lĩnh có uy tín nhất là Đề Nắ</w:t>
                  </w:r>
                  <w:r>
                    <w:t>m</w:t>
                  </w:r>
                </w:p>
              </w:tc>
            </w:tr>
            <w:tr w:rsidR="005A6DE5" w:rsidRPr="00E14353" w14:paraId="5FE01EF7" w14:textId="77777777" w:rsidTr="00C158E3">
              <w:trPr>
                <w:trHeight w:val="783"/>
              </w:trPr>
              <w:tc>
                <w:tcPr>
                  <w:tcW w:w="1342" w:type="dxa"/>
                  <w:tcBorders>
                    <w:top w:val="single" w:sz="4" w:space="0" w:color="auto"/>
                    <w:left w:val="single" w:sz="4" w:space="0" w:color="auto"/>
                    <w:bottom w:val="single" w:sz="4" w:space="0" w:color="auto"/>
                    <w:right w:val="single" w:sz="4" w:space="0" w:color="auto"/>
                  </w:tcBorders>
                </w:tcPr>
                <w:p w14:paraId="54EC06FA" w14:textId="77777777" w:rsidR="005A6DE5" w:rsidRPr="00660692" w:rsidRDefault="005A6DE5" w:rsidP="00C158E3">
                  <w:pPr>
                    <w:pStyle w:val="NoSpacing"/>
                    <w:rPr>
                      <w:lang w:val="de-DE"/>
                    </w:rPr>
                  </w:pPr>
                  <w:r>
                    <w:rPr>
                      <w:lang w:val="de-DE"/>
                    </w:rPr>
                    <w:t>1893-1908</w:t>
                  </w:r>
                </w:p>
              </w:tc>
              <w:tc>
                <w:tcPr>
                  <w:tcW w:w="3143" w:type="dxa"/>
                  <w:tcBorders>
                    <w:top w:val="single" w:sz="4" w:space="0" w:color="auto"/>
                    <w:left w:val="single" w:sz="4" w:space="0" w:color="auto"/>
                    <w:bottom w:val="single" w:sz="4" w:space="0" w:color="auto"/>
                    <w:right w:val="single" w:sz="4" w:space="0" w:color="auto"/>
                  </w:tcBorders>
                </w:tcPr>
                <w:p w14:paraId="7DD49835" w14:textId="77777777" w:rsidR="005A6DE5" w:rsidRPr="00660692" w:rsidRDefault="005A6DE5" w:rsidP="00C158E3">
                  <w:pPr>
                    <w:pStyle w:val="NoSpacing"/>
                  </w:pPr>
                  <w:r w:rsidRPr="00660692">
                    <w:t>Nghĩa quân vừa chiến đấu vừa xây dựng cơ sở.</w:t>
                  </w:r>
                  <w:r w:rsidRPr="00660692">
                    <w:rPr>
                      <w:lang w:val="vi-VN"/>
                    </w:rPr>
                    <w:t xml:space="preserve"> dưới sự chỉ huy </w:t>
                  </w:r>
                  <w:r w:rsidRPr="00660692">
                    <w:t>c</w:t>
                  </w:r>
                  <w:r w:rsidRPr="00660692">
                    <w:rPr>
                      <w:lang w:val="vi-VN"/>
                    </w:rPr>
                    <w:t>ủa Đề Thám.</w:t>
                  </w:r>
                </w:p>
              </w:tc>
            </w:tr>
            <w:tr w:rsidR="005A6DE5" w:rsidRPr="00E14353" w14:paraId="1DEB0064" w14:textId="77777777" w:rsidTr="00C158E3">
              <w:tc>
                <w:tcPr>
                  <w:tcW w:w="1342" w:type="dxa"/>
                  <w:tcBorders>
                    <w:top w:val="single" w:sz="4" w:space="0" w:color="auto"/>
                    <w:left w:val="single" w:sz="4" w:space="0" w:color="auto"/>
                    <w:bottom w:val="single" w:sz="4" w:space="0" w:color="auto"/>
                    <w:right w:val="single" w:sz="4" w:space="0" w:color="auto"/>
                  </w:tcBorders>
                </w:tcPr>
                <w:p w14:paraId="3410D15B" w14:textId="77777777" w:rsidR="005A6DE5" w:rsidRPr="00E14353" w:rsidRDefault="005A6DE5" w:rsidP="00C158E3">
                  <w:pPr>
                    <w:pStyle w:val="NoSpacing"/>
                  </w:pPr>
                  <w:r w:rsidRPr="00CF3FA9">
                    <w:rPr>
                      <w:lang w:val="de-DE"/>
                    </w:rPr>
                    <w:t>1909-1913</w:t>
                  </w:r>
                </w:p>
              </w:tc>
              <w:tc>
                <w:tcPr>
                  <w:tcW w:w="3143" w:type="dxa"/>
                  <w:tcBorders>
                    <w:top w:val="single" w:sz="4" w:space="0" w:color="auto"/>
                    <w:left w:val="single" w:sz="4" w:space="0" w:color="auto"/>
                    <w:bottom w:val="single" w:sz="4" w:space="0" w:color="auto"/>
                    <w:right w:val="single" w:sz="4" w:space="0" w:color="auto"/>
                  </w:tcBorders>
                </w:tcPr>
                <w:p w14:paraId="043C71EB" w14:textId="77777777" w:rsidR="005A6DE5" w:rsidRPr="00660692" w:rsidRDefault="005A6DE5" w:rsidP="00C158E3">
                  <w:pPr>
                    <w:pStyle w:val="NoSpacing"/>
                  </w:pPr>
                  <w:r w:rsidRPr="00660692">
                    <w:t>Pháp tập trung lực lượng tấn công quy mô lên Yên Thế</w:t>
                  </w:r>
                  <w:r>
                    <w:t>,</w:t>
                  </w:r>
                  <w:r w:rsidRPr="00E14353">
                    <w:rPr>
                      <w:b/>
                      <w:lang w:val="vi-VN"/>
                    </w:rPr>
                    <w:t xml:space="preserve"> </w:t>
                  </w:r>
                  <w:r w:rsidRPr="00660692">
                    <w:rPr>
                      <w:lang w:val="vi-VN"/>
                    </w:rPr>
                    <w:t>lực lượng nghĩa quân hao mòn</w:t>
                  </w:r>
                  <w:r w:rsidRPr="00660692">
                    <w:t xml:space="preserve"> Đến 10-2-1913 Đề Thám bị sát hại, phong trào tan rã.</w:t>
                  </w:r>
                </w:p>
              </w:tc>
            </w:tr>
          </w:tbl>
          <w:p w14:paraId="5B7AC2C2" w14:textId="77777777" w:rsidR="005A6DE5" w:rsidRDefault="005A6DE5" w:rsidP="00C158E3">
            <w:pPr>
              <w:pStyle w:val="NoSpacing"/>
              <w:rPr>
                <w:lang w:val="de-DE"/>
              </w:rPr>
            </w:pPr>
          </w:p>
          <w:p w14:paraId="0F8E82CB" w14:textId="77777777" w:rsidR="005A6DE5" w:rsidRPr="00E14353" w:rsidRDefault="005A6DE5" w:rsidP="00C158E3">
            <w:pPr>
              <w:pStyle w:val="NoSpacing"/>
              <w:rPr>
                <w:lang w:val="vi-VN"/>
              </w:rPr>
            </w:pPr>
            <w:r w:rsidRPr="00E14353">
              <w:rPr>
                <w:lang w:val="vi-VN"/>
              </w:rPr>
              <w:t>- Nguyên nhân thất bại: do Pháp lúc này còn mạnh, câu kết với phong kiến lực lượng nghĩa quân còn mỏng và yếu. Cách thức tổ chức và lãnh đạo còn nhiều hạn chế.</w:t>
            </w:r>
          </w:p>
          <w:p w14:paraId="693C51F4" w14:textId="77777777" w:rsidR="005A6DE5" w:rsidRPr="00E14353" w:rsidRDefault="005A6DE5" w:rsidP="00C158E3">
            <w:pPr>
              <w:pStyle w:val="NoSpacing"/>
              <w:rPr>
                <w:lang w:val="vi-VN"/>
              </w:rPr>
            </w:pPr>
            <w:r w:rsidRPr="00E14353">
              <w:rPr>
                <w:lang w:val="vi-VN"/>
              </w:rPr>
              <w:lastRenderedPageBreak/>
              <w:t>- Ý nghĩa: Cuộc khởi nghĩa thể hiện tinh thần yêu nước chống Pháp của giai cấp nông dân. Góp phần làm chậm quá trình bình định của Pháp.</w:t>
            </w:r>
          </w:p>
          <w:p w14:paraId="4A20DDEC" w14:textId="77777777" w:rsidR="005A6DE5" w:rsidRPr="00E14353" w:rsidRDefault="005A6DE5" w:rsidP="00C158E3">
            <w:pPr>
              <w:pStyle w:val="NoSpacing"/>
              <w:rPr>
                <w:bCs/>
                <w:lang w:val="vi-VN"/>
              </w:rPr>
            </w:pPr>
          </w:p>
          <w:p w14:paraId="69EE903B" w14:textId="77777777" w:rsidR="005A6DE5" w:rsidRDefault="005A6DE5" w:rsidP="00C158E3">
            <w:pPr>
              <w:pStyle w:val="NoSpacing"/>
              <w:rPr>
                <w:lang w:val="de-DE"/>
              </w:rPr>
            </w:pPr>
          </w:p>
          <w:p w14:paraId="00201E0D" w14:textId="77777777" w:rsidR="005A6DE5" w:rsidRDefault="005A6DE5" w:rsidP="00C158E3">
            <w:pPr>
              <w:pStyle w:val="NoSpacing"/>
              <w:rPr>
                <w:lang w:val="de-DE"/>
              </w:rPr>
            </w:pPr>
          </w:p>
          <w:p w14:paraId="6B2D7A70" w14:textId="77777777" w:rsidR="005A6DE5" w:rsidRDefault="005A6DE5" w:rsidP="00C158E3">
            <w:pPr>
              <w:pStyle w:val="NoSpacing"/>
              <w:rPr>
                <w:lang w:val="de-DE"/>
              </w:rPr>
            </w:pPr>
          </w:p>
          <w:p w14:paraId="4ABF10DA" w14:textId="77777777" w:rsidR="005A6DE5" w:rsidRDefault="005A6DE5" w:rsidP="00C158E3">
            <w:pPr>
              <w:pStyle w:val="NoSpacing"/>
              <w:rPr>
                <w:lang w:val="de-DE"/>
              </w:rPr>
            </w:pPr>
          </w:p>
          <w:p w14:paraId="1EF64E4B" w14:textId="77777777" w:rsidR="005A6DE5" w:rsidRDefault="005A6DE5" w:rsidP="00C158E3">
            <w:pPr>
              <w:pStyle w:val="NoSpacing"/>
              <w:rPr>
                <w:lang w:val="de-DE"/>
              </w:rPr>
            </w:pPr>
          </w:p>
          <w:p w14:paraId="6A265794" w14:textId="77777777" w:rsidR="005A6DE5" w:rsidRDefault="005A6DE5" w:rsidP="00C158E3">
            <w:pPr>
              <w:pStyle w:val="NoSpacing"/>
              <w:rPr>
                <w:lang w:val="de-DE"/>
              </w:rPr>
            </w:pPr>
          </w:p>
          <w:p w14:paraId="5BFABBC7" w14:textId="77777777" w:rsidR="005A6DE5" w:rsidRPr="00D80854" w:rsidRDefault="005A6DE5" w:rsidP="00C158E3">
            <w:pPr>
              <w:pStyle w:val="NoSpacing"/>
              <w:rPr>
                <w:b/>
              </w:rPr>
            </w:pPr>
            <w:r w:rsidRPr="00D80854">
              <w:rPr>
                <w:b/>
              </w:rPr>
              <w:t>II. Phong trào chống Pháp của đồng bào miền núi</w:t>
            </w:r>
          </w:p>
          <w:p w14:paraId="3D02BA87" w14:textId="77777777" w:rsidR="005A6DE5" w:rsidRPr="00347D47" w:rsidRDefault="005A6DE5" w:rsidP="00C158E3">
            <w:pPr>
              <w:pStyle w:val="NoSpacing"/>
            </w:pPr>
            <w:r>
              <w:t>(Không dạy)</w:t>
            </w:r>
          </w:p>
        </w:tc>
      </w:tr>
    </w:tbl>
    <w:p w14:paraId="0F05C4C3" w14:textId="77777777" w:rsidR="005A6DE5" w:rsidRPr="00C87D24" w:rsidRDefault="005A6DE5" w:rsidP="005A6DE5">
      <w:pPr>
        <w:pStyle w:val="NoSpacing"/>
        <w:rPr>
          <w:b/>
        </w:rPr>
      </w:pPr>
      <w:r w:rsidRPr="00C87D24">
        <w:rPr>
          <w:b/>
        </w:rPr>
        <w:lastRenderedPageBreak/>
        <w:t>HOẠT ĐỘNG 3: LUYỆN TẬP</w:t>
      </w:r>
    </w:p>
    <w:p w14:paraId="6B5A1839" w14:textId="77777777" w:rsidR="005A6DE5" w:rsidRDefault="005A6DE5" w:rsidP="005A6DE5">
      <w:pPr>
        <w:pStyle w:val="NoSpacing"/>
      </w:pPr>
      <w:r>
        <w:t>1. Mục tiêu: Vận dụng kiến thức mới mà HS đã được lĩnh hội để giải quyết những vấn đề mới trong học tập.</w:t>
      </w:r>
    </w:p>
    <w:p w14:paraId="7A602310" w14:textId="77777777" w:rsidR="005A6DE5" w:rsidRDefault="005A6DE5" w:rsidP="005A6DE5">
      <w:pPr>
        <w:pStyle w:val="NoSpacing"/>
      </w:pPr>
      <w:r>
        <w:t>2. GV tổ chức cho HS thảo luận nhóm hoàn thành bài tập.</w:t>
      </w:r>
    </w:p>
    <w:p w14:paraId="552E0D6E" w14:textId="77777777" w:rsidR="005A6DE5" w:rsidRDefault="005A6DE5" w:rsidP="005A6DE5">
      <w:pPr>
        <w:pStyle w:val="NoSpacing"/>
      </w:pPr>
      <w:r>
        <w:t>3. Sản phẩm: bài tập nhóm</w:t>
      </w:r>
    </w:p>
    <w:p w14:paraId="62C60F19" w14:textId="77777777" w:rsidR="005A6DE5" w:rsidRDefault="005A6DE5" w:rsidP="005A6DE5">
      <w:pPr>
        <w:pStyle w:val="NoSpacing"/>
      </w:pPr>
      <w:r>
        <w:t>4. Tổ chức thực hiện.</w:t>
      </w:r>
    </w:p>
    <w:p w14:paraId="633E1FA0" w14:textId="77777777" w:rsidR="005A6DE5" w:rsidRDefault="005A6DE5" w:rsidP="005A6DE5">
      <w:pPr>
        <w:pStyle w:val="NoSpacing"/>
      </w:pPr>
      <w:r>
        <w:t>Câu hỏi:</w:t>
      </w:r>
    </w:p>
    <w:p w14:paraId="61502C64" w14:textId="77777777" w:rsidR="005A6DE5" w:rsidRPr="00287557" w:rsidRDefault="005A6DE5" w:rsidP="005A6DE5">
      <w:pPr>
        <w:pStyle w:val="NoSpacing"/>
        <w:rPr>
          <w:lang w:val="de-DE"/>
        </w:rPr>
      </w:pPr>
      <w:r>
        <w:rPr>
          <w:lang w:val="de-DE"/>
        </w:rPr>
        <w:t>1.</w:t>
      </w:r>
      <w:r w:rsidRPr="00287557">
        <w:rPr>
          <w:lang w:val="de-DE"/>
        </w:rPr>
        <w:t>Khởi nghĩa Yên Thế có những đặc điểm gì khác so với các cuộc khởi nghĩa cùng thời?</w:t>
      </w:r>
    </w:p>
    <w:p w14:paraId="5BC3EE6A" w14:textId="77777777" w:rsidR="005A6DE5" w:rsidRDefault="005A6DE5" w:rsidP="005A6DE5">
      <w:pPr>
        <w:pStyle w:val="NoSpacing"/>
      </w:pPr>
      <w:r>
        <w:t>2.Lập bảng so sánh phong trào Cần Vương và cuộc khởi nghĩa Yên Thế theo mẫu.</w:t>
      </w:r>
    </w:p>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3836"/>
        <w:gridCol w:w="4084"/>
        <w:gridCol w:w="245"/>
      </w:tblGrid>
      <w:tr w:rsidR="005A6DE5" w:rsidRPr="00D63F0F" w14:paraId="02D2826B" w14:textId="77777777" w:rsidTr="00C158E3">
        <w:trPr>
          <w:trHeight w:val="302"/>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069E3C8A" w14:textId="77777777" w:rsidR="005A6DE5" w:rsidRPr="00D63F0F" w:rsidRDefault="005A6DE5" w:rsidP="00C158E3">
            <w:pPr>
              <w:pStyle w:val="NoSpacing"/>
              <w:rPr>
                <w:b/>
                <w:i/>
                <w:sz w:val="26"/>
              </w:rPr>
            </w:pPr>
            <w:r w:rsidRPr="00D63F0F">
              <w:rPr>
                <w:b/>
                <w:i/>
                <w:sz w:val="26"/>
              </w:rPr>
              <w:t>Nội dung</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7F854069" w14:textId="77777777" w:rsidR="005A6DE5" w:rsidRPr="00D63F0F" w:rsidRDefault="005A6DE5" w:rsidP="00C158E3">
            <w:pPr>
              <w:pStyle w:val="NoSpacing"/>
              <w:rPr>
                <w:b/>
                <w:i/>
                <w:sz w:val="26"/>
              </w:rPr>
            </w:pPr>
            <w:r w:rsidRPr="00D63F0F">
              <w:rPr>
                <w:b/>
                <w:i/>
                <w:sz w:val="26"/>
              </w:rPr>
              <w:t>Phong trào Cần Vương</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36050AE2" w14:textId="77777777" w:rsidR="005A6DE5" w:rsidRPr="00D63F0F" w:rsidRDefault="005A6DE5" w:rsidP="00C158E3">
            <w:pPr>
              <w:pStyle w:val="NoSpacing"/>
              <w:rPr>
                <w:b/>
                <w:i/>
                <w:sz w:val="26"/>
              </w:rPr>
            </w:pPr>
            <w:r w:rsidRPr="00D63F0F">
              <w:rPr>
                <w:b/>
                <w:i/>
                <w:sz w:val="26"/>
              </w:rPr>
              <w:t>Khởi nghĩa Yên Thế</w:t>
            </w:r>
          </w:p>
        </w:tc>
        <w:tc>
          <w:tcPr>
            <w:tcW w:w="245" w:type="dxa"/>
            <w:vMerge w:val="restart"/>
            <w:tcBorders>
              <w:top w:val="nil"/>
              <w:left w:val="single" w:sz="4" w:space="0" w:color="auto"/>
              <w:bottom w:val="nil"/>
              <w:right w:val="nil"/>
            </w:tcBorders>
            <w:shd w:val="clear" w:color="auto" w:fill="auto"/>
          </w:tcPr>
          <w:p w14:paraId="7A7F5AFD" w14:textId="77777777" w:rsidR="005A6DE5" w:rsidRPr="00D63F0F" w:rsidRDefault="005A6DE5" w:rsidP="00C158E3">
            <w:pPr>
              <w:pStyle w:val="NoSpacing"/>
              <w:rPr>
                <w:b/>
                <w:i/>
                <w:sz w:val="26"/>
              </w:rPr>
            </w:pPr>
          </w:p>
        </w:tc>
      </w:tr>
      <w:tr w:rsidR="005A6DE5" w:rsidRPr="00D63F0F" w14:paraId="5B1F1F60" w14:textId="77777777" w:rsidTr="00C158E3">
        <w:trPr>
          <w:trHeight w:val="287"/>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60E1E290" w14:textId="77777777" w:rsidR="005A6DE5" w:rsidRPr="00D63F0F" w:rsidRDefault="005A6DE5" w:rsidP="00C158E3">
            <w:pPr>
              <w:pStyle w:val="NoSpacing"/>
              <w:rPr>
                <w:b/>
                <w:sz w:val="26"/>
              </w:rPr>
            </w:pPr>
            <w:r w:rsidRPr="00D63F0F">
              <w:rPr>
                <w:b/>
                <w:sz w:val="26"/>
              </w:rPr>
              <w:t>Thời gian tồn tại</w:t>
            </w:r>
          </w:p>
        </w:tc>
        <w:tc>
          <w:tcPr>
            <w:tcW w:w="3836" w:type="dxa"/>
            <w:tcBorders>
              <w:top w:val="single" w:sz="4" w:space="0" w:color="auto"/>
              <w:left w:val="single" w:sz="4" w:space="0" w:color="auto"/>
              <w:bottom w:val="single" w:sz="4" w:space="0" w:color="auto"/>
              <w:right w:val="single" w:sz="4" w:space="0" w:color="auto"/>
            </w:tcBorders>
            <w:shd w:val="clear" w:color="auto" w:fill="auto"/>
          </w:tcPr>
          <w:p w14:paraId="54BDA826" w14:textId="77777777" w:rsidR="005A6DE5" w:rsidRPr="00D63F0F" w:rsidRDefault="005A6DE5" w:rsidP="00C158E3">
            <w:pPr>
              <w:pStyle w:val="NoSpacing"/>
              <w:rPr>
                <w:sz w:val="26"/>
              </w:rPr>
            </w:pPr>
          </w:p>
        </w:tc>
        <w:tc>
          <w:tcPr>
            <w:tcW w:w="4084" w:type="dxa"/>
            <w:tcBorders>
              <w:top w:val="single" w:sz="4" w:space="0" w:color="auto"/>
              <w:left w:val="single" w:sz="4" w:space="0" w:color="auto"/>
              <w:bottom w:val="single" w:sz="4" w:space="0" w:color="auto"/>
              <w:right w:val="single" w:sz="4" w:space="0" w:color="auto"/>
            </w:tcBorders>
            <w:shd w:val="clear" w:color="auto" w:fill="auto"/>
          </w:tcPr>
          <w:p w14:paraId="0AE891A0" w14:textId="77777777" w:rsidR="005A6DE5" w:rsidRPr="00D63F0F" w:rsidRDefault="005A6DE5" w:rsidP="00C158E3">
            <w:pPr>
              <w:pStyle w:val="NoSpacing"/>
              <w:rPr>
                <w:sz w:val="26"/>
              </w:rPr>
            </w:pPr>
          </w:p>
        </w:tc>
        <w:tc>
          <w:tcPr>
            <w:tcW w:w="0" w:type="auto"/>
            <w:vMerge/>
            <w:tcBorders>
              <w:top w:val="nil"/>
              <w:left w:val="single" w:sz="4" w:space="0" w:color="auto"/>
              <w:bottom w:val="nil"/>
              <w:right w:val="nil"/>
            </w:tcBorders>
            <w:shd w:val="clear" w:color="auto" w:fill="auto"/>
            <w:vAlign w:val="center"/>
            <w:hideMark/>
          </w:tcPr>
          <w:p w14:paraId="1727561C" w14:textId="77777777" w:rsidR="005A6DE5" w:rsidRPr="00D63F0F" w:rsidRDefault="005A6DE5" w:rsidP="00C158E3">
            <w:pPr>
              <w:pStyle w:val="NoSpacing"/>
              <w:rPr>
                <w:b/>
                <w:i/>
                <w:sz w:val="26"/>
              </w:rPr>
            </w:pPr>
          </w:p>
        </w:tc>
      </w:tr>
      <w:tr w:rsidR="005A6DE5" w:rsidRPr="00D63F0F" w14:paraId="596CF804" w14:textId="77777777" w:rsidTr="00C158E3">
        <w:trPr>
          <w:trHeight w:val="605"/>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54039059" w14:textId="77777777" w:rsidR="005A6DE5" w:rsidRPr="00D63F0F" w:rsidRDefault="005A6DE5" w:rsidP="00C158E3">
            <w:pPr>
              <w:pStyle w:val="NoSpacing"/>
              <w:rPr>
                <w:b/>
                <w:sz w:val="26"/>
              </w:rPr>
            </w:pPr>
            <w:r w:rsidRPr="00D63F0F">
              <w:rPr>
                <w:b/>
                <w:sz w:val="26"/>
              </w:rPr>
              <w:t>Mục đích đấu tranh</w:t>
            </w:r>
          </w:p>
        </w:tc>
        <w:tc>
          <w:tcPr>
            <w:tcW w:w="3836" w:type="dxa"/>
            <w:tcBorders>
              <w:top w:val="single" w:sz="4" w:space="0" w:color="auto"/>
              <w:left w:val="single" w:sz="4" w:space="0" w:color="auto"/>
              <w:bottom w:val="single" w:sz="4" w:space="0" w:color="auto"/>
              <w:right w:val="single" w:sz="4" w:space="0" w:color="auto"/>
            </w:tcBorders>
            <w:shd w:val="clear" w:color="auto" w:fill="auto"/>
          </w:tcPr>
          <w:p w14:paraId="27C58472" w14:textId="77777777" w:rsidR="005A6DE5" w:rsidRPr="00D63F0F" w:rsidRDefault="005A6DE5" w:rsidP="00C158E3">
            <w:pPr>
              <w:pStyle w:val="NoSpacing"/>
              <w:rPr>
                <w:sz w:val="26"/>
              </w:rPr>
            </w:pPr>
          </w:p>
        </w:tc>
        <w:tc>
          <w:tcPr>
            <w:tcW w:w="4084" w:type="dxa"/>
            <w:tcBorders>
              <w:top w:val="single" w:sz="4" w:space="0" w:color="auto"/>
              <w:left w:val="single" w:sz="4" w:space="0" w:color="auto"/>
              <w:bottom w:val="single" w:sz="4" w:space="0" w:color="auto"/>
              <w:right w:val="single" w:sz="4" w:space="0" w:color="auto"/>
            </w:tcBorders>
            <w:shd w:val="clear" w:color="auto" w:fill="auto"/>
          </w:tcPr>
          <w:p w14:paraId="5F76C248" w14:textId="77777777" w:rsidR="005A6DE5" w:rsidRPr="00D63F0F" w:rsidRDefault="005A6DE5" w:rsidP="00C158E3">
            <w:pPr>
              <w:pStyle w:val="NoSpacing"/>
              <w:rPr>
                <w:sz w:val="26"/>
              </w:rPr>
            </w:pPr>
          </w:p>
        </w:tc>
        <w:tc>
          <w:tcPr>
            <w:tcW w:w="0" w:type="auto"/>
            <w:vMerge/>
            <w:tcBorders>
              <w:top w:val="nil"/>
              <w:left w:val="single" w:sz="4" w:space="0" w:color="auto"/>
              <w:bottom w:val="nil"/>
              <w:right w:val="nil"/>
            </w:tcBorders>
            <w:shd w:val="clear" w:color="auto" w:fill="auto"/>
            <w:vAlign w:val="center"/>
            <w:hideMark/>
          </w:tcPr>
          <w:p w14:paraId="6A083F30" w14:textId="77777777" w:rsidR="005A6DE5" w:rsidRPr="00D63F0F" w:rsidRDefault="005A6DE5" w:rsidP="00C158E3">
            <w:pPr>
              <w:pStyle w:val="NoSpacing"/>
              <w:rPr>
                <w:b/>
                <w:i/>
                <w:sz w:val="26"/>
              </w:rPr>
            </w:pPr>
          </w:p>
        </w:tc>
      </w:tr>
      <w:tr w:rsidR="005A6DE5" w:rsidRPr="00D63F0F" w14:paraId="6560AA92" w14:textId="77777777" w:rsidTr="00C158E3">
        <w:trPr>
          <w:trHeight w:val="590"/>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44739AA7" w14:textId="77777777" w:rsidR="005A6DE5" w:rsidRPr="00D63F0F" w:rsidRDefault="005A6DE5" w:rsidP="00C158E3">
            <w:pPr>
              <w:pStyle w:val="NoSpacing"/>
              <w:rPr>
                <w:b/>
                <w:sz w:val="26"/>
              </w:rPr>
            </w:pPr>
            <w:r w:rsidRPr="00D63F0F">
              <w:rPr>
                <w:b/>
                <w:sz w:val="26"/>
              </w:rPr>
              <w:t>Thành phần lãnh đạo</w:t>
            </w:r>
          </w:p>
        </w:tc>
        <w:tc>
          <w:tcPr>
            <w:tcW w:w="3836" w:type="dxa"/>
            <w:tcBorders>
              <w:top w:val="single" w:sz="4" w:space="0" w:color="auto"/>
              <w:left w:val="single" w:sz="4" w:space="0" w:color="auto"/>
              <w:bottom w:val="single" w:sz="4" w:space="0" w:color="auto"/>
              <w:right w:val="single" w:sz="4" w:space="0" w:color="auto"/>
            </w:tcBorders>
            <w:shd w:val="clear" w:color="auto" w:fill="auto"/>
          </w:tcPr>
          <w:p w14:paraId="2200D369" w14:textId="77777777" w:rsidR="005A6DE5" w:rsidRPr="00D63F0F" w:rsidRDefault="005A6DE5" w:rsidP="00C158E3">
            <w:pPr>
              <w:pStyle w:val="NoSpacing"/>
              <w:rPr>
                <w:sz w:val="26"/>
              </w:rPr>
            </w:pPr>
          </w:p>
        </w:tc>
        <w:tc>
          <w:tcPr>
            <w:tcW w:w="4084" w:type="dxa"/>
            <w:tcBorders>
              <w:top w:val="single" w:sz="4" w:space="0" w:color="auto"/>
              <w:left w:val="single" w:sz="4" w:space="0" w:color="auto"/>
              <w:bottom w:val="single" w:sz="4" w:space="0" w:color="auto"/>
              <w:right w:val="single" w:sz="4" w:space="0" w:color="auto"/>
            </w:tcBorders>
            <w:shd w:val="clear" w:color="auto" w:fill="auto"/>
          </w:tcPr>
          <w:p w14:paraId="14BB1559" w14:textId="77777777" w:rsidR="005A6DE5" w:rsidRPr="00D63F0F" w:rsidRDefault="005A6DE5" w:rsidP="00C158E3">
            <w:pPr>
              <w:pStyle w:val="NoSpacing"/>
              <w:rPr>
                <w:sz w:val="26"/>
              </w:rPr>
            </w:pPr>
          </w:p>
        </w:tc>
        <w:tc>
          <w:tcPr>
            <w:tcW w:w="0" w:type="auto"/>
            <w:vMerge/>
            <w:tcBorders>
              <w:top w:val="nil"/>
              <w:left w:val="single" w:sz="4" w:space="0" w:color="auto"/>
              <w:bottom w:val="nil"/>
              <w:right w:val="nil"/>
            </w:tcBorders>
            <w:shd w:val="clear" w:color="auto" w:fill="auto"/>
            <w:vAlign w:val="center"/>
            <w:hideMark/>
          </w:tcPr>
          <w:p w14:paraId="682EC5A1" w14:textId="77777777" w:rsidR="005A6DE5" w:rsidRPr="00D63F0F" w:rsidRDefault="005A6DE5" w:rsidP="00C158E3">
            <w:pPr>
              <w:pStyle w:val="NoSpacing"/>
              <w:rPr>
                <w:b/>
                <w:i/>
                <w:sz w:val="26"/>
              </w:rPr>
            </w:pPr>
          </w:p>
        </w:tc>
      </w:tr>
      <w:tr w:rsidR="005A6DE5" w:rsidRPr="00D63F0F" w14:paraId="13BC7DA1" w14:textId="77777777" w:rsidTr="00C158E3">
        <w:trPr>
          <w:trHeight w:val="605"/>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487C9142" w14:textId="77777777" w:rsidR="005A6DE5" w:rsidRPr="00D63F0F" w:rsidRDefault="005A6DE5" w:rsidP="00C158E3">
            <w:pPr>
              <w:pStyle w:val="NoSpacing"/>
              <w:rPr>
                <w:b/>
                <w:sz w:val="26"/>
              </w:rPr>
            </w:pPr>
            <w:r w:rsidRPr="00D63F0F">
              <w:rPr>
                <w:b/>
                <w:sz w:val="26"/>
              </w:rPr>
              <w:t>Lực lượng tham gia</w:t>
            </w:r>
          </w:p>
        </w:tc>
        <w:tc>
          <w:tcPr>
            <w:tcW w:w="3836" w:type="dxa"/>
            <w:tcBorders>
              <w:top w:val="single" w:sz="4" w:space="0" w:color="auto"/>
              <w:left w:val="single" w:sz="4" w:space="0" w:color="auto"/>
              <w:bottom w:val="single" w:sz="4" w:space="0" w:color="auto"/>
              <w:right w:val="single" w:sz="4" w:space="0" w:color="auto"/>
            </w:tcBorders>
            <w:shd w:val="clear" w:color="auto" w:fill="auto"/>
          </w:tcPr>
          <w:p w14:paraId="6DDD723B" w14:textId="77777777" w:rsidR="005A6DE5" w:rsidRPr="00D63F0F" w:rsidRDefault="005A6DE5" w:rsidP="00C158E3">
            <w:pPr>
              <w:pStyle w:val="NoSpacing"/>
              <w:rPr>
                <w:sz w:val="26"/>
              </w:rPr>
            </w:pPr>
          </w:p>
        </w:tc>
        <w:tc>
          <w:tcPr>
            <w:tcW w:w="4084" w:type="dxa"/>
            <w:tcBorders>
              <w:top w:val="single" w:sz="4" w:space="0" w:color="auto"/>
              <w:left w:val="single" w:sz="4" w:space="0" w:color="auto"/>
              <w:bottom w:val="single" w:sz="4" w:space="0" w:color="auto"/>
              <w:right w:val="single" w:sz="4" w:space="0" w:color="auto"/>
            </w:tcBorders>
            <w:shd w:val="clear" w:color="auto" w:fill="auto"/>
          </w:tcPr>
          <w:p w14:paraId="637438CB" w14:textId="77777777" w:rsidR="005A6DE5" w:rsidRPr="00D63F0F" w:rsidRDefault="005A6DE5" w:rsidP="00C158E3">
            <w:pPr>
              <w:pStyle w:val="NoSpacing"/>
              <w:rPr>
                <w:sz w:val="26"/>
              </w:rPr>
            </w:pPr>
          </w:p>
        </w:tc>
        <w:tc>
          <w:tcPr>
            <w:tcW w:w="0" w:type="auto"/>
            <w:vMerge/>
            <w:tcBorders>
              <w:top w:val="nil"/>
              <w:left w:val="single" w:sz="4" w:space="0" w:color="auto"/>
              <w:bottom w:val="nil"/>
              <w:right w:val="nil"/>
            </w:tcBorders>
            <w:shd w:val="clear" w:color="auto" w:fill="auto"/>
            <w:vAlign w:val="center"/>
            <w:hideMark/>
          </w:tcPr>
          <w:p w14:paraId="7CB3AB38" w14:textId="77777777" w:rsidR="005A6DE5" w:rsidRPr="00D63F0F" w:rsidRDefault="005A6DE5" w:rsidP="00C158E3">
            <w:pPr>
              <w:pStyle w:val="NoSpacing"/>
              <w:rPr>
                <w:b/>
                <w:i/>
                <w:sz w:val="26"/>
              </w:rPr>
            </w:pPr>
          </w:p>
        </w:tc>
      </w:tr>
      <w:tr w:rsidR="005A6DE5" w:rsidRPr="00D63F0F" w14:paraId="3115E802" w14:textId="77777777" w:rsidTr="00C158E3">
        <w:trPr>
          <w:trHeight w:val="590"/>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412C4DC0" w14:textId="77777777" w:rsidR="005A6DE5" w:rsidRPr="00D63F0F" w:rsidRDefault="005A6DE5" w:rsidP="00C158E3">
            <w:pPr>
              <w:pStyle w:val="NoSpacing"/>
              <w:rPr>
                <w:b/>
                <w:sz w:val="26"/>
              </w:rPr>
            </w:pPr>
            <w:r w:rsidRPr="00D63F0F">
              <w:rPr>
                <w:b/>
                <w:sz w:val="26"/>
              </w:rPr>
              <w:t>Địa bàn hoạt động</w:t>
            </w:r>
          </w:p>
        </w:tc>
        <w:tc>
          <w:tcPr>
            <w:tcW w:w="3836" w:type="dxa"/>
            <w:tcBorders>
              <w:top w:val="single" w:sz="4" w:space="0" w:color="auto"/>
              <w:left w:val="single" w:sz="4" w:space="0" w:color="auto"/>
              <w:bottom w:val="single" w:sz="4" w:space="0" w:color="auto"/>
              <w:right w:val="single" w:sz="4" w:space="0" w:color="auto"/>
            </w:tcBorders>
            <w:shd w:val="clear" w:color="auto" w:fill="auto"/>
          </w:tcPr>
          <w:p w14:paraId="5BAF846F" w14:textId="77777777" w:rsidR="005A6DE5" w:rsidRPr="00D63F0F" w:rsidRDefault="005A6DE5" w:rsidP="00C158E3">
            <w:pPr>
              <w:pStyle w:val="NoSpacing"/>
              <w:rPr>
                <w:sz w:val="26"/>
              </w:rPr>
            </w:pPr>
          </w:p>
        </w:tc>
        <w:tc>
          <w:tcPr>
            <w:tcW w:w="4084" w:type="dxa"/>
            <w:tcBorders>
              <w:top w:val="single" w:sz="4" w:space="0" w:color="auto"/>
              <w:left w:val="single" w:sz="4" w:space="0" w:color="auto"/>
              <w:bottom w:val="single" w:sz="4" w:space="0" w:color="auto"/>
              <w:right w:val="single" w:sz="4" w:space="0" w:color="auto"/>
            </w:tcBorders>
            <w:shd w:val="clear" w:color="auto" w:fill="auto"/>
          </w:tcPr>
          <w:p w14:paraId="77786D50" w14:textId="77777777" w:rsidR="005A6DE5" w:rsidRPr="00D63F0F" w:rsidRDefault="005A6DE5" w:rsidP="00C158E3">
            <w:pPr>
              <w:pStyle w:val="NoSpacing"/>
              <w:rPr>
                <w:sz w:val="26"/>
              </w:rPr>
            </w:pPr>
          </w:p>
        </w:tc>
        <w:tc>
          <w:tcPr>
            <w:tcW w:w="0" w:type="auto"/>
            <w:vMerge/>
            <w:tcBorders>
              <w:top w:val="nil"/>
              <w:left w:val="single" w:sz="4" w:space="0" w:color="auto"/>
              <w:bottom w:val="nil"/>
              <w:right w:val="nil"/>
            </w:tcBorders>
            <w:shd w:val="clear" w:color="auto" w:fill="auto"/>
            <w:vAlign w:val="center"/>
            <w:hideMark/>
          </w:tcPr>
          <w:p w14:paraId="620691D8" w14:textId="77777777" w:rsidR="005A6DE5" w:rsidRPr="00D63F0F" w:rsidRDefault="005A6DE5" w:rsidP="00C158E3">
            <w:pPr>
              <w:pStyle w:val="NoSpacing"/>
              <w:rPr>
                <w:b/>
                <w:i/>
                <w:sz w:val="26"/>
              </w:rPr>
            </w:pPr>
          </w:p>
        </w:tc>
      </w:tr>
      <w:tr w:rsidR="005A6DE5" w:rsidRPr="00D63F0F" w14:paraId="7C1AABC5" w14:textId="77777777" w:rsidTr="00C158E3">
        <w:trPr>
          <w:trHeight w:val="620"/>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307254B7" w14:textId="77777777" w:rsidR="005A6DE5" w:rsidRPr="00D63F0F" w:rsidRDefault="005A6DE5" w:rsidP="00C158E3">
            <w:pPr>
              <w:pStyle w:val="NoSpacing"/>
              <w:rPr>
                <w:b/>
                <w:sz w:val="26"/>
              </w:rPr>
            </w:pPr>
            <w:r w:rsidRPr="00D63F0F">
              <w:rPr>
                <w:b/>
                <w:sz w:val="26"/>
              </w:rPr>
              <w:t>Hình thức đấu tranh</w:t>
            </w:r>
          </w:p>
        </w:tc>
        <w:tc>
          <w:tcPr>
            <w:tcW w:w="3836" w:type="dxa"/>
            <w:tcBorders>
              <w:top w:val="single" w:sz="4" w:space="0" w:color="auto"/>
              <w:left w:val="single" w:sz="4" w:space="0" w:color="auto"/>
              <w:bottom w:val="single" w:sz="4" w:space="0" w:color="auto"/>
              <w:right w:val="single" w:sz="4" w:space="0" w:color="auto"/>
            </w:tcBorders>
            <w:shd w:val="clear" w:color="auto" w:fill="auto"/>
          </w:tcPr>
          <w:p w14:paraId="2D28CEF7" w14:textId="77777777" w:rsidR="005A6DE5" w:rsidRPr="00D63F0F" w:rsidRDefault="005A6DE5" w:rsidP="00C158E3">
            <w:pPr>
              <w:pStyle w:val="NoSpacing"/>
              <w:rPr>
                <w:sz w:val="26"/>
              </w:rPr>
            </w:pPr>
          </w:p>
        </w:tc>
        <w:tc>
          <w:tcPr>
            <w:tcW w:w="4084" w:type="dxa"/>
            <w:tcBorders>
              <w:top w:val="single" w:sz="4" w:space="0" w:color="auto"/>
              <w:left w:val="single" w:sz="4" w:space="0" w:color="auto"/>
              <w:bottom w:val="single" w:sz="4" w:space="0" w:color="auto"/>
              <w:right w:val="single" w:sz="4" w:space="0" w:color="auto"/>
            </w:tcBorders>
            <w:shd w:val="clear" w:color="auto" w:fill="auto"/>
          </w:tcPr>
          <w:p w14:paraId="1198B572" w14:textId="77777777" w:rsidR="005A6DE5" w:rsidRPr="00D63F0F" w:rsidRDefault="005A6DE5" w:rsidP="00C158E3">
            <w:pPr>
              <w:pStyle w:val="NoSpacing"/>
              <w:rPr>
                <w:sz w:val="26"/>
              </w:rPr>
            </w:pPr>
          </w:p>
        </w:tc>
        <w:tc>
          <w:tcPr>
            <w:tcW w:w="0" w:type="auto"/>
            <w:vMerge/>
            <w:tcBorders>
              <w:top w:val="nil"/>
              <w:left w:val="single" w:sz="4" w:space="0" w:color="auto"/>
              <w:bottom w:val="nil"/>
              <w:right w:val="nil"/>
            </w:tcBorders>
            <w:shd w:val="clear" w:color="auto" w:fill="auto"/>
            <w:vAlign w:val="center"/>
            <w:hideMark/>
          </w:tcPr>
          <w:p w14:paraId="2A75967B" w14:textId="77777777" w:rsidR="005A6DE5" w:rsidRPr="00D63F0F" w:rsidRDefault="005A6DE5" w:rsidP="00C158E3">
            <w:pPr>
              <w:pStyle w:val="NoSpacing"/>
              <w:rPr>
                <w:b/>
                <w:i/>
                <w:sz w:val="26"/>
              </w:rPr>
            </w:pPr>
          </w:p>
        </w:tc>
      </w:tr>
    </w:tbl>
    <w:p w14:paraId="263CA286" w14:textId="77777777" w:rsidR="005A6DE5" w:rsidRDefault="005A6DE5" w:rsidP="005A6DE5">
      <w:pPr>
        <w:pStyle w:val="NoSpacing"/>
        <w:rPr>
          <w:b/>
        </w:rPr>
      </w:pPr>
      <w:r w:rsidRPr="00D80854">
        <w:rPr>
          <w:b/>
        </w:rPr>
        <w:t>Dự kiến sản phẩm</w:t>
      </w:r>
    </w:p>
    <w:p w14:paraId="7F33AF30" w14:textId="77777777" w:rsidR="005A6DE5" w:rsidRPr="00287557" w:rsidRDefault="005A6DE5" w:rsidP="005A6DE5">
      <w:pPr>
        <w:pStyle w:val="NoSpacing"/>
        <w:rPr>
          <w:lang w:val="de-DE"/>
        </w:rPr>
      </w:pPr>
      <w:r w:rsidRPr="00D80854">
        <w:t>1.</w:t>
      </w:r>
      <w:r w:rsidRPr="00D80854">
        <w:rPr>
          <w:lang w:val="de-DE"/>
        </w:rPr>
        <w:t xml:space="preserve"> </w:t>
      </w:r>
      <w:r w:rsidRPr="00287557">
        <w:rPr>
          <w:lang w:val="de-DE"/>
        </w:rPr>
        <w:t>Khởi nghĩa Yên Thế có những đặc điểm gì khác so với các cuộc khởi nghĩa cùng thời?</w:t>
      </w:r>
    </w:p>
    <w:p w14:paraId="7CD4D3B2" w14:textId="77777777" w:rsidR="005A6DE5" w:rsidRPr="00287557" w:rsidRDefault="005A6DE5" w:rsidP="005A6DE5">
      <w:pPr>
        <w:pStyle w:val="NoSpacing"/>
        <w:rPr>
          <w:lang w:val="de-DE"/>
        </w:rPr>
      </w:pPr>
      <w:r w:rsidRPr="00287557">
        <w:rPr>
          <w:lang w:val="de-DE"/>
        </w:rPr>
        <w:lastRenderedPageBreak/>
        <w:t>- Mục tiêu chiến đấu không phải là để khôi phục chế độ phong kiến, bảo vệ ngôi vua như các cuộc khởi nghĩa Cần vương.</w:t>
      </w:r>
    </w:p>
    <w:p w14:paraId="0BCA5F42" w14:textId="77777777" w:rsidR="005A6DE5" w:rsidRPr="00287557" w:rsidRDefault="005A6DE5" w:rsidP="005A6DE5">
      <w:pPr>
        <w:pStyle w:val="NoSpacing"/>
        <w:rPr>
          <w:lang w:val="de-DE"/>
        </w:rPr>
      </w:pPr>
      <w:r w:rsidRPr="00287557">
        <w:rPr>
          <w:lang w:val="de-DE"/>
        </w:rPr>
        <w:t>- Lãnh tự Hoàng Hoa Thám có những phẩm chất đặc biệt: căm thù đế quốc, phong kiến, mưu trí, dũng cảm sáng tạo; trung thành với quyền lợi những người cùng cảnh ngộ, hết sức thương yêu nghĩa quân.</w:t>
      </w:r>
    </w:p>
    <w:p w14:paraId="6DB529BC" w14:textId="77777777" w:rsidR="005A6DE5" w:rsidRPr="00287557" w:rsidRDefault="005A6DE5" w:rsidP="005A6DE5">
      <w:pPr>
        <w:pStyle w:val="NoSpacing"/>
        <w:rPr>
          <w:lang w:val="de-DE"/>
        </w:rPr>
      </w:pPr>
      <w:r w:rsidRPr="00287557">
        <w:rPr>
          <w:lang w:val="de-DE"/>
        </w:rPr>
        <w:t>- Nghĩa quân đều là những nông dân cần cù, chất phác, yêu cuộc sống tự do</w:t>
      </w:r>
    </w:p>
    <w:p w14:paraId="5A0F0B6E" w14:textId="77777777" w:rsidR="005A6DE5" w:rsidRPr="00287557" w:rsidRDefault="005A6DE5" w:rsidP="005A6DE5">
      <w:pPr>
        <w:pStyle w:val="NoSpacing"/>
        <w:rPr>
          <w:lang w:val="de-DE"/>
        </w:rPr>
      </w:pPr>
      <w:r w:rsidRPr="00287557">
        <w:rPr>
          <w:lang w:val="de-DE"/>
        </w:rPr>
        <w:t>- nổ ra ở vùng trung du; có lối đánh linh hoạt cơ động</w:t>
      </w:r>
    </w:p>
    <w:p w14:paraId="0E3657CD" w14:textId="77777777" w:rsidR="005A6DE5" w:rsidRPr="00287557" w:rsidRDefault="005A6DE5" w:rsidP="005A6DE5">
      <w:pPr>
        <w:pStyle w:val="NoSpacing"/>
        <w:rPr>
          <w:lang w:val="de-DE"/>
        </w:rPr>
      </w:pPr>
      <w:r w:rsidRPr="00287557">
        <w:rPr>
          <w:lang w:val="de-DE"/>
        </w:rPr>
        <w:t>- Tồn tại dai dẳng suốt 30 năm, gây cho địch nhiều tổn thất</w:t>
      </w:r>
    </w:p>
    <w:p w14:paraId="55D308F8" w14:textId="77777777" w:rsidR="005A6DE5" w:rsidRDefault="005A6DE5" w:rsidP="005A6DE5">
      <w:pPr>
        <w:pStyle w:val="NoSpacing"/>
        <w:rPr>
          <w:lang w:val="nl-NL"/>
        </w:rPr>
      </w:pPr>
      <w:r w:rsidRPr="00287557">
        <w:rPr>
          <w:lang w:val="de-DE"/>
        </w:rPr>
        <w:t>-=&gt; Khởi nghĩa Yên Thế tiêu biểu cho tinh thần quật khởi của nông dân, có tác dụng làm chậm quá trình xâm lược, bình định vùng trung du và miền núi phía bắc của thục dân pháp.</w:t>
      </w:r>
      <w:r>
        <w:rPr>
          <w:lang w:val="nl-NL"/>
        </w:rPr>
        <w:t xml:space="preserve"> </w:t>
      </w:r>
    </w:p>
    <w:p w14:paraId="1C0C0676" w14:textId="77777777" w:rsidR="005A6DE5" w:rsidRPr="00D80854" w:rsidRDefault="005A6DE5" w:rsidP="005A6DE5">
      <w:pPr>
        <w:pStyle w:val="NoSpacing"/>
        <w:rPr>
          <w:lang w:val="nl-NL"/>
        </w:rPr>
      </w:pPr>
      <w:r w:rsidRPr="00D80854">
        <w:t xml:space="preserve"> </w:t>
      </w:r>
      <w:r>
        <w:t>2.Lập bảng so sánh phong trào Cần Vương và cuộc khởi nghĩa Yên Thế theo mẫu.</w:t>
      </w:r>
    </w:p>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3836"/>
        <w:gridCol w:w="4084"/>
        <w:gridCol w:w="245"/>
      </w:tblGrid>
      <w:tr w:rsidR="005A6DE5" w:rsidRPr="00D63F0F" w14:paraId="3E836A39" w14:textId="77777777" w:rsidTr="00C158E3">
        <w:trPr>
          <w:trHeight w:val="302"/>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146093B8" w14:textId="77777777" w:rsidR="005A6DE5" w:rsidRPr="00D63F0F" w:rsidRDefault="005A6DE5" w:rsidP="00C158E3">
            <w:pPr>
              <w:pStyle w:val="NoSpacing"/>
              <w:rPr>
                <w:b/>
                <w:i/>
                <w:sz w:val="26"/>
              </w:rPr>
            </w:pPr>
            <w:r w:rsidRPr="00D63F0F">
              <w:rPr>
                <w:b/>
                <w:i/>
                <w:sz w:val="26"/>
              </w:rPr>
              <w:t>Nội dung</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580FABD2" w14:textId="77777777" w:rsidR="005A6DE5" w:rsidRPr="00D63F0F" w:rsidRDefault="005A6DE5" w:rsidP="00C158E3">
            <w:pPr>
              <w:pStyle w:val="NoSpacing"/>
              <w:rPr>
                <w:b/>
                <w:i/>
                <w:sz w:val="26"/>
              </w:rPr>
            </w:pPr>
            <w:r w:rsidRPr="00D63F0F">
              <w:rPr>
                <w:b/>
                <w:i/>
                <w:sz w:val="26"/>
              </w:rPr>
              <w:t>Phong trào Cần Vương</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6C3F770C" w14:textId="77777777" w:rsidR="005A6DE5" w:rsidRPr="00D63F0F" w:rsidRDefault="005A6DE5" w:rsidP="00C158E3">
            <w:pPr>
              <w:pStyle w:val="NoSpacing"/>
              <w:rPr>
                <w:b/>
                <w:i/>
                <w:sz w:val="26"/>
              </w:rPr>
            </w:pPr>
            <w:r w:rsidRPr="00D63F0F">
              <w:rPr>
                <w:b/>
                <w:i/>
                <w:sz w:val="26"/>
              </w:rPr>
              <w:t>Khởi nghĩa Yên Thế</w:t>
            </w:r>
          </w:p>
        </w:tc>
        <w:tc>
          <w:tcPr>
            <w:tcW w:w="245" w:type="dxa"/>
            <w:vMerge w:val="restart"/>
            <w:tcBorders>
              <w:top w:val="nil"/>
              <w:left w:val="single" w:sz="4" w:space="0" w:color="auto"/>
              <w:bottom w:val="nil"/>
              <w:right w:val="nil"/>
            </w:tcBorders>
            <w:shd w:val="clear" w:color="auto" w:fill="auto"/>
          </w:tcPr>
          <w:p w14:paraId="59C6E671" w14:textId="77777777" w:rsidR="005A6DE5" w:rsidRPr="00D63F0F" w:rsidRDefault="005A6DE5" w:rsidP="00C158E3">
            <w:pPr>
              <w:pStyle w:val="NoSpacing"/>
              <w:rPr>
                <w:b/>
                <w:i/>
                <w:sz w:val="26"/>
              </w:rPr>
            </w:pPr>
          </w:p>
        </w:tc>
      </w:tr>
      <w:tr w:rsidR="005A6DE5" w:rsidRPr="00D63F0F" w14:paraId="1ACA43F2" w14:textId="77777777" w:rsidTr="00C158E3">
        <w:trPr>
          <w:trHeight w:val="287"/>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528ED922" w14:textId="77777777" w:rsidR="005A6DE5" w:rsidRPr="00D63F0F" w:rsidRDefault="005A6DE5" w:rsidP="00C158E3">
            <w:pPr>
              <w:pStyle w:val="NoSpacing"/>
              <w:rPr>
                <w:b/>
                <w:sz w:val="26"/>
              </w:rPr>
            </w:pPr>
            <w:r w:rsidRPr="00D63F0F">
              <w:rPr>
                <w:b/>
                <w:sz w:val="26"/>
              </w:rPr>
              <w:t>Thời gian tồn tại</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4D2CD1AE" w14:textId="77777777" w:rsidR="005A6DE5" w:rsidRPr="00D63F0F" w:rsidRDefault="005A6DE5" w:rsidP="00C158E3">
            <w:pPr>
              <w:pStyle w:val="NoSpacing"/>
              <w:rPr>
                <w:sz w:val="26"/>
              </w:rPr>
            </w:pPr>
            <w:r w:rsidRPr="00D63F0F">
              <w:rPr>
                <w:sz w:val="26"/>
              </w:rPr>
              <w:t>1885-1896</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4B74E25E" w14:textId="77777777" w:rsidR="005A6DE5" w:rsidRPr="00D63F0F" w:rsidRDefault="005A6DE5" w:rsidP="00C158E3">
            <w:pPr>
              <w:pStyle w:val="NoSpacing"/>
              <w:rPr>
                <w:sz w:val="26"/>
              </w:rPr>
            </w:pPr>
            <w:r w:rsidRPr="00D63F0F">
              <w:rPr>
                <w:sz w:val="26"/>
              </w:rPr>
              <w:t>1884-1913</w:t>
            </w:r>
          </w:p>
        </w:tc>
        <w:tc>
          <w:tcPr>
            <w:tcW w:w="0" w:type="auto"/>
            <w:vMerge/>
            <w:tcBorders>
              <w:top w:val="nil"/>
              <w:left w:val="single" w:sz="4" w:space="0" w:color="auto"/>
              <w:bottom w:val="nil"/>
              <w:right w:val="nil"/>
            </w:tcBorders>
            <w:shd w:val="clear" w:color="auto" w:fill="auto"/>
            <w:vAlign w:val="center"/>
            <w:hideMark/>
          </w:tcPr>
          <w:p w14:paraId="5E1D080A" w14:textId="77777777" w:rsidR="005A6DE5" w:rsidRPr="00D63F0F" w:rsidRDefault="005A6DE5" w:rsidP="00C158E3">
            <w:pPr>
              <w:pStyle w:val="NoSpacing"/>
              <w:rPr>
                <w:b/>
                <w:i/>
                <w:sz w:val="26"/>
              </w:rPr>
            </w:pPr>
          </w:p>
        </w:tc>
      </w:tr>
      <w:tr w:rsidR="005A6DE5" w:rsidRPr="00D63F0F" w14:paraId="411C0DF0" w14:textId="77777777" w:rsidTr="00C158E3">
        <w:trPr>
          <w:trHeight w:val="605"/>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5C9D6C5C" w14:textId="77777777" w:rsidR="005A6DE5" w:rsidRPr="00D63F0F" w:rsidRDefault="005A6DE5" w:rsidP="00C158E3">
            <w:pPr>
              <w:pStyle w:val="NoSpacing"/>
              <w:rPr>
                <w:b/>
                <w:sz w:val="26"/>
              </w:rPr>
            </w:pPr>
            <w:r w:rsidRPr="00D63F0F">
              <w:rPr>
                <w:b/>
                <w:sz w:val="26"/>
              </w:rPr>
              <w:t>Mục đích đấu tranh</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1E52F046" w14:textId="77777777" w:rsidR="005A6DE5" w:rsidRPr="00D63F0F" w:rsidRDefault="005A6DE5" w:rsidP="00C158E3">
            <w:pPr>
              <w:pStyle w:val="NoSpacing"/>
              <w:rPr>
                <w:sz w:val="26"/>
              </w:rPr>
            </w:pPr>
            <w:r w:rsidRPr="00D63F0F">
              <w:rPr>
                <w:sz w:val="26"/>
              </w:rPr>
              <w:t>Đánh Pháp, giành độc lập dân tộc và khôi phục chế độ phong kiến</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6ED861A7" w14:textId="77777777" w:rsidR="005A6DE5" w:rsidRPr="00D63F0F" w:rsidRDefault="005A6DE5" w:rsidP="00C158E3">
            <w:pPr>
              <w:pStyle w:val="NoSpacing"/>
              <w:rPr>
                <w:sz w:val="26"/>
              </w:rPr>
            </w:pPr>
            <w:r w:rsidRPr="00D63F0F">
              <w:rPr>
                <w:sz w:val="26"/>
              </w:rPr>
              <w:t>Bảo vệ quyền lợi thiết thân, giữ đất giữ làng</w:t>
            </w:r>
          </w:p>
        </w:tc>
        <w:tc>
          <w:tcPr>
            <w:tcW w:w="0" w:type="auto"/>
            <w:vMerge/>
            <w:tcBorders>
              <w:top w:val="nil"/>
              <w:left w:val="single" w:sz="4" w:space="0" w:color="auto"/>
              <w:bottom w:val="nil"/>
              <w:right w:val="nil"/>
            </w:tcBorders>
            <w:shd w:val="clear" w:color="auto" w:fill="auto"/>
            <w:vAlign w:val="center"/>
            <w:hideMark/>
          </w:tcPr>
          <w:p w14:paraId="7E2734A8" w14:textId="77777777" w:rsidR="005A6DE5" w:rsidRPr="00D63F0F" w:rsidRDefault="005A6DE5" w:rsidP="00C158E3">
            <w:pPr>
              <w:pStyle w:val="NoSpacing"/>
              <w:rPr>
                <w:b/>
                <w:i/>
                <w:sz w:val="26"/>
              </w:rPr>
            </w:pPr>
          </w:p>
        </w:tc>
      </w:tr>
      <w:tr w:rsidR="005A6DE5" w:rsidRPr="00D63F0F" w14:paraId="256224F8" w14:textId="77777777" w:rsidTr="00C158E3">
        <w:trPr>
          <w:trHeight w:val="590"/>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6C4F823B" w14:textId="77777777" w:rsidR="005A6DE5" w:rsidRPr="00D63F0F" w:rsidRDefault="005A6DE5" w:rsidP="00C158E3">
            <w:pPr>
              <w:pStyle w:val="NoSpacing"/>
              <w:rPr>
                <w:b/>
                <w:sz w:val="26"/>
              </w:rPr>
            </w:pPr>
            <w:r w:rsidRPr="00D63F0F">
              <w:rPr>
                <w:b/>
                <w:sz w:val="26"/>
              </w:rPr>
              <w:t>Thành phần lãnh đạo</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41440DAA" w14:textId="77777777" w:rsidR="005A6DE5" w:rsidRPr="00D63F0F" w:rsidRDefault="005A6DE5" w:rsidP="00C158E3">
            <w:pPr>
              <w:pStyle w:val="NoSpacing"/>
              <w:rPr>
                <w:sz w:val="26"/>
              </w:rPr>
            </w:pPr>
            <w:r w:rsidRPr="00D63F0F">
              <w:rPr>
                <w:sz w:val="26"/>
              </w:rPr>
              <w:t>Văn thân, sỉ phu yêu nước</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6ACD12E3" w14:textId="77777777" w:rsidR="005A6DE5" w:rsidRPr="00D63F0F" w:rsidRDefault="005A6DE5" w:rsidP="00C158E3">
            <w:pPr>
              <w:pStyle w:val="NoSpacing"/>
              <w:rPr>
                <w:sz w:val="26"/>
              </w:rPr>
            </w:pPr>
            <w:r w:rsidRPr="00D63F0F">
              <w:rPr>
                <w:sz w:val="26"/>
              </w:rPr>
              <w:t>Nông dân - Hoàng Hoa Thám</w:t>
            </w:r>
          </w:p>
        </w:tc>
        <w:tc>
          <w:tcPr>
            <w:tcW w:w="0" w:type="auto"/>
            <w:vMerge/>
            <w:tcBorders>
              <w:top w:val="nil"/>
              <w:left w:val="single" w:sz="4" w:space="0" w:color="auto"/>
              <w:bottom w:val="nil"/>
              <w:right w:val="nil"/>
            </w:tcBorders>
            <w:shd w:val="clear" w:color="auto" w:fill="auto"/>
            <w:vAlign w:val="center"/>
            <w:hideMark/>
          </w:tcPr>
          <w:p w14:paraId="585A9064" w14:textId="77777777" w:rsidR="005A6DE5" w:rsidRPr="00D63F0F" w:rsidRDefault="005A6DE5" w:rsidP="00C158E3">
            <w:pPr>
              <w:pStyle w:val="NoSpacing"/>
              <w:rPr>
                <w:b/>
                <w:i/>
                <w:sz w:val="26"/>
              </w:rPr>
            </w:pPr>
          </w:p>
        </w:tc>
      </w:tr>
      <w:tr w:rsidR="005A6DE5" w:rsidRPr="00D63F0F" w14:paraId="6316B04F" w14:textId="77777777" w:rsidTr="00C158E3">
        <w:trPr>
          <w:trHeight w:val="605"/>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4131135D" w14:textId="77777777" w:rsidR="005A6DE5" w:rsidRPr="00D63F0F" w:rsidRDefault="005A6DE5" w:rsidP="00C158E3">
            <w:pPr>
              <w:pStyle w:val="NoSpacing"/>
              <w:rPr>
                <w:b/>
                <w:sz w:val="26"/>
              </w:rPr>
            </w:pPr>
            <w:r w:rsidRPr="00D63F0F">
              <w:rPr>
                <w:b/>
                <w:sz w:val="26"/>
              </w:rPr>
              <w:t>Lực lượng tham gia</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12C0A563" w14:textId="77777777" w:rsidR="005A6DE5" w:rsidRPr="00D63F0F" w:rsidRDefault="005A6DE5" w:rsidP="00C158E3">
            <w:pPr>
              <w:pStyle w:val="NoSpacing"/>
              <w:rPr>
                <w:sz w:val="26"/>
              </w:rPr>
            </w:pPr>
            <w:r w:rsidRPr="00D63F0F">
              <w:rPr>
                <w:sz w:val="26"/>
              </w:rPr>
              <w:t>Văn thân sỉ phu yêu nước (quan lại, những người có học thức), nông dân</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03958F33" w14:textId="77777777" w:rsidR="005A6DE5" w:rsidRPr="00D63F0F" w:rsidRDefault="005A6DE5" w:rsidP="00C158E3">
            <w:pPr>
              <w:pStyle w:val="NoSpacing"/>
              <w:rPr>
                <w:sz w:val="26"/>
              </w:rPr>
            </w:pPr>
            <w:r w:rsidRPr="00D63F0F">
              <w:rPr>
                <w:sz w:val="26"/>
              </w:rPr>
              <w:t>Nông dân. Có liên lạc với các si phu yêu nước như Phan Bội Châu, Phan Châu Trinh.</w:t>
            </w:r>
          </w:p>
        </w:tc>
        <w:tc>
          <w:tcPr>
            <w:tcW w:w="0" w:type="auto"/>
            <w:vMerge/>
            <w:tcBorders>
              <w:top w:val="nil"/>
              <w:left w:val="single" w:sz="4" w:space="0" w:color="auto"/>
              <w:bottom w:val="nil"/>
              <w:right w:val="nil"/>
            </w:tcBorders>
            <w:shd w:val="clear" w:color="auto" w:fill="auto"/>
            <w:vAlign w:val="center"/>
            <w:hideMark/>
          </w:tcPr>
          <w:p w14:paraId="1BA34EE7" w14:textId="77777777" w:rsidR="005A6DE5" w:rsidRPr="00D63F0F" w:rsidRDefault="005A6DE5" w:rsidP="00C158E3">
            <w:pPr>
              <w:pStyle w:val="NoSpacing"/>
              <w:rPr>
                <w:b/>
                <w:i/>
                <w:sz w:val="26"/>
              </w:rPr>
            </w:pPr>
          </w:p>
        </w:tc>
      </w:tr>
      <w:tr w:rsidR="005A6DE5" w:rsidRPr="00D63F0F" w14:paraId="4F75133F" w14:textId="77777777" w:rsidTr="00C158E3">
        <w:trPr>
          <w:trHeight w:val="590"/>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7876AFF8" w14:textId="77777777" w:rsidR="005A6DE5" w:rsidRPr="00D63F0F" w:rsidRDefault="005A6DE5" w:rsidP="00C158E3">
            <w:pPr>
              <w:pStyle w:val="NoSpacing"/>
              <w:rPr>
                <w:b/>
                <w:sz w:val="26"/>
              </w:rPr>
            </w:pPr>
            <w:r w:rsidRPr="00D63F0F">
              <w:rPr>
                <w:b/>
                <w:sz w:val="26"/>
              </w:rPr>
              <w:t>Địa bàn hoạt động</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7C49C529" w14:textId="77777777" w:rsidR="005A6DE5" w:rsidRPr="00D63F0F" w:rsidRDefault="005A6DE5" w:rsidP="00C158E3">
            <w:pPr>
              <w:pStyle w:val="NoSpacing"/>
              <w:rPr>
                <w:sz w:val="26"/>
              </w:rPr>
            </w:pPr>
            <w:r w:rsidRPr="00D63F0F">
              <w:rPr>
                <w:sz w:val="26"/>
              </w:rPr>
              <w:t>Rộng khắp cả nước, tiêu biểu là Bắc kì và Trung kì</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351DB0B4" w14:textId="77777777" w:rsidR="005A6DE5" w:rsidRPr="00D63F0F" w:rsidRDefault="005A6DE5" w:rsidP="00C158E3">
            <w:pPr>
              <w:pStyle w:val="NoSpacing"/>
              <w:rPr>
                <w:sz w:val="26"/>
              </w:rPr>
            </w:pPr>
            <w:r w:rsidRPr="00D63F0F">
              <w:rPr>
                <w:sz w:val="26"/>
              </w:rPr>
              <w:t>Chủ yếu là Yên Thế(Phía Tây tỉnh Bắc Giang), và một số tỉnh khác.</w:t>
            </w:r>
          </w:p>
        </w:tc>
        <w:tc>
          <w:tcPr>
            <w:tcW w:w="0" w:type="auto"/>
            <w:vMerge/>
            <w:tcBorders>
              <w:top w:val="nil"/>
              <w:left w:val="single" w:sz="4" w:space="0" w:color="auto"/>
              <w:bottom w:val="nil"/>
              <w:right w:val="nil"/>
            </w:tcBorders>
            <w:shd w:val="clear" w:color="auto" w:fill="auto"/>
            <w:vAlign w:val="center"/>
            <w:hideMark/>
          </w:tcPr>
          <w:p w14:paraId="4F10B824" w14:textId="77777777" w:rsidR="005A6DE5" w:rsidRPr="00D63F0F" w:rsidRDefault="005A6DE5" w:rsidP="00C158E3">
            <w:pPr>
              <w:pStyle w:val="NoSpacing"/>
              <w:rPr>
                <w:b/>
                <w:i/>
                <w:sz w:val="26"/>
              </w:rPr>
            </w:pPr>
          </w:p>
        </w:tc>
      </w:tr>
      <w:tr w:rsidR="005A6DE5" w:rsidRPr="00D63F0F" w14:paraId="4CBDF226" w14:textId="77777777" w:rsidTr="00C158E3">
        <w:trPr>
          <w:trHeight w:val="620"/>
          <w:jc w:val="center"/>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14:paraId="59702D61" w14:textId="77777777" w:rsidR="005A6DE5" w:rsidRPr="00D63F0F" w:rsidRDefault="005A6DE5" w:rsidP="00C158E3">
            <w:pPr>
              <w:pStyle w:val="NoSpacing"/>
              <w:rPr>
                <w:b/>
                <w:sz w:val="26"/>
              </w:rPr>
            </w:pPr>
            <w:r w:rsidRPr="00D63F0F">
              <w:rPr>
                <w:b/>
                <w:sz w:val="26"/>
              </w:rPr>
              <w:t>Hình thức đấu tranh</w:t>
            </w:r>
          </w:p>
        </w:tc>
        <w:tc>
          <w:tcPr>
            <w:tcW w:w="3836" w:type="dxa"/>
            <w:tcBorders>
              <w:top w:val="single" w:sz="4" w:space="0" w:color="auto"/>
              <w:left w:val="single" w:sz="4" w:space="0" w:color="auto"/>
              <w:bottom w:val="single" w:sz="4" w:space="0" w:color="auto"/>
              <w:right w:val="single" w:sz="4" w:space="0" w:color="auto"/>
            </w:tcBorders>
            <w:shd w:val="clear" w:color="auto" w:fill="auto"/>
            <w:hideMark/>
          </w:tcPr>
          <w:p w14:paraId="3F89C5BE" w14:textId="77777777" w:rsidR="005A6DE5" w:rsidRPr="00D63F0F" w:rsidRDefault="005A6DE5" w:rsidP="00C158E3">
            <w:pPr>
              <w:pStyle w:val="NoSpacing"/>
              <w:rPr>
                <w:sz w:val="26"/>
              </w:rPr>
            </w:pPr>
            <w:r w:rsidRPr="00D63F0F">
              <w:rPr>
                <w:sz w:val="26"/>
              </w:rPr>
              <w:t>Vũ trang</w:t>
            </w:r>
          </w:p>
        </w:tc>
        <w:tc>
          <w:tcPr>
            <w:tcW w:w="4084" w:type="dxa"/>
            <w:tcBorders>
              <w:top w:val="single" w:sz="4" w:space="0" w:color="auto"/>
              <w:left w:val="single" w:sz="4" w:space="0" w:color="auto"/>
              <w:bottom w:val="single" w:sz="4" w:space="0" w:color="auto"/>
              <w:right w:val="single" w:sz="4" w:space="0" w:color="auto"/>
            </w:tcBorders>
            <w:shd w:val="clear" w:color="auto" w:fill="auto"/>
            <w:hideMark/>
          </w:tcPr>
          <w:p w14:paraId="2373EC42" w14:textId="77777777" w:rsidR="005A6DE5" w:rsidRPr="00D63F0F" w:rsidRDefault="005A6DE5" w:rsidP="00C158E3">
            <w:pPr>
              <w:pStyle w:val="NoSpacing"/>
              <w:rPr>
                <w:sz w:val="26"/>
              </w:rPr>
            </w:pPr>
            <w:r w:rsidRPr="00D63F0F">
              <w:rPr>
                <w:sz w:val="26"/>
              </w:rPr>
              <w:t>Vũ trang</w:t>
            </w:r>
          </w:p>
        </w:tc>
        <w:tc>
          <w:tcPr>
            <w:tcW w:w="0" w:type="auto"/>
            <w:vMerge/>
            <w:tcBorders>
              <w:top w:val="nil"/>
              <w:left w:val="single" w:sz="4" w:space="0" w:color="auto"/>
              <w:bottom w:val="nil"/>
              <w:right w:val="nil"/>
            </w:tcBorders>
            <w:shd w:val="clear" w:color="auto" w:fill="auto"/>
            <w:vAlign w:val="center"/>
            <w:hideMark/>
          </w:tcPr>
          <w:p w14:paraId="313B5879" w14:textId="77777777" w:rsidR="005A6DE5" w:rsidRPr="00D63F0F" w:rsidRDefault="005A6DE5" w:rsidP="00C158E3">
            <w:pPr>
              <w:pStyle w:val="NoSpacing"/>
              <w:rPr>
                <w:b/>
                <w:i/>
                <w:sz w:val="26"/>
              </w:rPr>
            </w:pPr>
          </w:p>
        </w:tc>
      </w:tr>
    </w:tbl>
    <w:p w14:paraId="2DFF6DA1" w14:textId="77777777" w:rsidR="005A6DE5" w:rsidRPr="00C87D24" w:rsidRDefault="005A6DE5" w:rsidP="005A6DE5">
      <w:pPr>
        <w:pStyle w:val="NoSpacing"/>
        <w:rPr>
          <w:b/>
        </w:rPr>
      </w:pPr>
      <w:r w:rsidRPr="00C87D24">
        <w:rPr>
          <w:b/>
        </w:rPr>
        <w:t>HOẠT ĐỘNG 4: VẬN DỤNG</w:t>
      </w:r>
    </w:p>
    <w:p w14:paraId="3B1D7A74" w14:textId="77777777" w:rsidR="005A6DE5" w:rsidRPr="00E14353" w:rsidRDefault="005A6DE5" w:rsidP="005A6DE5">
      <w:pPr>
        <w:pStyle w:val="NoSpacing"/>
        <w:rPr>
          <w:bdr w:val="none" w:sz="0" w:space="0" w:color="auto" w:frame="1"/>
          <w:lang w:val="vi-VN"/>
        </w:rPr>
      </w:pPr>
      <w:r w:rsidRPr="00E14353">
        <w:rPr>
          <w:bdr w:val="none" w:sz="0" w:space="0" w:color="auto" w:frame="1"/>
          <w:lang w:val="vi-VN"/>
        </w:rPr>
        <w:t>- Mục tiêu: Giúp học sinh nắm lại các kiến thức vừa tìm hiểu để vận dụng</w:t>
      </w:r>
    </w:p>
    <w:p w14:paraId="74EF7A1F" w14:textId="77777777" w:rsidR="005A6DE5" w:rsidRPr="00E14353" w:rsidRDefault="005A6DE5" w:rsidP="005A6DE5">
      <w:pPr>
        <w:pStyle w:val="NoSpacing"/>
        <w:rPr>
          <w:bdr w:val="none" w:sz="0" w:space="0" w:color="auto" w:frame="1"/>
          <w:lang w:val="vi-VN"/>
        </w:rPr>
      </w:pPr>
      <w:r w:rsidRPr="00E14353">
        <w:rPr>
          <w:bdr w:val="none" w:sz="0" w:space="0" w:color="auto" w:frame="1"/>
          <w:lang w:val="vi-VN"/>
        </w:rPr>
        <w:t>- Phương thức tiến hành: câu hỏi sau khi hình thành kiến thức mới.</w:t>
      </w:r>
    </w:p>
    <w:p w14:paraId="222CEA21" w14:textId="77777777" w:rsidR="005A6DE5" w:rsidRPr="00E14353" w:rsidRDefault="005A6DE5" w:rsidP="005A6DE5">
      <w:pPr>
        <w:pStyle w:val="NoSpacing"/>
        <w:rPr>
          <w:bdr w:val="none" w:sz="0" w:space="0" w:color="auto" w:frame="1"/>
        </w:rPr>
      </w:pPr>
      <w:r w:rsidRPr="00E14353">
        <w:t>1. Giới thiệu những nhân vật lịch sử từng tham gia phong trào Cần Vương và khởi nghĩa Yên Thế được đặt tên cho các đường phố và trường học mà em biết</w:t>
      </w:r>
    </w:p>
    <w:p w14:paraId="301EB900" w14:textId="77777777" w:rsidR="005A6DE5" w:rsidRPr="00E14353" w:rsidRDefault="005A6DE5" w:rsidP="005A6DE5">
      <w:pPr>
        <w:pStyle w:val="NoSpacing"/>
      </w:pPr>
      <w:r w:rsidRPr="00E14353">
        <w:rPr>
          <w:u w:val="single"/>
        </w:rPr>
        <w:t>Gợi ý:</w:t>
      </w:r>
      <w:r w:rsidRPr="00E14353">
        <w:t> Một số nhân vật lịch sử từng tham gia phong trào Cần Vương và khởi nghĩa Yên Thế được đặt tên cho các đường phố và trường học mà em biết là:</w:t>
      </w:r>
    </w:p>
    <w:p w14:paraId="25ABF3A4" w14:textId="77777777" w:rsidR="005A6DE5" w:rsidRPr="00E14353" w:rsidRDefault="005A6DE5" w:rsidP="005A6DE5">
      <w:pPr>
        <w:pStyle w:val="NoSpacing"/>
      </w:pPr>
      <w:r w:rsidRPr="00E14353">
        <w:t>Tôn Thất Thuyết</w:t>
      </w:r>
    </w:p>
    <w:p w14:paraId="50AEAEB9" w14:textId="77777777" w:rsidR="005A6DE5" w:rsidRPr="00E14353" w:rsidRDefault="005A6DE5" w:rsidP="005A6DE5">
      <w:pPr>
        <w:pStyle w:val="NoSpacing"/>
      </w:pPr>
      <w:r w:rsidRPr="00E14353">
        <w:t>Hoàng Hoa Thám</w:t>
      </w:r>
    </w:p>
    <w:p w14:paraId="5871C85F" w14:textId="77777777" w:rsidR="005A6DE5" w:rsidRPr="00E14353" w:rsidRDefault="005A6DE5" w:rsidP="005A6DE5">
      <w:pPr>
        <w:pStyle w:val="NoSpacing"/>
      </w:pPr>
      <w:r w:rsidRPr="00E14353">
        <w:t>Phan Đình Phùng</w:t>
      </w:r>
    </w:p>
    <w:p w14:paraId="2020C433" w14:textId="77777777" w:rsidR="005A6DE5" w:rsidRPr="00E14353" w:rsidRDefault="005A6DE5" w:rsidP="005A6DE5">
      <w:pPr>
        <w:pStyle w:val="NoSpacing"/>
      </w:pPr>
      <w:r w:rsidRPr="00E14353">
        <w:t>Đinh Công Tráng</w:t>
      </w:r>
    </w:p>
    <w:p w14:paraId="24138A48" w14:textId="77777777" w:rsidR="005A6DE5" w:rsidRPr="00C87D24" w:rsidRDefault="005A6DE5" w:rsidP="005A6DE5">
      <w:pPr>
        <w:pStyle w:val="NoSpacing"/>
        <w:rPr>
          <w:b/>
        </w:rPr>
      </w:pPr>
      <w:r w:rsidRPr="00C87D24">
        <w:rPr>
          <w:b/>
        </w:rPr>
        <w:t>HƯỚNG DẪN VỀ NHÀ</w:t>
      </w:r>
    </w:p>
    <w:p w14:paraId="1CACB703" w14:textId="77777777" w:rsidR="005A6DE5" w:rsidRDefault="005A6DE5" w:rsidP="005A6DE5">
      <w:pPr>
        <w:pStyle w:val="NoSpacing"/>
        <w:rPr>
          <w:bCs/>
        </w:rPr>
      </w:pPr>
      <w:r>
        <w:rPr>
          <w:bCs/>
        </w:rPr>
        <w:t>-Học bài cũ, trả lời câu hỏi 1,2 sgk</w:t>
      </w:r>
    </w:p>
    <w:p w14:paraId="28F5B32D" w14:textId="77777777" w:rsidR="005A6DE5" w:rsidRDefault="005A6DE5" w:rsidP="005A6DE5">
      <w:pPr>
        <w:pStyle w:val="NoSpacing"/>
        <w:rPr>
          <w:bCs/>
        </w:rPr>
      </w:pPr>
      <w:r w:rsidRPr="0070368C">
        <w:rPr>
          <w:bCs/>
          <w:lang w:val="vi-VN"/>
        </w:rPr>
        <w:lastRenderedPageBreak/>
        <w:t>- Chuẩn bị bài sau "Trào lưu cải cách Duy Tân ở Việt Nam nửa cuối TK XIX”, trả lời các câu hỏi</w:t>
      </w:r>
      <w:r>
        <w:rPr>
          <w:bCs/>
        </w:rPr>
        <w:t xml:space="preserve"> sgk.</w:t>
      </w:r>
    </w:p>
    <w:p w14:paraId="2B11C8B3"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3497A"/>
    <w:multiLevelType w:val="hybridMultilevel"/>
    <w:tmpl w:val="FF8A1B24"/>
    <w:lvl w:ilvl="0" w:tplc="BC8A9736">
      <w:start w:val="1"/>
      <w:numFmt w:val="bullet"/>
      <w:lvlText w:val="-"/>
      <w:lvlJc w:val="left"/>
      <w:pPr>
        <w:tabs>
          <w:tab w:val="num" w:pos="720"/>
        </w:tabs>
        <w:ind w:left="720" w:hanging="360"/>
      </w:pPr>
      <w:rPr>
        <w:rFonts w:ascii="Times New Roman" w:hAnsi="Times New Roman" w:hint="default"/>
      </w:rPr>
    </w:lvl>
    <w:lvl w:ilvl="1" w:tplc="6A36EFF4" w:tentative="1">
      <w:start w:val="1"/>
      <w:numFmt w:val="bullet"/>
      <w:lvlText w:val="-"/>
      <w:lvlJc w:val="left"/>
      <w:pPr>
        <w:tabs>
          <w:tab w:val="num" w:pos="1440"/>
        </w:tabs>
        <w:ind w:left="1440" w:hanging="360"/>
      </w:pPr>
      <w:rPr>
        <w:rFonts w:ascii="Times New Roman" w:hAnsi="Times New Roman" w:hint="default"/>
      </w:rPr>
    </w:lvl>
    <w:lvl w:ilvl="2" w:tplc="15F006DA" w:tentative="1">
      <w:start w:val="1"/>
      <w:numFmt w:val="bullet"/>
      <w:lvlText w:val="-"/>
      <w:lvlJc w:val="left"/>
      <w:pPr>
        <w:tabs>
          <w:tab w:val="num" w:pos="2160"/>
        </w:tabs>
        <w:ind w:left="2160" w:hanging="360"/>
      </w:pPr>
      <w:rPr>
        <w:rFonts w:ascii="Times New Roman" w:hAnsi="Times New Roman" w:hint="default"/>
      </w:rPr>
    </w:lvl>
    <w:lvl w:ilvl="3" w:tplc="44784290" w:tentative="1">
      <w:start w:val="1"/>
      <w:numFmt w:val="bullet"/>
      <w:lvlText w:val="-"/>
      <w:lvlJc w:val="left"/>
      <w:pPr>
        <w:tabs>
          <w:tab w:val="num" w:pos="2880"/>
        </w:tabs>
        <w:ind w:left="2880" w:hanging="360"/>
      </w:pPr>
      <w:rPr>
        <w:rFonts w:ascii="Times New Roman" w:hAnsi="Times New Roman" w:hint="default"/>
      </w:rPr>
    </w:lvl>
    <w:lvl w:ilvl="4" w:tplc="1304EB5A" w:tentative="1">
      <w:start w:val="1"/>
      <w:numFmt w:val="bullet"/>
      <w:lvlText w:val="-"/>
      <w:lvlJc w:val="left"/>
      <w:pPr>
        <w:tabs>
          <w:tab w:val="num" w:pos="3600"/>
        </w:tabs>
        <w:ind w:left="3600" w:hanging="360"/>
      </w:pPr>
      <w:rPr>
        <w:rFonts w:ascii="Times New Roman" w:hAnsi="Times New Roman" w:hint="default"/>
      </w:rPr>
    </w:lvl>
    <w:lvl w:ilvl="5" w:tplc="8990E70A" w:tentative="1">
      <w:start w:val="1"/>
      <w:numFmt w:val="bullet"/>
      <w:lvlText w:val="-"/>
      <w:lvlJc w:val="left"/>
      <w:pPr>
        <w:tabs>
          <w:tab w:val="num" w:pos="4320"/>
        </w:tabs>
        <w:ind w:left="4320" w:hanging="360"/>
      </w:pPr>
      <w:rPr>
        <w:rFonts w:ascii="Times New Roman" w:hAnsi="Times New Roman" w:hint="default"/>
      </w:rPr>
    </w:lvl>
    <w:lvl w:ilvl="6" w:tplc="015210CC" w:tentative="1">
      <w:start w:val="1"/>
      <w:numFmt w:val="bullet"/>
      <w:lvlText w:val="-"/>
      <w:lvlJc w:val="left"/>
      <w:pPr>
        <w:tabs>
          <w:tab w:val="num" w:pos="5040"/>
        </w:tabs>
        <w:ind w:left="5040" w:hanging="360"/>
      </w:pPr>
      <w:rPr>
        <w:rFonts w:ascii="Times New Roman" w:hAnsi="Times New Roman" w:hint="default"/>
      </w:rPr>
    </w:lvl>
    <w:lvl w:ilvl="7" w:tplc="C5840852" w:tentative="1">
      <w:start w:val="1"/>
      <w:numFmt w:val="bullet"/>
      <w:lvlText w:val="-"/>
      <w:lvlJc w:val="left"/>
      <w:pPr>
        <w:tabs>
          <w:tab w:val="num" w:pos="5760"/>
        </w:tabs>
        <w:ind w:left="5760" w:hanging="360"/>
      </w:pPr>
      <w:rPr>
        <w:rFonts w:ascii="Times New Roman" w:hAnsi="Times New Roman" w:hint="default"/>
      </w:rPr>
    </w:lvl>
    <w:lvl w:ilvl="8" w:tplc="B536849C" w:tentative="1">
      <w:start w:val="1"/>
      <w:numFmt w:val="bullet"/>
      <w:lvlText w:val="-"/>
      <w:lvlJc w:val="left"/>
      <w:pPr>
        <w:tabs>
          <w:tab w:val="num" w:pos="6480"/>
        </w:tabs>
        <w:ind w:left="6480" w:hanging="360"/>
      </w:pPr>
      <w:rPr>
        <w:rFonts w:ascii="Times New Roman" w:hAnsi="Times New Roman" w:hint="default"/>
      </w:rPr>
    </w:lvl>
  </w:abstractNum>
  <w:num w:numId="1" w16cid:durableId="196125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E5"/>
    <w:rsid w:val="005A6DE5"/>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9E76"/>
  <w15:chartTrackingRefBased/>
  <w15:docId w15:val="{F4979E9F-749B-42FB-81E4-9DAF42D9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DE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6DE5"/>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1073</Words>
  <Characters>6120</Characters>
  <Application>Microsoft Office Word</Application>
  <DocSecurity>0</DocSecurity>
  <Lines>51</Lines>
  <Paragraphs>14</Paragraphs>
  <ScaleCrop>false</ScaleCrop>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2023-07-26T07:15:00Z</dcterms:created>
  <dcterms:modified xsi:type="dcterms:W3CDTF">2023-07-26T07:15:00Z</dcterms:modified>
</cp:coreProperties>
</file>