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C61F5" w14:textId="77777777" w:rsidR="007C0582" w:rsidRDefault="007C0582" w:rsidP="007C0582">
      <w:pPr>
        <w:pStyle w:val="NoSpacing"/>
      </w:pPr>
      <w:r>
        <w:t>Ngày soạn:………………………….</w:t>
      </w:r>
    </w:p>
    <w:p w14:paraId="70D6D170" w14:textId="77777777" w:rsidR="007C0582" w:rsidRDefault="007C0582" w:rsidP="007C0582">
      <w:pPr>
        <w:pStyle w:val="NoSpacing"/>
      </w:pPr>
      <w:r>
        <w:t>Ngày dạy: ………………………….</w:t>
      </w:r>
    </w:p>
    <w:p w14:paraId="7C2DA2EE" w14:textId="77777777" w:rsidR="007C0582" w:rsidRPr="003A7526" w:rsidRDefault="007C0582" w:rsidP="007C0582">
      <w:pPr>
        <w:spacing w:after="0" w:line="240" w:lineRule="auto"/>
        <w:rPr>
          <w:rFonts w:ascii="Times New Roman" w:eastAsia="Times New Roman" w:hAnsi="Times New Roman" w:cs="Times New Roman"/>
          <w:sz w:val="32"/>
          <w:szCs w:val="32"/>
          <w:u w:val="single"/>
        </w:rPr>
      </w:pPr>
      <w:r w:rsidRPr="003A7526">
        <w:rPr>
          <w:rFonts w:ascii="Times New Roman" w:eastAsia="Times New Roman" w:hAnsi="Times New Roman" w:cs="Times New Roman"/>
          <w:b/>
          <w:sz w:val="32"/>
          <w:szCs w:val="32"/>
          <w:u w:val="single"/>
        </w:rPr>
        <w:t>Tiết 20. Bài 17.</w:t>
      </w:r>
    </w:p>
    <w:p w14:paraId="7DD07E5E" w14:textId="77777777" w:rsidR="007C0582" w:rsidRPr="001439F9" w:rsidRDefault="007C0582" w:rsidP="007C0582">
      <w:pPr>
        <w:spacing w:after="0" w:line="240" w:lineRule="auto"/>
        <w:jc w:val="center"/>
        <w:rPr>
          <w:rFonts w:ascii="Times New Roman" w:eastAsia="Times New Roman" w:hAnsi="Times New Roman" w:cs="Times New Roman"/>
          <w:sz w:val="32"/>
          <w:szCs w:val="32"/>
          <w:lang w:val="vi-VN"/>
        </w:rPr>
      </w:pPr>
      <w:r w:rsidRPr="00F36C7B">
        <w:rPr>
          <w:rFonts w:ascii="Times New Roman" w:eastAsia="Times New Roman" w:hAnsi="Times New Roman" w:cs="Times New Roman"/>
          <w:b/>
          <w:sz w:val="28"/>
          <w:szCs w:val="28"/>
          <w:lang w:val="vi-VN"/>
        </w:rPr>
        <w:t xml:space="preserve"> </w:t>
      </w:r>
      <w:r w:rsidRPr="001439F9">
        <w:rPr>
          <w:rFonts w:ascii="Times New Roman" w:eastAsia="Times New Roman" w:hAnsi="Times New Roman" w:cs="Times New Roman"/>
          <w:b/>
          <w:sz w:val="32"/>
          <w:szCs w:val="32"/>
          <w:lang w:val="vi-VN"/>
        </w:rPr>
        <w:t>CÁCH MẠNG VIỆT NAM TRƯỚC KHI</w:t>
      </w:r>
    </w:p>
    <w:p w14:paraId="428CCA5E" w14:textId="77777777" w:rsidR="007C0582" w:rsidRPr="001439F9" w:rsidRDefault="007C0582" w:rsidP="007C0582">
      <w:pPr>
        <w:spacing w:after="0" w:line="240" w:lineRule="auto"/>
        <w:jc w:val="center"/>
        <w:rPr>
          <w:rFonts w:ascii="Times New Roman" w:eastAsia="Times New Roman" w:hAnsi="Times New Roman" w:cs="Times New Roman"/>
          <w:sz w:val="32"/>
          <w:szCs w:val="32"/>
          <w:lang w:val="vi-VN"/>
        </w:rPr>
      </w:pPr>
      <w:r w:rsidRPr="001439F9">
        <w:rPr>
          <w:rFonts w:ascii="Times New Roman" w:eastAsia="Times New Roman" w:hAnsi="Times New Roman" w:cs="Times New Roman"/>
          <w:b/>
          <w:sz w:val="32"/>
          <w:szCs w:val="32"/>
          <w:lang w:val="vi-VN"/>
        </w:rPr>
        <w:t xml:space="preserve"> ĐẢNG CỘNG SẢN RA ĐỜI.</w:t>
      </w:r>
    </w:p>
    <w:p w14:paraId="2E3C597B" w14:textId="77777777" w:rsidR="007C0582" w:rsidRDefault="007C0582" w:rsidP="007C0582">
      <w:pPr>
        <w:pStyle w:val="NoSpacing"/>
      </w:pPr>
    </w:p>
    <w:p w14:paraId="5C419BA6" w14:textId="77777777" w:rsidR="007C0582" w:rsidRDefault="007C0582" w:rsidP="007C0582">
      <w:pPr>
        <w:pStyle w:val="NoSpacing"/>
      </w:pPr>
    </w:p>
    <w:p w14:paraId="5BFD1295" w14:textId="77777777" w:rsidR="007C0582" w:rsidRPr="00C87D24" w:rsidRDefault="007C0582" w:rsidP="007C0582">
      <w:pPr>
        <w:pStyle w:val="NoSpacing"/>
        <w:rPr>
          <w:b/>
        </w:rPr>
      </w:pPr>
      <w:r w:rsidRPr="00C87D24">
        <w:rPr>
          <w:b/>
        </w:rPr>
        <w:t>I.Mục tiêu cần đạt.</w:t>
      </w:r>
    </w:p>
    <w:p w14:paraId="16BED1D2" w14:textId="77777777" w:rsidR="007C0582" w:rsidRPr="00F36C7B" w:rsidRDefault="007C0582" w:rsidP="007C0582">
      <w:pPr>
        <w:pStyle w:val="NoSpacing"/>
        <w:rPr>
          <w:lang w:val="vi-VN"/>
        </w:rPr>
      </w:pPr>
      <w:r w:rsidRPr="00F36C7B">
        <w:rPr>
          <w:lang w:val="vi-VN"/>
        </w:rPr>
        <w:t>Sau bài học học sinh cần đạt được:</w:t>
      </w:r>
    </w:p>
    <w:p w14:paraId="31842A26" w14:textId="77777777" w:rsidR="007C0582" w:rsidRPr="00A36161" w:rsidRDefault="007C0582" w:rsidP="007C0582">
      <w:pPr>
        <w:pStyle w:val="NoSpacing"/>
        <w:rPr>
          <w:lang w:val="vi-VN"/>
        </w:rPr>
      </w:pPr>
      <w:r w:rsidRPr="00A36161">
        <w:rPr>
          <w:b/>
          <w:lang w:val="vi-VN"/>
        </w:rPr>
        <w:t>1.  Kiến thức</w:t>
      </w:r>
      <w:r w:rsidRPr="00A36161">
        <w:rPr>
          <w:lang w:val="vi-VN"/>
        </w:rPr>
        <w:t>:</w:t>
      </w:r>
    </w:p>
    <w:p w14:paraId="3651CADF" w14:textId="77777777" w:rsidR="007C0582" w:rsidRPr="00F36C7B" w:rsidRDefault="007C0582" w:rsidP="007C0582">
      <w:pPr>
        <w:pStyle w:val="NoSpacing"/>
        <w:rPr>
          <w:lang w:val="vi-VN"/>
        </w:rPr>
      </w:pPr>
      <w:r w:rsidRPr="00F36C7B">
        <w:rPr>
          <w:lang w:val="vi-VN"/>
        </w:rPr>
        <w:t>- Hoàn cảnh lịch sử dẫn tới sự ra đời của Tân Việt Cách mạng đảng. Chủ trương và hoạt động của tổ chức Tân Việt Cách mạng đảng, sự khác nhau của tổ chức này với Hội Việt  Nam Cách mạng Thanh niên do Nguyễn Ái Quốc sáng lập ở nước ngoài.</w:t>
      </w:r>
    </w:p>
    <w:p w14:paraId="7AE0A965" w14:textId="77777777" w:rsidR="007C0582" w:rsidRPr="004B6631" w:rsidRDefault="007C0582" w:rsidP="007C0582">
      <w:pPr>
        <w:pStyle w:val="NoSpacing"/>
        <w:rPr>
          <w:lang w:val="vi-VN"/>
        </w:rPr>
      </w:pPr>
      <w:r w:rsidRPr="004B6631">
        <w:rPr>
          <w:lang w:val="vi-VN"/>
        </w:rPr>
        <w:t>- Trình bày được sự ra đời của VNQDĐ và cuộc khởi nghĩa Yên Bái</w:t>
      </w:r>
    </w:p>
    <w:p w14:paraId="17CF8679" w14:textId="77777777" w:rsidR="007C0582" w:rsidRPr="00A36161" w:rsidRDefault="007C0582" w:rsidP="007C0582">
      <w:pPr>
        <w:pStyle w:val="NoSpacing"/>
        <w:rPr>
          <w:lang w:val="vi-VN"/>
        </w:rPr>
      </w:pPr>
      <w:r w:rsidRPr="00A36161">
        <w:rPr>
          <w:b/>
          <w:lang w:val="vi-VN"/>
        </w:rPr>
        <w:t>2. Năng lực:</w:t>
      </w:r>
      <w:r w:rsidRPr="00A36161">
        <w:rPr>
          <w:lang w:val="vi-VN"/>
        </w:rPr>
        <w:t xml:space="preserve"> </w:t>
      </w:r>
    </w:p>
    <w:p w14:paraId="0F669053" w14:textId="77777777" w:rsidR="007C0582" w:rsidRPr="004B6631" w:rsidRDefault="007C0582" w:rsidP="007C0582">
      <w:pPr>
        <w:pStyle w:val="NoSpacing"/>
        <w:rPr>
          <w:b/>
          <w:lang w:val="vi-VN"/>
        </w:rPr>
      </w:pPr>
      <w:r w:rsidRPr="00F36C7B">
        <w:rPr>
          <w:lang w:val="vi-VN"/>
        </w:rPr>
        <w:t xml:space="preserve">- </w:t>
      </w:r>
      <w:r w:rsidRPr="004B6631">
        <w:rPr>
          <w:lang w:val="vi-VN"/>
        </w:rPr>
        <w:t xml:space="preserve">NL chung: </w:t>
      </w:r>
      <w:r w:rsidRPr="00F36C7B">
        <w:rPr>
          <w:lang w:val="vi-VN" w:bidi="th-TH"/>
        </w:rPr>
        <w:t>Tự chủ và tự học;  Giao tiếp và hợp tác; Giải quyết vấn đề và sáng tạo.</w:t>
      </w:r>
    </w:p>
    <w:p w14:paraId="6CBB74C0" w14:textId="77777777" w:rsidR="007C0582" w:rsidRPr="00F36C7B" w:rsidRDefault="007C0582" w:rsidP="007C0582">
      <w:pPr>
        <w:pStyle w:val="NoSpacing"/>
        <w:rPr>
          <w:b/>
          <w:lang w:val="vi-VN"/>
        </w:rPr>
      </w:pPr>
      <w:r w:rsidRPr="004B6631">
        <w:rPr>
          <w:lang w:val="vi-VN"/>
        </w:rPr>
        <w:t>- NL đặc thù: Tái hiện</w:t>
      </w:r>
      <w:r w:rsidRPr="00F36C7B">
        <w:rPr>
          <w:lang w:val="vi-VN"/>
        </w:rPr>
        <w:t xml:space="preserve"> lại sự kiện lịch sử và biết so sánh chủ trương hoạt động của các tổ chức cách mạng.</w:t>
      </w:r>
    </w:p>
    <w:p w14:paraId="6E7AD738" w14:textId="77777777" w:rsidR="007C0582" w:rsidRPr="00F36C7B" w:rsidRDefault="007C0582" w:rsidP="007C0582">
      <w:pPr>
        <w:pStyle w:val="NoSpacing"/>
      </w:pPr>
      <w:r w:rsidRPr="00F36C7B">
        <w:rPr>
          <w:lang w:val="vi-VN"/>
        </w:rPr>
        <w:t>- Nhận biết và so sánh</w:t>
      </w:r>
      <w:r w:rsidRPr="00F36C7B">
        <w:t>.</w:t>
      </w:r>
    </w:p>
    <w:p w14:paraId="799F67B7" w14:textId="77777777" w:rsidR="007C0582" w:rsidRPr="00A36161" w:rsidRDefault="007C0582" w:rsidP="007C0582">
      <w:pPr>
        <w:pStyle w:val="NoSpacing"/>
        <w:rPr>
          <w:lang w:val="vi-VN"/>
        </w:rPr>
      </w:pPr>
      <w:r w:rsidRPr="00A36161">
        <w:rPr>
          <w:b/>
          <w:lang w:val="vi-VN"/>
        </w:rPr>
        <w:t>3. P</w:t>
      </w:r>
      <w:r w:rsidRPr="00A36161">
        <w:rPr>
          <w:b/>
        </w:rPr>
        <w:t xml:space="preserve">hẩm chất: </w:t>
      </w:r>
      <w:r w:rsidRPr="00A36161">
        <w:rPr>
          <w:b/>
          <w:lang w:val="vi-VN"/>
        </w:rPr>
        <w:t xml:space="preserve"> </w:t>
      </w:r>
      <w:r w:rsidRPr="00A36161">
        <w:rPr>
          <w:lang w:val="vi-VN"/>
        </w:rPr>
        <w:t>GD cho HS lòng kính yêu khâm phục các bậc tiền bối</w:t>
      </w:r>
    </w:p>
    <w:p w14:paraId="735AD8BB" w14:textId="77777777" w:rsidR="007C0582" w:rsidRPr="00C87D24" w:rsidRDefault="007C0582" w:rsidP="007C0582">
      <w:pPr>
        <w:pStyle w:val="NoSpacing"/>
        <w:rPr>
          <w:b/>
        </w:rPr>
      </w:pPr>
      <w:r w:rsidRPr="00C87D24">
        <w:rPr>
          <w:b/>
        </w:rPr>
        <w:t>II. Thiết bị dạy học và học liệu.</w:t>
      </w:r>
    </w:p>
    <w:p w14:paraId="7F396482" w14:textId="77777777" w:rsidR="007C0582" w:rsidRPr="001439F9" w:rsidRDefault="007C0582" w:rsidP="007C0582">
      <w:pPr>
        <w:pStyle w:val="NoSpacing"/>
        <w:rPr>
          <w:b/>
          <w:bCs/>
          <w:u w:val="single"/>
          <w:lang w:val="vi-VN"/>
        </w:rPr>
      </w:pPr>
      <w:r w:rsidRPr="001439F9">
        <w:rPr>
          <w:b/>
          <w:bCs/>
          <w:u w:val="single"/>
          <w:lang w:val="vi-VN"/>
        </w:rPr>
        <w:t>-</w:t>
      </w:r>
      <w:r>
        <w:rPr>
          <w:lang w:val="vi-VN"/>
        </w:rPr>
        <w:t xml:space="preserve"> </w:t>
      </w:r>
      <w:r w:rsidRPr="001439F9">
        <w:rPr>
          <w:lang w:val="vi-VN"/>
        </w:rPr>
        <w:t xml:space="preserve">Bản đồ Việt Nam. </w:t>
      </w:r>
    </w:p>
    <w:p w14:paraId="57D1C2B1" w14:textId="77777777" w:rsidR="007C0582" w:rsidRPr="004B6631" w:rsidRDefault="007C0582" w:rsidP="007C0582">
      <w:pPr>
        <w:pStyle w:val="NoSpacing"/>
        <w:rPr>
          <w:lang w:val="vi-VN"/>
        </w:rPr>
      </w:pPr>
      <w:r w:rsidRPr="001439F9">
        <w:rPr>
          <w:lang w:val="vi-VN"/>
        </w:rPr>
        <w:t xml:space="preserve">- </w:t>
      </w:r>
      <w:r w:rsidRPr="004B6631">
        <w:rPr>
          <w:lang w:val="vi-VN"/>
        </w:rPr>
        <w:t>Những tài liệu về tiểu sử, họat động của các nhân vật lịch sử và các tài liệu đề cập đến Tân Việt  Cách mạng Đảng.</w:t>
      </w:r>
    </w:p>
    <w:p w14:paraId="2526D6B2" w14:textId="77777777" w:rsidR="007C0582" w:rsidRPr="00C87D24" w:rsidRDefault="007C0582" w:rsidP="007C0582">
      <w:pPr>
        <w:pStyle w:val="NoSpacing"/>
        <w:rPr>
          <w:b/>
        </w:rPr>
      </w:pPr>
      <w:r w:rsidRPr="00C87D24">
        <w:rPr>
          <w:b/>
        </w:rPr>
        <w:t>III. Tiến trình dạy học.</w:t>
      </w:r>
    </w:p>
    <w:p w14:paraId="5E072EB3" w14:textId="77777777" w:rsidR="007C0582" w:rsidRDefault="007C0582" w:rsidP="007C0582">
      <w:pPr>
        <w:pStyle w:val="NoSpacing"/>
        <w:rPr>
          <w:b/>
        </w:rPr>
      </w:pPr>
      <w:r w:rsidRPr="00C87D24">
        <w:rPr>
          <w:b/>
        </w:rPr>
        <w:t>HOẠT ĐỘNG 1: MỞ ĐẦU</w:t>
      </w:r>
    </w:p>
    <w:p w14:paraId="5497602B" w14:textId="77777777" w:rsidR="007C0582" w:rsidRPr="00961CFB" w:rsidRDefault="007C0582" w:rsidP="007C0582">
      <w:pPr>
        <w:pStyle w:val="NoSpacing"/>
        <w:rPr>
          <w:b/>
        </w:rPr>
      </w:pPr>
      <w:r>
        <w:rPr>
          <w:b/>
        </w:rPr>
        <w:t xml:space="preserve">1.Mục tiêu: </w:t>
      </w:r>
      <w:r w:rsidRPr="00961CFB">
        <w:t>Nhằm tạo tâm thế hứ</w:t>
      </w:r>
      <w:r>
        <w:t>ng thú, dẫn dắt HS vào tìm hiểu bài mới.</w:t>
      </w:r>
    </w:p>
    <w:p w14:paraId="4E5134FA" w14:textId="77777777" w:rsidR="007C0582" w:rsidRDefault="007C0582" w:rsidP="007C0582">
      <w:pPr>
        <w:pStyle w:val="NoSpacing"/>
        <w:rPr>
          <w:rFonts w:eastAsia="Times New Roman" w:cs="Times New Roman"/>
          <w:noProof/>
          <w:szCs w:val="28"/>
          <w:lang w:val="nl-NL"/>
        </w:rPr>
      </w:pPr>
      <w:r>
        <w:rPr>
          <w:b/>
        </w:rPr>
        <w:t>2.</w:t>
      </w:r>
      <w:r w:rsidRPr="00961CFB">
        <w:rPr>
          <w:b/>
        </w:rPr>
        <w:t>Nội dung:</w:t>
      </w:r>
      <w:r w:rsidRPr="00961CFB">
        <w:rPr>
          <w:rFonts w:eastAsia="Times New Roman" w:cs="Times New Roman"/>
          <w:noProof/>
          <w:szCs w:val="28"/>
          <w:lang w:val="nl-NL"/>
        </w:rPr>
        <w:t xml:space="preserve"> </w:t>
      </w:r>
      <w:r>
        <w:rPr>
          <w:rFonts w:eastAsia="Times New Roman" w:cs="Times New Roman"/>
          <w:noProof/>
          <w:szCs w:val="28"/>
          <w:lang w:val="nl-NL"/>
        </w:rPr>
        <w:t>GV giao nhiệm vụ cho HS và chủ yếu cho HS làm việc cá nhân hoặc theo nhóm trả lời các câu hỏi trắc nghiệm liên quan đến cao trào cách mang 1939- 1945.</w:t>
      </w:r>
    </w:p>
    <w:p w14:paraId="1C6A2F1E" w14:textId="77777777" w:rsidR="007C0582" w:rsidRPr="00B15C76" w:rsidRDefault="007C0582" w:rsidP="007C0582">
      <w:pPr>
        <w:pStyle w:val="NoSpacing"/>
      </w:pPr>
      <w:r>
        <w:rPr>
          <w:b/>
        </w:rPr>
        <w:t xml:space="preserve">3.Sản phẩm: </w:t>
      </w:r>
      <w:r>
        <w:t>Câu trả lời trên p</w:t>
      </w:r>
      <w:r w:rsidRPr="00B15C76">
        <w:t>hiếu học tập.</w:t>
      </w:r>
    </w:p>
    <w:p w14:paraId="309E52A3" w14:textId="77777777" w:rsidR="007C0582" w:rsidRDefault="007C0582" w:rsidP="007C0582">
      <w:pPr>
        <w:pStyle w:val="NoSpacing"/>
        <w:rPr>
          <w:b/>
        </w:rPr>
      </w:pPr>
      <w:r>
        <w:rPr>
          <w:b/>
        </w:rPr>
        <w:t>4.Tổ chức thực hiện:</w:t>
      </w:r>
    </w:p>
    <w:p w14:paraId="44D50EA8" w14:textId="77777777" w:rsidR="007C0582" w:rsidRDefault="007C0582" w:rsidP="007C0582">
      <w:pPr>
        <w:pStyle w:val="NoSpacing"/>
      </w:pPr>
      <w:r>
        <w:t>GV dùng câu hỏi trắc nghiêm khách quan, yêu cầu HS chọn đáp án đúng trên phiếu học tập.</w:t>
      </w:r>
    </w:p>
    <w:p w14:paraId="3CA01BE6" w14:textId="77777777" w:rsidR="007C0582" w:rsidRDefault="007C0582" w:rsidP="007C0582">
      <w:pPr>
        <w:pStyle w:val="NoSpacing"/>
        <w:rPr>
          <w:color w:val="000000"/>
          <w:sz w:val="24"/>
          <w:szCs w:val="24"/>
        </w:rPr>
      </w:pPr>
      <w:r>
        <w:rPr>
          <w:color w:val="0000FF"/>
        </w:rPr>
        <w:t>1. Sự kiện nào đánh dấu việc Nguyễn Ái Quốc bước đầu tìm thấy con đường yêu nước đúng đắn?</w:t>
      </w:r>
    </w:p>
    <w:p w14:paraId="655B0A5D" w14:textId="77777777" w:rsidR="007C0582" w:rsidRDefault="007C0582" w:rsidP="007C0582">
      <w:pPr>
        <w:pStyle w:val="NoSpacing"/>
        <w:ind w:left="720"/>
        <w:rPr>
          <w:color w:val="000000"/>
        </w:rPr>
      </w:pPr>
      <w:r>
        <w:rPr>
          <w:color w:val="000000"/>
        </w:rPr>
        <w:t>A. Gửi bản yêu sách đến hội nghị Véc-xai (18-6-1919).</w:t>
      </w:r>
    </w:p>
    <w:p w14:paraId="70A97A62" w14:textId="77777777" w:rsidR="007C0582" w:rsidRPr="00461314" w:rsidRDefault="007C0582" w:rsidP="007C0582">
      <w:pPr>
        <w:pStyle w:val="NoSpacing"/>
        <w:ind w:left="720"/>
        <w:rPr>
          <w:color w:val="FF0000"/>
        </w:rPr>
      </w:pPr>
      <w:r w:rsidRPr="00461314">
        <w:rPr>
          <w:color w:val="FF0000"/>
        </w:rPr>
        <w:t>B. Đọc sơ thảo lần thứ nhất những luận cương về vấn đề dân tộc và vấn đề thuộc địa của Lê-nin.</w:t>
      </w:r>
    </w:p>
    <w:p w14:paraId="30C8F152" w14:textId="77777777" w:rsidR="007C0582" w:rsidRDefault="007C0582" w:rsidP="007C0582">
      <w:pPr>
        <w:pStyle w:val="NoSpacing"/>
        <w:ind w:left="720"/>
        <w:rPr>
          <w:color w:val="000000"/>
        </w:rPr>
      </w:pPr>
      <w:r>
        <w:rPr>
          <w:color w:val="000000"/>
        </w:rPr>
        <w:lastRenderedPageBreak/>
        <w:t>C. Viết bài và làm chủ nhiệm cho báo Người cùng khổ.</w:t>
      </w:r>
    </w:p>
    <w:p w14:paraId="27DEAA09" w14:textId="77777777" w:rsidR="007C0582" w:rsidRDefault="007C0582" w:rsidP="007C0582">
      <w:pPr>
        <w:pStyle w:val="NoSpacing"/>
        <w:ind w:left="720"/>
        <w:rPr>
          <w:color w:val="000000"/>
        </w:rPr>
      </w:pPr>
      <w:r>
        <w:rPr>
          <w:color w:val="000000"/>
        </w:rPr>
        <w:t>D. Tham dự Đại hội Quốc tế Cộng sản lần thứ năm (1924).</w:t>
      </w:r>
    </w:p>
    <w:p w14:paraId="242DED8B" w14:textId="77777777" w:rsidR="007C0582" w:rsidRDefault="007C0582" w:rsidP="007C0582">
      <w:pPr>
        <w:pStyle w:val="NoSpacing"/>
        <w:rPr>
          <w:color w:val="000000"/>
        </w:rPr>
      </w:pPr>
      <w:r>
        <w:rPr>
          <w:color w:val="0000FF"/>
        </w:rPr>
        <w:t>2. Sự kiện nào đánh dấu bước ngoặt trong hoạt động cách mạng của Nguyễn Ái Quốc từ chủ nghĩa yêu nước đến chủ nghĩa Mác – Lê-nin?</w:t>
      </w:r>
    </w:p>
    <w:p w14:paraId="10FEB1E9" w14:textId="77777777" w:rsidR="007C0582" w:rsidRDefault="007C0582" w:rsidP="007C0582">
      <w:pPr>
        <w:pStyle w:val="NoSpacing"/>
        <w:ind w:left="720"/>
        <w:rPr>
          <w:color w:val="000000"/>
        </w:rPr>
      </w:pPr>
      <w:r>
        <w:rPr>
          <w:color w:val="000000"/>
        </w:rPr>
        <w:t>A. Gửi bản yêu sách đến hội nghị Véc-xai (18-6-1919).</w:t>
      </w:r>
    </w:p>
    <w:p w14:paraId="15FBE4E7" w14:textId="77777777" w:rsidR="007C0582" w:rsidRDefault="007C0582" w:rsidP="007C0582">
      <w:pPr>
        <w:pStyle w:val="NoSpacing"/>
        <w:ind w:left="720"/>
        <w:rPr>
          <w:color w:val="000000"/>
        </w:rPr>
      </w:pPr>
      <w:r>
        <w:rPr>
          <w:color w:val="000000"/>
        </w:rPr>
        <w:t>B. Đọc sơ thảo lần thứ nhất những luận cương về vấn đề dân tộc và vấn đề thuộc địa của Lê-nin.</w:t>
      </w:r>
    </w:p>
    <w:p w14:paraId="7B8940AA" w14:textId="77777777" w:rsidR="007C0582" w:rsidRPr="00461314" w:rsidRDefault="007C0582" w:rsidP="007C0582">
      <w:pPr>
        <w:pStyle w:val="NoSpacing"/>
        <w:ind w:left="720"/>
        <w:rPr>
          <w:color w:val="FF0000"/>
        </w:rPr>
      </w:pPr>
      <w:r w:rsidRPr="00461314">
        <w:rPr>
          <w:color w:val="FF0000"/>
        </w:rPr>
        <w:t>C. Bỏ phiếu tán thành gia nhập Quốc tế thứ ba và tham gia sáng lập Đảng Cộng sản Pháp(12/1920).</w:t>
      </w:r>
    </w:p>
    <w:p w14:paraId="5B82B64A" w14:textId="77777777" w:rsidR="007C0582" w:rsidRDefault="007C0582" w:rsidP="007C0582">
      <w:pPr>
        <w:pStyle w:val="NoSpacing"/>
        <w:ind w:firstLine="720"/>
        <w:rPr>
          <w:color w:val="000000"/>
        </w:rPr>
      </w:pPr>
      <w:r>
        <w:rPr>
          <w:color w:val="000000"/>
        </w:rPr>
        <w:t>D. Tham dự Đại hội Quốc tế Cộng sản lần thứ năm (1924).</w:t>
      </w:r>
    </w:p>
    <w:p w14:paraId="40980A87" w14:textId="77777777" w:rsidR="007C0582" w:rsidRDefault="007C0582" w:rsidP="007C0582">
      <w:pPr>
        <w:pStyle w:val="NoSpacing"/>
        <w:rPr>
          <w:color w:val="000000"/>
        </w:rPr>
      </w:pPr>
      <w:r>
        <w:rPr>
          <w:color w:val="0000FF"/>
        </w:rPr>
        <w:t>3. Cơ quan ngôn luận của Hội Liên hiệp thuộc địa là:</w:t>
      </w:r>
    </w:p>
    <w:p w14:paraId="23D8A820" w14:textId="77777777" w:rsidR="007C0582" w:rsidRDefault="007C0582" w:rsidP="007C0582">
      <w:pPr>
        <w:pStyle w:val="NoSpacing"/>
        <w:rPr>
          <w:color w:val="000000"/>
        </w:rPr>
      </w:pPr>
      <w:r>
        <w:rPr>
          <w:color w:val="000000"/>
        </w:rPr>
        <w:t>A. Báo Thanh niên.            B. Báo Nhân đạo.</w:t>
      </w:r>
    </w:p>
    <w:p w14:paraId="49B68740" w14:textId="77777777" w:rsidR="007C0582" w:rsidRPr="00461314" w:rsidRDefault="007C0582" w:rsidP="007C0582">
      <w:pPr>
        <w:pStyle w:val="NoSpacing"/>
        <w:rPr>
          <w:color w:val="FF0000"/>
        </w:rPr>
      </w:pPr>
      <w:r w:rsidRPr="00461314">
        <w:rPr>
          <w:color w:val="FF0000"/>
        </w:rPr>
        <w:t>C. Báo Người cùng khổ.</w:t>
      </w:r>
      <w:r>
        <w:rPr>
          <w:color w:val="FF0000"/>
        </w:rPr>
        <w:t xml:space="preserve">     </w:t>
      </w:r>
      <w:r>
        <w:rPr>
          <w:color w:val="000000"/>
        </w:rPr>
        <w:t>D. Báo Đời sống công nhân.</w:t>
      </w:r>
    </w:p>
    <w:p w14:paraId="7A6F81DB" w14:textId="77777777" w:rsidR="007C0582" w:rsidRDefault="007C0582" w:rsidP="007C0582">
      <w:pPr>
        <w:pStyle w:val="NoSpacing"/>
        <w:rPr>
          <w:color w:val="000000"/>
        </w:rPr>
      </w:pPr>
      <w:r>
        <w:rPr>
          <w:color w:val="0000FF"/>
        </w:rPr>
        <w:t>4. Cuốn sách Bản án chế độ thực dân Pháp được xuất bản vào thời gian nào?</w:t>
      </w:r>
    </w:p>
    <w:p w14:paraId="22D5A612" w14:textId="77777777" w:rsidR="007C0582" w:rsidRDefault="007C0582" w:rsidP="007C0582">
      <w:pPr>
        <w:pStyle w:val="NoSpacing"/>
        <w:rPr>
          <w:color w:val="000000"/>
        </w:rPr>
      </w:pPr>
      <w:r>
        <w:rPr>
          <w:color w:val="000000"/>
        </w:rPr>
        <w:t xml:space="preserve">A. Năm 1924.           </w:t>
      </w:r>
      <w:r w:rsidRPr="00461314">
        <w:rPr>
          <w:color w:val="FF0000"/>
        </w:rPr>
        <w:t>B. Năm 1925.</w:t>
      </w:r>
      <w:r>
        <w:rPr>
          <w:color w:val="000000"/>
        </w:rPr>
        <w:t xml:space="preserve">        C. Năm 1926.            D. Năm 1927.</w:t>
      </w:r>
    </w:p>
    <w:p w14:paraId="7950CF96" w14:textId="77777777" w:rsidR="007C0582" w:rsidRDefault="007C0582" w:rsidP="007C0582">
      <w:pPr>
        <w:pStyle w:val="NoSpacing"/>
        <w:rPr>
          <w:color w:val="000000"/>
        </w:rPr>
      </w:pPr>
      <w:r>
        <w:rPr>
          <w:color w:val="0000FF"/>
        </w:rPr>
        <w:t>5. Trong những năm 1923 – 1924, Nguyễn Ái Quốc hoạt động ở đâu?</w:t>
      </w:r>
    </w:p>
    <w:p w14:paraId="2C389F89" w14:textId="77777777" w:rsidR="007C0582" w:rsidRPr="00461314" w:rsidRDefault="007C0582" w:rsidP="007C0582">
      <w:pPr>
        <w:pStyle w:val="NoSpacing"/>
        <w:rPr>
          <w:color w:val="000000"/>
        </w:rPr>
      </w:pPr>
      <w:r>
        <w:rPr>
          <w:color w:val="000000"/>
        </w:rPr>
        <w:t xml:space="preserve">A. Pháp.                B. Trung Quốc.            </w:t>
      </w:r>
      <w:r w:rsidRPr="00461314">
        <w:rPr>
          <w:color w:val="FF0000"/>
        </w:rPr>
        <w:t>C. Liên Xô.</w:t>
      </w:r>
      <w:r>
        <w:rPr>
          <w:color w:val="FF0000"/>
        </w:rPr>
        <w:t xml:space="preserve">       </w:t>
      </w:r>
      <w:r>
        <w:rPr>
          <w:color w:val="000000"/>
        </w:rPr>
        <w:t>D. Việt Nam.</w:t>
      </w:r>
    </w:p>
    <w:p w14:paraId="134D0FEE" w14:textId="77777777" w:rsidR="007C0582" w:rsidRDefault="007C0582" w:rsidP="007C0582">
      <w:pPr>
        <w:pStyle w:val="NoSpacing"/>
        <w:rPr>
          <w:color w:val="000000"/>
        </w:rPr>
      </w:pPr>
      <w:r>
        <w:rPr>
          <w:color w:val="0000FF"/>
        </w:rPr>
        <w:t>6. Sau khi về Quảng Châu, Nguyễn Ái Quốc đã làm gì để đào tạo cán bộ?</w:t>
      </w:r>
    </w:p>
    <w:p w14:paraId="0E68EA0A" w14:textId="77777777" w:rsidR="007C0582" w:rsidRDefault="007C0582" w:rsidP="007C0582">
      <w:pPr>
        <w:pStyle w:val="NoSpacing"/>
        <w:rPr>
          <w:color w:val="000000"/>
        </w:rPr>
      </w:pPr>
      <w:r>
        <w:rPr>
          <w:color w:val="000000"/>
        </w:rPr>
        <w:t>A. Thành lập Cộng Sản đoàn.               B. Xuất bản Báo Thanh niên.</w:t>
      </w:r>
    </w:p>
    <w:p w14:paraId="69E74D88" w14:textId="77777777" w:rsidR="007C0582" w:rsidRPr="00461314" w:rsidRDefault="007C0582" w:rsidP="007C0582">
      <w:pPr>
        <w:pStyle w:val="NoSpacing"/>
        <w:rPr>
          <w:color w:val="FF0000"/>
        </w:rPr>
      </w:pPr>
      <w:r w:rsidRPr="00461314">
        <w:rPr>
          <w:color w:val="FF0000"/>
        </w:rPr>
        <w:t>C. Mở các lớp huấn luyện chính trị.</w:t>
      </w:r>
      <w:r>
        <w:rPr>
          <w:color w:val="FF0000"/>
        </w:rPr>
        <w:t xml:space="preserve">     </w:t>
      </w:r>
      <w:r>
        <w:rPr>
          <w:color w:val="000000"/>
        </w:rPr>
        <w:t>D. Xuất bản cuốn “Đường Kách mệnh”.</w:t>
      </w:r>
    </w:p>
    <w:p w14:paraId="69965AAE" w14:textId="77777777" w:rsidR="007C0582" w:rsidRDefault="007C0582" w:rsidP="007C0582">
      <w:pPr>
        <w:pStyle w:val="NoSpacing"/>
        <w:rPr>
          <w:color w:val="000000"/>
        </w:rPr>
      </w:pPr>
      <w:r>
        <w:rPr>
          <w:color w:val="0000FF"/>
        </w:rPr>
        <w:t>7. Cuốn sách tập hợp các bài giảng của Nguyễn Ái Quốc tại các lớp đào tạo cán bộ ở Quảng Châu là:</w:t>
      </w:r>
    </w:p>
    <w:p w14:paraId="4821C437" w14:textId="77777777" w:rsidR="007C0582" w:rsidRDefault="007C0582" w:rsidP="007C0582">
      <w:pPr>
        <w:pStyle w:val="NoSpacing"/>
        <w:rPr>
          <w:color w:val="000000"/>
        </w:rPr>
      </w:pPr>
      <w:r>
        <w:rPr>
          <w:color w:val="000000"/>
        </w:rPr>
        <w:t>A. Bản án chế độ thực dân Pháp.          B. Bản yêu sách của nhân dân An Nam.</w:t>
      </w:r>
    </w:p>
    <w:p w14:paraId="52714740" w14:textId="77777777" w:rsidR="007C0582" w:rsidRPr="00461314" w:rsidRDefault="007C0582" w:rsidP="007C0582">
      <w:pPr>
        <w:pStyle w:val="NoSpacing"/>
        <w:rPr>
          <w:color w:val="000000"/>
        </w:rPr>
      </w:pPr>
      <w:r>
        <w:rPr>
          <w:color w:val="000000"/>
        </w:rPr>
        <w:t xml:space="preserve">C. Đời sống công nhân.                                   </w:t>
      </w:r>
      <w:r w:rsidRPr="00461314">
        <w:rPr>
          <w:color w:val="FF0000"/>
        </w:rPr>
        <w:t>D. Đường Kách mệnh.</w:t>
      </w:r>
    </w:p>
    <w:p w14:paraId="5EC730D9" w14:textId="77777777" w:rsidR="007C0582" w:rsidRDefault="007C0582" w:rsidP="007C0582">
      <w:pPr>
        <w:pStyle w:val="NoSpacing"/>
        <w:rPr>
          <w:color w:val="000000"/>
        </w:rPr>
      </w:pPr>
      <w:r>
        <w:rPr>
          <w:color w:val="0000FF"/>
        </w:rPr>
        <w:t>8. Hội Việt Nam Cách mạng Thanh niên được thành lập vào thời gian nào?</w:t>
      </w:r>
    </w:p>
    <w:p w14:paraId="1AA9E36E" w14:textId="77777777" w:rsidR="007C0582" w:rsidRDefault="007C0582" w:rsidP="007C0582">
      <w:pPr>
        <w:pStyle w:val="NoSpacing"/>
        <w:rPr>
          <w:color w:val="000000"/>
        </w:rPr>
      </w:pPr>
      <w:r>
        <w:rPr>
          <w:color w:val="000000"/>
        </w:rPr>
        <w:t xml:space="preserve">A. Tháng 6 – 1923             </w:t>
      </w:r>
      <w:r w:rsidRPr="00461314">
        <w:rPr>
          <w:color w:val="FF0000"/>
        </w:rPr>
        <w:t>B. Tháng 6 – 1925</w:t>
      </w:r>
    </w:p>
    <w:p w14:paraId="0286AA56" w14:textId="77777777" w:rsidR="007C0582" w:rsidRDefault="007C0582" w:rsidP="007C0582">
      <w:pPr>
        <w:pStyle w:val="NoSpacing"/>
        <w:rPr>
          <w:color w:val="000000"/>
        </w:rPr>
      </w:pPr>
      <w:r>
        <w:rPr>
          <w:color w:val="000000"/>
        </w:rPr>
        <w:t>C. Tháng 7 – 1925             D. Tháng 7 – 1928.</w:t>
      </w:r>
    </w:p>
    <w:p w14:paraId="034161A3" w14:textId="77777777" w:rsidR="007C0582" w:rsidRDefault="007C0582" w:rsidP="007C0582">
      <w:pPr>
        <w:pStyle w:val="NoSpacing"/>
        <w:rPr>
          <w:color w:val="000000"/>
        </w:rPr>
      </w:pPr>
      <w:r>
        <w:rPr>
          <w:color w:val="0000FF"/>
        </w:rPr>
        <w:t>9. Nòng cốt của Hội Việt Nam Cách mạng Thanh niên là tổ chức nào?</w:t>
      </w:r>
    </w:p>
    <w:p w14:paraId="7E4B6D20" w14:textId="77777777" w:rsidR="007C0582" w:rsidRDefault="007C0582" w:rsidP="007C0582">
      <w:pPr>
        <w:pStyle w:val="NoSpacing"/>
        <w:rPr>
          <w:color w:val="000000"/>
        </w:rPr>
      </w:pPr>
      <w:r>
        <w:rPr>
          <w:color w:val="000000"/>
        </w:rPr>
        <w:t xml:space="preserve">A. Tâm tâm xã       </w:t>
      </w:r>
      <w:r w:rsidRPr="00461314">
        <w:rPr>
          <w:color w:val="FF0000"/>
        </w:rPr>
        <w:t>B. Cộng Sản đoàn</w:t>
      </w:r>
      <w:r>
        <w:rPr>
          <w:color w:val="000000"/>
        </w:rPr>
        <w:t xml:space="preserve">   C. Công hội           D. Đảng Thanh niên</w:t>
      </w:r>
    </w:p>
    <w:p w14:paraId="2EA65D55" w14:textId="77777777" w:rsidR="007C0582" w:rsidRDefault="007C0582" w:rsidP="007C0582">
      <w:pPr>
        <w:pStyle w:val="NoSpacing"/>
        <w:rPr>
          <w:color w:val="000000"/>
        </w:rPr>
      </w:pPr>
      <w:r>
        <w:rPr>
          <w:color w:val="0000FF"/>
        </w:rPr>
        <w:t>10. Hội Việt Nam Cách mạng Thanh niên thực hiện chủ trương “vô sản hóa” vào thời gian nào?</w:t>
      </w:r>
    </w:p>
    <w:p w14:paraId="3F5749B0" w14:textId="77777777" w:rsidR="007C0582" w:rsidRPr="00461314" w:rsidRDefault="007C0582" w:rsidP="007C0582">
      <w:pPr>
        <w:pStyle w:val="NoSpacing"/>
        <w:rPr>
          <w:color w:val="000000"/>
        </w:rPr>
      </w:pPr>
      <w:r>
        <w:rPr>
          <w:color w:val="000000"/>
        </w:rPr>
        <w:t xml:space="preserve">A. Năm 1925      B. Năm 1927        </w:t>
      </w:r>
      <w:r w:rsidRPr="00461314">
        <w:rPr>
          <w:color w:val="FF0000"/>
        </w:rPr>
        <w:t>C. Năm 1928.</w:t>
      </w:r>
      <w:r>
        <w:rPr>
          <w:color w:val="FF0000"/>
        </w:rPr>
        <w:t xml:space="preserve">      </w:t>
      </w:r>
      <w:r>
        <w:rPr>
          <w:color w:val="000000"/>
        </w:rPr>
        <w:t>D. Năm 1930</w:t>
      </w:r>
    </w:p>
    <w:p w14:paraId="12B2CD8A" w14:textId="77777777" w:rsidR="007C0582" w:rsidRPr="0050226B" w:rsidRDefault="007C0582" w:rsidP="007C0582">
      <w:pPr>
        <w:pStyle w:val="NoSpacing"/>
      </w:pPr>
      <w:r w:rsidRPr="0050226B">
        <w:t>Đáp án: 1B, 2C,3C, 4B, 5C, 6C, 7D, 8B, 9B, 10C.</w:t>
      </w:r>
    </w:p>
    <w:p w14:paraId="7083F07C" w14:textId="77777777" w:rsidR="007C0582" w:rsidRPr="00C87D24" w:rsidRDefault="007C0582" w:rsidP="007C0582">
      <w:pPr>
        <w:pStyle w:val="NoSpacing"/>
        <w:rPr>
          <w:b/>
        </w:rPr>
      </w:pPr>
      <w:r w:rsidRPr="00C87D24">
        <w:rPr>
          <w:b/>
        </w:rPr>
        <w:t>HOẠT ĐỘNG 2: HÌNH THÀNH KIẾN THỨC MỚI</w:t>
      </w:r>
    </w:p>
    <w:p w14:paraId="10ADBE95" w14:textId="77777777" w:rsidR="007C0582" w:rsidRDefault="007C0582" w:rsidP="007C0582">
      <w:pPr>
        <w:pStyle w:val="NoSpacing"/>
      </w:pPr>
      <w:r>
        <w:rPr>
          <w:b/>
        </w:rPr>
        <w:t>1.Mục tiêu:</w:t>
      </w:r>
      <w:r>
        <w:t>Giúp HS hiểu được</w:t>
      </w:r>
    </w:p>
    <w:p w14:paraId="74752594" w14:textId="77777777" w:rsidR="007C0582" w:rsidRPr="00F36C7B" w:rsidRDefault="007C0582" w:rsidP="007C0582">
      <w:pPr>
        <w:pStyle w:val="NoSpacing"/>
        <w:rPr>
          <w:lang w:val="vi-VN"/>
        </w:rPr>
      </w:pPr>
      <w:r w:rsidRPr="00F36C7B">
        <w:rPr>
          <w:lang w:val="vi-VN"/>
        </w:rPr>
        <w:t>- Hoàn cảnh lịch sử dẫn tới sự ra đời của Tân Việt Cách mạng đảng. Chủ trương và hoạt động của tổ chức Tân Việt Cách mạng đảng, sự khác nhau của tổ chức này với Hội Việt  Nam Cách mạng Thanh niên do Nguyễn Ái Quốc sáng lập ở nước ngoài.</w:t>
      </w:r>
    </w:p>
    <w:p w14:paraId="4D2F9B98" w14:textId="77777777" w:rsidR="007C0582" w:rsidRPr="000A0895" w:rsidRDefault="007C0582" w:rsidP="007C0582">
      <w:pPr>
        <w:pStyle w:val="NoSpacing"/>
      </w:pPr>
      <w:r>
        <w:t>- S</w:t>
      </w:r>
      <w:r w:rsidRPr="000A0895">
        <w:t>ự</w:t>
      </w:r>
      <w:r>
        <w:t xml:space="preserve"> ra </w:t>
      </w:r>
      <w:r w:rsidRPr="000A0895">
        <w:t>đời</w:t>
      </w:r>
      <w:r>
        <w:t xml:space="preserve"> v</w:t>
      </w:r>
      <w:r w:rsidRPr="000A0895">
        <w:t>à</w:t>
      </w:r>
      <w:r>
        <w:t xml:space="preserve"> ho</w:t>
      </w:r>
      <w:r w:rsidRPr="000A0895">
        <w:t>ạt</w:t>
      </w:r>
      <w:r>
        <w:t xml:space="preserve"> đ</w:t>
      </w:r>
      <w:r w:rsidRPr="000A0895">
        <w:t>ộng</w:t>
      </w:r>
      <w:r>
        <w:t xml:space="preserve"> c</w:t>
      </w:r>
      <w:r w:rsidRPr="000A0895">
        <w:t>ủa</w:t>
      </w:r>
      <w:r>
        <w:t xml:space="preserve"> T</w:t>
      </w:r>
      <w:r w:rsidRPr="000A0895">
        <w:t>â</w:t>
      </w:r>
      <w:r>
        <w:t>n Vi</w:t>
      </w:r>
      <w:r w:rsidRPr="000A0895">
        <w:t>ệt</w:t>
      </w:r>
      <w:r>
        <w:t xml:space="preserve"> CM </w:t>
      </w:r>
      <w:r w:rsidRPr="000A0895">
        <w:t>đảng</w:t>
      </w:r>
      <w:r>
        <w:t>, Việt Nam Quốc dân đảng</w:t>
      </w:r>
    </w:p>
    <w:p w14:paraId="367107BC" w14:textId="77777777" w:rsidR="007C0582" w:rsidRDefault="007C0582" w:rsidP="007C0582">
      <w:pPr>
        <w:pStyle w:val="NoSpacing"/>
        <w:rPr>
          <w:lang w:eastAsia="vi-VN"/>
        </w:rPr>
      </w:pPr>
      <w:r>
        <w:rPr>
          <w:b/>
        </w:rPr>
        <w:lastRenderedPageBreak/>
        <w:t>2. Nội dung:</w:t>
      </w:r>
      <w:r w:rsidRPr="00726ABB">
        <w:rPr>
          <w:noProof/>
          <w:lang w:val="nl-NL"/>
        </w:rPr>
        <w:t xml:space="preserve"> </w:t>
      </w:r>
      <w:r w:rsidRPr="00F36C7B">
        <w:rPr>
          <w:noProof/>
          <w:lang w:val="nl-NL"/>
        </w:rPr>
        <w:t xml:space="preserve">Huy động hiểu biết đã có của bản thân và </w:t>
      </w:r>
      <w:r w:rsidRPr="00F36C7B">
        <w:rPr>
          <w:lang w:val="vi-VN" w:eastAsia="vi-VN"/>
        </w:rPr>
        <w:t>nghiên cứu sách giáo khoa quan sát tranh ảnh suy nghĩ cá nhân, thảo luận nhóm trả lời các câu hỏi  của giáo viên</w:t>
      </w:r>
      <w:r>
        <w:rPr>
          <w:lang w:eastAsia="vi-VN"/>
        </w:rPr>
        <w:t>.</w:t>
      </w:r>
    </w:p>
    <w:p w14:paraId="29429841" w14:textId="77777777" w:rsidR="007C0582" w:rsidRDefault="007C0582" w:rsidP="007C0582">
      <w:pPr>
        <w:pStyle w:val="NoSpacing"/>
        <w:rPr>
          <w:lang w:eastAsia="vi-VN"/>
        </w:rPr>
      </w:pPr>
      <w:r w:rsidRPr="00726ABB">
        <w:rPr>
          <w:b/>
          <w:lang w:eastAsia="vi-VN"/>
        </w:rPr>
        <w:t>3. Sản phẩm</w:t>
      </w:r>
      <w:r>
        <w:rPr>
          <w:lang w:eastAsia="vi-VN"/>
        </w:rPr>
        <w:t>: Phiếu học tập của nhóm, câu trả lời của HS.</w:t>
      </w:r>
    </w:p>
    <w:p w14:paraId="7AD7D119" w14:textId="77777777" w:rsidR="007C0582" w:rsidRDefault="007C0582" w:rsidP="007C0582">
      <w:pPr>
        <w:pStyle w:val="NoSpacing"/>
        <w:rPr>
          <w:b/>
          <w:lang w:eastAsia="vi-VN"/>
        </w:rPr>
      </w:pPr>
      <w:r w:rsidRPr="00726ABB">
        <w:rPr>
          <w:b/>
          <w:lang w:eastAsia="vi-VN"/>
        </w:rPr>
        <w:t>4.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9"/>
        <w:gridCol w:w="4471"/>
      </w:tblGrid>
      <w:tr w:rsidR="007C0582" w:rsidRPr="00180AB5" w14:paraId="0BA1CD55" w14:textId="77777777" w:rsidTr="00DA1F7B">
        <w:tc>
          <w:tcPr>
            <w:tcW w:w="5508" w:type="dxa"/>
          </w:tcPr>
          <w:p w14:paraId="447DA3F8" w14:textId="77777777" w:rsidR="007C0582" w:rsidRPr="00180AB5" w:rsidRDefault="007C0582" w:rsidP="00DA1F7B">
            <w:pPr>
              <w:pStyle w:val="NoSpacing"/>
              <w:jc w:val="center"/>
              <w:rPr>
                <w:b/>
              </w:rPr>
            </w:pPr>
            <w:r w:rsidRPr="00180AB5">
              <w:rPr>
                <w:b/>
              </w:rPr>
              <w:t>Hoạt động của  GV và HS</w:t>
            </w:r>
          </w:p>
        </w:tc>
        <w:tc>
          <w:tcPr>
            <w:tcW w:w="5508" w:type="dxa"/>
          </w:tcPr>
          <w:p w14:paraId="23082C8C" w14:textId="77777777" w:rsidR="007C0582" w:rsidRPr="00180AB5" w:rsidRDefault="007C0582" w:rsidP="00DA1F7B">
            <w:pPr>
              <w:pStyle w:val="NoSpacing"/>
              <w:jc w:val="center"/>
              <w:rPr>
                <w:b/>
              </w:rPr>
            </w:pPr>
            <w:r w:rsidRPr="00180AB5">
              <w:rPr>
                <w:b/>
              </w:rPr>
              <w:t>Kiến thức cần đạt</w:t>
            </w:r>
          </w:p>
        </w:tc>
      </w:tr>
      <w:tr w:rsidR="007C0582" w:rsidRPr="00582A5A" w14:paraId="4A14FFD5" w14:textId="77777777" w:rsidTr="00DA1F7B">
        <w:tc>
          <w:tcPr>
            <w:tcW w:w="5508" w:type="dxa"/>
          </w:tcPr>
          <w:p w14:paraId="594EDA85" w14:textId="77777777" w:rsidR="007C0582" w:rsidRPr="00582A5A" w:rsidRDefault="007C0582" w:rsidP="00DA1F7B">
            <w:pPr>
              <w:pStyle w:val="NoSpacing"/>
            </w:pPr>
          </w:p>
          <w:p w14:paraId="4121F356" w14:textId="77777777" w:rsidR="007C0582" w:rsidRPr="00582A5A" w:rsidRDefault="007C0582" w:rsidP="00DA1F7B">
            <w:pPr>
              <w:pStyle w:val="NoSpacing"/>
            </w:pPr>
            <w:r w:rsidRPr="00582A5A">
              <w:t>Tổ chức Tân  Việt được thành lập như thế nào?</w:t>
            </w:r>
          </w:p>
          <w:p w14:paraId="4E810DF9" w14:textId="77777777" w:rsidR="007C0582" w:rsidRPr="00582A5A" w:rsidRDefault="007C0582" w:rsidP="00DA1F7B">
            <w:pPr>
              <w:pStyle w:val="NoSpacing"/>
            </w:pPr>
          </w:p>
          <w:p w14:paraId="4801DA3B" w14:textId="77777777" w:rsidR="007C0582" w:rsidRPr="00582A5A" w:rsidRDefault="007C0582" w:rsidP="00DA1F7B">
            <w:pPr>
              <w:pStyle w:val="NoSpacing"/>
            </w:pPr>
          </w:p>
          <w:p w14:paraId="0A1DDBEF" w14:textId="77777777" w:rsidR="007C0582" w:rsidRPr="00582A5A" w:rsidRDefault="007C0582" w:rsidP="00DA1F7B">
            <w:pPr>
              <w:pStyle w:val="NoSpacing"/>
            </w:pPr>
            <w:r w:rsidRPr="00582A5A">
              <w:t>Thành phần tham gia?</w:t>
            </w:r>
          </w:p>
          <w:p w14:paraId="368B12C7" w14:textId="77777777" w:rsidR="007C0582" w:rsidRPr="00582A5A" w:rsidRDefault="007C0582" w:rsidP="00DA1F7B">
            <w:pPr>
              <w:pStyle w:val="NoSpacing"/>
            </w:pPr>
          </w:p>
          <w:p w14:paraId="105C238E" w14:textId="77777777" w:rsidR="007C0582" w:rsidRPr="00582A5A" w:rsidRDefault="007C0582" w:rsidP="00DA1F7B">
            <w:pPr>
              <w:pStyle w:val="NoSpacing"/>
            </w:pPr>
            <w:r w:rsidRPr="00582A5A">
              <w:t>Hoạt động chủ yếu ở đâu?</w:t>
            </w:r>
          </w:p>
          <w:p w14:paraId="39CCA819" w14:textId="77777777" w:rsidR="007C0582" w:rsidRPr="00582A5A" w:rsidRDefault="007C0582" w:rsidP="00DA1F7B">
            <w:pPr>
              <w:pStyle w:val="NoSpacing"/>
            </w:pPr>
            <w:r w:rsidRPr="00582A5A">
              <w:t>Nêu những hoạt động của Tân Việt?</w:t>
            </w:r>
          </w:p>
          <w:p w14:paraId="7B5992AE" w14:textId="77777777" w:rsidR="007C0582" w:rsidRPr="00582A5A" w:rsidRDefault="007C0582" w:rsidP="00DA1F7B">
            <w:pPr>
              <w:pStyle w:val="NoSpacing"/>
            </w:pPr>
            <w:r w:rsidRPr="00582A5A">
              <w:t>Cuộc đấu tranh giữa hai khuynh hướng vô sản và tư sản diễn ra như thế nào?</w:t>
            </w:r>
          </w:p>
          <w:p w14:paraId="365D27FB" w14:textId="77777777" w:rsidR="007C0582" w:rsidRPr="00582A5A" w:rsidRDefault="007C0582" w:rsidP="00DA1F7B">
            <w:pPr>
              <w:pStyle w:val="NoSpacing"/>
            </w:pPr>
            <w:r w:rsidRPr="00582A5A">
              <w:t>Vì sao khuynh hướng vô sản lại chiếm ưu thế trong Tân Việt.</w:t>
            </w:r>
          </w:p>
          <w:p w14:paraId="2ED38AF2" w14:textId="77777777" w:rsidR="007C0582" w:rsidRDefault="007C0582" w:rsidP="00DA1F7B">
            <w:pPr>
              <w:pStyle w:val="NoSpacing"/>
            </w:pPr>
          </w:p>
          <w:p w14:paraId="048639B0" w14:textId="77777777" w:rsidR="007C0582" w:rsidRPr="002E68EA" w:rsidRDefault="007C0582" w:rsidP="00DA1F7B">
            <w:pPr>
              <w:pStyle w:val="NoSpacing"/>
              <w:tabs>
                <w:tab w:val="right" w:pos="4482"/>
              </w:tabs>
              <w:rPr>
                <w:lang w:val="nl-NL"/>
              </w:rPr>
            </w:pPr>
            <w:r w:rsidRPr="002E68EA">
              <w:rPr>
                <w:lang w:val="nl-NL"/>
              </w:rPr>
              <w:t xml:space="preserve">GV phân tích: </w:t>
            </w:r>
            <w:r>
              <w:rPr>
                <w:lang w:val="nl-NL"/>
              </w:rPr>
              <w:tab/>
            </w:r>
          </w:p>
          <w:p w14:paraId="2C5FCB43" w14:textId="77777777" w:rsidR="007C0582" w:rsidRPr="002E68EA" w:rsidRDefault="007C0582" w:rsidP="00DA1F7B">
            <w:pPr>
              <w:pStyle w:val="NoSpacing"/>
              <w:rPr>
                <w:lang w:val="nl-NL"/>
              </w:rPr>
            </w:pPr>
            <w:r w:rsidRPr="002E68EA">
              <w:rPr>
                <w:lang w:val="nl-NL"/>
              </w:rPr>
              <w:t xml:space="preserve"> + Khi mới thành lập là 1 tổ chức yêu nước, chưa có lập trường giai cấp rõ rệt </w:t>
            </w:r>
            <w:r w:rsidRPr="002E68EA">
              <w:rPr>
                <w:lang w:val="nl-NL"/>
              </w:rPr>
              <w:sym w:font="Wingdings 3" w:char="0022"/>
            </w:r>
            <w:r w:rsidRPr="002E68EA">
              <w:rPr>
                <w:lang w:val="nl-NL"/>
              </w:rPr>
              <w:t xml:space="preserve"> nên nó có sự phân hóa .</w:t>
            </w:r>
          </w:p>
          <w:p w14:paraId="72059743" w14:textId="77777777" w:rsidR="007C0582" w:rsidRPr="002E68EA" w:rsidRDefault="007C0582" w:rsidP="00DA1F7B">
            <w:pPr>
              <w:pStyle w:val="NoSpacing"/>
              <w:rPr>
                <w:lang w:val="nl-NL"/>
              </w:rPr>
            </w:pPr>
            <w:r w:rsidRPr="002E68EA">
              <w:rPr>
                <w:lang w:val="nl-NL"/>
              </w:rPr>
              <w:t xml:space="preserve"> + Hoạt động của Hội VN CM Thanh niên  do NAQ sáng lập với lí luận và tư tưởng của CN Mac - Lênin </w:t>
            </w:r>
            <w:r w:rsidRPr="002E68EA">
              <w:rPr>
                <w:lang w:val="nl-NL"/>
              </w:rPr>
              <w:sym w:font="Wingdings 3" w:char="0022"/>
            </w:r>
            <w:r w:rsidRPr="002E68EA">
              <w:rPr>
                <w:lang w:val="nl-NL"/>
              </w:rPr>
              <w:t xml:space="preserve"> ảnh hưởng lớn tới Tân Việt Cách mạng Đảng, lôi kéo nhiều Đảng viên trẻ, tiên tiến đi theo. </w:t>
            </w:r>
          </w:p>
          <w:p w14:paraId="5B88E1F2" w14:textId="77777777" w:rsidR="007C0582" w:rsidRPr="002E68EA" w:rsidRDefault="007C0582" w:rsidP="00DA1F7B">
            <w:pPr>
              <w:pStyle w:val="NoSpacing"/>
              <w:rPr>
                <w:lang w:val="nl-NL"/>
              </w:rPr>
            </w:pPr>
            <w:r w:rsidRPr="002E68EA">
              <w:rPr>
                <w:lang w:val="nl-NL"/>
              </w:rPr>
              <w:t xml:space="preserve"> + Ngòai công tác GD, huấn luyện  Đảng viên, TV còn tiến hành các họat động khác như lớp học ban dêm, phổ biến sách báo mác xít, đưa hội viên vào họat động thực tế....</w:t>
            </w:r>
          </w:p>
          <w:p w14:paraId="2D50DD74" w14:textId="77777777" w:rsidR="007C0582" w:rsidRDefault="007C0582" w:rsidP="00DA1F7B">
            <w:pPr>
              <w:pStyle w:val="NoSpacing"/>
              <w:rPr>
                <w:lang w:val="nl-NL"/>
              </w:rPr>
            </w:pPr>
            <w:r w:rsidRPr="002E68EA">
              <w:rPr>
                <w:lang w:val="nl-NL"/>
              </w:rPr>
              <w:t xml:space="preserve"> + Trong quá trình họat động, nội bộ TV phân hóa sâu sắc thành 2 khuynh hướng rõ rệt: </w:t>
            </w:r>
            <w:r w:rsidRPr="002E68EA">
              <w:rPr>
                <w:i/>
                <w:lang w:val="nl-NL"/>
              </w:rPr>
              <w:t xml:space="preserve"> </w:t>
            </w:r>
            <w:r w:rsidRPr="002E68EA">
              <w:rPr>
                <w:lang w:val="nl-NL"/>
              </w:rPr>
              <w:t xml:space="preserve">tư sản và  vô sản. Xu hướng CM theo quan điểm vô sản chiếm ưu thế. Một số đảng viên tiên tiến của Tân Việt đã chuyển sang Hội Việt Nam Cách mạng </w:t>
            </w:r>
            <w:r w:rsidRPr="002E68EA">
              <w:rPr>
                <w:lang w:val="nl-NL"/>
              </w:rPr>
              <w:lastRenderedPageBreak/>
              <w:t xml:space="preserve">Thanh niên, tích cực chuẩn bị tiến tới thành lập một chính đảng kiểu mới theo chủ nghĩa Mác - Lênin </w:t>
            </w:r>
            <w:r w:rsidRPr="002E68EA">
              <w:rPr>
                <w:lang w:val="nl-NL"/>
              </w:rPr>
              <w:sym w:font="Wingdings 3" w:char="0022"/>
            </w:r>
            <w:r w:rsidRPr="002E68EA">
              <w:rPr>
                <w:lang w:val="nl-NL"/>
              </w:rPr>
              <w:t xml:space="preserve"> đó là Đông Dương Cộng sản  liên đòan.  (mà các em được học phần sau</w:t>
            </w:r>
          </w:p>
          <w:p w14:paraId="124C6B22" w14:textId="77777777" w:rsidR="007C0582" w:rsidRPr="002E68EA" w:rsidRDefault="007C0582" w:rsidP="00DA1F7B">
            <w:pPr>
              <w:pStyle w:val="NoSpacing"/>
              <w:rPr>
                <w:lang w:val="nl-NL"/>
              </w:rPr>
            </w:pPr>
            <w:r>
              <w:rPr>
                <w:lang w:val="nl-NL"/>
              </w:rPr>
              <w:t>-</w:t>
            </w:r>
            <w:r w:rsidRPr="002E68EA">
              <w:rPr>
                <w:lang w:val="nl-NL"/>
              </w:rPr>
              <w:t>Em có nhận xét gì về tổ chức CM này ?</w:t>
            </w:r>
          </w:p>
          <w:p w14:paraId="18B6AF7A" w14:textId="77777777" w:rsidR="007C0582" w:rsidRPr="002E68EA" w:rsidRDefault="007C0582" w:rsidP="00DA1F7B">
            <w:pPr>
              <w:pStyle w:val="NoSpacing"/>
              <w:rPr>
                <w:lang w:val="nl-NL"/>
              </w:rPr>
            </w:pPr>
            <w:r w:rsidRPr="002E68EA">
              <w:rPr>
                <w:lang w:val="nl-NL"/>
              </w:rPr>
              <w:t xml:space="preserve">      HS so sánh, nhận xét, bổ sung.</w:t>
            </w:r>
          </w:p>
          <w:p w14:paraId="337690AC" w14:textId="77777777" w:rsidR="007C0582" w:rsidRPr="002E68EA" w:rsidRDefault="007C0582" w:rsidP="00DA1F7B">
            <w:pPr>
              <w:pStyle w:val="NoSpacing"/>
              <w:rPr>
                <w:lang w:val="nl-NL"/>
              </w:rPr>
            </w:pPr>
            <w:r w:rsidRPr="002E68EA">
              <w:rPr>
                <w:bCs/>
                <w:iCs/>
                <w:lang w:val="nl-NL"/>
              </w:rPr>
              <w:t xml:space="preserve">     </w:t>
            </w:r>
            <w:r w:rsidRPr="002E68EA">
              <w:rPr>
                <w:lang w:val="nl-NL"/>
              </w:rPr>
              <w:t>GV: So với hội VN CM thanh niên, Tân Việt  còn nhiều hạn chế , hàng ngũ Tân Việt ngày càng bị thu hẹp ...</w:t>
            </w:r>
          </w:p>
          <w:p w14:paraId="6698D68C" w14:textId="77777777" w:rsidR="007C0582" w:rsidRPr="002E68EA" w:rsidRDefault="007C0582" w:rsidP="00DA1F7B">
            <w:pPr>
              <w:pStyle w:val="NoSpacing"/>
              <w:rPr>
                <w:lang w:val="nl-NL"/>
              </w:rPr>
            </w:pPr>
            <w:r>
              <w:rPr>
                <w:lang w:val="nl-NL"/>
              </w:rPr>
              <w:t>?.</w:t>
            </w:r>
            <w:r w:rsidRPr="002E68EA">
              <w:rPr>
                <w:lang w:val="nl-NL"/>
              </w:rPr>
              <w:t>Tân Việt Cách mạng Đảng ra đời có ý nghĩa gì?</w:t>
            </w:r>
          </w:p>
          <w:p w14:paraId="106B9E51" w14:textId="77777777" w:rsidR="007C0582" w:rsidRDefault="007C0582" w:rsidP="00DA1F7B">
            <w:pPr>
              <w:pStyle w:val="NoSpacing"/>
              <w:rPr>
                <w:lang w:val="nl-NL"/>
              </w:rPr>
            </w:pPr>
            <w:r w:rsidRPr="002E68EA">
              <w:rPr>
                <w:lang w:val="nl-NL"/>
              </w:rPr>
              <w:t xml:space="preserve">HS: Chứng tỏ tinh thần yêu nước và nguyện vọng cứu nước của thanh niên trí thức tiểu tư sản Việt Nam. Tân Việt góp phần cho sự ra đời của Đảng Cộng sản Đông Dương sau này. </w:t>
            </w:r>
          </w:p>
          <w:p w14:paraId="0BA53AA8" w14:textId="77777777" w:rsidR="007C0582" w:rsidRDefault="007C0582" w:rsidP="00DA1F7B">
            <w:pPr>
              <w:pStyle w:val="NoSpacing"/>
              <w:rPr>
                <w:lang w:val="nl-NL"/>
              </w:rPr>
            </w:pPr>
          </w:p>
          <w:p w14:paraId="5CC7FF78" w14:textId="77777777" w:rsidR="007C0582" w:rsidRPr="00CF1922" w:rsidRDefault="007C0582" w:rsidP="00DA1F7B">
            <w:pPr>
              <w:pStyle w:val="NoSpacing"/>
              <w:rPr>
                <w:lang w:val="nl-NL"/>
              </w:rPr>
            </w:pPr>
          </w:p>
          <w:p w14:paraId="7FA08085" w14:textId="77777777" w:rsidR="007C0582" w:rsidRDefault="007C0582" w:rsidP="00DA1F7B">
            <w:pPr>
              <w:pStyle w:val="NoSpacing"/>
            </w:pPr>
            <w:r>
              <w:t>? Lãnh đạo của VNQDĐ là ai? nền tảng tư tưởng chính trị, tôn chỉ mục đích và thành phần tổ chức là</w:t>
            </w:r>
            <w:r>
              <w:rPr>
                <w:spacing w:val="-2"/>
              </w:rPr>
              <w:t xml:space="preserve"> </w:t>
            </w:r>
            <w:r>
              <w:t>gì.</w:t>
            </w:r>
          </w:p>
          <w:p w14:paraId="4B6F7E07" w14:textId="77777777" w:rsidR="007C0582" w:rsidRDefault="007C0582" w:rsidP="00DA1F7B">
            <w:pPr>
              <w:pStyle w:val="NoSpacing"/>
            </w:pPr>
          </w:p>
          <w:p w14:paraId="0F42BB5F" w14:textId="77777777" w:rsidR="007C0582" w:rsidRDefault="007C0582" w:rsidP="00DA1F7B">
            <w:pPr>
              <w:pStyle w:val="NoSpacing"/>
            </w:pPr>
          </w:p>
          <w:p w14:paraId="0E1AE369" w14:textId="77777777" w:rsidR="007C0582" w:rsidRDefault="007C0582" w:rsidP="00DA1F7B">
            <w:pPr>
              <w:pStyle w:val="NoSpacing"/>
            </w:pPr>
            <w:r>
              <w:t>? Nhận xét về thành phần của</w:t>
            </w:r>
            <w:r>
              <w:rPr>
                <w:spacing w:val="-1"/>
              </w:rPr>
              <w:t xml:space="preserve"> </w:t>
            </w:r>
            <w:r>
              <w:t>VNQDD?</w:t>
            </w:r>
          </w:p>
          <w:p w14:paraId="3892F9F4" w14:textId="77777777" w:rsidR="007C0582" w:rsidRDefault="007C0582" w:rsidP="00DA1F7B">
            <w:pPr>
              <w:pStyle w:val="NoSpacing"/>
              <w:rPr>
                <w:lang w:val="vi"/>
              </w:rPr>
            </w:pPr>
          </w:p>
          <w:p w14:paraId="798BD210" w14:textId="77777777" w:rsidR="007C0582" w:rsidRPr="00C33539" w:rsidRDefault="007C0582" w:rsidP="00DA1F7B">
            <w:pPr>
              <w:pStyle w:val="NoSpacing"/>
              <w:rPr>
                <w:lang w:val="vi"/>
              </w:rPr>
            </w:pPr>
            <w:r w:rsidRPr="00C33539">
              <w:rPr>
                <w:lang w:val="vi"/>
              </w:rPr>
              <w:t>? Việt Nam quốc dân đảng đã có những hoạt động chính nào?</w:t>
            </w:r>
          </w:p>
          <w:p w14:paraId="0406BA82" w14:textId="77777777" w:rsidR="007C0582" w:rsidRDefault="007C0582" w:rsidP="00DA1F7B"/>
          <w:p w14:paraId="112DC919" w14:textId="77777777" w:rsidR="007C0582" w:rsidRDefault="007C0582" w:rsidP="00DA1F7B"/>
          <w:p w14:paraId="24887C94" w14:textId="77777777" w:rsidR="007C0582" w:rsidRDefault="007C0582" w:rsidP="00DA1F7B">
            <w:pPr>
              <w:rPr>
                <w:rFonts w:ascii="Times New Roman" w:hAnsi="Times New Roman" w:cs="Times New Roman"/>
                <w:sz w:val="28"/>
                <w:szCs w:val="28"/>
              </w:rPr>
            </w:pPr>
            <w:r>
              <w:rPr>
                <w:rFonts w:ascii="Times New Roman" w:hAnsi="Times New Roman" w:cs="Times New Roman"/>
                <w:sz w:val="28"/>
                <w:szCs w:val="28"/>
              </w:rPr>
              <w:t>Vì sao nổ ra cuộc khởi nghĩa Yên Bái?</w:t>
            </w:r>
          </w:p>
          <w:p w14:paraId="232011F5" w14:textId="77777777" w:rsidR="007C0582" w:rsidRDefault="007C0582" w:rsidP="00DA1F7B">
            <w:pPr>
              <w:rPr>
                <w:rFonts w:ascii="Times New Roman" w:hAnsi="Times New Roman" w:cs="Times New Roman"/>
                <w:sz w:val="28"/>
                <w:szCs w:val="28"/>
              </w:rPr>
            </w:pPr>
          </w:p>
          <w:p w14:paraId="205DB5D4" w14:textId="77777777" w:rsidR="007C0582" w:rsidRDefault="007C0582" w:rsidP="00DA1F7B">
            <w:pPr>
              <w:rPr>
                <w:rFonts w:ascii="Times New Roman" w:hAnsi="Times New Roman" w:cs="Times New Roman"/>
                <w:sz w:val="28"/>
                <w:szCs w:val="28"/>
              </w:rPr>
            </w:pPr>
            <w:r>
              <w:rPr>
                <w:rFonts w:ascii="Times New Roman" w:hAnsi="Times New Roman" w:cs="Times New Roman"/>
                <w:sz w:val="28"/>
                <w:szCs w:val="28"/>
              </w:rPr>
              <w:t>Trình bày diễn biến và kết quả của cuộc khởi nghĩa?</w:t>
            </w:r>
          </w:p>
          <w:p w14:paraId="461546FA" w14:textId="77777777" w:rsidR="007C0582" w:rsidRDefault="007C0582" w:rsidP="00DA1F7B">
            <w:pPr>
              <w:rPr>
                <w:rFonts w:ascii="Times New Roman" w:hAnsi="Times New Roman" w:cs="Times New Roman"/>
                <w:sz w:val="28"/>
                <w:szCs w:val="28"/>
              </w:rPr>
            </w:pPr>
          </w:p>
          <w:p w14:paraId="3950D12B" w14:textId="77777777" w:rsidR="007C0582" w:rsidRDefault="007C0582" w:rsidP="00DA1F7B">
            <w:pPr>
              <w:rPr>
                <w:rFonts w:ascii="Times New Roman" w:hAnsi="Times New Roman" w:cs="Times New Roman"/>
                <w:sz w:val="28"/>
                <w:szCs w:val="28"/>
              </w:rPr>
            </w:pPr>
          </w:p>
          <w:p w14:paraId="6C752B1F" w14:textId="77777777" w:rsidR="007C0582" w:rsidRDefault="007C0582" w:rsidP="00DA1F7B">
            <w:pPr>
              <w:rPr>
                <w:rFonts w:ascii="Times New Roman" w:hAnsi="Times New Roman" w:cs="Times New Roman"/>
                <w:sz w:val="28"/>
                <w:szCs w:val="28"/>
              </w:rPr>
            </w:pPr>
          </w:p>
          <w:p w14:paraId="66042F8F" w14:textId="77777777" w:rsidR="007C0582" w:rsidRDefault="007C0582" w:rsidP="00DA1F7B">
            <w:pPr>
              <w:rPr>
                <w:rFonts w:ascii="Times New Roman" w:hAnsi="Times New Roman" w:cs="Times New Roman"/>
                <w:sz w:val="28"/>
                <w:szCs w:val="28"/>
              </w:rPr>
            </w:pPr>
          </w:p>
          <w:p w14:paraId="49A15EFC" w14:textId="77777777" w:rsidR="007C0582" w:rsidRDefault="007C0582" w:rsidP="00DA1F7B">
            <w:pPr>
              <w:rPr>
                <w:rFonts w:ascii="Times New Roman" w:hAnsi="Times New Roman" w:cs="Times New Roman"/>
                <w:sz w:val="28"/>
                <w:szCs w:val="28"/>
              </w:rPr>
            </w:pPr>
          </w:p>
          <w:p w14:paraId="4EC5C1D0" w14:textId="77777777" w:rsidR="007C0582" w:rsidRDefault="007C0582" w:rsidP="00DA1F7B">
            <w:pPr>
              <w:rPr>
                <w:rFonts w:ascii="Times New Roman" w:hAnsi="Times New Roman" w:cs="Times New Roman"/>
                <w:sz w:val="28"/>
                <w:szCs w:val="28"/>
              </w:rPr>
            </w:pPr>
          </w:p>
          <w:p w14:paraId="13A9215B" w14:textId="77777777" w:rsidR="007C0582" w:rsidRDefault="007C0582" w:rsidP="00DA1F7B">
            <w:pPr>
              <w:rPr>
                <w:rFonts w:ascii="Times New Roman" w:hAnsi="Times New Roman" w:cs="Times New Roman"/>
                <w:sz w:val="28"/>
                <w:szCs w:val="28"/>
              </w:rPr>
            </w:pPr>
            <w:r>
              <w:rPr>
                <w:rFonts w:ascii="Times New Roman" w:hAnsi="Times New Roman" w:cs="Times New Roman"/>
                <w:sz w:val="28"/>
                <w:szCs w:val="28"/>
              </w:rPr>
              <w:t>Vì sao cuộc khởi nghĩa thất bại?</w:t>
            </w:r>
          </w:p>
          <w:p w14:paraId="5A715CE6" w14:textId="77777777" w:rsidR="007C0582" w:rsidRPr="002B2093" w:rsidRDefault="007C0582" w:rsidP="00DA1F7B">
            <w:pPr>
              <w:rPr>
                <w:rFonts w:ascii="Times New Roman" w:hAnsi="Times New Roman" w:cs="Times New Roman"/>
                <w:sz w:val="28"/>
                <w:szCs w:val="28"/>
              </w:rPr>
            </w:pPr>
          </w:p>
        </w:tc>
        <w:tc>
          <w:tcPr>
            <w:tcW w:w="5508" w:type="dxa"/>
          </w:tcPr>
          <w:p w14:paraId="4A05D046" w14:textId="77777777" w:rsidR="007C0582" w:rsidRPr="00180AB5" w:rsidRDefault="007C0582" w:rsidP="00DA1F7B">
            <w:pPr>
              <w:pStyle w:val="NoSpacing"/>
              <w:rPr>
                <w:b/>
                <w:lang w:val="nl-NL"/>
              </w:rPr>
            </w:pPr>
            <w:r w:rsidRPr="00180AB5">
              <w:rPr>
                <w:b/>
                <w:lang w:val="nl-NL"/>
              </w:rPr>
              <w:lastRenderedPageBreak/>
              <w:t>I.Bước phát triển mới của phong trào cách mạng Việ</w:t>
            </w:r>
            <w:r>
              <w:rPr>
                <w:b/>
                <w:lang w:val="nl-NL"/>
              </w:rPr>
              <w:t>t Nam (1926--</w:t>
            </w:r>
            <w:r w:rsidRPr="00180AB5">
              <w:rPr>
                <w:b/>
                <w:lang w:val="nl-NL"/>
              </w:rPr>
              <w:t>1927)</w:t>
            </w:r>
            <w:r>
              <w:rPr>
                <w:b/>
                <w:lang w:val="nl-NL"/>
              </w:rPr>
              <w:t xml:space="preserve"> </w:t>
            </w:r>
            <w:r w:rsidRPr="00180AB5">
              <w:rPr>
                <w:b/>
                <w:lang w:val="nl-NL"/>
              </w:rPr>
              <w:t>(Không dạy)</w:t>
            </w:r>
          </w:p>
          <w:p w14:paraId="5C13FCC6" w14:textId="77777777" w:rsidR="007C0582" w:rsidRPr="00180AB5" w:rsidRDefault="007C0582" w:rsidP="00DA1F7B">
            <w:pPr>
              <w:pStyle w:val="NoSpacing"/>
              <w:rPr>
                <w:b/>
              </w:rPr>
            </w:pPr>
            <w:r w:rsidRPr="00180AB5">
              <w:rPr>
                <w:b/>
              </w:rPr>
              <w:t>II. Tân Việ</w:t>
            </w:r>
            <w:r>
              <w:rPr>
                <w:b/>
              </w:rPr>
              <w:t>t cách mạng</w:t>
            </w:r>
            <w:r w:rsidRPr="00180AB5">
              <w:rPr>
                <w:b/>
              </w:rPr>
              <w:t xml:space="preserve"> Đảng (7/1928)</w:t>
            </w:r>
          </w:p>
          <w:p w14:paraId="05D50EA0" w14:textId="77777777" w:rsidR="007C0582" w:rsidRPr="00582A5A" w:rsidRDefault="007C0582" w:rsidP="00DA1F7B">
            <w:pPr>
              <w:pStyle w:val="NoSpacing"/>
            </w:pPr>
            <w:r w:rsidRPr="00582A5A">
              <w:t>- Thành lập: từ hội Phục việt, sau nhiều lần đổi tên. Đến 7/1928 lấy tên là Tân Việt CM Đảng.</w:t>
            </w:r>
          </w:p>
          <w:p w14:paraId="599EC9AB" w14:textId="77777777" w:rsidR="007C0582" w:rsidRPr="00582A5A" w:rsidRDefault="007C0582" w:rsidP="00DA1F7B">
            <w:pPr>
              <w:pStyle w:val="NoSpacing"/>
            </w:pPr>
            <w:r w:rsidRPr="00582A5A">
              <w:t>- Thành phần: trí thức trẻ và thanh niên tiểu tư sản yêu nước.</w:t>
            </w:r>
          </w:p>
          <w:p w14:paraId="3BAB9224" w14:textId="77777777" w:rsidR="007C0582" w:rsidRPr="00582A5A" w:rsidRDefault="007C0582" w:rsidP="00DA1F7B">
            <w:pPr>
              <w:pStyle w:val="NoSpacing"/>
            </w:pPr>
            <w:r w:rsidRPr="00582A5A">
              <w:t>- điạ bàn hoạt động: chủ yếu ở trung kỳ</w:t>
            </w:r>
          </w:p>
          <w:p w14:paraId="401253EF" w14:textId="77777777" w:rsidR="007C0582" w:rsidRDefault="007C0582" w:rsidP="00DA1F7B">
            <w:pPr>
              <w:pStyle w:val="NoSpacing"/>
            </w:pPr>
            <w:r w:rsidRPr="00582A5A">
              <w:t>- Hoạt động : cử người dự các lớp huấn luyện của hội Việt Nam Cách Mạng Thanh Niên. Nội bộ diễn ra cuộc đấu tranh giữa 2 su hướng vô sản và tư sản , cuối cùng su hướng vô sản chiếm ưu thế. Một số đảng viên tiên tiến chuyển sang hội VN Cách Mạng Thanh Niên tích cực chuẩn bị thành lập đảng.</w:t>
            </w:r>
          </w:p>
          <w:p w14:paraId="1A2ABE09" w14:textId="77777777" w:rsidR="007C0582" w:rsidRDefault="007C0582" w:rsidP="00DA1F7B">
            <w:pPr>
              <w:pStyle w:val="NoSpacing"/>
            </w:pPr>
          </w:p>
          <w:p w14:paraId="74C91A4F" w14:textId="77777777" w:rsidR="007C0582" w:rsidRDefault="007C0582" w:rsidP="00DA1F7B">
            <w:pPr>
              <w:pStyle w:val="NoSpacing"/>
            </w:pPr>
          </w:p>
          <w:p w14:paraId="62034DFF" w14:textId="77777777" w:rsidR="007C0582" w:rsidRDefault="007C0582" w:rsidP="00DA1F7B">
            <w:pPr>
              <w:pStyle w:val="NoSpacing"/>
            </w:pPr>
          </w:p>
          <w:p w14:paraId="33D40EDF" w14:textId="77777777" w:rsidR="007C0582" w:rsidRDefault="007C0582" w:rsidP="00DA1F7B">
            <w:pPr>
              <w:pStyle w:val="NoSpacing"/>
            </w:pPr>
          </w:p>
          <w:p w14:paraId="694B55AE" w14:textId="77777777" w:rsidR="007C0582" w:rsidRDefault="007C0582" w:rsidP="00DA1F7B">
            <w:pPr>
              <w:pStyle w:val="NoSpacing"/>
            </w:pPr>
          </w:p>
          <w:p w14:paraId="0A22D7CB" w14:textId="77777777" w:rsidR="007C0582" w:rsidRDefault="007C0582" w:rsidP="00DA1F7B">
            <w:pPr>
              <w:pStyle w:val="NoSpacing"/>
            </w:pPr>
          </w:p>
          <w:p w14:paraId="75BD4994" w14:textId="77777777" w:rsidR="007C0582" w:rsidRDefault="007C0582" w:rsidP="00DA1F7B">
            <w:pPr>
              <w:pStyle w:val="NoSpacing"/>
            </w:pPr>
          </w:p>
          <w:p w14:paraId="79BCB3DD" w14:textId="77777777" w:rsidR="007C0582" w:rsidRDefault="007C0582" w:rsidP="00DA1F7B">
            <w:pPr>
              <w:pStyle w:val="NoSpacing"/>
            </w:pPr>
          </w:p>
          <w:p w14:paraId="574D244A" w14:textId="77777777" w:rsidR="007C0582" w:rsidRDefault="007C0582" w:rsidP="00DA1F7B">
            <w:pPr>
              <w:pStyle w:val="NoSpacing"/>
            </w:pPr>
          </w:p>
          <w:p w14:paraId="4576003A" w14:textId="77777777" w:rsidR="007C0582" w:rsidRDefault="007C0582" w:rsidP="00DA1F7B">
            <w:pPr>
              <w:pStyle w:val="NoSpacing"/>
            </w:pPr>
          </w:p>
          <w:p w14:paraId="5AF386A3" w14:textId="77777777" w:rsidR="007C0582" w:rsidRDefault="007C0582" w:rsidP="00DA1F7B">
            <w:pPr>
              <w:pStyle w:val="NoSpacing"/>
            </w:pPr>
          </w:p>
          <w:p w14:paraId="4B8105B0" w14:textId="77777777" w:rsidR="007C0582" w:rsidRDefault="007C0582" w:rsidP="00DA1F7B">
            <w:pPr>
              <w:pStyle w:val="NoSpacing"/>
            </w:pPr>
          </w:p>
          <w:p w14:paraId="2FC40F0C" w14:textId="77777777" w:rsidR="007C0582" w:rsidRDefault="007C0582" w:rsidP="00DA1F7B">
            <w:pPr>
              <w:pStyle w:val="NoSpacing"/>
            </w:pPr>
          </w:p>
          <w:p w14:paraId="0F821E99" w14:textId="77777777" w:rsidR="007C0582" w:rsidRDefault="007C0582" w:rsidP="00DA1F7B">
            <w:pPr>
              <w:pStyle w:val="NoSpacing"/>
            </w:pPr>
          </w:p>
          <w:p w14:paraId="0DDC81E4" w14:textId="77777777" w:rsidR="007C0582" w:rsidRDefault="007C0582" w:rsidP="00DA1F7B">
            <w:pPr>
              <w:pStyle w:val="NoSpacing"/>
            </w:pPr>
          </w:p>
          <w:p w14:paraId="5F6FC50B" w14:textId="77777777" w:rsidR="007C0582" w:rsidRDefault="007C0582" w:rsidP="00DA1F7B">
            <w:pPr>
              <w:pStyle w:val="NoSpacing"/>
            </w:pPr>
          </w:p>
          <w:p w14:paraId="5DE72032" w14:textId="77777777" w:rsidR="007C0582" w:rsidRDefault="007C0582" w:rsidP="00DA1F7B">
            <w:pPr>
              <w:pStyle w:val="NoSpacing"/>
            </w:pPr>
          </w:p>
          <w:p w14:paraId="06CAF8E8" w14:textId="77777777" w:rsidR="007C0582" w:rsidRDefault="007C0582" w:rsidP="00DA1F7B">
            <w:pPr>
              <w:pStyle w:val="NoSpacing"/>
            </w:pPr>
          </w:p>
          <w:p w14:paraId="33BB8E7C" w14:textId="77777777" w:rsidR="007C0582" w:rsidRDefault="007C0582" w:rsidP="00DA1F7B">
            <w:pPr>
              <w:pStyle w:val="NoSpacing"/>
            </w:pPr>
          </w:p>
          <w:p w14:paraId="3D55F959" w14:textId="77777777" w:rsidR="007C0582" w:rsidRDefault="007C0582" w:rsidP="00DA1F7B">
            <w:pPr>
              <w:pStyle w:val="NoSpacing"/>
            </w:pPr>
          </w:p>
          <w:p w14:paraId="264B9E0E" w14:textId="77777777" w:rsidR="007C0582" w:rsidRDefault="007C0582" w:rsidP="00DA1F7B">
            <w:pPr>
              <w:pStyle w:val="NoSpacing"/>
            </w:pPr>
          </w:p>
          <w:p w14:paraId="3DFB46F1" w14:textId="77777777" w:rsidR="007C0582" w:rsidRDefault="007C0582" w:rsidP="00DA1F7B">
            <w:pPr>
              <w:pStyle w:val="NoSpacing"/>
            </w:pPr>
          </w:p>
          <w:p w14:paraId="6BDD6CCE" w14:textId="77777777" w:rsidR="007C0582" w:rsidRDefault="007C0582" w:rsidP="00DA1F7B">
            <w:pPr>
              <w:pStyle w:val="NoSpacing"/>
            </w:pPr>
          </w:p>
          <w:p w14:paraId="28A41233" w14:textId="77777777" w:rsidR="007C0582" w:rsidRDefault="007C0582" w:rsidP="00DA1F7B">
            <w:pPr>
              <w:pStyle w:val="NoSpacing"/>
            </w:pPr>
          </w:p>
          <w:p w14:paraId="395AEFA4" w14:textId="77777777" w:rsidR="007C0582" w:rsidRDefault="007C0582" w:rsidP="00DA1F7B">
            <w:pPr>
              <w:pStyle w:val="NoSpacing"/>
            </w:pPr>
          </w:p>
          <w:p w14:paraId="70A83A7F" w14:textId="77777777" w:rsidR="007C0582" w:rsidRDefault="007C0582" w:rsidP="00DA1F7B">
            <w:pPr>
              <w:pStyle w:val="NoSpacing"/>
            </w:pPr>
          </w:p>
          <w:p w14:paraId="00D904C4" w14:textId="77777777" w:rsidR="007C0582" w:rsidRDefault="007C0582" w:rsidP="00DA1F7B">
            <w:pPr>
              <w:pStyle w:val="NoSpacing"/>
            </w:pPr>
          </w:p>
          <w:p w14:paraId="2098729A" w14:textId="77777777" w:rsidR="007C0582" w:rsidRDefault="007C0582" w:rsidP="00DA1F7B">
            <w:pPr>
              <w:pStyle w:val="NoSpacing"/>
            </w:pPr>
          </w:p>
          <w:p w14:paraId="1371358C" w14:textId="77777777" w:rsidR="007C0582" w:rsidRDefault="007C0582" w:rsidP="00DA1F7B">
            <w:pPr>
              <w:pStyle w:val="NoSpacing"/>
            </w:pPr>
          </w:p>
          <w:p w14:paraId="791FF24B" w14:textId="77777777" w:rsidR="007C0582" w:rsidRDefault="007C0582" w:rsidP="00DA1F7B">
            <w:pPr>
              <w:pStyle w:val="NoSpacing"/>
              <w:rPr>
                <w:b/>
                <w:lang w:val="nl-NL"/>
              </w:rPr>
            </w:pPr>
            <w:r w:rsidRPr="00CF1922">
              <w:rPr>
                <w:b/>
                <w:lang w:val="nl-NL"/>
              </w:rPr>
              <w:t>III. Việt Nam Quốc dân đảng và cuộc khởi nghĩa Yên Bái (1930).</w:t>
            </w:r>
          </w:p>
          <w:p w14:paraId="599F12CE" w14:textId="77777777" w:rsidR="007C0582" w:rsidRPr="00CF1922" w:rsidRDefault="007C0582" w:rsidP="00DA1F7B">
            <w:pPr>
              <w:pStyle w:val="NoSpacing"/>
              <w:rPr>
                <w:b/>
              </w:rPr>
            </w:pPr>
            <w:r w:rsidRPr="00CF1922">
              <w:rPr>
                <w:b/>
              </w:rPr>
              <w:t>1.Việt Nam Quốc dân đảng.</w:t>
            </w:r>
          </w:p>
          <w:p w14:paraId="46A14C1E" w14:textId="77777777" w:rsidR="007C0582" w:rsidRPr="006A1A49" w:rsidRDefault="007C0582" w:rsidP="00DA1F7B">
            <w:pPr>
              <w:pStyle w:val="NoSpacing"/>
            </w:pPr>
            <w:r w:rsidRPr="006A1A49">
              <w:t>Lãnh đạo.</w:t>
            </w:r>
            <w:r w:rsidRPr="00C33539">
              <w:rPr>
                <w:lang w:val="vi"/>
              </w:rPr>
              <w:t xml:space="preserve"> </w:t>
            </w:r>
            <w:r w:rsidRPr="006A1A49">
              <w:t xml:space="preserve"> Nguyễn Thái Học, Nguyễn Khắc Nhu...</w:t>
            </w:r>
          </w:p>
          <w:p w14:paraId="34F1E83A" w14:textId="77777777" w:rsidR="007C0582" w:rsidRPr="006A1A49" w:rsidRDefault="007C0582" w:rsidP="00DA1F7B">
            <w:pPr>
              <w:pStyle w:val="NoSpacing"/>
            </w:pPr>
            <w:r w:rsidRPr="006A1A49">
              <w:t>Mục tiêu: đánh đuổi giặc pháp, thiết lập dân quyền</w:t>
            </w:r>
            <w:r w:rsidRPr="00C33539">
              <w:rPr>
                <w:lang w:val="vi"/>
              </w:rPr>
              <w:t xml:space="preserve"> theo xu hướng CMDCTS</w:t>
            </w:r>
            <w:r w:rsidRPr="006A1A49">
              <w:t>.</w:t>
            </w:r>
          </w:p>
          <w:p w14:paraId="3F66BDEE" w14:textId="77777777" w:rsidR="007C0582" w:rsidRPr="006A1A49" w:rsidRDefault="007C0582" w:rsidP="00DA1F7B">
            <w:pPr>
              <w:pStyle w:val="NoSpacing"/>
            </w:pPr>
            <w:r w:rsidRPr="006A1A49">
              <w:t>Thành phần.</w:t>
            </w:r>
            <w:r w:rsidRPr="00C33539">
              <w:rPr>
                <w:lang w:val="vi"/>
              </w:rPr>
              <w:t xml:space="preserve"> Đông đảo các tầng lớp tham gia chủ yếu là tầng lớp giàu có</w:t>
            </w:r>
          </w:p>
          <w:p w14:paraId="63912A87" w14:textId="77777777" w:rsidR="007C0582" w:rsidRPr="006A1A49" w:rsidRDefault="007C0582" w:rsidP="00DA1F7B">
            <w:pPr>
              <w:pStyle w:val="NoSpacing"/>
            </w:pPr>
            <w:r w:rsidRPr="006A1A49">
              <w:t>Hoạt</w:t>
            </w:r>
            <w:r w:rsidRPr="006A1A49">
              <w:rPr>
                <w:spacing w:val="-3"/>
              </w:rPr>
              <w:t xml:space="preserve"> </w:t>
            </w:r>
            <w:r w:rsidRPr="006A1A49">
              <w:t>động.</w:t>
            </w:r>
          </w:p>
          <w:p w14:paraId="5319596E" w14:textId="77777777" w:rsidR="007C0582" w:rsidRPr="006A1A49" w:rsidRDefault="007C0582" w:rsidP="00DA1F7B">
            <w:pPr>
              <w:pStyle w:val="NoSpacing"/>
            </w:pPr>
            <w:r w:rsidRPr="006A1A49">
              <w:t>- Thiên về bạo động, ám sát (9/2/1929)</w:t>
            </w:r>
          </w:p>
          <w:p w14:paraId="0E88A961" w14:textId="77777777" w:rsidR="007C0582" w:rsidRPr="006B4CD1" w:rsidRDefault="007C0582" w:rsidP="00DA1F7B">
            <w:pPr>
              <w:pStyle w:val="NoSpacing"/>
              <w:jc w:val="both"/>
              <w:rPr>
                <w:b/>
                <w:bCs/>
              </w:rPr>
            </w:pPr>
            <w:r w:rsidRPr="006B4CD1">
              <w:rPr>
                <w:b/>
                <w:bCs/>
              </w:rPr>
              <w:t>2. Khởi</w:t>
            </w:r>
            <w:r>
              <w:rPr>
                <w:b/>
                <w:bCs/>
              </w:rPr>
              <w:t xml:space="preserve"> </w:t>
            </w:r>
            <w:r w:rsidRPr="006B4CD1">
              <w:rPr>
                <w:b/>
                <w:bCs/>
              </w:rPr>
              <w:t>nghĩa</w:t>
            </w:r>
            <w:r>
              <w:rPr>
                <w:b/>
                <w:bCs/>
              </w:rPr>
              <w:t xml:space="preserve"> </w:t>
            </w:r>
            <w:r w:rsidRPr="006B4CD1">
              <w:rPr>
                <w:b/>
                <w:bCs/>
              </w:rPr>
              <w:t>Yên</w:t>
            </w:r>
            <w:r>
              <w:rPr>
                <w:b/>
                <w:bCs/>
              </w:rPr>
              <w:t xml:space="preserve"> </w:t>
            </w:r>
            <w:r w:rsidRPr="006B4CD1">
              <w:rPr>
                <w:b/>
                <w:bCs/>
                <w:spacing w:val="-7"/>
              </w:rPr>
              <w:t xml:space="preserve">Bái </w:t>
            </w:r>
            <w:r w:rsidRPr="006B4CD1">
              <w:rPr>
                <w:b/>
                <w:bCs/>
              </w:rPr>
              <w:t>(1930).</w:t>
            </w:r>
          </w:p>
          <w:p w14:paraId="2BD6AE9A" w14:textId="77777777" w:rsidR="007C0582" w:rsidRPr="006A1A49" w:rsidRDefault="007C0582" w:rsidP="00DA1F7B">
            <w:pPr>
              <w:pStyle w:val="NoSpacing"/>
            </w:pPr>
            <w:r w:rsidRPr="00C33539">
              <w:rPr>
                <w:lang w:val="vi"/>
              </w:rPr>
              <w:t xml:space="preserve">- </w:t>
            </w:r>
            <w:r w:rsidRPr="006A1A49">
              <w:t>Hoàn cảnh.</w:t>
            </w:r>
          </w:p>
          <w:p w14:paraId="65F524E8" w14:textId="77777777" w:rsidR="007C0582" w:rsidRPr="006A1A49" w:rsidRDefault="007C0582" w:rsidP="00DA1F7B">
            <w:pPr>
              <w:pStyle w:val="NoSpacing"/>
            </w:pPr>
            <w:r w:rsidRPr="006A1A49">
              <w:t>TD Pháp đang vây lùng sau cuộc ám sát Ba- danh</w:t>
            </w:r>
          </w:p>
          <w:p w14:paraId="0895C5C1" w14:textId="77777777" w:rsidR="007C0582" w:rsidRPr="006A1A49" w:rsidRDefault="007C0582" w:rsidP="00DA1F7B">
            <w:pPr>
              <w:pStyle w:val="NoSpacing"/>
            </w:pPr>
            <w:r w:rsidRPr="00C33539">
              <w:rPr>
                <w:lang w:val="vi"/>
              </w:rPr>
              <w:t xml:space="preserve">- </w:t>
            </w:r>
            <w:r w:rsidRPr="006A1A49">
              <w:t>Diễn biến, kết</w:t>
            </w:r>
            <w:r w:rsidRPr="006A1A49">
              <w:rPr>
                <w:spacing w:val="-4"/>
              </w:rPr>
              <w:t xml:space="preserve"> </w:t>
            </w:r>
            <w:r w:rsidRPr="006A1A49">
              <w:t>quả.</w:t>
            </w:r>
          </w:p>
          <w:p w14:paraId="74D03F0C" w14:textId="77777777" w:rsidR="007C0582" w:rsidRPr="002B2093" w:rsidRDefault="007C0582" w:rsidP="00DA1F7B">
            <w:pPr>
              <w:pStyle w:val="NoSpacing"/>
              <w:rPr>
                <w:rFonts w:cs="Times New Roman"/>
                <w:color w:val="000000"/>
                <w:szCs w:val="28"/>
              </w:rPr>
            </w:pPr>
            <w:r w:rsidRPr="002B2093">
              <w:rPr>
                <w:rFonts w:cs="Times New Roman"/>
                <w:color w:val="000000"/>
                <w:szCs w:val="28"/>
              </w:rPr>
              <w:t>+ Đêm 9 – 2 – 1930, khởi nghĩa nổ ra ở Yên Bái, sau đó là Phú Thọ, Hải Dương, Thái Bình, ở Hà Nội tổ chức ném bom phối hợp.</w:t>
            </w:r>
          </w:p>
          <w:p w14:paraId="740FA991" w14:textId="77777777" w:rsidR="007C0582" w:rsidRPr="002B2093" w:rsidRDefault="007C0582" w:rsidP="00DA1F7B">
            <w:pPr>
              <w:pStyle w:val="NoSpacing"/>
              <w:rPr>
                <w:rFonts w:cs="Times New Roman"/>
                <w:color w:val="000000"/>
                <w:szCs w:val="28"/>
              </w:rPr>
            </w:pPr>
            <w:r w:rsidRPr="002B2093">
              <w:rPr>
                <w:rFonts w:cs="Times New Roman"/>
                <w:color w:val="000000"/>
                <w:szCs w:val="28"/>
              </w:rPr>
              <w:t xml:space="preserve">+ Tại Yên Bái, quân khởi nghĩa chiếm được trại lính, giết và làm bị </w:t>
            </w:r>
            <w:r w:rsidRPr="002B2093">
              <w:rPr>
                <w:rFonts w:cs="Times New Roman"/>
                <w:color w:val="000000"/>
                <w:szCs w:val="28"/>
              </w:rPr>
              <w:lastRenderedPageBreak/>
              <w:t>thương một số sĩ quan Pháp, nhưng bị quân Pháp phản công tiêu diệt.</w:t>
            </w:r>
          </w:p>
          <w:p w14:paraId="17E90368" w14:textId="77777777" w:rsidR="007C0582" w:rsidRPr="002B2093" w:rsidRDefault="007C0582" w:rsidP="00DA1F7B">
            <w:pPr>
              <w:pStyle w:val="NoSpacing"/>
              <w:rPr>
                <w:rFonts w:cs="Times New Roman"/>
                <w:color w:val="000000"/>
                <w:szCs w:val="28"/>
              </w:rPr>
            </w:pPr>
            <w:r w:rsidRPr="002B2093">
              <w:rPr>
                <w:rFonts w:cs="Times New Roman"/>
                <w:color w:val="000000"/>
                <w:szCs w:val="28"/>
              </w:rPr>
              <w:t>+ Các nơi khác, nghĩa quân tạm thời làm chủ mấy huyện lị,nhưng nhanh chóng bị địch phản công chiếm lại.</w:t>
            </w:r>
          </w:p>
          <w:p w14:paraId="61347DA1" w14:textId="77777777" w:rsidR="007C0582" w:rsidRPr="002B2093" w:rsidRDefault="007C0582" w:rsidP="00DA1F7B">
            <w:pPr>
              <w:pStyle w:val="NoSpacing"/>
              <w:rPr>
                <w:rFonts w:cs="Times New Roman"/>
                <w:color w:val="000000"/>
                <w:szCs w:val="28"/>
              </w:rPr>
            </w:pPr>
            <w:r w:rsidRPr="002B2093">
              <w:rPr>
                <w:rFonts w:cs="Times New Roman"/>
                <w:color w:val="000000"/>
                <w:szCs w:val="28"/>
              </w:rPr>
              <w:t>=&gt;Kết quả: khởi nghĩa nhanh chóng thất bại.</w:t>
            </w:r>
          </w:p>
          <w:p w14:paraId="35C462F4" w14:textId="77777777" w:rsidR="007C0582" w:rsidRPr="00582A5A" w:rsidRDefault="007C0582" w:rsidP="00DA1F7B">
            <w:pPr>
              <w:pStyle w:val="NoSpacing"/>
            </w:pPr>
          </w:p>
        </w:tc>
      </w:tr>
    </w:tbl>
    <w:p w14:paraId="22A77C60" w14:textId="77777777" w:rsidR="007C0582" w:rsidRPr="00C87D24" w:rsidRDefault="007C0582" w:rsidP="007C0582">
      <w:pPr>
        <w:pStyle w:val="NoSpacing"/>
        <w:rPr>
          <w:b/>
        </w:rPr>
      </w:pPr>
      <w:r w:rsidRPr="00C87D24">
        <w:rPr>
          <w:b/>
        </w:rPr>
        <w:lastRenderedPageBreak/>
        <w:t>HOẠT ĐỘNG 3: LUYỆN TẬP</w:t>
      </w:r>
      <w:r>
        <w:rPr>
          <w:b/>
        </w:rPr>
        <w:t>,</w:t>
      </w:r>
      <w:r w:rsidRPr="00034C53">
        <w:rPr>
          <w:b/>
        </w:rPr>
        <w:t xml:space="preserve"> </w:t>
      </w:r>
      <w:r w:rsidRPr="00C87D24">
        <w:rPr>
          <w:b/>
        </w:rPr>
        <w:t>VẬN DỤNG</w:t>
      </w:r>
    </w:p>
    <w:p w14:paraId="0E5B3B3B" w14:textId="77777777" w:rsidR="007C0582" w:rsidRPr="00F36C7B" w:rsidRDefault="007C0582" w:rsidP="007C0582">
      <w:pPr>
        <w:pBdr>
          <w:between w:val="nil"/>
        </w:pBdr>
        <w:spacing w:after="0" w:line="240" w:lineRule="auto"/>
        <w:contextualSpacing/>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r w:rsidRPr="00F36C7B">
        <w:rPr>
          <w:rFonts w:ascii="Times New Roman" w:eastAsia="Times New Roman" w:hAnsi="Times New Roman" w:cs="Times New Roman"/>
          <w:color w:val="000000"/>
          <w:sz w:val="28"/>
          <w:szCs w:val="28"/>
        </w:rPr>
        <w:t>Mục tiêu:</w:t>
      </w:r>
    </w:p>
    <w:p w14:paraId="5CFBFD6E" w14:textId="77777777" w:rsidR="007C0582" w:rsidRPr="00F36C7B" w:rsidRDefault="007C0582" w:rsidP="007C0582">
      <w:pPr>
        <w:pBdr>
          <w:between w:val="nil"/>
        </w:pBdr>
        <w:spacing w:after="0" w:line="240" w:lineRule="auto"/>
        <w:ind w:left="720"/>
        <w:jc w:val="both"/>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Hệ thống hóa kiến thức, cũng cố và hoàn thiện kiến thức kỉ năng của bài</w:t>
      </w:r>
      <w:r w:rsidRPr="00F36C7B">
        <w:rPr>
          <w:rFonts w:ascii="Times New Roman" w:eastAsia="Times New Roman" w:hAnsi="Times New Roman" w:cs="Times New Roman"/>
          <w:color w:val="231F20"/>
          <w:sz w:val="28"/>
          <w:szCs w:val="28"/>
          <w:lang w:val="vi-VN"/>
        </w:rPr>
        <w:t xml:space="preserve"> Trình bày được sự ra đời và những hoạt động chủ yếu của tổ chức Tân Việt Cách mạng đảng và s</w:t>
      </w:r>
      <w:r w:rsidRPr="00F36C7B">
        <w:rPr>
          <w:rFonts w:ascii="Times New Roman" w:eastAsia="Times New Roman" w:hAnsi="Times New Roman" w:cs="Times New Roman"/>
          <w:color w:val="231F20"/>
          <w:sz w:val="28"/>
          <w:szCs w:val="28"/>
        </w:rPr>
        <w:t>o</w:t>
      </w:r>
      <w:r w:rsidRPr="00F36C7B">
        <w:rPr>
          <w:rFonts w:ascii="Times New Roman" w:eastAsia="Times New Roman" w:hAnsi="Times New Roman" w:cs="Times New Roman"/>
          <w:color w:val="231F20"/>
          <w:sz w:val="28"/>
          <w:szCs w:val="28"/>
          <w:lang w:val="vi-VN"/>
        </w:rPr>
        <w:t xml:space="preserve"> sánh với tổ chức VNCMTN</w:t>
      </w:r>
    </w:p>
    <w:p w14:paraId="4A364B3D" w14:textId="77777777" w:rsidR="007C0582" w:rsidRPr="004B6631" w:rsidRDefault="007C0582" w:rsidP="007C0582">
      <w:pPr>
        <w:pBdr>
          <w:between w:val="nil"/>
        </w:pBdr>
        <w:spacing w:after="0" w:line="240" w:lineRule="auto"/>
        <w:contextualSpacing/>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2.</w:t>
      </w:r>
      <w:r w:rsidRPr="004B6631">
        <w:rPr>
          <w:rFonts w:ascii="Times New Roman" w:eastAsia="Times New Roman" w:hAnsi="Times New Roman" w:cs="Times New Roman"/>
          <w:color w:val="000000"/>
          <w:sz w:val="28"/>
          <w:szCs w:val="28"/>
          <w:lang w:val="vi-VN"/>
        </w:rPr>
        <w:t>Nội dung: Gv hướng dẫn hs làm các bài tập</w:t>
      </w:r>
    </w:p>
    <w:p w14:paraId="1FF13AAE" w14:textId="77777777" w:rsidR="007C0582" w:rsidRPr="00F36C7B" w:rsidRDefault="007C0582" w:rsidP="007C0582">
      <w:pPr>
        <w:pBdr>
          <w:between w:val="nil"/>
        </w:pBdr>
        <w:spacing w:after="0" w:line="240" w:lineRule="auto"/>
        <w:contextualSpacing/>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3.</w:t>
      </w:r>
      <w:r w:rsidRPr="00F36C7B">
        <w:rPr>
          <w:rFonts w:ascii="Times New Roman" w:eastAsia="Times New Roman" w:hAnsi="Times New Roman" w:cs="Times New Roman"/>
          <w:color w:val="000000"/>
          <w:sz w:val="28"/>
          <w:szCs w:val="28"/>
        </w:rPr>
        <w:t>Sản phẩm: Bài tập</w:t>
      </w:r>
    </w:p>
    <w:p w14:paraId="0464DEAF" w14:textId="77777777" w:rsidR="007C0582" w:rsidRPr="00F36C7B" w:rsidRDefault="007C0582" w:rsidP="007C0582">
      <w:pPr>
        <w:pBdr>
          <w:between w:val="nil"/>
        </w:pBdr>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4.</w:t>
      </w:r>
      <w:r w:rsidRPr="004B6631">
        <w:rPr>
          <w:rFonts w:ascii="Times New Roman" w:eastAsia="Times New Roman" w:hAnsi="Times New Roman" w:cs="Times New Roman"/>
          <w:color w:val="000000"/>
          <w:sz w:val="28"/>
          <w:szCs w:val="28"/>
          <w:lang w:val="vi-VN"/>
        </w:rPr>
        <w:t xml:space="preserve">Tổ chức thực hiện: </w:t>
      </w:r>
      <w:r w:rsidRPr="00F36C7B">
        <w:rPr>
          <w:rFonts w:ascii="Times New Roman" w:eastAsia="Times New Roman" w:hAnsi="Times New Roman" w:cs="Times New Roman"/>
          <w:sz w:val="28"/>
          <w:szCs w:val="28"/>
          <w:lang w:val="vi-VN"/>
        </w:rPr>
        <w:t>GV yêu cầu HS trả lời câu hỏi:</w:t>
      </w:r>
    </w:p>
    <w:p w14:paraId="2CBF9F44" w14:textId="77777777" w:rsidR="007C0582" w:rsidRPr="00F36C7B" w:rsidRDefault="007C0582" w:rsidP="007C0582">
      <w:pPr>
        <w:spacing w:after="0" w:line="240" w:lineRule="auto"/>
        <w:ind w:left="360"/>
        <w:jc w:val="both"/>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xml:space="preserve">? </w:t>
      </w:r>
      <w:r w:rsidRPr="00F36C7B">
        <w:rPr>
          <w:rFonts w:ascii="Times New Roman" w:eastAsia="Times New Roman" w:hAnsi="Times New Roman" w:cs="Times New Roman"/>
          <w:color w:val="1A0DAB"/>
          <w:sz w:val="28"/>
          <w:szCs w:val="28"/>
          <w:highlight w:val="white"/>
          <w:lang w:val="vi-VN"/>
        </w:rPr>
        <w:t>Các tổ chức cách mạng nào được thành lập ở Việt Nam trước khi Đảng Cộng sản Việt Nam ra đời? Hãy so sánh các tổ chức cách mạng đó theo tiêu chí: thời gian thành lập, thành phần tham gia, đường lối hoạt động, địa bàn hoạt động, ý nghĩa.</w:t>
      </w:r>
    </w:p>
    <w:p w14:paraId="4E4DB650" w14:textId="77777777" w:rsidR="007C0582" w:rsidRPr="00F36C7B" w:rsidRDefault="007C0582" w:rsidP="007C0582">
      <w:pPr>
        <w:shd w:val="clear" w:color="auto" w:fill="FFFFFF"/>
        <w:spacing w:after="0" w:line="240" w:lineRule="auto"/>
        <w:rPr>
          <w:rFonts w:ascii="Times New Roman" w:eastAsia="Times New Roman" w:hAnsi="Times New Roman" w:cs="Times New Roman"/>
          <w:color w:val="000000"/>
          <w:sz w:val="28"/>
          <w:szCs w:val="28"/>
          <w:u w:val="single"/>
          <w:lang w:val="vi-VN"/>
        </w:rPr>
      </w:pPr>
      <w:r w:rsidRPr="00F36C7B">
        <w:rPr>
          <w:rFonts w:ascii="Times New Roman" w:eastAsia="Times New Roman" w:hAnsi="Times New Roman" w:cs="Times New Roman"/>
          <w:b/>
          <w:color w:val="000000"/>
          <w:sz w:val="28"/>
          <w:szCs w:val="28"/>
          <w:u w:val="single"/>
          <w:lang w:val="vi-VN"/>
        </w:rPr>
        <w:t>Dự kiến sản phẩm</w:t>
      </w:r>
    </w:p>
    <w:p w14:paraId="16580743" w14:textId="77777777" w:rsidR="007C0582" w:rsidRPr="00F36C7B" w:rsidRDefault="007C0582" w:rsidP="007C0582">
      <w:pPr>
        <w:pBdr>
          <w:between w:val="nil"/>
        </w:pBdr>
        <w:shd w:val="clear" w:color="auto" w:fill="FFFFFF"/>
        <w:spacing w:before="280" w:after="280" w:line="240" w:lineRule="auto"/>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b/>
          <w:color w:val="000000"/>
          <w:sz w:val="28"/>
          <w:szCs w:val="28"/>
          <w:lang w:val="vi-VN"/>
        </w:rPr>
        <w:t>Các tổ chức cách mạng được thành lập ở Việt Nam trước khi Đảng Cộng sản Việt Nam ra đời là:</w:t>
      </w:r>
    </w:p>
    <w:p w14:paraId="4A1B53E8" w14:textId="77777777" w:rsidR="007C0582" w:rsidRPr="00F36C7B" w:rsidRDefault="007C0582" w:rsidP="007C0582">
      <w:pPr>
        <w:numPr>
          <w:ilvl w:val="0"/>
          <w:numId w:val="1"/>
        </w:numPr>
        <w:shd w:val="clear" w:color="auto" w:fill="FFFFFF"/>
        <w:spacing w:before="280" w:after="0" w:line="240" w:lineRule="auto"/>
        <w:rPr>
          <w:rFonts w:ascii="Times New Roman" w:eastAsia="Times New Roman" w:hAnsi="Times New Roman" w:cs="Times New Roman"/>
          <w:color w:val="000000"/>
          <w:sz w:val="24"/>
          <w:szCs w:val="24"/>
          <w:lang w:val="vi-VN"/>
        </w:rPr>
      </w:pPr>
      <w:r w:rsidRPr="00F36C7B">
        <w:rPr>
          <w:rFonts w:ascii="Times New Roman" w:eastAsia="Times New Roman" w:hAnsi="Times New Roman" w:cs="Times New Roman"/>
          <w:color w:val="000000"/>
          <w:sz w:val="28"/>
          <w:szCs w:val="28"/>
          <w:lang w:val="vi-VN"/>
        </w:rPr>
        <w:t>Hội Việt Nam cách mạng thanh niên</w:t>
      </w:r>
    </w:p>
    <w:p w14:paraId="156EB876" w14:textId="77777777" w:rsidR="007C0582" w:rsidRPr="00F36C7B" w:rsidRDefault="007C0582" w:rsidP="007C0582">
      <w:pPr>
        <w:numPr>
          <w:ilvl w:val="0"/>
          <w:numId w:val="1"/>
        </w:numPr>
        <w:shd w:val="clear" w:color="auto" w:fill="FFFFFF"/>
        <w:spacing w:after="280" w:line="240" w:lineRule="auto"/>
        <w:rPr>
          <w:rFonts w:ascii="Times New Roman" w:eastAsia="Times New Roman" w:hAnsi="Times New Roman" w:cs="Times New Roman"/>
          <w:color w:val="000000"/>
          <w:sz w:val="24"/>
          <w:szCs w:val="24"/>
          <w:lang w:val="vi-VN"/>
        </w:rPr>
      </w:pPr>
      <w:r w:rsidRPr="00F36C7B">
        <w:rPr>
          <w:rFonts w:ascii="Times New Roman" w:eastAsia="Times New Roman" w:hAnsi="Times New Roman" w:cs="Times New Roman"/>
          <w:color w:val="000000"/>
          <w:sz w:val="28"/>
          <w:szCs w:val="28"/>
          <w:lang w:val="vi-VN"/>
        </w:rPr>
        <w:t>Tân Việt cách mạng đảng</w:t>
      </w:r>
    </w:p>
    <w:p w14:paraId="53A73DCA" w14:textId="77777777" w:rsidR="007C0582" w:rsidRPr="00F36C7B" w:rsidRDefault="007C0582" w:rsidP="007C0582">
      <w:pPr>
        <w:pBdr>
          <w:between w:val="nil"/>
        </w:pBdr>
        <w:shd w:val="clear" w:color="auto" w:fill="FFFFFF"/>
        <w:spacing w:before="280" w:after="280" w:line="240" w:lineRule="auto"/>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b/>
          <w:color w:val="000000"/>
          <w:sz w:val="28"/>
          <w:szCs w:val="28"/>
          <w:lang w:val="vi-VN"/>
        </w:rPr>
        <w:t>So sánh: </w:t>
      </w:r>
    </w:p>
    <w:tbl>
      <w:tblPr>
        <w:tblW w:w="9419" w:type="dxa"/>
        <w:tblBorders>
          <w:top w:val="single" w:sz="6" w:space="0" w:color="000000"/>
          <w:left w:val="single" w:sz="6" w:space="0" w:color="000000"/>
          <w:bottom w:val="single" w:sz="6" w:space="0" w:color="000000"/>
          <w:right w:val="single" w:sz="6" w:space="0" w:color="000000"/>
          <w:insideH w:val="nil"/>
          <w:insideV w:val="nil"/>
        </w:tblBorders>
        <w:tblLayout w:type="fixed"/>
        <w:tblLook w:val="0000" w:firstRow="0" w:lastRow="0" w:firstColumn="0" w:lastColumn="0" w:noHBand="0" w:noVBand="0"/>
      </w:tblPr>
      <w:tblGrid>
        <w:gridCol w:w="999"/>
        <w:gridCol w:w="1277"/>
        <w:gridCol w:w="1572"/>
        <w:gridCol w:w="2457"/>
        <w:gridCol w:w="1081"/>
        <w:gridCol w:w="2033"/>
      </w:tblGrid>
      <w:tr w:rsidR="007C0582" w:rsidRPr="00F36C7B" w14:paraId="00C09AFB" w14:textId="77777777" w:rsidTr="00DA1F7B">
        <w:trPr>
          <w:trHeight w:val="967"/>
        </w:trPr>
        <w:tc>
          <w:tcPr>
            <w:tcW w:w="9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1FA4DB1" w14:textId="77777777" w:rsidR="007C0582" w:rsidRPr="00F36C7B" w:rsidRDefault="007C0582" w:rsidP="00DA1F7B">
            <w:pPr>
              <w:pBdr>
                <w:between w:val="nil"/>
              </w:pBdr>
              <w:spacing w:after="0" w:line="240" w:lineRule="auto"/>
              <w:jc w:val="center"/>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 </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A835AF1" w14:textId="77777777" w:rsidR="007C0582" w:rsidRPr="00F36C7B" w:rsidRDefault="007C0582" w:rsidP="00DA1F7B">
            <w:pPr>
              <w:pBdr>
                <w:between w:val="nil"/>
              </w:pBdr>
              <w:spacing w:after="0" w:line="240" w:lineRule="auto"/>
              <w:jc w:val="center"/>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b/>
                <w:color w:val="000000"/>
                <w:sz w:val="28"/>
                <w:szCs w:val="28"/>
                <w:lang w:val="vi-VN"/>
              </w:rPr>
              <w:t>Thời gian hoạt động</w:t>
            </w:r>
          </w:p>
        </w:tc>
        <w:tc>
          <w:tcPr>
            <w:tcW w:w="1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6C4488A5" w14:textId="77777777" w:rsidR="007C0582" w:rsidRPr="00F36C7B" w:rsidRDefault="007C0582" w:rsidP="00DA1F7B">
            <w:pPr>
              <w:pBdr>
                <w:between w:val="nil"/>
              </w:pBdr>
              <w:spacing w:after="0" w:line="240" w:lineRule="auto"/>
              <w:jc w:val="center"/>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b/>
                <w:color w:val="000000"/>
                <w:sz w:val="28"/>
                <w:szCs w:val="28"/>
                <w:lang w:val="vi-VN"/>
              </w:rPr>
              <w:t>Thành phần tham gia</w:t>
            </w:r>
          </w:p>
        </w:tc>
        <w:tc>
          <w:tcPr>
            <w:tcW w:w="2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1C3B0B85" w14:textId="77777777" w:rsidR="007C0582" w:rsidRPr="00F36C7B" w:rsidRDefault="007C0582" w:rsidP="00DA1F7B">
            <w:pPr>
              <w:pBdr>
                <w:between w:val="nil"/>
              </w:pBdr>
              <w:spacing w:after="0" w:line="240" w:lineRule="auto"/>
              <w:jc w:val="center"/>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b/>
                <w:color w:val="000000"/>
                <w:sz w:val="28"/>
                <w:szCs w:val="28"/>
                <w:lang w:val="vi-VN"/>
              </w:rPr>
              <w:t>Đường lối hoạt động</w:t>
            </w:r>
          </w:p>
        </w:tc>
        <w:tc>
          <w:tcPr>
            <w:tcW w:w="10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0359E3F" w14:textId="77777777" w:rsidR="007C0582" w:rsidRPr="00F36C7B" w:rsidRDefault="007C0582" w:rsidP="00DA1F7B">
            <w:pPr>
              <w:pBdr>
                <w:between w:val="nil"/>
              </w:pBdr>
              <w:spacing w:after="0" w:line="240" w:lineRule="auto"/>
              <w:jc w:val="center"/>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b/>
                <w:color w:val="000000"/>
                <w:sz w:val="28"/>
                <w:szCs w:val="28"/>
                <w:lang w:val="vi-VN"/>
              </w:rPr>
              <w:t>Địa bàn hoạt động</w:t>
            </w:r>
          </w:p>
        </w:tc>
        <w:tc>
          <w:tcPr>
            <w:tcW w:w="2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404A1D1" w14:textId="77777777" w:rsidR="007C0582" w:rsidRPr="00F36C7B" w:rsidRDefault="007C0582" w:rsidP="00DA1F7B">
            <w:pPr>
              <w:pBdr>
                <w:between w:val="nil"/>
              </w:pBdr>
              <w:spacing w:after="0" w:line="240" w:lineRule="auto"/>
              <w:jc w:val="center"/>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b/>
                <w:color w:val="000000"/>
                <w:sz w:val="28"/>
                <w:szCs w:val="28"/>
                <w:lang w:val="vi-VN"/>
              </w:rPr>
              <w:t>Ý nghĩa</w:t>
            </w:r>
          </w:p>
        </w:tc>
      </w:tr>
      <w:tr w:rsidR="007C0582" w:rsidRPr="004B6631" w14:paraId="33F09DD4" w14:textId="77777777" w:rsidTr="00DA1F7B">
        <w:trPr>
          <w:trHeight w:val="1611"/>
        </w:trPr>
        <w:tc>
          <w:tcPr>
            <w:tcW w:w="9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780650AB" w14:textId="77777777" w:rsidR="007C0582" w:rsidRPr="00F36C7B" w:rsidRDefault="007C0582" w:rsidP="00DA1F7B">
            <w:pPr>
              <w:pBdr>
                <w:between w:val="nil"/>
              </w:pBdr>
              <w:spacing w:after="0" w:line="240" w:lineRule="auto"/>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lastRenderedPageBreak/>
              <w:t>Hội Việt Nam cách mạng thanh niên</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551A6E3" w14:textId="77777777" w:rsidR="007C0582" w:rsidRPr="00F36C7B" w:rsidRDefault="007C0582" w:rsidP="00DA1F7B">
            <w:pPr>
              <w:spacing w:after="0" w:line="240" w:lineRule="auto"/>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6/1925</w:t>
            </w:r>
          </w:p>
        </w:tc>
        <w:tc>
          <w:tcPr>
            <w:tcW w:w="1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87C0DBC" w14:textId="77777777" w:rsidR="007C0582" w:rsidRPr="00F36C7B" w:rsidRDefault="007C0582" w:rsidP="00DA1F7B">
            <w:pPr>
              <w:spacing w:after="0" w:line="240" w:lineRule="auto"/>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Nòng cột là Cộng sản Đoàn</w:t>
            </w:r>
          </w:p>
        </w:tc>
        <w:tc>
          <w:tcPr>
            <w:tcW w:w="2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5A27B2C5" w14:textId="77777777" w:rsidR="007C0582" w:rsidRPr="00F36C7B" w:rsidRDefault="007C0582" w:rsidP="00DA1F7B">
            <w:pPr>
              <w:spacing w:after="0" w:line="240" w:lineRule="auto"/>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Đào tạo, huấn luyện cán bộ cách mạng, truyền bá chủ nghĩa Mác – Lê Nin</w:t>
            </w:r>
            <w:r w:rsidRPr="00F36C7B">
              <w:rPr>
                <w:rFonts w:ascii="Times New Roman" w:eastAsia="Times New Roman" w:hAnsi="Times New Roman" w:cs="Times New Roman"/>
                <w:sz w:val="28"/>
                <w:szCs w:val="28"/>
                <w:lang w:val="vi-VN"/>
              </w:rPr>
              <w:br/>
              <w:t>- Tuyên truyền, phổ biến sách báo</w:t>
            </w:r>
            <w:r w:rsidRPr="00F36C7B">
              <w:rPr>
                <w:rFonts w:ascii="Times New Roman" w:eastAsia="Times New Roman" w:hAnsi="Times New Roman" w:cs="Times New Roman"/>
                <w:sz w:val="28"/>
                <w:szCs w:val="28"/>
                <w:lang w:val="vi-VN"/>
              </w:rPr>
              <w:br/>
              <w:t>- Thực hiện “vô sản hoá” góp phần thúc đẩy phong trào công nhân chuyển sang tự giác</w:t>
            </w:r>
          </w:p>
        </w:tc>
        <w:tc>
          <w:tcPr>
            <w:tcW w:w="10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00228BA" w14:textId="77777777" w:rsidR="007C0582" w:rsidRPr="00F36C7B" w:rsidRDefault="007C0582" w:rsidP="00DA1F7B">
            <w:pPr>
              <w:spacing w:after="0" w:line="240" w:lineRule="auto"/>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Bắc Kì, Trung Kì, Nam Kì và hải ngoại</w:t>
            </w:r>
          </w:p>
        </w:tc>
        <w:tc>
          <w:tcPr>
            <w:tcW w:w="2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DE13665" w14:textId="77777777" w:rsidR="007C0582" w:rsidRPr="00F36C7B" w:rsidRDefault="007C0582" w:rsidP="00DA1F7B">
            <w:pPr>
              <w:spacing w:after="0" w:line="240" w:lineRule="auto"/>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Hội Việt Nam cách mạng Thanh niên ra đời đã hoàn thành xuất sắc việc tuyên truyền, tổ chức, chuẩn bị thành lập Đảng cộng sản Việt Nam, chứng tỏ xu hướng vô sản đang thắng thế trong phong trào cách mạng Việt Nam</w:t>
            </w:r>
          </w:p>
        </w:tc>
      </w:tr>
      <w:tr w:rsidR="007C0582" w:rsidRPr="004B6631" w14:paraId="4F0E8B2E" w14:textId="77777777" w:rsidTr="00DA1F7B">
        <w:trPr>
          <w:trHeight w:val="3567"/>
        </w:trPr>
        <w:tc>
          <w:tcPr>
            <w:tcW w:w="99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30E39F64" w14:textId="77777777" w:rsidR="007C0582" w:rsidRPr="00F36C7B" w:rsidRDefault="007C0582" w:rsidP="00DA1F7B">
            <w:pPr>
              <w:pBdr>
                <w:between w:val="nil"/>
              </w:pBdr>
              <w:spacing w:after="0" w:line="240" w:lineRule="auto"/>
              <w:rPr>
                <w:rFonts w:ascii="Times New Roman" w:eastAsia="Times New Roman" w:hAnsi="Times New Roman" w:cs="Times New Roman"/>
                <w:color w:val="000000"/>
                <w:sz w:val="28"/>
                <w:szCs w:val="28"/>
                <w:lang w:val="vi-VN"/>
              </w:rPr>
            </w:pPr>
            <w:r w:rsidRPr="00F36C7B">
              <w:rPr>
                <w:rFonts w:ascii="Times New Roman" w:eastAsia="Times New Roman" w:hAnsi="Times New Roman" w:cs="Times New Roman"/>
                <w:color w:val="000000"/>
                <w:sz w:val="28"/>
                <w:szCs w:val="28"/>
                <w:lang w:val="vi-VN"/>
              </w:rPr>
              <w:t>Tân Việt cách mạng đảng</w:t>
            </w:r>
          </w:p>
        </w:tc>
        <w:tc>
          <w:tcPr>
            <w:tcW w:w="12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7667CD9" w14:textId="77777777" w:rsidR="007C0582" w:rsidRPr="00F36C7B" w:rsidRDefault="007C0582" w:rsidP="00DA1F7B">
            <w:pPr>
              <w:spacing w:after="0" w:line="240" w:lineRule="auto"/>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7/1928 đổi tên là Tân Việt cách mạng đảng</w:t>
            </w:r>
          </w:p>
        </w:tc>
        <w:tc>
          <w:tcPr>
            <w:tcW w:w="157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1D0492E" w14:textId="77777777" w:rsidR="007C0582" w:rsidRPr="00F36C7B" w:rsidRDefault="007C0582" w:rsidP="00DA1F7B">
            <w:pPr>
              <w:spacing w:after="0" w:line="240" w:lineRule="auto"/>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Trí thức trẻ, thanh niên tiểu tư sản yêu nước</w:t>
            </w:r>
          </w:p>
        </w:tc>
        <w:tc>
          <w:tcPr>
            <w:tcW w:w="245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4E9433F7" w14:textId="77777777" w:rsidR="007C0582" w:rsidRPr="00F36C7B" w:rsidRDefault="007C0582" w:rsidP="00DA1F7B">
            <w:pPr>
              <w:spacing w:after="0" w:line="240" w:lineRule="auto"/>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 Tuyên truyền, phổ biến sách báo yêu nước</w:t>
            </w:r>
            <w:r w:rsidRPr="00F36C7B">
              <w:rPr>
                <w:rFonts w:ascii="Times New Roman" w:eastAsia="Times New Roman" w:hAnsi="Times New Roman" w:cs="Times New Roman"/>
                <w:sz w:val="28"/>
                <w:szCs w:val="28"/>
                <w:lang w:val="vi-VN"/>
              </w:rPr>
              <w:br/>
              <w:t>- Lãnh đạo cuộc đấu tranh của học sinh, tiểu thương và công nhân.</w:t>
            </w:r>
          </w:p>
        </w:tc>
        <w:tc>
          <w:tcPr>
            <w:tcW w:w="108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269A64CC" w14:textId="77777777" w:rsidR="007C0582" w:rsidRPr="00F36C7B" w:rsidRDefault="007C0582" w:rsidP="00DA1F7B">
            <w:pPr>
              <w:spacing w:after="0" w:line="240" w:lineRule="auto"/>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Trung Kì</w:t>
            </w:r>
          </w:p>
        </w:tc>
        <w:tc>
          <w:tcPr>
            <w:tcW w:w="203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14:paraId="0C19A654" w14:textId="77777777" w:rsidR="007C0582" w:rsidRPr="00F36C7B" w:rsidRDefault="007C0582" w:rsidP="00DA1F7B">
            <w:pPr>
              <w:spacing w:after="0" w:line="240" w:lineRule="auto"/>
              <w:rPr>
                <w:rFonts w:ascii="Times New Roman" w:eastAsia="Times New Roman" w:hAnsi="Times New Roman" w:cs="Times New Roman"/>
                <w:sz w:val="28"/>
                <w:szCs w:val="28"/>
                <w:lang w:val="vi-VN"/>
              </w:rPr>
            </w:pPr>
            <w:r w:rsidRPr="00F36C7B">
              <w:rPr>
                <w:rFonts w:ascii="Times New Roman" w:eastAsia="Times New Roman" w:hAnsi="Times New Roman" w:cs="Times New Roman"/>
                <w:sz w:val="28"/>
                <w:szCs w:val="28"/>
                <w:lang w:val="vi-VN"/>
              </w:rPr>
              <w:t>Tân Việt Cách ra đời giúp thúc đẩy sự phát triển các phong trào công nhân, các tầng lớp nhân dân trong phong trào dân tộc, dân chủ ở các địa phương có đảng họat động</w:t>
            </w:r>
          </w:p>
        </w:tc>
      </w:tr>
    </w:tbl>
    <w:p w14:paraId="7BFE330F" w14:textId="77777777" w:rsidR="007C0582" w:rsidRPr="00C87D24" w:rsidRDefault="007C0582" w:rsidP="007C0582">
      <w:pPr>
        <w:pStyle w:val="NoSpacing"/>
        <w:rPr>
          <w:b/>
        </w:rPr>
      </w:pPr>
      <w:r w:rsidRPr="00C87D24">
        <w:rPr>
          <w:b/>
        </w:rPr>
        <w:t>HƯỚNG DẪN VỀ NHÀ</w:t>
      </w:r>
    </w:p>
    <w:p w14:paraId="61F9AE00" w14:textId="77777777" w:rsidR="007C0582" w:rsidRPr="00F5150C" w:rsidRDefault="007C0582" w:rsidP="007C0582">
      <w:pPr>
        <w:pStyle w:val="NoSpacing"/>
      </w:pPr>
      <w:r w:rsidRPr="00F5150C">
        <w:t>1. Bài đã học.</w:t>
      </w:r>
    </w:p>
    <w:p w14:paraId="4295110A" w14:textId="77777777" w:rsidR="007C0582" w:rsidRPr="00F5150C" w:rsidRDefault="007C0582" w:rsidP="007C0582">
      <w:pPr>
        <w:pStyle w:val="NoSpacing"/>
      </w:pPr>
      <w:r>
        <w:t xml:space="preserve">- Học bài, so sánh 3 tổ chức : </w:t>
      </w:r>
      <w:r w:rsidRPr="00F36C7B">
        <w:rPr>
          <w:color w:val="000000"/>
          <w:lang w:val="vi-VN"/>
        </w:rPr>
        <w:t>Hội Việt Nam cách mạng thanh niên</w:t>
      </w:r>
      <w:r>
        <w:rPr>
          <w:color w:val="000000"/>
          <w:sz w:val="24"/>
        </w:rPr>
        <w:t>,</w:t>
      </w:r>
      <w:r w:rsidRPr="00F36C7B">
        <w:rPr>
          <w:color w:val="000000"/>
          <w:lang w:val="vi-VN"/>
        </w:rPr>
        <w:t>Tân Việt cách mạng đảng</w:t>
      </w:r>
      <w:r>
        <w:rPr>
          <w:color w:val="000000"/>
        </w:rPr>
        <w:t>, VN Quốc dân Đảng.</w:t>
      </w:r>
    </w:p>
    <w:p w14:paraId="6BBB7AB5" w14:textId="77777777" w:rsidR="007C0582" w:rsidRPr="00F5150C" w:rsidRDefault="007C0582" w:rsidP="007C0582">
      <w:pPr>
        <w:pStyle w:val="NoSpacing"/>
      </w:pPr>
      <w:r>
        <w:t>-</w:t>
      </w:r>
      <w:r w:rsidRPr="00F36C7B">
        <w:rPr>
          <w:lang w:val="vi-VN"/>
        </w:rPr>
        <w:t>Tìm đọc một số cuốn sách sau:</w:t>
      </w:r>
    </w:p>
    <w:p w14:paraId="125F55F0" w14:textId="77777777" w:rsidR="007C0582" w:rsidRPr="00F36C7B" w:rsidRDefault="007C0582" w:rsidP="007C0582">
      <w:pPr>
        <w:pStyle w:val="NoSpacing"/>
        <w:rPr>
          <w:lang w:val="vi-VN"/>
        </w:rPr>
      </w:pPr>
      <w:r w:rsidRPr="00F36C7B">
        <w:rPr>
          <w:lang w:val="vi-VN"/>
        </w:rPr>
        <w:t>Trịnh Đình Tùng (Chủ biên), Tư liệu Lịch sử 9, NXB Giáo dục Việt Nam, 2007.</w:t>
      </w:r>
    </w:p>
    <w:p w14:paraId="6E70861E" w14:textId="77777777" w:rsidR="007C0582" w:rsidRPr="00F36C7B" w:rsidRDefault="007C0582" w:rsidP="007C0582">
      <w:pPr>
        <w:pStyle w:val="NoSpacing"/>
        <w:rPr>
          <w:lang w:val="vi-VN"/>
        </w:rPr>
      </w:pPr>
      <w:r w:rsidRPr="00F36C7B">
        <w:rPr>
          <w:lang w:val="vi-VN"/>
        </w:rPr>
        <w:t>Kể chuyện Bác Hồ, Tập một, NXB Giáo dục Việt Nam, 2010.</w:t>
      </w:r>
    </w:p>
    <w:p w14:paraId="6DD613FF" w14:textId="77777777" w:rsidR="007C0582" w:rsidRPr="00F36C7B" w:rsidRDefault="007C0582" w:rsidP="007C0582">
      <w:pPr>
        <w:pStyle w:val="NoSpacing"/>
        <w:rPr>
          <w:lang w:val="vi-VN"/>
        </w:rPr>
      </w:pPr>
      <w:r w:rsidRPr="00F36C7B">
        <w:rPr>
          <w:lang w:val="vi-VN"/>
        </w:rPr>
        <w:t>Trần Dân Tiên, Những mẩu chuyện về đời hoạt động của Hồ Chủ tịch, NXB Văn nghệ, H.1956.</w:t>
      </w:r>
    </w:p>
    <w:p w14:paraId="48CA1B71" w14:textId="77777777" w:rsidR="007C0582" w:rsidRDefault="007C0582" w:rsidP="007C0582">
      <w:pPr>
        <w:pStyle w:val="NoSpacing"/>
      </w:pPr>
      <w:r w:rsidRPr="00F36C7B">
        <w:rPr>
          <w:lang w:val="vi-VN"/>
        </w:rPr>
        <w:t>Hồ Chí Minh toàn tập, Tập 2, NXB Chính trị quốc gia, Hà Nội, 2000 (về những nội dung liên quan đến tờ báo Thanh niên và tác phẩm Đường kách mệnh).</w:t>
      </w:r>
    </w:p>
    <w:p w14:paraId="0C8B96FE" w14:textId="77777777" w:rsidR="007C0582" w:rsidRDefault="007C0582" w:rsidP="007C0582">
      <w:pPr>
        <w:pStyle w:val="NoSpacing"/>
      </w:pPr>
      <w:r w:rsidRPr="00F5150C">
        <w:t>2. Chuẩn bị bài mớ</w:t>
      </w:r>
      <w:r>
        <w:t>i.</w:t>
      </w:r>
    </w:p>
    <w:p w14:paraId="622C590D" w14:textId="77777777" w:rsidR="007C0582" w:rsidRPr="00F5150C" w:rsidRDefault="007C0582" w:rsidP="007C0582">
      <w:pPr>
        <w:pStyle w:val="NoSpacing"/>
        <w:rPr>
          <w:rFonts w:cs="Times New Roman"/>
          <w:szCs w:val="28"/>
        </w:rPr>
      </w:pPr>
      <w:r w:rsidRPr="00F5150C">
        <w:rPr>
          <w:rFonts w:cs="Times New Roman"/>
          <w:szCs w:val="28"/>
        </w:rPr>
        <w:lastRenderedPageBreak/>
        <w:t>Soạn bài 18. Đảng Cộng sản Việt Nam ra đờ</w:t>
      </w:r>
      <w:r>
        <w:rPr>
          <w:rFonts w:cs="Times New Roman"/>
          <w:szCs w:val="28"/>
        </w:rPr>
        <w:t>i: Đọc và trả lời các câu hỏi SGK.</w:t>
      </w:r>
    </w:p>
    <w:p w14:paraId="04C1D330"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B34EAE"/>
    <w:multiLevelType w:val="multilevel"/>
    <w:tmpl w:val="7F90506C"/>
    <w:lvl w:ilvl="0">
      <w:start w:val="1"/>
      <w:numFmt w:val="bullet"/>
      <w:lvlText w:val="●"/>
      <w:lvlJc w:val="left"/>
      <w:pPr>
        <w:ind w:left="720" w:hanging="360"/>
      </w:pPr>
      <w:rPr>
        <w:rFonts w:ascii="Noto Sans Symbols" w:eastAsia="Noto Sans Symbols" w:hAnsi="Noto Sans Symbols" w:cs="Noto Sans Symbols"/>
        <w:sz w:val="20"/>
        <w:szCs w:val="20"/>
        <w:vertAlign w:val="baseline"/>
      </w:rPr>
    </w:lvl>
    <w:lvl w:ilvl="1">
      <w:start w:val="1"/>
      <w:numFmt w:val="bullet"/>
      <w:lvlText w:val="o"/>
      <w:lvlJc w:val="left"/>
      <w:pPr>
        <w:ind w:left="1440" w:hanging="360"/>
      </w:pPr>
      <w:rPr>
        <w:rFonts w:ascii="Courier New" w:eastAsia="Courier New" w:hAnsi="Courier New" w:cs="Courier New"/>
        <w:sz w:val="20"/>
        <w:szCs w:val="20"/>
        <w:vertAlign w:val="baseline"/>
      </w:rPr>
    </w:lvl>
    <w:lvl w:ilvl="2">
      <w:start w:val="1"/>
      <w:numFmt w:val="bullet"/>
      <w:lvlText w:val="▪"/>
      <w:lvlJc w:val="left"/>
      <w:pPr>
        <w:ind w:left="2160" w:hanging="360"/>
      </w:pPr>
      <w:rPr>
        <w:rFonts w:ascii="Noto Sans Symbols" w:eastAsia="Noto Sans Symbols" w:hAnsi="Noto Sans Symbols" w:cs="Noto Sans Symbols"/>
        <w:sz w:val="20"/>
        <w:szCs w:val="20"/>
        <w:vertAlign w:val="baseline"/>
      </w:rPr>
    </w:lvl>
    <w:lvl w:ilvl="3">
      <w:start w:val="1"/>
      <w:numFmt w:val="bullet"/>
      <w:lvlText w:val="▪"/>
      <w:lvlJc w:val="left"/>
      <w:pPr>
        <w:ind w:left="2880" w:hanging="360"/>
      </w:pPr>
      <w:rPr>
        <w:rFonts w:ascii="Noto Sans Symbols" w:eastAsia="Noto Sans Symbols" w:hAnsi="Noto Sans Symbols" w:cs="Noto Sans Symbols"/>
        <w:sz w:val="20"/>
        <w:szCs w:val="20"/>
        <w:vertAlign w:val="baseline"/>
      </w:rPr>
    </w:lvl>
    <w:lvl w:ilvl="4">
      <w:start w:val="1"/>
      <w:numFmt w:val="bullet"/>
      <w:lvlText w:val="▪"/>
      <w:lvlJc w:val="left"/>
      <w:pPr>
        <w:ind w:left="3600" w:hanging="360"/>
      </w:pPr>
      <w:rPr>
        <w:rFonts w:ascii="Noto Sans Symbols" w:eastAsia="Noto Sans Symbols" w:hAnsi="Noto Sans Symbols" w:cs="Noto Sans Symbols"/>
        <w:sz w:val="20"/>
        <w:szCs w:val="20"/>
        <w:vertAlign w:val="baseline"/>
      </w:rPr>
    </w:lvl>
    <w:lvl w:ilvl="5">
      <w:start w:val="1"/>
      <w:numFmt w:val="bullet"/>
      <w:lvlText w:val="▪"/>
      <w:lvlJc w:val="left"/>
      <w:pPr>
        <w:ind w:left="4320" w:hanging="360"/>
      </w:pPr>
      <w:rPr>
        <w:rFonts w:ascii="Noto Sans Symbols" w:eastAsia="Noto Sans Symbols" w:hAnsi="Noto Sans Symbols" w:cs="Noto Sans Symbols"/>
        <w:sz w:val="20"/>
        <w:szCs w:val="20"/>
        <w:vertAlign w:val="baseline"/>
      </w:rPr>
    </w:lvl>
    <w:lvl w:ilvl="6">
      <w:start w:val="1"/>
      <w:numFmt w:val="bullet"/>
      <w:lvlText w:val="▪"/>
      <w:lvlJc w:val="left"/>
      <w:pPr>
        <w:ind w:left="5040" w:hanging="360"/>
      </w:pPr>
      <w:rPr>
        <w:rFonts w:ascii="Noto Sans Symbols" w:eastAsia="Noto Sans Symbols" w:hAnsi="Noto Sans Symbols" w:cs="Noto Sans Symbols"/>
        <w:sz w:val="20"/>
        <w:szCs w:val="20"/>
        <w:vertAlign w:val="baseline"/>
      </w:rPr>
    </w:lvl>
    <w:lvl w:ilvl="7">
      <w:start w:val="1"/>
      <w:numFmt w:val="bullet"/>
      <w:lvlText w:val="▪"/>
      <w:lvlJc w:val="left"/>
      <w:pPr>
        <w:ind w:left="5760" w:hanging="360"/>
      </w:pPr>
      <w:rPr>
        <w:rFonts w:ascii="Noto Sans Symbols" w:eastAsia="Noto Sans Symbols" w:hAnsi="Noto Sans Symbols" w:cs="Noto Sans Symbols"/>
        <w:sz w:val="20"/>
        <w:szCs w:val="20"/>
        <w:vertAlign w:val="baseline"/>
      </w:rPr>
    </w:lvl>
    <w:lvl w:ilvl="8">
      <w:start w:val="1"/>
      <w:numFmt w:val="bullet"/>
      <w:lvlText w:val="▪"/>
      <w:lvlJc w:val="left"/>
      <w:pPr>
        <w:ind w:left="6480" w:hanging="360"/>
      </w:pPr>
      <w:rPr>
        <w:rFonts w:ascii="Noto Sans Symbols" w:eastAsia="Noto Sans Symbols" w:hAnsi="Noto Sans Symbols" w:cs="Noto Sans Symbols"/>
        <w:sz w:val="20"/>
        <w:szCs w:val="20"/>
        <w:vertAlign w:val="baseline"/>
      </w:rPr>
    </w:lvl>
  </w:abstractNum>
  <w:num w:numId="1" w16cid:durableId="15162646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0582"/>
    <w:rsid w:val="007C0582"/>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0B396"/>
  <w15:chartTrackingRefBased/>
  <w15:docId w15:val="{6EF61B07-3737-491A-A664-60C6E36D5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0582"/>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C0582"/>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1499</Words>
  <Characters>8546</Characters>
  <Application>Microsoft Office Word</Application>
  <DocSecurity>0</DocSecurity>
  <Lines>71</Lines>
  <Paragraphs>20</Paragraphs>
  <ScaleCrop>false</ScaleCrop>
  <Company/>
  <LinksUpToDate>false</LinksUpToDate>
  <CharactersWithSpaces>10025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2023-07-26T14:28:00Z</dcterms:created>
  <dcterms:modified xsi:type="dcterms:W3CDTF">2023-07-26T14:29:00Z</dcterms:modified>
</cp:coreProperties>
</file>