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F19FE" w14:textId="77777777" w:rsidR="00E073F0" w:rsidRDefault="00E073F0" w:rsidP="00E073F0">
      <w:pPr>
        <w:pStyle w:val="NoSpacing"/>
      </w:pPr>
      <w:r>
        <w:t>Ngày soạn:…………………………</w:t>
      </w:r>
    </w:p>
    <w:p w14:paraId="62150D46" w14:textId="77777777" w:rsidR="00E073F0" w:rsidRDefault="00E073F0" w:rsidP="00E073F0">
      <w:pPr>
        <w:pStyle w:val="NoSpacing"/>
      </w:pPr>
      <w:r>
        <w:t>Ngày dạy: ………………………….</w:t>
      </w:r>
    </w:p>
    <w:p w14:paraId="5CAB14C3" w14:textId="77777777" w:rsidR="00E073F0" w:rsidRPr="007A693D" w:rsidRDefault="00E073F0" w:rsidP="00E073F0">
      <w:pPr>
        <w:spacing w:line="288" w:lineRule="auto"/>
        <w:ind w:firstLine="720"/>
        <w:rPr>
          <w:b/>
          <w:sz w:val="32"/>
          <w:szCs w:val="32"/>
          <w:u w:val="single"/>
        </w:rPr>
      </w:pPr>
      <w:r w:rsidRPr="007A693D">
        <w:rPr>
          <w:rFonts w:ascii="Times New Roman" w:eastAsia="Times New Roman" w:hAnsi="Times New Roman" w:cs="Times New Roman"/>
          <w:b/>
          <w:sz w:val="28"/>
          <w:szCs w:val="28"/>
          <w:u w:val="single"/>
          <w:lang w:val="it-IT"/>
        </w:rPr>
        <w:t>Tiết 5. Bài 4</w:t>
      </w:r>
    </w:p>
    <w:p w14:paraId="2A4870FB" w14:textId="77777777" w:rsidR="00E073F0" w:rsidRPr="007A693D" w:rsidRDefault="00E073F0" w:rsidP="00E073F0">
      <w:pPr>
        <w:spacing w:line="288" w:lineRule="auto"/>
        <w:ind w:firstLine="720"/>
        <w:jc w:val="center"/>
        <w:rPr>
          <w:rFonts w:ascii="Times New Roman" w:hAnsi="Times New Roman" w:cs="Times New Roman"/>
          <w:b/>
          <w:sz w:val="32"/>
          <w:szCs w:val="32"/>
        </w:rPr>
      </w:pPr>
      <w:r w:rsidRPr="007A693D">
        <w:rPr>
          <w:rFonts w:ascii="Times New Roman" w:hAnsi="Times New Roman" w:cs="Times New Roman"/>
          <w:b/>
          <w:sz w:val="32"/>
          <w:szCs w:val="32"/>
        </w:rPr>
        <w:t>CÁC NƯỚC CHÂU Á</w:t>
      </w:r>
    </w:p>
    <w:p w14:paraId="3823157D" w14:textId="77777777" w:rsidR="00E073F0" w:rsidRDefault="00E073F0" w:rsidP="00E073F0">
      <w:pPr>
        <w:spacing w:after="0" w:line="240" w:lineRule="auto"/>
        <w:ind w:left="142"/>
        <w:rPr>
          <w:rFonts w:ascii="Times New Roman" w:eastAsia="Times New Roman" w:hAnsi="Times New Roman" w:cs="Times New Roman"/>
          <w:b/>
          <w:sz w:val="28"/>
          <w:szCs w:val="28"/>
          <w:lang w:val="it-IT"/>
        </w:rPr>
      </w:pPr>
    </w:p>
    <w:p w14:paraId="34FC411D" w14:textId="77777777" w:rsidR="00E073F0" w:rsidRDefault="00E073F0" w:rsidP="00E073F0">
      <w:pPr>
        <w:pStyle w:val="NoSpacing"/>
      </w:pPr>
    </w:p>
    <w:p w14:paraId="4C5AD42B" w14:textId="77777777" w:rsidR="00E073F0" w:rsidRDefault="00E073F0" w:rsidP="00E073F0">
      <w:pPr>
        <w:pStyle w:val="NoSpacing"/>
        <w:rPr>
          <w:b/>
        </w:rPr>
      </w:pPr>
      <w:r w:rsidRPr="00C87D24">
        <w:rPr>
          <w:b/>
        </w:rPr>
        <w:t>I.Mục tiêu cần đạt.</w:t>
      </w:r>
    </w:p>
    <w:p w14:paraId="538A5F45" w14:textId="77777777" w:rsidR="00E073F0" w:rsidRPr="00FE6615" w:rsidRDefault="00E073F0" w:rsidP="00E073F0">
      <w:pPr>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1. Kiến thức: </w:t>
      </w:r>
      <w:r w:rsidRPr="00FE6615">
        <w:rPr>
          <w:rFonts w:ascii="Times New Roman" w:eastAsia="Times New Roman" w:hAnsi="Times New Roman" w:cs="Times New Roman"/>
          <w:sz w:val="28"/>
          <w:szCs w:val="28"/>
          <w:lang w:val="vi-VN"/>
        </w:rPr>
        <w:t>Sau khi học xong bài, học sinh</w:t>
      </w:r>
    </w:p>
    <w:p w14:paraId="7E75B83F" w14:textId="77777777" w:rsidR="00E073F0" w:rsidRPr="00FE6615" w:rsidRDefault="00E073F0" w:rsidP="00E073F0">
      <w:pPr>
        <w:spacing w:after="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tình hình chung của các nước châu Á sau Chiến tranh thế giới thứ hai.</w:t>
      </w:r>
    </w:p>
    <w:p w14:paraId="052A5575" w14:textId="77777777" w:rsidR="00E073F0" w:rsidRPr="00FE6615" w:rsidRDefault="00E073F0" w:rsidP="00E073F0">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Biết được một số nét chính về s</w:t>
      </w:r>
      <w:r w:rsidRPr="00FE6615">
        <w:rPr>
          <w:rFonts w:ascii="Times New Roman" w:eastAsia="Times New Roman" w:hAnsi="Times New Roman" w:cs="Times New Roman"/>
          <w:sz w:val="28"/>
          <w:szCs w:val="28"/>
          <w:lang w:val="vi-VN"/>
        </w:rPr>
        <w:t>ự ra đời của các nước Cộng hòa nhân dân Trung Hoa và công cuộc cải cách - mở cửa (1978 đến nay)</w:t>
      </w:r>
      <w:r w:rsidRPr="00FE6615">
        <w:rPr>
          <w:rFonts w:ascii="Times New Roman" w:eastAsia="Times New Roman" w:hAnsi="Times New Roman" w:cs="Times New Roman"/>
          <w:color w:val="000000"/>
          <w:sz w:val="28"/>
          <w:szCs w:val="28"/>
          <w:lang w:val="vi-VN"/>
        </w:rPr>
        <w:t>.</w:t>
      </w:r>
    </w:p>
    <w:p w14:paraId="441D13B0" w14:textId="77777777" w:rsidR="00E073F0" w:rsidRPr="00FE6615" w:rsidRDefault="00E073F0" w:rsidP="00E073F0">
      <w:pPr>
        <w:spacing w:after="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Tìm hiểu một số nét chính về cuộc đời và hoạt động của Mao Trạch Đông.</w:t>
      </w:r>
    </w:p>
    <w:p w14:paraId="2A892AE5" w14:textId="77777777" w:rsidR="00E073F0" w:rsidRPr="00FE6615" w:rsidRDefault="00E073F0" w:rsidP="00E073F0">
      <w:pPr>
        <w:spacing w:after="0" w:line="240" w:lineRule="auto"/>
        <w:ind w:left="720"/>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Xác định vị trí của nước Cộng hoà Nhân dân Trung Hoa sau ngày thành lập trên lược đồ.</w:t>
      </w:r>
    </w:p>
    <w:p w14:paraId="6B3F5281" w14:textId="77777777" w:rsidR="00E073F0" w:rsidRPr="00FE6615" w:rsidRDefault="00E073F0" w:rsidP="00E073F0">
      <w:pPr>
        <w:spacing w:after="0" w:line="240" w:lineRule="auto"/>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 xml:space="preserve">2. </w:t>
      </w:r>
      <w:r w:rsidRPr="00FE6615">
        <w:rPr>
          <w:rFonts w:ascii="Times New Roman" w:eastAsia="Times New Roman" w:hAnsi="Times New Roman" w:cs="Times New Roman"/>
          <w:b/>
          <w:sz w:val="28"/>
          <w:szCs w:val="28"/>
        </w:rPr>
        <w:t>N</w:t>
      </w:r>
      <w:r w:rsidRPr="00FE6615">
        <w:rPr>
          <w:rFonts w:ascii="Times New Roman" w:eastAsia="Times New Roman" w:hAnsi="Times New Roman" w:cs="Times New Roman"/>
          <w:b/>
          <w:sz w:val="28"/>
          <w:szCs w:val="28"/>
          <w:lang w:val="vi-VN"/>
        </w:rPr>
        <w:t>ăng lực</w:t>
      </w:r>
    </w:p>
    <w:p w14:paraId="774D0B5B"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xml:space="preserve">- Năng lực chung: </w:t>
      </w:r>
      <w:r w:rsidRPr="00FE6615">
        <w:rPr>
          <w:rFonts w:ascii="Times New Roman" w:eastAsia="Times New Roman" w:hAnsi="Times New Roman" w:cs="Times New Roman"/>
          <w:sz w:val="28"/>
          <w:szCs w:val="28"/>
          <w:lang w:val="vi-VN"/>
        </w:rPr>
        <w:t>Năng lực giao tiếp và hợp tác; tự học; giải quyết vấn đề.</w:t>
      </w:r>
      <w:r w:rsidRPr="00FE6615">
        <w:rPr>
          <w:rFonts w:ascii="Times New Roman" w:eastAsia="Times New Roman" w:hAnsi="Times New Roman" w:cs="Times New Roman"/>
          <w:i/>
          <w:sz w:val="28"/>
          <w:szCs w:val="28"/>
          <w:lang w:val="vi-VN"/>
        </w:rPr>
        <w:t xml:space="preserve"> </w:t>
      </w:r>
    </w:p>
    <w:p w14:paraId="61B9A2DC" w14:textId="77777777" w:rsidR="00E073F0" w:rsidRPr="00FE6615" w:rsidRDefault="00E073F0" w:rsidP="00E073F0">
      <w:pPr>
        <w:spacing w:after="0" w:line="24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b/>
          <w:sz w:val="28"/>
          <w:szCs w:val="28"/>
          <w:lang w:val="vi-VN"/>
        </w:rPr>
        <w:t>- Năng lực đặc thù</w:t>
      </w:r>
      <w:r w:rsidRPr="00FE6615">
        <w:rPr>
          <w:rFonts w:ascii="Times New Roman" w:eastAsia="Times New Roman" w:hAnsi="Times New Roman" w:cs="Times New Roman"/>
          <w:b/>
          <w:sz w:val="28"/>
          <w:szCs w:val="28"/>
        </w:rPr>
        <w:t xml:space="preserve">: </w:t>
      </w:r>
    </w:p>
    <w:p w14:paraId="29A9B50E" w14:textId="77777777" w:rsidR="00E073F0" w:rsidRPr="00FE6615" w:rsidRDefault="00E073F0" w:rsidP="00E073F0">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Tái hiện kiến thức lịch sử, xác định mối quan hệ giữa các sự kiện, hiện tượng lịch sử.</w:t>
      </w:r>
    </w:p>
    <w:p w14:paraId="6E939979" w14:textId="77777777" w:rsidR="00E073F0" w:rsidRPr="00FE6615" w:rsidRDefault="00E073F0" w:rsidP="00E073F0">
      <w:pPr>
        <w:spacing w:after="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sz w:val="28"/>
          <w:szCs w:val="28"/>
          <w:lang w:val="vi-VN"/>
        </w:rPr>
        <w:t xml:space="preserve">+ Biết </w:t>
      </w:r>
      <w:r w:rsidRPr="00FE6615">
        <w:rPr>
          <w:rFonts w:ascii="Times New Roman" w:eastAsia="Times New Roman" w:hAnsi="Times New Roman" w:cs="Times New Roman"/>
          <w:color w:val="000000"/>
          <w:sz w:val="28"/>
          <w:szCs w:val="28"/>
          <w:lang w:val="vi-VN"/>
        </w:rPr>
        <w:t>xác định vị trí của nước Cộng hoà Nhân dân Trung Hoa sau ngày thành lập trên lược đồ. Nhận xét về thành tựu của Trung Quốc trong công cuộc cải cách, mở cửa.</w:t>
      </w:r>
    </w:p>
    <w:p w14:paraId="2F73AA6C" w14:textId="77777777" w:rsidR="00E073F0" w:rsidRPr="00FE6615" w:rsidRDefault="00E073F0" w:rsidP="00E073F0">
      <w:pPr>
        <w:spacing w:after="0" w:line="240" w:lineRule="auto"/>
        <w:ind w:left="720"/>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rPr>
        <w:t xml:space="preserve">+ </w:t>
      </w:r>
      <w:r w:rsidRPr="00FE6615">
        <w:rPr>
          <w:rFonts w:ascii="Times New Roman" w:eastAsia="Times New Roman" w:hAnsi="Times New Roman" w:cs="Times New Roman"/>
          <w:color w:val="000000"/>
          <w:sz w:val="28"/>
          <w:szCs w:val="28"/>
          <w:lang w:val="vi-VN"/>
        </w:rPr>
        <w:t>Nhận xét về thành tựu của Trung Quốc trong công cuộc cải cách, mở cửa.</w:t>
      </w:r>
    </w:p>
    <w:p w14:paraId="035DC7A1" w14:textId="77777777" w:rsidR="00E073F0" w:rsidRPr="00FE6615" w:rsidRDefault="00E073F0" w:rsidP="00E073F0">
      <w:pPr>
        <w:tabs>
          <w:tab w:val="left" w:pos="0"/>
        </w:tabs>
        <w:spacing w:after="0" w:line="240" w:lineRule="auto"/>
        <w:ind w:left="720" w:righ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Rèn luyện phương pháp tư duy, khái quát, tổng hợp, kĩ năng sử dụng bản đồ …</w:t>
      </w:r>
    </w:p>
    <w:p w14:paraId="3FC02F86" w14:textId="77777777" w:rsidR="00E073F0" w:rsidRPr="00FE6615" w:rsidRDefault="00E073F0" w:rsidP="00E073F0">
      <w:pPr>
        <w:tabs>
          <w:tab w:val="left" w:pos="0"/>
        </w:tabs>
        <w:spacing w:after="0" w:line="240" w:lineRule="auto"/>
        <w:ind w:right="720"/>
        <w:jc w:val="both"/>
        <w:rPr>
          <w:rFonts w:ascii="Times New Roman" w:eastAsia="Times New Roman" w:hAnsi="Times New Roman" w:cs="Times New Roman"/>
          <w:sz w:val="28"/>
          <w:szCs w:val="28"/>
        </w:rPr>
      </w:pPr>
      <w:r w:rsidRPr="00FE6615">
        <w:rPr>
          <w:rFonts w:ascii="Times New Roman" w:eastAsia="Times New Roman" w:hAnsi="Times New Roman" w:cs="Times New Roman"/>
          <w:b/>
          <w:sz w:val="28"/>
          <w:szCs w:val="28"/>
          <w:lang w:val="vi-VN"/>
        </w:rPr>
        <w:t xml:space="preserve">3. </w:t>
      </w:r>
      <w:r w:rsidRPr="00FE6615">
        <w:rPr>
          <w:rFonts w:ascii="Times New Roman" w:eastAsia="Times New Roman" w:hAnsi="Times New Roman" w:cs="Times New Roman"/>
          <w:b/>
          <w:sz w:val="28"/>
          <w:szCs w:val="28"/>
        </w:rPr>
        <w:t xml:space="preserve">Phẩm chất: </w:t>
      </w:r>
    </w:p>
    <w:p w14:paraId="4AEBFED2" w14:textId="77777777" w:rsidR="00E073F0" w:rsidRPr="00FE6615" w:rsidRDefault="00E073F0" w:rsidP="00E073F0">
      <w:pPr>
        <w:spacing w:after="0" w:line="240" w:lineRule="auto"/>
        <w:ind w:left="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lang w:val="vi-VN"/>
        </w:rPr>
        <w:t>- Giáo dục tinh thần quốc tế, đoàn kết với các nước, cùng xây dựng xã hội  công bằng văn minh.</w:t>
      </w:r>
      <w:r w:rsidRPr="00FE6615">
        <w:rPr>
          <w:rFonts w:ascii="Times New Roman" w:eastAsia="Times New Roman" w:hAnsi="Times New Roman" w:cs="Times New Roman"/>
          <w:b/>
          <w:sz w:val="28"/>
          <w:szCs w:val="28"/>
          <w:lang w:val="vi-VN"/>
        </w:rPr>
        <w:t xml:space="preserve"> </w:t>
      </w:r>
    </w:p>
    <w:p w14:paraId="5A9BA1A5" w14:textId="77777777" w:rsidR="00E073F0" w:rsidRDefault="00E073F0" w:rsidP="00E073F0">
      <w:pPr>
        <w:pStyle w:val="NoSpacing"/>
        <w:rPr>
          <w:b/>
        </w:rPr>
      </w:pPr>
      <w:r w:rsidRPr="00C87D24">
        <w:rPr>
          <w:b/>
        </w:rPr>
        <w:t>II. Thiết bị dạy học và học liệu.</w:t>
      </w:r>
    </w:p>
    <w:p w14:paraId="1F950B3D"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Tranh ảnh, về các nước </w:t>
      </w:r>
      <w:r>
        <w:rPr>
          <w:rFonts w:ascii="Times New Roman" w:eastAsia="Times New Roman" w:hAnsi="Times New Roman" w:cs="Times New Roman"/>
          <w:sz w:val="28"/>
          <w:szCs w:val="28"/>
        </w:rPr>
        <w:t xml:space="preserve">Châu </w:t>
      </w:r>
      <w:r w:rsidRPr="00FE6615">
        <w:rPr>
          <w:rFonts w:ascii="Times New Roman" w:eastAsia="Times New Roman" w:hAnsi="Times New Roman" w:cs="Times New Roman"/>
          <w:sz w:val="28"/>
          <w:szCs w:val="28"/>
          <w:lang w:val="vi-VN"/>
        </w:rPr>
        <w:t>Á, Trung Quốc.</w:t>
      </w:r>
    </w:p>
    <w:p w14:paraId="33DCE3E6"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Bản đồ châu Á.</w:t>
      </w:r>
    </w:p>
    <w:p w14:paraId="3C1FC5FF" w14:textId="77777777" w:rsidR="00E073F0" w:rsidRPr="00C87D24" w:rsidRDefault="00E073F0" w:rsidP="00E073F0">
      <w:pPr>
        <w:pStyle w:val="NoSpacing"/>
        <w:rPr>
          <w:b/>
        </w:rPr>
      </w:pPr>
      <w:r w:rsidRPr="00C87D24">
        <w:rPr>
          <w:b/>
        </w:rPr>
        <w:t>III. Tiến trình dạy học.</w:t>
      </w:r>
    </w:p>
    <w:p w14:paraId="29FBA081" w14:textId="77777777" w:rsidR="00E073F0" w:rsidRDefault="00E073F0" w:rsidP="00E073F0">
      <w:pPr>
        <w:pStyle w:val="NoSpacing"/>
        <w:rPr>
          <w:b/>
        </w:rPr>
      </w:pPr>
      <w:r w:rsidRPr="00C87D24">
        <w:rPr>
          <w:b/>
        </w:rPr>
        <w:t>HOẠT ĐỘNG 1: MỞ ĐẦU</w:t>
      </w:r>
    </w:p>
    <w:p w14:paraId="354938AD" w14:textId="77777777" w:rsidR="00E073F0" w:rsidRPr="00961CFB" w:rsidRDefault="00E073F0" w:rsidP="00E073F0">
      <w:pPr>
        <w:pStyle w:val="NoSpacing"/>
        <w:rPr>
          <w:b/>
        </w:rPr>
      </w:pPr>
      <w:r>
        <w:rPr>
          <w:b/>
        </w:rPr>
        <w:t xml:space="preserve">1.Mục tiêu: </w:t>
      </w:r>
      <w:r w:rsidRPr="00961CFB">
        <w:t>Nhằ</w:t>
      </w:r>
      <w:r>
        <w:t>m củng cố kiến thức cũ, dẫn dắt HS vào tìm hiểu bài mới.</w:t>
      </w:r>
    </w:p>
    <w:p w14:paraId="55100715" w14:textId="77777777" w:rsidR="00E073F0" w:rsidRDefault="00E073F0" w:rsidP="00E073F0">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62ECA058" w14:textId="77777777" w:rsidR="00E073F0" w:rsidRPr="00B15C76" w:rsidRDefault="00E073F0" w:rsidP="00E073F0">
      <w:pPr>
        <w:pStyle w:val="NoSpacing"/>
      </w:pPr>
      <w:r>
        <w:rPr>
          <w:b/>
        </w:rPr>
        <w:t xml:space="preserve">3.Sản phẩm: </w:t>
      </w:r>
      <w:r>
        <w:t>Câu trả lời trên p</w:t>
      </w:r>
      <w:r w:rsidRPr="00B15C76">
        <w:t>hiếu học tập.</w:t>
      </w:r>
    </w:p>
    <w:p w14:paraId="2AD04981" w14:textId="77777777" w:rsidR="00E073F0" w:rsidRDefault="00E073F0" w:rsidP="00E073F0">
      <w:pPr>
        <w:pStyle w:val="NoSpacing"/>
        <w:rPr>
          <w:b/>
        </w:rPr>
      </w:pPr>
      <w:r>
        <w:rPr>
          <w:b/>
        </w:rPr>
        <w:lastRenderedPageBreak/>
        <w:t>4.Tổ chức thực hiện:</w:t>
      </w:r>
    </w:p>
    <w:p w14:paraId="13A0A52B" w14:textId="77777777" w:rsidR="00E073F0" w:rsidRDefault="00E073F0" w:rsidP="00E073F0">
      <w:pPr>
        <w:pStyle w:val="NoSpacing"/>
      </w:pPr>
      <w:r>
        <w:t>GV dùng câu hỏi trắc nghiêm khách quan, yêu cầu HS chọn đáp án đúng trên phiếu học tập.</w:t>
      </w:r>
    </w:p>
    <w:p w14:paraId="14ED2B28" w14:textId="77777777" w:rsidR="00E073F0" w:rsidRPr="00230CB4" w:rsidRDefault="00E073F0" w:rsidP="00E073F0">
      <w:pPr>
        <w:spacing w:after="0" w:line="240" w:lineRule="auto"/>
        <w:rPr>
          <w:rFonts w:ascii="Times New Roman" w:eastAsia="Times New Roman" w:hAnsi="Times New Roman" w:cs="Times New Roman"/>
          <w:color w:val="FF0000"/>
          <w:sz w:val="28"/>
          <w:szCs w:val="28"/>
        </w:rPr>
      </w:pPr>
      <w:r w:rsidRPr="00230CB4">
        <w:rPr>
          <w:rFonts w:ascii="Times New Roman" w:eastAsia="Times New Roman" w:hAnsi="Times New Roman" w:cs="Times New Roman"/>
          <w:b/>
          <w:bCs/>
          <w:color w:val="000000"/>
          <w:sz w:val="28"/>
          <w:szCs w:val="28"/>
        </w:rPr>
        <w:t xml:space="preserve">Câu 1: </w:t>
      </w:r>
      <w:r w:rsidRPr="00230CB4">
        <w:rPr>
          <w:rFonts w:ascii="Times New Roman" w:eastAsia="Times New Roman" w:hAnsi="Times New Roman" w:cs="Times New Roman"/>
          <w:color w:val="000000"/>
          <w:sz w:val="28"/>
          <w:szCs w:val="28"/>
        </w:rPr>
        <w:t>Hệ thống thuộc địa của chủ nghĩa đế quốc thực dân cơ bản sụp đổ vào khoảng thời gian nào?</w:t>
      </w:r>
      <w:r w:rsidRPr="0097444C">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230CB4">
        <w:rPr>
          <w:rFonts w:ascii="Times New Roman" w:eastAsia="Times New Roman" w:hAnsi="Times New Roman" w:cs="Times New Roman"/>
          <w:color w:val="000000"/>
          <w:sz w:val="28"/>
          <w:szCs w:val="28"/>
        </w:rPr>
        <w:t xml:space="preserve">A. Giữa những năm 50 của thế kỉ XX   </w:t>
      </w:r>
      <w:r w:rsidRPr="00230CB4">
        <w:rPr>
          <w:rFonts w:ascii="Times New Roman" w:eastAsia="Times New Roman" w:hAnsi="Times New Roman" w:cs="Times New Roman"/>
          <w:color w:val="FF0000"/>
          <w:sz w:val="28"/>
          <w:szCs w:val="28"/>
        </w:rPr>
        <w:t>B. Giữa những năm 60 của thế kỉ XX</w:t>
      </w:r>
    </w:p>
    <w:p w14:paraId="699D4A69" w14:textId="77777777" w:rsidR="00E073F0" w:rsidRPr="0097444C" w:rsidRDefault="00E073F0" w:rsidP="00E073F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Pr="00230CB4">
        <w:rPr>
          <w:rFonts w:ascii="Times New Roman" w:eastAsia="Times New Roman" w:hAnsi="Times New Roman" w:cs="Times New Roman"/>
          <w:color w:val="000000"/>
          <w:sz w:val="28"/>
          <w:szCs w:val="28"/>
        </w:rPr>
        <w:t>C. Giữa những năm 70 của thế kỉ XX    D. Giữa những năm 80 của thế kỉ XX</w:t>
      </w:r>
    </w:p>
    <w:p w14:paraId="523C96C7" w14:textId="77777777" w:rsidR="00E073F0" w:rsidRPr="00230CB4" w:rsidRDefault="00E073F0" w:rsidP="00E073F0">
      <w:pPr>
        <w:spacing w:after="0" w:line="240" w:lineRule="auto"/>
        <w:rPr>
          <w:rFonts w:ascii="Times New Roman" w:eastAsia="Times New Roman" w:hAnsi="Times New Roman" w:cs="Times New Roman"/>
          <w:color w:val="000000"/>
          <w:sz w:val="28"/>
          <w:szCs w:val="28"/>
        </w:rPr>
      </w:pPr>
      <w:r w:rsidRPr="00230CB4">
        <w:rPr>
          <w:rFonts w:ascii="Times New Roman" w:eastAsia="Times New Roman" w:hAnsi="Times New Roman" w:cs="Times New Roman"/>
          <w:b/>
          <w:bCs/>
          <w:color w:val="000000"/>
          <w:sz w:val="28"/>
          <w:szCs w:val="28"/>
        </w:rPr>
        <w:t xml:space="preserve">Câu 2: </w:t>
      </w:r>
      <w:r w:rsidRPr="00230CB4">
        <w:rPr>
          <w:rFonts w:ascii="Times New Roman" w:eastAsia="Times New Roman" w:hAnsi="Times New Roman" w:cs="Times New Roman"/>
          <w:color w:val="000000"/>
          <w:sz w:val="28"/>
          <w:szCs w:val="28"/>
        </w:rPr>
        <w:t>Ngay sau khi Chiến tranh thế giới thứ hai kết thúc, những nước nào giành được độc lập sớm nhất?</w:t>
      </w:r>
      <w:r w:rsidRPr="0097444C">
        <w:rPr>
          <w:rFonts w:ascii="Times New Roman" w:eastAsia="Times New Roman" w:hAnsi="Times New Roman" w:cs="Times New Roman"/>
          <w:color w:val="000000"/>
          <w:sz w:val="28"/>
          <w:szCs w:val="28"/>
        </w:rPr>
        <w:br/>
      </w:r>
      <w:r>
        <w:rPr>
          <w:rFonts w:ascii="Times New Roman" w:eastAsia="Times New Roman" w:hAnsi="Times New Roman" w:cs="Times New Roman"/>
          <w:color w:val="FF0000"/>
          <w:sz w:val="28"/>
          <w:szCs w:val="28"/>
        </w:rPr>
        <w:t xml:space="preserve">         </w:t>
      </w:r>
      <w:r w:rsidRPr="00230CB4">
        <w:rPr>
          <w:rFonts w:ascii="Times New Roman" w:eastAsia="Times New Roman" w:hAnsi="Times New Roman" w:cs="Times New Roman"/>
          <w:color w:val="FF0000"/>
          <w:sz w:val="28"/>
          <w:szCs w:val="28"/>
        </w:rPr>
        <w:t>A. Indonexia, Việt Nam, Lào</w:t>
      </w:r>
      <w:r w:rsidRPr="00230CB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r w:rsidRPr="00230CB4">
        <w:rPr>
          <w:rFonts w:ascii="Times New Roman" w:eastAsia="Times New Roman" w:hAnsi="Times New Roman" w:cs="Times New Roman"/>
          <w:color w:val="000000"/>
          <w:sz w:val="28"/>
          <w:szCs w:val="28"/>
        </w:rPr>
        <w:t>B. Việt Nam, Myanma, Lào.</w:t>
      </w:r>
    </w:p>
    <w:p w14:paraId="79713B10" w14:textId="77777777" w:rsidR="00E073F0" w:rsidRPr="0097444C" w:rsidRDefault="00E073F0" w:rsidP="00E073F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sidRPr="00230CB4">
        <w:rPr>
          <w:rFonts w:ascii="Times New Roman" w:eastAsia="Times New Roman" w:hAnsi="Times New Roman" w:cs="Times New Roman"/>
          <w:color w:val="000000"/>
          <w:sz w:val="28"/>
          <w:szCs w:val="28"/>
        </w:rPr>
        <w:t xml:space="preserve">C. Indonexia, Lào, Thái Lan.  </w:t>
      </w:r>
      <w:r>
        <w:rPr>
          <w:rFonts w:ascii="Times New Roman" w:eastAsia="Times New Roman" w:hAnsi="Times New Roman" w:cs="Times New Roman"/>
          <w:color w:val="000000"/>
          <w:sz w:val="28"/>
          <w:szCs w:val="28"/>
        </w:rPr>
        <w:t xml:space="preserve">   </w:t>
      </w:r>
      <w:r w:rsidRPr="00230CB4">
        <w:rPr>
          <w:rFonts w:ascii="Times New Roman" w:eastAsia="Times New Roman" w:hAnsi="Times New Roman" w:cs="Times New Roman"/>
          <w:color w:val="000000"/>
          <w:sz w:val="28"/>
          <w:szCs w:val="28"/>
        </w:rPr>
        <w:t xml:space="preserve"> D. Philippin, Thái Lan, Singapo.</w:t>
      </w:r>
    </w:p>
    <w:p w14:paraId="07F3CECD" w14:textId="77777777" w:rsidR="00E073F0" w:rsidRPr="00230CB4" w:rsidRDefault="00E073F0" w:rsidP="00E073F0">
      <w:pPr>
        <w:spacing w:after="0" w:line="240" w:lineRule="auto"/>
        <w:rPr>
          <w:rFonts w:ascii="Times New Roman" w:eastAsia="Times New Roman" w:hAnsi="Times New Roman" w:cs="Times New Roman"/>
          <w:color w:val="000000"/>
          <w:sz w:val="28"/>
          <w:szCs w:val="28"/>
        </w:rPr>
      </w:pPr>
      <w:r w:rsidRPr="00230CB4">
        <w:rPr>
          <w:rFonts w:ascii="Times New Roman" w:eastAsia="Times New Roman" w:hAnsi="Times New Roman" w:cs="Times New Roman"/>
          <w:b/>
          <w:bCs/>
          <w:color w:val="000000"/>
          <w:sz w:val="28"/>
          <w:szCs w:val="28"/>
        </w:rPr>
        <w:t xml:space="preserve">Câu 3: </w:t>
      </w:r>
      <w:r w:rsidRPr="00230CB4">
        <w:rPr>
          <w:rFonts w:ascii="Times New Roman" w:eastAsia="Times New Roman" w:hAnsi="Times New Roman" w:cs="Times New Roman"/>
          <w:color w:val="000000"/>
          <w:sz w:val="28"/>
          <w:szCs w:val="28"/>
        </w:rPr>
        <w:t>Năm 1960 ở châu Phi đã diễn ra sự kiện lịch sử gì quan trọng?</w:t>
      </w:r>
      <w:r w:rsidRPr="0097444C">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230CB4">
        <w:rPr>
          <w:rFonts w:ascii="Times New Roman" w:eastAsia="Times New Roman" w:hAnsi="Times New Roman" w:cs="Times New Roman"/>
          <w:color w:val="000000"/>
          <w:sz w:val="28"/>
          <w:szCs w:val="28"/>
        </w:rPr>
        <w:t>A. Có nhiều nước châu Phi được trao trả độc lập.</w:t>
      </w:r>
      <w:r w:rsidRPr="0097444C">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230CB4">
        <w:rPr>
          <w:rFonts w:ascii="Times New Roman" w:eastAsia="Times New Roman" w:hAnsi="Times New Roman" w:cs="Times New Roman"/>
          <w:color w:val="000000"/>
          <w:sz w:val="28"/>
          <w:szCs w:val="28"/>
        </w:rPr>
        <w:t>B. Châu phi có phong trào giải phóng dân tộc phát triển sớm nhất và mạnh nhất.</w:t>
      </w:r>
      <w:r w:rsidRPr="0097444C">
        <w:rPr>
          <w:rFonts w:ascii="Times New Roman" w:eastAsia="Times New Roman" w:hAnsi="Times New Roman" w:cs="Times New Roman"/>
          <w:color w:val="000000"/>
          <w:sz w:val="28"/>
          <w:szCs w:val="28"/>
        </w:rPr>
        <w:br/>
      </w:r>
      <w:r>
        <w:rPr>
          <w:rFonts w:ascii="Times New Roman" w:eastAsia="Times New Roman" w:hAnsi="Times New Roman" w:cs="Times New Roman"/>
          <w:color w:val="FF0000"/>
          <w:sz w:val="28"/>
          <w:szCs w:val="28"/>
        </w:rPr>
        <w:t xml:space="preserve">          </w:t>
      </w:r>
      <w:r w:rsidRPr="00230CB4">
        <w:rPr>
          <w:rFonts w:ascii="Times New Roman" w:eastAsia="Times New Roman" w:hAnsi="Times New Roman" w:cs="Times New Roman"/>
          <w:color w:val="FF0000"/>
          <w:sz w:val="28"/>
          <w:szCs w:val="28"/>
        </w:rPr>
        <w:t>C. Có 17 nước châu Phi tuyên bố độc lập.</w:t>
      </w:r>
      <w:r w:rsidRPr="0097444C">
        <w:rPr>
          <w:rFonts w:ascii="Times New Roman" w:eastAsia="Times New Roman" w:hAnsi="Times New Roman" w:cs="Times New Roman"/>
          <w:color w:val="FF0000"/>
          <w:sz w:val="28"/>
          <w:szCs w:val="28"/>
        </w:rPr>
        <w:br/>
      </w:r>
      <w:r>
        <w:rPr>
          <w:rFonts w:ascii="Times New Roman" w:eastAsia="Times New Roman" w:hAnsi="Times New Roman" w:cs="Times New Roman"/>
          <w:color w:val="000000"/>
          <w:sz w:val="28"/>
          <w:szCs w:val="28"/>
        </w:rPr>
        <w:t xml:space="preserve">         </w:t>
      </w:r>
      <w:r w:rsidRPr="00230CB4">
        <w:rPr>
          <w:rFonts w:ascii="Times New Roman" w:eastAsia="Times New Roman" w:hAnsi="Times New Roman" w:cs="Times New Roman"/>
          <w:color w:val="000000"/>
          <w:sz w:val="28"/>
          <w:szCs w:val="28"/>
        </w:rPr>
        <w:t>D. Châu phi là “</w:t>
      </w:r>
      <w:r w:rsidRPr="00230CB4">
        <w:rPr>
          <w:rFonts w:ascii="Times New Roman" w:eastAsia="Times New Roman" w:hAnsi="Times New Roman" w:cs="Times New Roman"/>
          <w:i/>
          <w:iCs/>
          <w:color w:val="000000"/>
          <w:sz w:val="28"/>
          <w:szCs w:val="28"/>
        </w:rPr>
        <w:t>lục địa mới trỗi dậy</w:t>
      </w:r>
      <w:r w:rsidRPr="00230CB4">
        <w:rPr>
          <w:rFonts w:ascii="Times New Roman" w:eastAsia="Times New Roman" w:hAnsi="Times New Roman" w:cs="Times New Roman"/>
          <w:color w:val="000000"/>
          <w:sz w:val="28"/>
          <w:szCs w:val="28"/>
        </w:rPr>
        <w:t>”.</w:t>
      </w:r>
      <w:r w:rsidRPr="0097444C">
        <w:rPr>
          <w:rFonts w:ascii="Times New Roman" w:eastAsia="Times New Roman" w:hAnsi="Times New Roman" w:cs="Times New Roman"/>
          <w:color w:val="000000"/>
          <w:sz w:val="28"/>
          <w:szCs w:val="28"/>
        </w:rPr>
        <w:br/>
      </w:r>
      <w:r w:rsidRPr="00230CB4">
        <w:rPr>
          <w:rFonts w:ascii="Times New Roman" w:eastAsia="Times New Roman" w:hAnsi="Times New Roman" w:cs="Times New Roman"/>
          <w:b/>
          <w:bCs/>
          <w:color w:val="000000"/>
          <w:sz w:val="28"/>
          <w:szCs w:val="28"/>
        </w:rPr>
        <w:t xml:space="preserve">Câu 4: </w:t>
      </w:r>
      <w:r w:rsidRPr="00230CB4">
        <w:rPr>
          <w:rFonts w:ascii="Times New Roman" w:eastAsia="Times New Roman" w:hAnsi="Times New Roman" w:cs="Times New Roman"/>
          <w:color w:val="000000"/>
          <w:sz w:val="28"/>
          <w:szCs w:val="28"/>
        </w:rPr>
        <w:t>Phong trào đấu tranh giành độc lập của các nước Ăng-gô-la, Mô-dăm-bích và Ghinê Bít-xao nhằm đánh đổ ách thống trị của thực dân nào?</w:t>
      </w:r>
    </w:p>
    <w:p w14:paraId="2F5136DC" w14:textId="77777777" w:rsidR="00E073F0" w:rsidRPr="00230CB4" w:rsidRDefault="00E073F0" w:rsidP="00E073F0">
      <w:pPr>
        <w:pStyle w:val="ListParagraph"/>
        <w:numPr>
          <w:ilvl w:val="0"/>
          <w:numId w:val="1"/>
        </w:numPr>
        <w:spacing w:after="0" w:line="240" w:lineRule="auto"/>
        <w:rPr>
          <w:rFonts w:ascii="Times New Roman" w:eastAsia="Times New Roman" w:hAnsi="Times New Roman" w:cs="Times New Roman"/>
          <w:color w:val="000000"/>
          <w:sz w:val="28"/>
          <w:szCs w:val="28"/>
        </w:rPr>
      </w:pPr>
      <w:r w:rsidRPr="00230CB4">
        <w:rPr>
          <w:rFonts w:ascii="Times New Roman" w:eastAsia="Times New Roman" w:hAnsi="Times New Roman" w:cs="Times New Roman"/>
          <w:color w:val="000000"/>
          <w:sz w:val="28"/>
          <w:szCs w:val="28"/>
        </w:rPr>
        <w:t>Phát xít Nhật.                       B. Phát xít Italia.</w:t>
      </w:r>
    </w:p>
    <w:p w14:paraId="59B26C17" w14:textId="77777777" w:rsidR="00E073F0" w:rsidRPr="00230CB4" w:rsidRDefault="00E073F0" w:rsidP="00E073F0">
      <w:pPr>
        <w:spacing w:after="0" w:line="240" w:lineRule="auto"/>
        <w:ind w:left="360"/>
        <w:rPr>
          <w:rFonts w:ascii="Times New Roman" w:eastAsia="Times New Roman" w:hAnsi="Times New Roman" w:cs="Times New Roman"/>
          <w:sz w:val="28"/>
          <w:szCs w:val="28"/>
        </w:rPr>
      </w:pPr>
      <w:r w:rsidRPr="00230CB4">
        <w:rPr>
          <w:rFonts w:ascii="Times New Roman" w:eastAsia="Times New Roman" w:hAnsi="Times New Roman" w:cs="Times New Roman"/>
          <w:color w:val="000000"/>
          <w:sz w:val="28"/>
          <w:szCs w:val="28"/>
        </w:rPr>
        <w:t xml:space="preserve">C. Thực dân Tây Ban Nha.        </w:t>
      </w:r>
      <w:r w:rsidRPr="00230CB4">
        <w:rPr>
          <w:rFonts w:ascii="Times New Roman" w:eastAsia="Times New Roman" w:hAnsi="Times New Roman" w:cs="Times New Roman"/>
          <w:color w:val="FF0000"/>
          <w:sz w:val="28"/>
          <w:szCs w:val="28"/>
        </w:rPr>
        <w:t>D. Thực dân Bồ Đào Nha.</w:t>
      </w:r>
    </w:p>
    <w:p w14:paraId="2CE983DA" w14:textId="77777777" w:rsidR="00E073F0" w:rsidRPr="00230CB4" w:rsidRDefault="00E073F0" w:rsidP="00E073F0">
      <w:pPr>
        <w:spacing w:after="0" w:line="240" w:lineRule="auto"/>
        <w:rPr>
          <w:rFonts w:ascii="Times New Roman" w:eastAsia="Times New Roman" w:hAnsi="Times New Roman" w:cs="Times New Roman"/>
          <w:color w:val="000000"/>
          <w:sz w:val="28"/>
          <w:szCs w:val="28"/>
        </w:rPr>
      </w:pPr>
      <w:r w:rsidRPr="00230CB4">
        <w:rPr>
          <w:rFonts w:ascii="Times New Roman" w:eastAsia="Times New Roman" w:hAnsi="Times New Roman" w:cs="Times New Roman"/>
          <w:b/>
          <w:bCs/>
          <w:color w:val="000000"/>
          <w:sz w:val="28"/>
          <w:szCs w:val="28"/>
        </w:rPr>
        <w:t xml:space="preserve">Câu 5: </w:t>
      </w:r>
      <w:r w:rsidRPr="00230CB4">
        <w:rPr>
          <w:rFonts w:ascii="Times New Roman" w:eastAsia="Times New Roman" w:hAnsi="Times New Roman" w:cs="Times New Roman"/>
          <w:color w:val="000000"/>
          <w:sz w:val="28"/>
          <w:szCs w:val="28"/>
        </w:rPr>
        <w:t>Từ cuối những năm 70 của thế kỉ XX, chủ nghĩa thực dân chỉ còn tồn tại dưới hình thức nào?</w:t>
      </w:r>
      <w:r w:rsidRPr="0097444C">
        <w:rPr>
          <w:rFonts w:ascii="Times New Roman" w:eastAsia="Times New Roman" w:hAnsi="Times New Roman" w:cs="Times New Roman"/>
          <w:color w:val="000000"/>
          <w:sz w:val="28"/>
          <w:szCs w:val="28"/>
        </w:rPr>
        <w:br/>
      </w:r>
      <w:r w:rsidRPr="00230CB4">
        <w:rPr>
          <w:rFonts w:ascii="Times New Roman" w:eastAsia="Times New Roman" w:hAnsi="Times New Roman" w:cs="Times New Roman"/>
          <w:color w:val="000000"/>
          <w:sz w:val="28"/>
          <w:szCs w:val="28"/>
        </w:rPr>
        <w:t>A. Chủ nghĩa thực dân kiểu cũ. B. Chủ nghĩa thực dân kiểu mới.</w:t>
      </w:r>
    </w:p>
    <w:p w14:paraId="1573FF57" w14:textId="77777777" w:rsidR="00E073F0" w:rsidRPr="0097444C" w:rsidRDefault="00E073F0" w:rsidP="00E073F0">
      <w:pPr>
        <w:spacing w:after="0" w:line="240" w:lineRule="auto"/>
        <w:rPr>
          <w:rFonts w:ascii="Times New Roman" w:eastAsia="Times New Roman" w:hAnsi="Times New Roman" w:cs="Times New Roman"/>
          <w:sz w:val="28"/>
          <w:szCs w:val="28"/>
        </w:rPr>
      </w:pPr>
      <w:r w:rsidRPr="00230CB4">
        <w:rPr>
          <w:rFonts w:ascii="Times New Roman" w:eastAsia="Times New Roman" w:hAnsi="Times New Roman" w:cs="Times New Roman"/>
          <w:color w:val="FF0000"/>
          <w:sz w:val="28"/>
          <w:szCs w:val="28"/>
        </w:rPr>
        <w:t xml:space="preserve">C. Chế độ phân biệt chủng tộc.   </w:t>
      </w:r>
      <w:r w:rsidRPr="00230CB4">
        <w:rPr>
          <w:rFonts w:ascii="Times New Roman" w:eastAsia="Times New Roman" w:hAnsi="Times New Roman" w:cs="Times New Roman"/>
          <w:color w:val="000000"/>
          <w:sz w:val="28"/>
          <w:szCs w:val="28"/>
        </w:rPr>
        <w:t xml:space="preserve">D. Chế độ thực dân đế quốc. </w:t>
      </w:r>
    </w:p>
    <w:p w14:paraId="1E17687A" w14:textId="77777777" w:rsidR="00E073F0" w:rsidRPr="00230CB4" w:rsidRDefault="00E073F0" w:rsidP="00E073F0">
      <w:pPr>
        <w:spacing w:after="0" w:line="240" w:lineRule="auto"/>
        <w:rPr>
          <w:rFonts w:ascii="Times New Roman" w:eastAsia="Times New Roman" w:hAnsi="Times New Roman" w:cs="Times New Roman"/>
          <w:color w:val="000000"/>
          <w:sz w:val="28"/>
          <w:szCs w:val="28"/>
        </w:rPr>
      </w:pPr>
      <w:r w:rsidRPr="00230CB4">
        <w:rPr>
          <w:rFonts w:ascii="Times New Roman" w:eastAsia="Times New Roman" w:hAnsi="Times New Roman" w:cs="Times New Roman"/>
          <w:b/>
          <w:bCs/>
          <w:color w:val="000000"/>
          <w:sz w:val="28"/>
          <w:szCs w:val="28"/>
        </w:rPr>
        <w:t xml:space="preserve">Câu 6: </w:t>
      </w:r>
      <w:r w:rsidRPr="00230CB4">
        <w:rPr>
          <w:rFonts w:ascii="Times New Roman" w:eastAsia="Times New Roman" w:hAnsi="Times New Roman" w:cs="Times New Roman"/>
          <w:color w:val="000000"/>
          <w:sz w:val="28"/>
          <w:szCs w:val="28"/>
        </w:rPr>
        <w:t>Nhiệm vụ nào được đặt ra cho các nước Á, Phi, Mĩ Latinh sau khi giành độc lập?</w:t>
      </w:r>
      <w:r w:rsidRPr="0097444C">
        <w:rPr>
          <w:rFonts w:ascii="Times New Roman" w:eastAsia="Times New Roman" w:hAnsi="Times New Roman" w:cs="Times New Roman"/>
          <w:color w:val="000000"/>
          <w:sz w:val="28"/>
          <w:szCs w:val="28"/>
        </w:rPr>
        <w:br/>
      </w:r>
      <w:r w:rsidRPr="00230CB4">
        <w:rPr>
          <w:rFonts w:ascii="Times New Roman" w:eastAsia="Times New Roman" w:hAnsi="Times New Roman" w:cs="Times New Roman"/>
          <w:color w:val="FF0000"/>
          <w:sz w:val="28"/>
          <w:szCs w:val="28"/>
        </w:rPr>
        <w:t xml:space="preserve">A. xây dựng và phát triển đất nước. </w:t>
      </w:r>
      <w:r w:rsidRPr="00230CB4">
        <w:rPr>
          <w:rFonts w:ascii="Times New Roman" w:eastAsia="Times New Roman" w:hAnsi="Times New Roman" w:cs="Times New Roman"/>
          <w:color w:val="000000"/>
          <w:sz w:val="28"/>
          <w:szCs w:val="28"/>
        </w:rPr>
        <w:t>B. thực hiện liên kết khu vực.</w:t>
      </w:r>
    </w:p>
    <w:p w14:paraId="030FC8D2" w14:textId="77777777" w:rsidR="00E073F0" w:rsidRPr="0097444C" w:rsidRDefault="00E073F0" w:rsidP="00E073F0">
      <w:pPr>
        <w:spacing w:after="0" w:line="240" w:lineRule="auto"/>
        <w:rPr>
          <w:rFonts w:ascii="Times New Roman" w:eastAsia="Times New Roman" w:hAnsi="Times New Roman" w:cs="Times New Roman"/>
          <w:sz w:val="28"/>
          <w:szCs w:val="28"/>
        </w:rPr>
      </w:pPr>
      <w:r w:rsidRPr="00230CB4">
        <w:rPr>
          <w:rFonts w:ascii="Times New Roman" w:eastAsia="Times New Roman" w:hAnsi="Times New Roman" w:cs="Times New Roman"/>
          <w:color w:val="000000"/>
          <w:sz w:val="28"/>
          <w:szCs w:val="28"/>
        </w:rPr>
        <w:t>C. khắc phục hạn chế của xu thế toàn cầu hóa.  D. thắng thế trong cục diện Chiến tranh lạnh.</w:t>
      </w:r>
      <w:r w:rsidRPr="0097444C">
        <w:rPr>
          <w:rFonts w:ascii="Times New Roman" w:eastAsia="Times New Roman" w:hAnsi="Times New Roman" w:cs="Times New Roman"/>
          <w:color w:val="000000"/>
          <w:sz w:val="28"/>
          <w:szCs w:val="28"/>
        </w:rPr>
        <w:br/>
      </w:r>
      <w:r>
        <w:rPr>
          <w:rFonts w:ascii="Times New Roman" w:eastAsia="Times New Roman" w:hAnsi="Times New Roman" w:cs="Times New Roman"/>
          <w:sz w:val="28"/>
          <w:szCs w:val="28"/>
        </w:rPr>
        <w:t xml:space="preserve"> </w:t>
      </w:r>
    </w:p>
    <w:p w14:paraId="0F97D21F" w14:textId="77777777" w:rsidR="00E073F0" w:rsidRPr="00230CB4" w:rsidRDefault="00E073F0" w:rsidP="00E073F0">
      <w:pPr>
        <w:spacing w:after="0" w:line="240" w:lineRule="auto"/>
        <w:rPr>
          <w:rFonts w:ascii="Times New Roman" w:eastAsia="Times New Roman" w:hAnsi="Times New Roman" w:cs="Times New Roman"/>
          <w:b/>
          <w:color w:val="000000"/>
          <w:sz w:val="28"/>
          <w:szCs w:val="28"/>
        </w:rPr>
      </w:pPr>
      <w:r w:rsidRPr="00230CB4">
        <w:rPr>
          <w:rFonts w:ascii="Times New Roman" w:eastAsia="Times New Roman" w:hAnsi="Times New Roman" w:cs="Times New Roman"/>
          <w:b/>
          <w:bCs/>
          <w:color w:val="000000"/>
          <w:sz w:val="28"/>
          <w:szCs w:val="28"/>
        </w:rPr>
        <w:t xml:space="preserve">Câu 7: </w:t>
      </w:r>
      <w:r w:rsidRPr="00230CB4">
        <w:rPr>
          <w:rFonts w:ascii="Times New Roman" w:eastAsia="Times New Roman" w:hAnsi="Times New Roman" w:cs="Times New Roman"/>
          <w:color w:val="000000"/>
          <w:sz w:val="28"/>
          <w:szCs w:val="28"/>
        </w:rPr>
        <w:t>Kẻ thù chủ yếu của nhân dân các nước Mỹ Latinh sau chiến tranh thế giới thứ hai là gì?</w:t>
      </w:r>
      <w:r w:rsidRPr="0097444C">
        <w:rPr>
          <w:rFonts w:ascii="Times New Roman" w:eastAsia="Times New Roman" w:hAnsi="Times New Roman" w:cs="Times New Roman"/>
          <w:color w:val="000000"/>
          <w:sz w:val="28"/>
          <w:szCs w:val="28"/>
        </w:rPr>
        <w:br/>
      </w:r>
      <w:r w:rsidRPr="00230CB4">
        <w:rPr>
          <w:rFonts w:ascii="Times New Roman" w:eastAsia="Times New Roman" w:hAnsi="Times New Roman" w:cs="Times New Roman"/>
          <w:b/>
          <w:color w:val="000000"/>
          <w:sz w:val="28"/>
          <w:szCs w:val="28"/>
        </w:rPr>
        <w:t xml:space="preserve">      A. Chế độ phân biệt chủng tộc. </w:t>
      </w:r>
    </w:p>
    <w:p w14:paraId="4E649AB9" w14:textId="77777777" w:rsidR="00E073F0" w:rsidRPr="00230CB4" w:rsidRDefault="00E073F0" w:rsidP="00E073F0">
      <w:pPr>
        <w:spacing w:after="0" w:line="240" w:lineRule="auto"/>
        <w:rPr>
          <w:rFonts w:ascii="Times New Roman" w:eastAsia="Times New Roman" w:hAnsi="Times New Roman" w:cs="Times New Roman"/>
          <w:color w:val="000000"/>
          <w:sz w:val="28"/>
          <w:szCs w:val="28"/>
        </w:rPr>
      </w:pPr>
      <w:r w:rsidRPr="00230CB4">
        <w:rPr>
          <w:rFonts w:ascii="Times New Roman" w:eastAsia="Times New Roman" w:hAnsi="Times New Roman" w:cs="Times New Roman"/>
          <w:color w:val="000000"/>
          <w:sz w:val="28"/>
          <w:szCs w:val="28"/>
        </w:rPr>
        <w:t xml:space="preserve">      B. Chủ nghĩa thực dân cũ.</w:t>
      </w:r>
    </w:p>
    <w:p w14:paraId="0490832D" w14:textId="77777777" w:rsidR="00E073F0" w:rsidRPr="00230CB4" w:rsidRDefault="00E073F0" w:rsidP="00E073F0">
      <w:pPr>
        <w:spacing w:after="0" w:line="240" w:lineRule="auto"/>
        <w:ind w:left="360"/>
        <w:rPr>
          <w:rFonts w:ascii="Times New Roman" w:eastAsia="Times New Roman" w:hAnsi="Times New Roman" w:cs="Times New Roman"/>
          <w:color w:val="FF0000"/>
          <w:sz w:val="28"/>
          <w:szCs w:val="28"/>
        </w:rPr>
      </w:pPr>
      <w:r w:rsidRPr="00230CB4">
        <w:rPr>
          <w:rFonts w:ascii="Times New Roman" w:eastAsia="Times New Roman" w:hAnsi="Times New Roman" w:cs="Times New Roman"/>
          <w:color w:val="FF0000"/>
          <w:sz w:val="28"/>
          <w:szCs w:val="28"/>
        </w:rPr>
        <w:t>C. Chế độ tay</w:t>
      </w:r>
      <w:r>
        <w:rPr>
          <w:rFonts w:ascii="Times New Roman" w:eastAsia="Times New Roman" w:hAnsi="Times New Roman" w:cs="Times New Roman"/>
          <w:color w:val="FF0000"/>
          <w:sz w:val="28"/>
          <w:szCs w:val="28"/>
        </w:rPr>
        <w:t xml:space="preserve">, </w:t>
      </w:r>
      <w:r w:rsidRPr="00230CB4">
        <w:rPr>
          <w:rFonts w:ascii="Times New Roman" w:eastAsia="Times New Roman" w:hAnsi="Times New Roman" w:cs="Times New Roman"/>
          <w:color w:val="FF0000"/>
          <w:sz w:val="28"/>
          <w:szCs w:val="28"/>
        </w:rPr>
        <w:t xml:space="preserve"> sai phản động của chủ nghĩa thực dân mới.  </w:t>
      </w:r>
    </w:p>
    <w:p w14:paraId="37051244" w14:textId="77777777" w:rsidR="00E073F0" w:rsidRDefault="00E073F0" w:rsidP="00E073F0">
      <w:pPr>
        <w:spacing w:after="0" w:line="240" w:lineRule="auto"/>
        <w:ind w:left="360"/>
        <w:rPr>
          <w:rFonts w:ascii="Times New Roman" w:eastAsia="Times New Roman" w:hAnsi="Times New Roman" w:cs="Times New Roman"/>
          <w:color w:val="000000"/>
          <w:sz w:val="28"/>
          <w:szCs w:val="28"/>
        </w:rPr>
      </w:pPr>
      <w:r w:rsidRPr="00230CB4">
        <w:rPr>
          <w:rFonts w:ascii="Times New Roman" w:eastAsia="Times New Roman" w:hAnsi="Times New Roman" w:cs="Times New Roman"/>
          <w:color w:val="000000"/>
          <w:sz w:val="28"/>
          <w:szCs w:val="28"/>
        </w:rPr>
        <w:t>D. Giai cấp địa chủ phong kiến.</w:t>
      </w:r>
    </w:p>
    <w:p w14:paraId="589A8807" w14:textId="77777777" w:rsidR="00E073F0" w:rsidRDefault="00E073F0" w:rsidP="00E073F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Đáp án: 1B, 1A, 3C, 4D, 5C, 6A, 7C</w:t>
      </w:r>
    </w:p>
    <w:p w14:paraId="3B615FC4" w14:textId="77777777" w:rsidR="00E073F0" w:rsidRPr="00230CB4" w:rsidRDefault="00E073F0" w:rsidP="00E073F0">
      <w:pPr>
        <w:spacing w:after="0" w:line="240" w:lineRule="auto"/>
        <w:ind w:firstLine="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Trên cơ sở đó GV dẫn dắt vào bài mới: Châu Á với diện tích rộng lớn và dân số đông nhất thế giới. Từ sau Chiến tranh thế giới thứ hai đến nay, châu Á có nhiều </w:t>
      </w:r>
      <w:r w:rsidRPr="00FE6615">
        <w:rPr>
          <w:rFonts w:ascii="Times New Roman" w:eastAsia="Times New Roman" w:hAnsi="Times New Roman" w:cs="Times New Roman"/>
          <w:sz w:val="28"/>
          <w:szCs w:val="28"/>
          <w:lang w:val="vi-VN"/>
        </w:rPr>
        <w:lastRenderedPageBreak/>
        <w:t>biến đổi sâu sắc, trải qua quá trình đấu tranh lâu dài gian khổ các dân tộc châu Á đã giành được độc lập. Từ đó đến nay các nước đang ra sức củng cố độc lập, phát triển kinh tế xã hội. Ngày nay, một trong những đất nước có sự tốc độ phát triển rất nhanh là Trung Quốc. Trung Quốc đã đạt được những thành tựu lớn trong công việc phát triển kinh tế, xã hội, vị thế của nước ngày các lớn trên trường quốc tế. Chúng ta sẽ tìm hiểu những nội dung này trong bài học hôm nay.</w:t>
      </w:r>
    </w:p>
    <w:p w14:paraId="21A3B946" w14:textId="77777777" w:rsidR="00E073F0" w:rsidRPr="00C87D24" w:rsidRDefault="00E073F0" w:rsidP="00E073F0">
      <w:pPr>
        <w:pStyle w:val="NoSpacing"/>
        <w:rPr>
          <w:b/>
        </w:rPr>
      </w:pPr>
      <w:r w:rsidRPr="00C87D24">
        <w:rPr>
          <w:b/>
        </w:rPr>
        <w:t>HOẠT ĐỘNG 2: HÌNH THÀNH KIẾN THỨC MỚI</w:t>
      </w:r>
    </w:p>
    <w:p w14:paraId="21076875" w14:textId="77777777" w:rsidR="00E073F0" w:rsidRDefault="00E073F0" w:rsidP="00E073F0">
      <w:pPr>
        <w:pStyle w:val="NoSpacing"/>
        <w:rPr>
          <w:b/>
          <w:lang w:eastAsia="vi-VN"/>
        </w:rPr>
      </w:pPr>
      <w:r w:rsidRPr="00065758">
        <w:rPr>
          <w:b/>
          <w:lang w:eastAsia="vi-VN"/>
        </w:rPr>
        <w:t xml:space="preserve">1.Mục tiêu: </w:t>
      </w:r>
    </w:p>
    <w:p w14:paraId="343F028F" w14:textId="77777777" w:rsidR="00E073F0" w:rsidRPr="0072773B" w:rsidRDefault="00E073F0" w:rsidP="00E073F0">
      <w:pPr>
        <w:pStyle w:val="NoSpacing"/>
      </w:pPr>
      <w:r w:rsidRPr="0072773B">
        <w:t>- Nét khái quát tình hình các nước Châu Á sau chiến  tranh thế giới thứ 2.</w:t>
      </w:r>
    </w:p>
    <w:p w14:paraId="7051E84F" w14:textId="77777777" w:rsidR="00E073F0" w:rsidRPr="0072773B" w:rsidRDefault="00E073F0" w:rsidP="00E073F0">
      <w:pPr>
        <w:pStyle w:val="NoSpacing"/>
      </w:pPr>
      <w:r w:rsidRPr="0072773B">
        <w:t>- Sự ra đời của Cộng hòa nhân dân Trung Hoa.</w:t>
      </w:r>
    </w:p>
    <w:p w14:paraId="114A2007" w14:textId="77777777" w:rsidR="00E073F0" w:rsidRPr="0072773B" w:rsidRDefault="00E073F0" w:rsidP="00E073F0">
      <w:pPr>
        <w:pStyle w:val="NoSpacing"/>
      </w:pPr>
      <w:r w:rsidRPr="0072773B">
        <w:t xml:space="preserve">- </w:t>
      </w:r>
      <w:r>
        <w:t>Công cuộc cải cách mở cửa và những thành tựu đạt được của Trung Quốc từ năm 1978 đến nay.</w:t>
      </w:r>
    </w:p>
    <w:p w14:paraId="63BB73CC" w14:textId="77777777" w:rsidR="00E073F0" w:rsidRPr="003904F9" w:rsidRDefault="00E073F0" w:rsidP="00E073F0">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29564F59" w14:textId="77777777" w:rsidR="00E073F0" w:rsidRPr="003904F9" w:rsidRDefault="00E073F0" w:rsidP="00E073F0">
      <w:pPr>
        <w:pStyle w:val="NoSpacing"/>
      </w:pPr>
      <w:r w:rsidRPr="00065758">
        <w:rPr>
          <w:b/>
        </w:rPr>
        <w:t>3.Sản phẩm</w:t>
      </w:r>
      <w:r w:rsidRPr="003904F9">
        <w:t>: trả lời được các câu hỏi của giáo viên</w:t>
      </w:r>
    </w:p>
    <w:p w14:paraId="6F2ED4EF" w14:textId="77777777" w:rsidR="00E073F0" w:rsidRDefault="00E073F0" w:rsidP="00E073F0">
      <w:pPr>
        <w:pStyle w:val="NoSpacing"/>
        <w:rPr>
          <w:b/>
          <w:iCs/>
          <w:lang w:eastAsia="vi-VN"/>
        </w:rPr>
      </w:pPr>
      <w:r w:rsidRPr="00230CB4">
        <w:rPr>
          <w:b/>
          <w:iCs/>
          <w:lang w:eastAsia="vi-VN"/>
        </w:rPr>
        <w:t>4.</w:t>
      </w:r>
      <w:r w:rsidRPr="00230CB4">
        <w:rPr>
          <w:b/>
          <w:iCs/>
          <w:lang w:val="vi-VN" w:eastAsia="vi-VN"/>
        </w:rPr>
        <w:t xml:space="preserve"> </w:t>
      </w:r>
      <w:r w:rsidRPr="00230CB4">
        <w:rPr>
          <w:b/>
          <w:iCs/>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9"/>
        <w:gridCol w:w="4741"/>
      </w:tblGrid>
      <w:tr w:rsidR="00E073F0" w:rsidRPr="00230CB4" w14:paraId="7E328501" w14:textId="77777777" w:rsidTr="00ED5075">
        <w:tc>
          <w:tcPr>
            <w:tcW w:w="5181" w:type="dxa"/>
          </w:tcPr>
          <w:p w14:paraId="72ABB93A" w14:textId="77777777" w:rsidR="00E073F0" w:rsidRPr="00230CB4" w:rsidRDefault="00E073F0" w:rsidP="00ED5075">
            <w:pPr>
              <w:pStyle w:val="NoSpacing"/>
              <w:jc w:val="center"/>
              <w:rPr>
                <w:b/>
              </w:rPr>
            </w:pPr>
            <w:r w:rsidRPr="00230CB4">
              <w:rPr>
                <w:b/>
              </w:rPr>
              <w:t>Hoạt động của GV - HS</w:t>
            </w:r>
          </w:p>
        </w:tc>
        <w:tc>
          <w:tcPr>
            <w:tcW w:w="5358" w:type="dxa"/>
          </w:tcPr>
          <w:p w14:paraId="40EDCF32" w14:textId="77777777" w:rsidR="00E073F0" w:rsidRPr="00230CB4" w:rsidRDefault="00E073F0" w:rsidP="00ED5075">
            <w:pPr>
              <w:pStyle w:val="NoSpacing"/>
              <w:jc w:val="center"/>
              <w:rPr>
                <w:b/>
              </w:rPr>
            </w:pPr>
            <w:r w:rsidRPr="00230CB4">
              <w:rPr>
                <w:b/>
              </w:rPr>
              <w:t>Kiến thức cần đạt</w:t>
            </w:r>
          </w:p>
        </w:tc>
      </w:tr>
      <w:tr w:rsidR="00E073F0" w:rsidRPr="006D67DF" w14:paraId="598D7953" w14:textId="77777777" w:rsidTr="00ED5075">
        <w:tc>
          <w:tcPr>
            <w:tcW w:w="5181" w:type="dxa"/>
          </w:tcPr>
          <w:p w14:paraId="73258161" w14:textId="77777777" w:rsidR="00E073F0" w:rsidRPr="00582A5A" w:rsidRDefault="00E073F0" w:rsidP="00ED5075">
            <w:pPr>
              <w:pStyle w:val="NoSpacing"/>
            </w:pPr>
            <w:r w:rsidRPr="00582A5A">
              <w:t>Giáo viên giới thiệu khái quát về Châu Á: diện tích, dân số, tài nguyên Châu Á trước 1945.</w:t>
            </w:r>
          </w:p>
          <w:p w14:paraId="00E1568F" w14:textId="77777777" w:rsidR="00E073F0" w:rsidRPr="00582A5A" w:rsidRDefault="00E073F0" w:rsidP="00ED5075">
            <w:pPr>
              <w:pStyle w:val="NoSpacing"/>
            </w:pPr>
          </w:p>
          <w:p w14:paraId="5FC26A37" w14:textId="77777777" w:rsidR="00E073F0" w:rsidRPr="00582A5A" w:rsidRDefault="00E073F0" w:rsidP="00ED5075">
            <w:pPr>
              <w:pStyle w:val="NoSpacing"/>
            </w:pPr>
            <w:r w:rsidRPr="00582A5A">
              <w:t>- Tình hình Châu Á từ sau 1945 như thế nào?</w:t>
            </w:r>
          </w:p>
          <w:p w14:paraId="407197A6" w14:textId="77777777" w:rsidR="00E073F0" w:rsidRPr="00582A5A" w:rsidRDefault="00E073F0" w:rsidP="00ED5075">
            <w:pPr>
              <w:pStyle w:val="NoSpacing"/>
            </w:pPr>
            <w:r w:rsidRPr="00582A5A">
              <w:t>- Vì sao thời kỳ này Châu Á không ổn định?</w:t>
            </w:r>
          </w:p>
          <w:p w14:paraId="60D38E2C" w14:textId="77777777" w:rsidR="00E073F0" w:rsidRPr="00582A5A" w:rsidRDefault="00E073F0" w:rsidP="00ED5075">
            <w:pPr>
              <w:pStyle w:val="NoSpacing"/>
            </w:pPr>
            <w:r w:rsidRPr="00582A5A">
              <w:t>- Kể tên một vài nước cụ thể?</w:t>
            </w:r>
          </w:p>
          <w:p w14:paraId="2F022A24" w14:textId="77777777" w:rsidR="00E073F0" w:rsidRPr="00582A5A" w:rsidRDefault="00E073F0" w:rsidP="00ED5075">
            <w:pPr>
              <w:pStyle w:val="NoSpacing"/>
            </w:pPr>
          </w:p>
          <w:p w14:paraId="01178019" w14:textId="77777777" w:rsidR="00E073F0" w:rsidRPr="00582A5A" w:rsidRDefault="00E073F0" w:rsidP="00ED5075">
            <w:pPr>
              <w:pStyle w:val="NoSpacing"/>
            </w:pPr>
            <w:r w:rsidRPr="00582A5A">
              <w:t>- Nền kinh tế ở các nước Châu Á như thế nào?</w:t>
            </w:r>
          </w:p>
          <w:p w14:paraId="7D99EA76" w14:textId="77777777" w:rsidR="00E073F0" w:rsidRPr="00582A5A" w:rsidRDefault="00E073F0" w:rsidP="00ED5075">
            <w:pPr>
              <w:pStyle w:val="NoSpacing"/>
            </w:pPr>
            <w:r w:rsidRPr="00582A5A">
              <w:t>- Nêu những thành  tựu về kinh tế của Ấn Độ</w:t>
            </w:r>
          </w:p>
          <w:p w14:paraId="14C4B798" w14:textId="77777777" w:rsidR="00E073F0" w:rsidRPr="00F02F42" w:rsidRDefault="00E073F0" w:rsidP="00ED5075">
            <w:pPr>
              <w:pStyle w:val="NoSpacing"/>
              <w:rPr>
                <w:lang w:val="pt-BR"/>
              </w:rPr>
            </w:pPr>
            <w:r w:rsidRPr="00F02F42">
              <w:rPr>
                <w:lang w:val="pt-BR"/>
              </w:rPr>
              <w:t>Em hiểu cuộc “CM xanh” ?</w:t>
            </w:r>
          </w:p>
          <w:p w14:paraId="59C3F17F" w14:textId="77777777" w:rsidR="00E073F0" w:rsidRPr="006D67DF" w:rsidRDefault="00E073F0" w:rsidP="00ED5075">
            <w:pPr>
              <w:pStyle w:val="NoSpacing"/>
              <w:rPr>
                <w:lang w:val="pt-BR"/>
              </w:rPr>
            </w:pPr>
            <w:r w:rsidRPr="00F02F42">
              <w:rPr>
                <w:lang w:val="pt-BR"/>
              </w:rPr>
              <w:t xml:space="preserve">“CM xanh” thập kỉ 60-70 có </w:t>
            </w:r>
            <w:r>
              <w:rPr>
                <w:lang w:val="pt-BR"/>
              </w:rPr>
              <w:t xml:space="preserve">Ấn Độ, </w:t>
            </w:r>
            <w:r w:rsidRPr="00F02F42">
              <w:rPr>
                <w:lang w:val="pt-BR"/>
              </w:rPr>
              <w:t xml:space="preserve"> Mêhicô, Pakixtan...</w:t>
            </w:r>
          </w:p>
          <w:p w14:paraId="4D148694" w14:textId="77777777" w:rsidR="00E073F0" w:rsidRPr="006D67DF" w:rsidRDefault="00E073F0" w:rsidP="00ED5075">
            <w:pPr>
              <w:pStyle w:val="NoSpacing"/>
              <w:rPr>
                <w:lang w:val="pt-BR"/>
              </w:rPr>
            </w:pPr>
          </w:p>
          <w:p w14:paraId="277BB5C2" w14:textId="77777777" w:rsidR="00E073F0" w:rsidRDefault="00E073F0" w:rsidP="00ED5075">
            <w:pPr>
              <w:pStyle w:val="NoSpacing"/>
            </w:pPr>
          </w:p>
          <w:p w14:paraId="4FF88CB9" w14:textId="77777777" w:rsidR="00E073F0" w:rsidRDefault="00E073F0" w:rsidP="00ED5075">
            <w:pPr>
              <w:pStyle w:val="NoSpacing"/>
            </w:pPr>
          </w:p>
          <w:p w14:paraId="0D3B665C" w14:textId="77777777" w:rsidR="00E073F0" w:rsidRDefault="00E073F0" w:rsidP="00ED5075">
            <w:pPr>
              <w:pStyle w:val="NoSpacing"/>
            </w:pPr>
          </w:p>
          <w:p w14:paraId="3AD28009" w14:textId="77777777" w:rsidR="00E073F0" w:rsidRDefault="00E073F0" w:rsidP="00ED5075">
            <w:pPr>
              <w:pStyle w:val="NoSpacing"/>
            </w:pPr>
          </w:p>
          <w:p w14:paraId="38869DFB" w14:textId="77777777" w:rsidR="00E073F0" w:rsidRPr="00582A5A" w:rsidRDefault="00E073F0" w:rsidP="00ED5075">
            <w:pPr>
              <w:pStyle w:val="NoSpacing"/>
            </w:pPr>
            <w:r w:rsidRPr="00582A5A">
              <w:lastRenderedPageBreak/>
              <w:t>- CHND Trung Hoa ra đời trong hoàn cảnh nào?</w:t>
            </w:r>
          </w:p>
          <w:p w14:paraId="1F676F51" w14:textId="77777777" w:rsidR="00E073F0" w:rsidRDefault="00E073F0" w:rsidP="00ED5075">
            <w:pPr>
              <w:pStyle w:val="NoSpacing"/>
            </w:pPr>
            <w:r w:rsidRPr="00582A5A">
              <w:t>- Cho học sinh quan sát hình 5(SGK) =&gt; noi lên sự kiện trọng đại gì?</w:t>
            </w:r>
          </w:p>
          <w:p w14:paraId="5E2634B1" w14:textId="77777777" w:rsidR="00E073F0" w:rsidRPr="00F02F42" w:rsidRDefault="00E073F0" w:rsidP="00ED5075">
            <w:pPr>
              <w:pStyle w:val="NoSpacing"/>
            </w:pPr>
            <w:r>
              <w:t>=&gt;</w:t>
            </w:r>
            <w:r w:rsidRPr="00F02F42">
              <w:t>Mao Trạch Đông (1893-1976) lãnh tụ của ĐCS TQ, chủ tịch UBTƯĐCS từ 1943, 1949-1954 là chủ tịch hội đồng chính phủ CHND Trung Hoa, 1954-1959 là chủ tịch nước Trung Hoa</w:t>
            </w:r>
          </w:p>
          <w:p w14:paraId="7AC041F7" w14:textId="77777777" w:rsidR="00E073F0" w:rsidRPr="00582A5A" w:rsidRDefault="00E073F0" w:rsidP="00ED5075">
            <w:pPr>
              <w:pStyle w:val="NoSpacing"/>
            </w:pPr>
            <w:r w:rsidRPr="00582A5A">
              <w:t>- Sự thành lập nước CHND Trung Hoa có ý nghĩa gì?</w:t>
            </w:r>
          </w:p>
          <w:p w14:paraId="3CAF8E80" w14:textId="77777777" w:rsidR="00E073F0" w:rsidRDefault="00E073F0" w:rsidP="00ED5075">
            <w:pPr>
              <w:pStyle w:val="NoSpacing"/>
            </w:pPr>
          </w:p>
          <w:p w14:paraId="35FAA263" w14:textId="77777777" w:rsidR="00E073F0" w:rsidRDefault="00E073F0" w:rsidP="00ED5075">
            <w:pPr>
              <w:pStyle w:val="NoSpacing"/>
            </w:pPr>
          </w:p>
          <w:p w14:paraId="6B347A4B" w14:textId="77777777" w:rsidR="00E073F0" w:rsidRDefault="00E073F0" w:rsidP="00ED5075">
            <w:pPr>
              <w:pStyle w:val="NoSpacing"/>
            </w:pPr>
          </w:p>
          <w:p w14:paraId="57447047" w14:textId="77777777" w:rsidR="00E073F0" w:rsidRDefault="00E073F0" w:rsidP="00ED5075">
            <w:pPr>
              <w:pStyle w:val="NoSpacing"/>
            </w:pPr>
          </w:p>
          <w:p w14:paraId="77943652" w14:textId="77777777" w:rsidR="00E073F0" w:rsidRPr="00582A5A" w:rsidRDefault="00E073F0" w:rsidP="00ED5075">
            <w:pPr>
              <w:pStyle w:val="NoSpacing"/>
            </w:pPr>
          </w:p>
          <w:p w14:paraId="0BF4E286" w14:textId="77777777" w:rsidR="00E073F0" w:rsidRPr="00582A5A" w:rsidRDefault="00E073F0" w:rsidP="00ED5075">
            <w:pPr>
              <w:pStyle w:val="NoSpacing"/>
              <w:rPr>
                <w:rFonts w:ascii=".VnTime" w:hAnsi=".VnTime"/>
                <w:color w:val="000000"/>
              </w:rPr>
            </w:pPr>
            <w:r w:rsidRPr="00582A5A">
              <w:rPr>
                <w:rFonts w:ascii=".VnTime" w:hAnsi=".VnTime"/>
                <w:color w:val="000000"/>
              </w:rPr>
              <w:t>?. Trung Quèc ®· ®Ò ra ®­êng lèi c¶i c¸ch trong hoµn c¶nh nµo ?</w:t>
            </w:r>
          </w:p>
          <w:p w14:paraId="4CA2F689" w14:textId="77777777" w:rsidR="00E073F0" w:rsidRDefault="00E073F0" w:rsidP="00ED5075">
            <w:pPr>
              <w:pStyle w:val="NoSpacing"/>
              <w:rPr>
                <w:rFonts w:ascii=".VnTime" w:hAnsi=".VnTime"/>
                <w:color w:val="000000"/>
              </w:rPr>
            </w:pPr>
            <w:r w:rsidRPr="00582A5A">
              <w:rPr>
                <w:rFonts w:ascii=".VnTime" w:hAnsi=".VnTime"/>
                <w:color w:val="000000"/>
              </w:rPr>
              <w:t>?. Néi dung chÝnh cña ®­êng lèi ®æi míi lµ g× ?</w:t>
            </w:r>
          </w:p>
          <w:p w14:paraId="22D8C707" w14:textId="77777777" w:rsidR="00E073F0" w:rsidRDefault="00E073F0" w:rsidP="00ED5075">
            <w:pPr>
              <w:pStyle w:val="NoSpacing"/>
            </w:pPr>
            <w:r w:rsidRPr="00582A5A">
              <w:t>? Công cuộc cải cách mở cửa đạt được những thành tựu gì?</w:t>
            </w:r>
          </w:p>
          <w:p w14:paraId="7158288A" w14:textId="77777777" w:rsidR="00E073F0" w:rsidRPr="001F6BC3" w:rsidRDefault="00E073F0" w:rsidP="00ED5075">
            <w:pPr>
              <w:pStyle w:val="NoSpacing"/>
              <w:rPr>
                <w:lang w:val="pt-BR"/>
              </w:rPr>
            </w:pPr>
            <w:r>
              <w:rPr>
                <w:lang w:val="pt-BR"/>
              </w:rPr>
              <w:t xml:space="preserve">GV: </w:t>
            </w:r>
            <w:r w:rsidRPr="001F6BC3">
              <w:rPr>
                <w:lang w:val="pt-BR"/>
              </w:rPr>
              <w:t>17-10-2004: phóng thành công tàu vũ trụ có người lái Thần Châu vòng quanh trái đất trong 21 giờ</w:t>
            </w:r>
          </w:p>
          <w:p w14:paraId="5E181D88" w14:textId="77777777" w:rsidR="00E073F0" w:rsidRPr="001F6BC3" w:rsidRDefault="00E073F0" w:rsidP="00ED5075">
            <w:pPr>
              <w:pStyle w:val="NoSpacing"/>
              <w:rPr>
                <w:lang w:val="pt-BR"/>
              </w:rPr>
            </w:pPr>
            <w:r w:rsidRPr="001F6BC3">
              <w:rPr>
                <w:lang w:val="pt-BR"/>
              </w:rPr>
              <w:t>11-10-2005: Phóng tàu Thần Châu 6</w:t>
            </w:r>
          </w:p>
          <w:p w14:paraId="5E31DDB8" w14:textId="77777777" w:rsidR="00E073F0" w:rsidRPr="00582A5A" w:rsidRDefault="00E073F0" w:rsidP="00ED5075">
            <w:pPr>
              <w:pStyle w:val="NoSpacing"/>
            </w:pPr>
          </w:p>
          <w:p w14:paraId="3A13CA97" w14:textId="77777777" w:rsidR="00E073F0" w:rsidRPr="00582A5A" w:rsidRDefault="00E073F0" w:rsidP="00ED5075">
            <w:pPr>
              <w:pStyle w:val="NoSpacing"/>
              <w:rPr>
                <w:rFonts w:ascii=".VnTime" w:hAnsi=".VnTime"/>
                <w:color w:val="000000"/>
              </w:rPr>
            </w:pPr>
          </w:p>
          <w:p w14:paraId="244FC82B" w14:textId="77777777" w:rsidR="00E073F0" w:rsidRPr="00582A5A" w:rsidRDefault="00E073F0" w:rsidP="00ED5075">
            <w:pPr>
              <w:pStyle w:val="NoSpacing"/>
              <w:rPr>
                <w:rFonts w:ascii=".VnTime" w:hAnsi=".VnTime"/>
                <w:color w:val="000000"/>
              </w:rPr>
            </w:pPr>
          </w:p>
          <w:p w14:paraId="23BECDC6" w14:textId="77777777" w:rsidR="00E073F0" w:rsidRPr="00582A5A" w:rsidRDefault="00E073F0" w:rsidP="00ED5075">
            <w:pPr>
              <w:pStyle w:val="NoSpacing"/>
              <w:rPr>
                <w:rFonts w:ascii=".VnTime" w:hAnsi=".VnTime"/>
                <w:color w:val="000000"/>
              </w:rPr>
            </w:pPr>
            <w:r w:rsidRPr="00582A5A">
              <w:rPr>
                <w:rFonts w:ascii=".VnTime" w:hAnsi=".VnTime"/>
                <w:color w:val="000000"/>
              </w:rPr>
              <w:t>HS quan s¸t H7- H8.</w:t>
            </w:r>
          </w:p>
          <w:p w14:paraId="69E8E896" w14:textId="77777777" w:rsidR="00E073F0" w:rsidRPr="00582A5A" w:rsidRDefault="00E073F0" w:rsidP="00ED5075">
            <w:pPr>
              <w:pStyle w:val="NoSpacing"/>
              <w:rPr>
                <w:rFonts w:ascii=".VnTime" w:hAnsi=".VnTime"/>
                <w:color w:val="000000"/>
              </w:rPr>
            </w:pPr>
            <w:r w:rsidRPr="00582A5A">
              <w:rPr>
                <w:rFonts w:ascii=".VnTime" w:hAnsi=".VnTime"/>
                <w:color w:val="000000"/>
              </w:rPr>
              <w:t>?. Qua quan s¸t thµnh phè Th­îng H¶i- Trung Quèc ngµy nay, em cã nhËn xÐt g× vÒ kinh tÕ Trung Quèc ngµy nay ?</w:t>
            </w:r>
          </w:p>
          <w:p w14:paraId="272FC385" w14:textId="77777777" w:rsidR="00E073F0" w:rsidRPr="005268CB" w:rsidRDefault="00E073F0" w:rsidP="00ED5075">
            <w:pPr>
              <w:pStyle w:val="NoSpacing"/>
              <w:rPr>
                <w:lang w:val="pt-BR"/>
              </w:rPr>
            </w:pPr>
            <w:r w:rsidRPr="007100B2">
              <w:rPr>
                <w:lang w:val="pt-BR"/>
              </w:rPr>
              <w:t xml:space="preserve"> </w:t>
            </w:r>
            <w:r w:rsidRPr="005268CB">
              <w:rPr>
                <w:lang w:val="pt-BR"/>
              </w:rPr>
              <w:t>(T. Hải: một trọng điểm kinh tế, văn hoá, KH-KT hàng đầu TQ)</w:t>
            </w:r>
          </w:p>
          <w:p w14:paraId="6E6C96E9" w14:textId="77777777" w:rsidR="00E073F0" w:rsidRPr="005268CB" w:rsidRDefault="00E073F0" w:rsidP="00ED5075">
            <w:pPr>
              <w:pStyle w:val="NoSpacing"/>
              <w:rPr>
                <w:lang w:val="pt-BR"/>
              </w:rPr>
            </w:pPr>
            <w:r w:rsidRPr="005268CB">
              <w:rPr>
                <w:lang w:val="pt-BR"/>
              </w:rPr>
              <w:t>* KL: Hiện nay TQ là nước có tốc độ tăng trưởng kinh tế ổn định cao vào bậc nhất thế giới (trên 9%/ năm)</w:t>
            </w:r>
          </w:p>
          <w:p w14:paraId="56E6616E" w14:textId="77777777" w:rsidR="00E073F0" w:rsidRPr="006D67DF" w:rsidRDefault="00E073F0" w:rsidP="00ED5075">
            <w:pPr>
              <w:pStyle w:val="NoSpacing"/>
              <w:rPr>
                <w:rFonts w:ascii=".VnTime" w:hAnsi=".VnTime"/>
                <w:color w:val="000000"/>
                <w:lang w:val="pt-BR"/>
              </w:rPr>
            </w:pPr>
            <w:r w:rsidRPr="005268CB">
              <w:rPr>
                <w:lang w:val="pt-BR"/>
              </w:rPr>
              <w:lastRenderedPageBreak/>
              <w:t>Năm 2001 GDP đạt 9593,3 tỉ ND tệ, gấp 3 lần năm 1989</w:t>
            </w:r>
            <w:r w:rsidRPr="005268CB">
              <w:sym w:font="Symbol" w:char="F0AE"/>
            </w:r>
            <w:r w:rsidRPr="005268CB">
              <w:rPr>
                <w:lang w:val="pt-BR"/>
              </w:rPr>
              <w:t xml:space="preserve"> Dư luận thế giới đánh giá cao sự pt của TQ hơn 20 năm qua (tốc độ pt nhanh đối với một đất nước diện tích, dân số rất đông)</w:t>
            </w:r>
          </w:p>
          <w:p w14:paraId="5F348B4E" w14:textId="77777777" w:rsidR="00E073F0" w:rsidRPr="006D67DF" w:rsidRDefault="00E073F0" w:rsidP="00ED5075">
            <w:pPr>
              <w:pStyle w:val="NoSpacing"/>
              <w:rPr>
                <w:lang w:val="pt-BR"/>
              </w:rPr>
            </w:pPr>
            <w:r w:rsidRPr="006D67DF">
              <w:rPr>
                <w:lang w:val="pt-BR"/>
              </w:rPr>
              <w:t>? Công cuộc cải cách mở cửa đạt được những thành tựu gì?</w:t>
            </w:r>
          </w:p>
          <w:p w14:paraId="7DD12113" w14:textId="77777777" w:rsidR="00E073F0" w:rsidRPr="00582A5A" w:rsidRDefault="00E073F0" w:rsidP="00ED5075">
            <w:pPr>
              <w:pStyle w:val="NoSpacing"/>
              <w:rPr>
                <w:rFonts w:ascii=".VnTime" w:hAnsi=".VnTime"/>
                <w:color w:val="000000"/>
              </w:rPr>
            </w:pPr>
            <w:r w:rsidRPr="00582A5A">
              <w:rPr>
                <w:rFonts w:ascii=".VnTime" w:hAnsi=".VnTime"/>
                <w:color w:val="000000"/>
              </w:rPr>
              <w:t>?. Trong giai ®o¹n nµy Trung Quèc thi hµnh chÝnh s¸ch ®èi ngo¹i g× ?</w:t>
            </w:r>
          </w:p>
          <w:p w14:paraId="5AEECBC3" w14:textId="77777777" w:rsidR="00E073F0" w:rsidRPr="005268CB" w:rsidRDefault="00E073F0" w:rsidP="00ED5075">
            <w:pPr>
              <w:pStyle w:val="NoSpacing"/>
              <w:rPr>
                <w:lang w:val="pt-BR"/>
              </w:rPr>
            </w:pPr>
            <w:r w:rsidRPr="005268CB">
              <w:rPr>
                <w:lang w:val="pt-BR"/>
              </w:rPr>
              <w:t>* Quan điểm của TQ về vấn đề Đài Loan “Một nhà nước hai chế độ”</w:t>
            </w:r>
          </w:p>
          <w:p w14:paraId="160BED68" w14:textId="77777777" w:rsidR="00E073F0" w:rsidRPr="00582A5A" w:rsidRDefault="00E073F0" w:rsidP="00ED5075">
            <w:pPr>
              <w:pStyle w:val="NoSpacing"/>
              <w:rPr>
                <w:rFonts w:ascii=".VnTime" w:hAnsi=".VnTime"/>
                <w:color w:val="000000"/>
              </w:rPr>
            </w:pPr>
          </w:p>
          <w:p w14:paraId="629F6208" w14:textId="77777777" w:rsidR="00E073F0" w:rsidRPr="001F6BC3" w:rsidRDefault="00E073F0" w:rsidP="00ED5075">
            <w:pPr>
              <w:pStyle w:val="NoSpacing"/>
              <w:rPr>
                <w:rFonts w:ascii=".VnTime" w:hAnsi=".VnTime"/>
              </w:rPr>
            </w:pPr>
            <w:r w:rsidRPr="00582A5A">
              <w:rPr>
                <w:rFonts w:ascii=".VnTime" w:hAnsi=".VnTime"/>
                <w:color w:val="000000"/>
              </w:rPr>
              <w:t>HS th¶o luËn: Theo em, nh÷ng thµnh tùu mµ TQ ®· ®¹t ®­îc cã ý nghÜa nh­ thÕ nµo khi TQ b­íc sang TK XXI ?</w:t>
            </w:r>
          </w:p>
        </w:tc>
        <w:tc>
          <w:tcPr>
            <w:tcW w:w="5358" w:type="dxa"/>
          </w:tcPr>
          <w:p w14:paraId="1780B00A" w14:textId="77777777" w:rsidR="00E073F0" w:rsidRPr="00230CB4" w:rsidRDefault="00E073F0" w:rsidP="00ED5075">
            <w:pPr>
              <w:pStyle w:val="NoSpacing"/>
              <w:rPr>
                <w:b/>
              </w:rPr>
            </w:pPr>
            <w:r w:rsidRPr="00230CB4">
              <w:rPr>
                <w:b/>
              </w:rPr>
              <w:lastRenderedPageBreak/>
              <w:t>I. Tình hình chung</w:t>
            </w:r>
          </w:p>
          <w:p w14:paraId="3EEE2F06" w14:textId="77777777" w:rsidR="00E073F0" w:rsidRPr="00230CB4" w:rsidRDefault="00E073F0" w:rsidP="00ED5075">
            <w:pPr>
              <w:pStyle w:val="NoSpacing"/>
              <w:rPr>
                <w:b/>
              </w:rPr>
            </w:pPr>
          </w:p>
          <w:p w14:paraId="528EC648" w14:textId="77777777" w:rsidR="00E073F0" w:rsidRPr="00582A5A" w:rsidRDefault="00E073F0" w:rsidP="00ED5075">
            <w:pPr>
              <w:pStyle w:val="NoSpacing"/>
            </w:pPr>
            <w:r w:rsidRPr="00582A5A">
              <w:t>- Sau chiến tranh thế giới thứ hai một cao trào giải phóng dân tộc đã diễn ra ở Châu Á đến cuối những năm 50, phần lớn các dân tộc đã dành độc lập.</w:t>
            </w:r>
          </w:p>
          <w:p w14:paraId="4A598E79" w14:textId="77777777" w:rsidR="00E073F0" w:rsidRPr="00582A5A" w:rsidRDefault="00E073F0" w:rsidP="00ED5075">
            <w:pPr>
              <w:pStyle w:val="NoSpacing"/>
            </w:pPr>
            <w:r w:rsidRPr="00582A5A">
              <w:t>+ Suốt nửa sau thế kỷ XX, Châu Á không ổn định bởi diễn ra các cuộc chiến tranh xâm lược của đế quốc nhất là khu vực Đông Nam Á và Trung Đông.</w:t>
            </w:r>
          </w:p>
          <w:p w14:paraId="68BB9B62" w14:textId="77777777" w:rsidR="00E073F0" w:rsidRPr="00582A5A" w:rsidRDefault="00E073F0" w:rsidP="00ED5075">
            <w:pPr>
              <w:pStyle w:val="NoSpacing"/>
            </w:pPr>
            <w:r w:rsidRPr="00582A5A">
              <w:t>+ Sau chiến tranh lạnh: một số nước diễn ra xung đột, tranh chấp, li khai như: Philipin, Thái lan, Ấn Độ….</w:t>
            </w:r>
          </w:p>
          <w:p w14:paraId="0045003B" w14:textId="77777777" w:rsidR="00E073F0" w:rsidRPr="00582A5A" w:rsidRDefault="00E073F0" w:rsidP="00ED5075">
            <w:pPr>
              <w:pStyle w:val="NoSpacing"/>
            </w:pPr>
            <w:r w:rsidRPr="00582A5A">
              <w:t>- Về kinh tế: Cũng từ nhiều thập kỉ qua một số nước đạt sự tăng trưởng nhanh chóng vế kinh tế như Nhật bản, Trung quôc</w:t>
            </w:r>
          </w:p>
          <w:p w14:paraId="7226940C" w14:textId="77777777" w:rsidR="00E073F0" w:rsidRPr="00582A5A" w:rsidRDefault="00E073F0" w:rsidP="00ED5075">
            <w:pPr>
              <w:pStyle w:val="NoSpacing"/>
            </w:pPr>
            <w:r w:rsidRPr="00582A5A">
              <w:t>+ Ấn độ đạt nhiều thành tựu: Cách mạng Xanh trong nông nghiệp, sự phát triển của công nghiệp phần mềm, các nghành công nghiệp thép, xe hơi.</w:t>
            </w:r>
          </w:p>
          <w:p w14:paraId="4D0A8E8A" w14:textId="77777777" w:rsidR="00E073F0" w:rsidRPr="00230CB4" w:rsidRDefault="00E073F0" w:rsidP="00ED5075">
            <w:pPr>
              <w:pStyle w:val="NoSpacing"/>
            </w:pPr>
            <w:r w:rsidRPr="00230CB4">
              <w:lastRenderedPageBreak/>
              <w:t>II. Trung Quốc.</w:t>
            </w:r>
          </w:p>
          <w:p w14:paraId="290B27DD" w14:textId="77777777" w:rsidR="00E073F0" w:rsidRPr="00582A5A" w:rsidRDefault="00E073F0" w:rsidP="00ED5075">
            <w:pPr>
              <w:pStyle w:val="NoSpacing"/>
              <w:rPr>
                <w:i/>
              </w:rPr>
            </w:pPr>
            <w:r w:rsidRPr="00582A5A">
              <w:rPr>
                <w:i/>
              </w:rPr>
              <w:t>1. Sự ra đời của nước Cộng hòa nhân dân Trung Hoa.</w:t>
            </w:r>
          </w:p>
          <w:p w14:paraId="2C051A0F" w14:textId="77777777" w:rsidR="00E073F0" w:rsidRPr="00582A5A" w:rsidRDefault="00E073F0" w:rsidP="00ED5075">
            <w:pPr>
              <w:pStyle w:val="NoSpacing"/>
            </w:pPr>
            <w:r w:rsidRPr="00582A5A">
              <w:t>- 1/10/1949, Chủ tịch Mao Trạch Đông tuyên bố trước thế giới sự ra đời của các nước CHND Trung Hoa.</w:t>
            </w:r>
          </w:p>
          <w:p w14:paraId="5AC583F2" w14:textId="77777777" w:rsidR="00E073F0" w:rsidRDefault="00E073F0" w:rsidP="00ED5075">
            <w:pPr>
              <w:pStyle w:val="NoSpacing"/>
            </w:pPr>
          </w:p>
          <w:p w14:paraId="6663B43A" w14:textId="77777777" w:rsidR="00E073F0" w:rsidRDefault="00E073F0" w:rsidP="00ED5075">
            <w:pPr>
              <w:pStyle w:val="NoSpacing"/>
            </w:pPr>
          </w:p>
          <w:p w14:paraId="1A0602B1" w14:textId="77777777" w:rsidR="00E073F0" w:rsidRDefault="00E073F0" w:rsidP="00ED5075">
            <w:pPr>
              <w:pStyle w:val="NoSpacing"/>
            </w:pPr>
          </w:p>
          <w:p w14:paraId="73A2102C" w14:textId="77777777" w:rsidR="00E073F0" w:rsidRPr="00582A5A" w:rsidRDefault="00E073F0" w:rsidP="00ED5075">
            <w:pPr>
              <w:pStyle w:val="NoSpacing"/>
            </w:pPr>
            <w:r w:rsidRPr="00582A5A">
              <w:t>- Ý nghĩa: kết thúc ách nô dịch hơn 100 năm của Đế quốc và hàng ngàn năm Phong kiến, đưa đất nước Trung Hoa bước vào kỷ nguyên độc lập, tự do, CHXH nổi lên từ Âu sang Á.</w:t>
            </w:r>
          </w:p>
          <w:p w14:paraId="2B5359F4" w14:textId="77777777" w:rsidR="00E073F0" w:rsidRPr="00582A5A" w:rsidRDefault="00E073F0" w:rsidP="00ED5075">
            <w:pPr>
              <w:pStyle w:val="NoSpacing"/>
            </w:pPr>
            <w:r w:rsidRPr="00582A5A">
              <w:t xml:space="preserve">2.3. </w:t>
            </w:r>
            <w:r w:rsidRPr="00582A5A">
              <w:rPr>
                <w:rFonts w:ascii=".VnTime" w:hAnsi=".VnTime"/>
                <w:i/>
              </w:rPr>
              <w:t>Kh«ng d¹y</w:t>
            </w:r>
          </w:p>
          <w:p w14:paraId="37AEA3C2" w14:textId="77777777" w:rsidR="00E073F0" w:rsidRPr="00582A5A" w:rsidRDefault="00E073F0" w:rsidP="00ED5075">
            <w:pPr>
              <w:pStyle w:val="NoSpacing"/>
              <w:rPr>
                <w:i/>
              </w:rPr>
            </w:pPr>
            <w:r w:rsidRPr="00582A5A">
              <w:rPr>
                <w:i/>
              </w:rPr>
              <w:t>4. Công cuộc cải cách mở cửa (Từ 1978 đến nay).</w:t>
            </w:r>
          </w:p>
          <w:p w14:paraId="41CD1335" w14:textId="77777777" w:rsidR="00E073F0" w:rsidRPr="005268CB" w:rsidRDefault="00E073F0" w:rsidP="00ED5075">
            <w:pPr>
              <w:pStyle w:val="NoSpacing"/>
            </w:pPr>
            <w:r w:rsidRPr="00582A5A">
              <w:t xml:space="preserve"> </w:t>
            </w:r>
            <w:r w:rsidRPr="005268CB">
              <w:t>- 12-1978 đề ra đường lối đối mới</w:t>
            </w:r>
          </w:p>
          <w:p w14:paraId="7366A7E6" w14:textId="77777777" w:rsidR="00E073F0" w:rsidRPr="005268CB" w:rsidRDefault="00E073F0" w:rsidP="00ED5075">
            <w:pPr>
              <w:pStyle w:val="NoSpacing"/>
            </w:pPr>
            <w:r w:rsidRPr="005268CB">
              <w:t>+ XD CNXH theo kiểu TQ</w:t>
            </w:r>
          </w:p>
          <w:p w14:paraId="444425FB" w14:textId="77777777" w:rsidR="00E073F0" w:rsidRPr="005268CB" w:rsidRDefault="00E073F0" w:rsidP="00ED5075">
            <w:pPr>
              <w:pStyle w:val="NoSpacing"/>
            </w:pPr>
            <w:r w:rsidRPr="005268CB">
              <w:t>+ Lấy pt kt làm trung tâm</w:t>
            </w:r>
          </w:p>
          <w:p w14:paraId="0571D8BE" w14:textId="77777777" w:rsidR="00E073F0" w:rsidRPr="005268CB" w:rsidRDefault="00E073F0" w:rsidP="00ED5075">
            <w:pPr>
              <w:pStyle w:val="NoSpacing"/>
            </w:pPr>
            <w:r w:rsidRPr="005268CB">
              <w:t>+ Thực hiện cải cách, mở cửa</w:t>
            </w:r>
          </w:p>
          <w:p w14:paraId="7B949A3B" w14:textId="77777777" w:rsidR="00E073F0" w:rsidRPr="005268CB" w:rsidRDefault="00E073F0" w:rsidP="00ED5075">
            <w:pPr>
              <w:pStyle w:val="NoSpacing"/>
              <w:rPr>
                <w:lang w:val="pt-BR"/>
              </w:rPr>
            </w:pPr>
            <w:r w:rsidRPr="005268CB">
              <w:rPr>
                <w:lang w:val="pt-BR"/>
              </w:rPr>
              <w:t>+ Hiện đại hoá đất nước.</w:t>
            </w:r>
          </w:p>
          <w:p w14:paraId="0EEDC5E5" w14:textId="77777777" w:rsidR="00E073F0" w:rsidRPr="006D67DF" w:rsidRDefault="00E073F0" w:rsidP="00ED5075">
            <w:pPr>
              <w:pStyle w:val="NoSpacing"/>
              <w:rPr>
                <w:lang w:val="pt-BR"/>
              </w:rPr>
            </w:pPr>
            <w:r w:rsidRPr="006D67DF">
              <w:rPr>
                <w:lang w:val="pt-BR"/>
              </w:rPr>
              <w:t xml:space="preserve">- Thành tựu:Sau 20 năm cải cách mở cửa Trung Quốc đã thu được những thành tựu hết sức to lớn : </w:t>
            </w:r>
          </w:p>
          <w:p w14:paraId="52CD8A6D" w14:textId="77777777" w:rsidR="00E073F0" w:rsidRPr="006D67DF" w:rsidRDefault="00E073F0" w:rsidP="00ED5075">
            <w:pPr>
              <w:pStyle w:val="NoSpacing"/>
              <w:rPr>
                <w:lang w:val="pt-BR"/>
              </w:rPr>
            </w:pPr>
            <w:r w:rsidRPr="006D67DF">
              <w:rPr>
                <w:lang w:val="pt-BR"/>
              </w:rPr>
              <w:t>+ kinh tế đạt tốc độ tăng trưởng cao nhất thế giới: tổng sản phẩm trong nước tăng trung bình GDP 9,6%/năm.</w:t>
            </w:r>
          </w:p>
          <w:p w14:paraId="32446631" w14:textId="77777777" w:rsidR="00E073F0" w:rsidRPr="006D67DF" w:rsidRDefault="00E073F0" w:rsidP="00ED5075">
            <w:pPr>
              <w:pStyle w:val="NoSpacing"/>
              <w:rPr>
                <w:lang w:val="pt-BR"/>
              </w:rPr>
            </w:pPr>
            <w:r w:rsidRPr="006D67DF">
              <w:rPr>
                <w:lang w:val="pt-BR"/>
              </w:rPr>
              <w:t>+ Tổng giá trị xuất nhập khẩu tăng gấp 15 lần.</w:t>
            </w:r>
          </w:p>
          <w:p w14:paraId="0511438A" w14:textId="77777777" w:rsidR="00E073F0" w:rsidRPr="006D67DF" w:rsidRDefault="00E073F0" w:rsidP="00ED5075">
            <w:pPr>
              <w:pStyle w:val="NoSpacing"/>
              <w:rPr>
                <w:lang w:val="pt-BR"/>
              </w:rPr>
            </w:pPr>
            <w:r w:rsidRPr="006D67DF">
              <w:rPr>
                <w:lang w:val="pt-BR"/>
              </w:rPr>
              <w:t>+ đời sống nhân dân được nâng cao</w:t>
            </w:r>
          </w:p>
          <w:p w14:paraId="0258C187" w14:textId="77777777" w:rsidR="00E073F0" w:rsidRPr="006D67DF" w:rsidRDefault="00E073F0" w:rsidP="00ED5075">
            <w:pPr>
              <w:pStyle w:val="NoSpacing"/>
              <w:rPr>
                <w:lang w:val="pt-BR"/>
              </w:rPr>
            </w:pPr>
          </w:p>
          <w:p w14:paraId="22051AF5" w14:textId="77777777" w:rsidR="00E073F0" w:rsidRPr="006D67DF" w:rsidRDefault="00E073F0" w:rsidP="00ED5075">
            <w:pPr>
              <w:pStyle w:val="NoSpacing"/>
              <w:rPr>
                <w:lang w:val="pt-BR"/>
              </w:rPr>
            </w:pPr>
          </w:p>
          <w:p w14:paraId="38E7E45A" w14:textId="77777777" w:rsidR="00E073F0" w:rsidRPr="006D67DF" w:rsidRDefault="00E073F0" w:rsidP="00ED5075">
            <w:pPr>
              <w:pStyle w:val="NoSpacing"/>
              <w:rPr>
                <w:lang w:val="pt-BR"/>
              </w:rPr>
            </w:pPr>
          </w:p>
          <w:p w14:paraId="333015C8" w14:textId="77777777" w:rsidR="00E073F0" w:rsidRPr="006D67DF" w:rsidRDefault="00E073F0" w:rsidP="00ED5075">
            <w:pPr>
              <w:pStyle w:val="NoSpacing"/>
              <w:rPr>
                <w:lang w:val="pt-BR"/>
              </w:rPr>
            </w:pPr>
          </w:p>
          <w:p w14:paraId="56C05F43" w14:textId="77777777" w:rsidR="00E073F0" w:rsidRPr="006D67DF" w:rsidRDefault="00E073F0" w:rsidP="00ED5075">
            <w:pPr>
              <w:pStyle w:val="NoSpacing"/>
              <w:rPr>
                <w:lang w:val="pt-BR"/>
              </w:rPr>
            </w:pPr>
          </w:p>
          <w:p w14:paraId="2D1383BA" w14:textId="77777777" w:rsidR="00E073F0" w:rsidRPr="006D67DF" w:rsidRDefault="00E073F0" w:rsidP="00ED5075">
            <w:pPr>
              <w:pStyle w:val="NoSpacing"/>
              <w:rPr>
                <w:lang w:val="pt-BR"/>
              </w:rPr>
            </w:pPr>
          </w:p>
          <w:p w14:paraId="60B1501C" w14:textId="77777777" w:rsidR="00E073F0" w:rsidRPr="006D67DF" w:rsidRDefault="00E073F0" w:rsidP="00ED5075">
            <w:pPr>
              <w:pStyle w:val="NoSpacing"/>
              <w:rPr>
                <w:lang w:val="pt-BR"/>
              </w:rPr>
            </w:pPr>
          </w:p>
          <w:p w14:paraId="0D5B1E56" w14:textId="77777777" w:rsidR="00E073F0" w:rsidRPr="006D67DF" w:rsidRDefault="00E073F0" w:rsidP="00ED5075">
            <w:pPr>
              <w:pStyle w:val="NoSpacing"/>
              <w:rPr>
                <w:lang w:val="pt-BR"/>
              </w:rPr>
            </w:pPr>
          </w:p>
          <w:p w14:paraId="7BA78CC0" w14:textId="77777777" w:rsidR="00E073F0" w:rsidRPr="006D67DF" w:rsidRDefault="00E073F0" w:rsidP="00ED5075">
            <w:pPr>
              <w:pStyle w:val="NoSpacing"/>
              <w:rPr>
                <w:lang w:val="pt-BR"/>
              </w:rPr>
            </w:pPr>
          </w:p>
          <w:p w14:paraId="65CF94D6" w14:textId="77777777" w:rsidR="00E073F0" w:rsidRPr="006D67DF" w:rsidRDefault="00E073F0" w:rsidP="00ED5075">
            <w:pPr>
              <w:pStyle w:val="NoSpacing"/>
              <w:rPr>
                <w:lang w:val="pt-BR"/>
              </w:rPr>
            </w:pPr>
            <w:r w:rsidRPr="006D67DF">
              <w:rPr>
                <w:lang w:val="pt-BR"/>
              </w:rPr>
              <w:lastRenderedPageBreak/>
              <w:t>- Đối ngoại:</w:t>
            </w:r>
          </w:p>
          <w:p w14:paraId="678DD5F1" w14:textId="77777777" w:rsidR="00E073F0" w:rsidRPr="006D67DF" w:rsidRDefault="00E073F0" w:rsidP="00ED5075">
            <w:pPr>
              <w:pStyle w:val="NoSpacing"/>
              <w:rPr>
                <w:lang w:val="pt-BR"/>
              </w:rPr>
            </w:pPr>
            <w:r w:rsidRPr="006D67DF">
              <w:rPr>
                <w:lang w:val="pt-BR"/>
              </w:rPr>
              <w:t>+ bình thường hóa quan hệ với các nước</w:t>
            </w:r>
          </w:p>
          <w:p w14:paraId="47557696" w14:textId="77777777" w:rsidR="00E073F0" w:rsidRPr="006D67DF" w:rsidRDefault="00E073F0" w:rsidP="00ED5075">
            <w:pPr>
              <w:pStyle w:val="NoSpacing"/>
              <w:rPr>
                <w:lang w:val="pt-BR"/>
              </w:rPr>
            </w:pPr>
            <w:r w:rsidRPr="006D67DF">
              <w:rPr>
                <w:lang w:val="pt-BR"/>
              </w:rPr>
              <w:t>+ Thu hồi chủ quyền đối với Hồng Công năm 1997, Ma Cao năm 1999.</w:t>
            </w:r>
          </w:p>
          <w:p w14:paraId="34B331E2" w14:textId="77777777" w:rsidR="00E073F0" w:rsidRPr="006D67DF" w:rsidRDefault="00E073F0" w:rsidP="00ED5075">
            <w:pPr>
              <w:pStyle w:val="NoSpacing"/>
              <w:rPr>
                <w:lang w:val="pt-BR"/>
              </w:rPr>
            </w:pPr>
            <w:r w:rsidRPr="006D67DF">
              <w:rPr>
                <w:lang w:val="pt-BR"/>
              </w:rPr>
              <w:t>+ Địa vị của Trung Quốc được nâng cao trên trường quốc tế.</w:t>
            </w:r>
          </w:p>
        </w:tc>
      </w:tr>
    </w:tbl>
    <w:p w14:paraId="23745745" w14:textId="77777777" w:rsidR="00E073F0" w:rsidRPr="00C87D24" w:rsidRDefault="00E073F0" w:rsidP="00E073F0">
      <w:pPr>
        <w:pStyle w:val="NoSpacing"/>
        <w:rPr>
          <w:b/>
        </w:rPr>
      </w:pPr>
      <w:r w:rsidRPr="00C87D24">
        <w:rPr>
          <w:b/>
        </w:rPr>
        <w:lastRenderedPageBreak/>
        <w:t>HOẠT ĐỘNG 3: LUYỆN TẬP</w:t>
      </w:r>
    </w:p>
    <w:p w14:paraId="4144BE0B" w14:textId="77777777" w:rsidR="00E073F0" w:rsidRPr="00FE6615" w:rsidRDefault="00E073F0" w:rsidP="00E073F0">
      <w:pPr>
        <w:spacing w:after="0" w:line="240" w:lineRule="auto"/>
        <w:jc w:val="both"/>
        <w:rPr>
          <w:rFonts w:ascii="Times New Roman" w:eastAsia="Times New Roman" w:hAnsi="Times New Roman" w:cs="Times New Roman"/>
          <w:color w:val="000000"/>
          <w:sz w:val="28"/>
          <w:szCs w:val="28"/>
          <w:lang w:val="vi-VN"/>
        </w:rPr>
      </w:pPr>
      <w:r w:rsidRPr="00CA4BB9">
        <w:rPr>
          <w:rFonts w:ascii="Times New Roman" w:eastAsia="Times New Roman" w:hAnsi="Times New Roman" w:cs="Times New Roman"/>
          <w:b/>
          <w:sz w:val="28"/>
          <w:szCs w:val="28"/>
        </w:rPr>
        <w:t>1</w:t>
      </w:r>
      <w:r w:rsidRPr="00CA4BB9">
        <w:rPr>
          <w:rFonts w:ascii="Times New Roman" w:eastAsia="Times New Roman" w:hAnsi="Times New Roman" w:cs="Times New Roman"/>
          <w:b/>
          <w:sz w:val="28"/>
          <w:szCs w:val="28"/>
          <w:lang w:val="vi-VN"/>
        </w:rPr>
        <w:t>. Mục tiêu:</w:t>
      </w:r>
      <w:r w:rsidRPr="00FE6615">
        <w:rPr>
          <w:rFonts w:ascii="Times New Roman" w:eastAsia="Times New Roman" w:hAnsi="Times New Roman" w:cs="Times New Roman"/>
          <w:sz w:val="28"/>
          <w:szCs w:val="28"/>
          <w:lang w:val="vi-VN"/>
        </w:rPr>
        <w:t xml:space="preserve"> Nhằm củng cố, hệ thống hóa, hoàn thiện kiến thức mới mà HS đã được lĩnh hội ở hoạt động hình thành kiến thức về </w:t>
      </w:r>
      <w:r w:rsidRPr="00FE6615">
        <w:rPr>
          <w:rFonts w:ascii="Times New Roman" w:eastAsia="Times New Roman" w:hAnsi="Times New Roman" w:cs="Times New Roman"/>
          <w:color w:val="000000"/>
          <w:sz w:val="28"/>
          <w:szCs w:val="28"/>
          <w:lang w:val="vi-VN"/>
        </w:rPr>
        <w:t>tình hình chung của các nước châu Á sau Chiến tranh thế giới thứ hai và nét chính về s</w:t>
      </w:r>
      <w:r w:rsidRPr="00FE6615">
        <w:rPr>
          <w:rFonts w:ascii="Times New Roman" w:eastAsia="Times New Roman" w:hAnsi="Times New Roman" w:cs="Times New Roman"/>
          <w:sz w:val="28"/>
          <w:szCs w:val="28"/>
          <w:lang w:val="vi-VN"/>
        </w:rPr>
        <w:t>ự ra đời của các nước Cộng hòa nhân dân Trung Hoa và công cuộc cải cách - mở cửa (1978 đến nay)</w:t>
      </w:r>
      <w:r w:rsidRPr="00FE6615">
        <w:rPr>
          <w:rFonts w:ascii="Times New Roman" w:eastAsia="Times New Roman" w:hAnsi="Times New Roman" w:cs="Times New Roman"/>
          <w:color w:val="000000"/>
          <w:sz w:val="28"/>
          <w:szCs w:val="28"/>
          <w:lang w:val="vi-VN"/>
        </w:rPr>
        <w:t>.</w:t>
      </w:r>
    </w:p>
    <w:p w14:paraId="053B8CE2" w14:textId="77777777" w:rsidR="00E073F0" w:rsidRPr="00FE6615" w:rsidRDefault="00E073F0" w:rsidP="00E073F0">
      <w:pPr>
        <w:spacing w:after="0" w:line="240" w:lineRule="auto"/>
        <w:jc w:val="both"/>
        <w:rPr>
          <w:rFonts w:ascii="Times New Roman" w:eastAsia="Times New Roman" w:hAnsi="Times New Roman" w:cs="Times New Roman"/>
          <w:sz w:val="28"/>
          <w:szCs w:val="28"/>
        </w:rPr>
      </w:pPr>
      <w:r w:rsidRPr="00CA4BB9">
        <w:rPr>
          <w:rFonts w:ascii="Times New Roman" w:eastAsia="Times New Roman" w:hAnsi="Times New Roman" w:cs="Times New Roman"/>
          <w:b/>
          <w:sz w:val="28"/>
          <w:szCs w:val="28"/>
        </w:rPr>
        <w:t>2. Nội dung:</w:t>
      </w:r>
      <w:r w:rsidRPr="00FE6615">
        <w:rPr>
          <w:rFonts w:ascii="Times New Roman" w:eastAsia="Times New Roman" w:hAnsi="Times New Roman" w:cs="Times New Roman"/>
          <w:sz w:val="28"/>
          <w:szCs w:val="28"/>
        </w:rPr>
        <w:t xml:space="preserve"> Hs vận dụng kiến thức đã học, tư duy để trả lời các câu hỏi giáo viên đưa ra.</w:t>
      </w:r>
    </w:p>
    <w:p w14:paraId="58986842" w14:textId="77777777" w:rsidR="00E073F0" w:rsidRPr="00FE6615" w:rsidRDefault="00E073F0" w:rsidP="00E073F0">
      <w:pPr>
        <w:spacing w:after="0" w:line="240" w:lineRule="auto"/>
        <w:jc w:val="both"/>
        <w:rPr>
          <w:rFonts w:ascii="Times New Roman" w:eastAsia="Times New Roman" w:hAnsi="Times New Roman" w:cs="Times New Roman"/>
          <w:sz w:val="28"/>
          <w:szCs w:val="28"/>
        </w:rPr>
      </w:pPr>
      <w:r w:rsidRPr="00CA4BB9">
        <w:rPr>
          <w:rFonts w:ascii="Times New Roman" w:eastAsia="Times New Roman" w:hAnsi="Times New Roman" w:cs="Times New Roman"/>
          <w:b/>
          <w:sz w:val="28"/>
          <w:szCs w:val="28"/>
        </w:rPr>
        <w:t>3. Sản phẩm học tập</w:t>
      </w:r>
      <w:r w:rsidRPr="00FE6615">
        <w:rPr>
          <w:rFonts w:ascii="Times New Roman" w:eastAsia="Times New Roman" w:hAnsi="Times New Roman" w:cs="Times New Roman"/>
          <w:sz w:val="28"/>
          <w:szCs w:val="28"/>
        </w:rPr>
        <w:t>: Câu trả lời của học sinh.</w:t>
      </w:r>
    </w:p>
    <w:p w14:paraId="69E4819E" w14:textId="77777777" w:rsidR="00E073F0" w:rsidRPr="00FE6615" w:rsidRDefault="00E073F0" w:rsidP="00E073F0">
      <w:pPr>
        <w:spacing w:after="0" w:line="240" w:lineRule="auto"/>
        <w:jc w:val="both"/>
        <w:rPr>
          <w:rFonts w:ascii="Times New Roman" w:eastAsia="Times New Roman" w:hAnsi="Times New Roman" w:cs="Times New Roman"/>
          <w:sz w:val="28"/>
          <w:szCs w:val="28"/>
        </w:rPr>
      </w:pPr>
      <w:r w:rsidRPr="00CA4BB9">
        <w:rPr>
          <w:rFonts w:ascii="Times New Roman" w:eastAsia="Times New Roman" w:hAnsi="Times New Roman" w:cs="Times New Roman"/>
          <w:b/>
          <w:sz w:val="28"/>
          <w:szCs w:val="28"/>
        </w:rPr>
        <w:t>4. Tổ chức thực hiện:</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color w:val="000000"/>
          <w:sz w:val="28"/>
          <w:szCs w:val="28"/>
          <w:lang w:val="vi-VN"/>
        </w:rPr>
        <w:t xml:space="preserve">GV giao nhiệm vụ cho HS và chủ yếu cho làm việc </w:t>
      </w:r>
      <w:r w:rsidRPr="00FE6615">
        <w:rPr>
          <w:rFonts w:ascii="Times New Roman" w:eastAsia="Times New Roman" w:hAnsi="Times New Roman" w:cs="Times New Roman"/>
          <w:i/>
          <w:color w:val="000000"/>
          <w:sz w:val="28"/>
          <w:szCs w:val="28"/>
          <w:lang w:val="vi-VN"/>
        </w:rPr>
        <w:t>cá  nhân</w:t>
      </w:r>
      <w:r w:rsidRPr="00FE6615">
        <w:rPr>
          <w:rFonts w:ascii="Times New Roman" w:eastAsia="Times New Roman" w:hAnsi="Times New Roman" w:cs="Times New Roman"/>
          <w:color w:val="000000"/>
          <w:sz w:val="28"/>
          <w:szCs w:val="28"/>
          <w:lang w:val="vi-VN"/>
        </w:rPr>
        <w:t>, trả lời các câu hỏi trắc nghiệm. Trong quá trình làm việc HS có thể trao đổi với bạn hoặc thầy, cô giáo.</w:t>
      </w:r>
      <w:r w:rsidRPr="00FE6615">
        <w:rPr>
          <w:rFonts w:ascii="Times New Roman" w:eastAsia="Times New Roman" w:hAnsi="Times New Roman" w:cs="Times New Roman"/>
          <w:b/>
          <w:color w:val="000000"/>
          <w:sz w:val="28"/>
          <w:szCs w:val="28"/>
          <w:lang w:val="vi-VN"/>
        </w:rPr>
        <w:tab/>
        <w:t xml:space="preserve"> </w:t>
      </w:r>
    </w:p>
    <w:p w14:paraId="7E4D7BD6" w14:textId="77777777" w:rsidR="00E073F0" w:rsidRPr="00FE6615" w:rsidRDefault="00E073F0" w:rsidP="00E073F0">
      <w:pPr>
        <w:shd w:val="clear" w:color="auto" w:fill="FFFFFF"/>
        <w:spacing w:after="0" w:line="240" w:lineRule="auto"/>
        <w:jc w:val="both"/>
        <w:rPr>
          <w:rFonts w:ascii="Times New Roman" w:eastAsia="Times New Roman" w:hAnsi="Times New Roman" w:cs="Times New Roman"/>
          <w:sz w:val="28"/>
          <w:szCs w:val="28"/>
          <w:lang w:val="vi-VN"/>
        </w:rPr>
      </w:pPr>
      <w:r w:rsidRPr="00CA4BB9">
        <w:rPr>
          <w:rFonts w:ascii="Times New Roman" w:eastAsia="Times New Roman" w:hAnsi="Times New Roman" w:cs="Times New Roman"/>
          <w:b/>
          <w:sz w:val="28"/>
          <w:szCs w:val="28"/>
          <w:lang w:val="vi-VN"/>
        </w:rPr>
        <w:t>Câu 1.</w:t>
      </w:r>
      <w:r w:rsidRPr="00FE6615">
        <w:rPr>
          <w:rFonts w:ascii="Times New Roman" w:eastAsia="Times New Roman" w:hAnsi="Times New Roman" w:cs="Times New Roman"/>
          <w:sz w:val="28"/>
          <w:szCs w:val="28"/>
          <w:lang w:val="vi-VN"/>
        </w:rPr>
        <w:t xml:space="preserve"> Trước Chiến tranh thế giới thứ hai, các nước châu Á là thuộc địa của những nước nào?</w:t>
      </w:r>
    </w:p>
    <w:p w14:paraId="7D94C117" w14:textId="77777777" w:rsidR="00E073F0" w:rsidRPr="00FE6615" w:rsidRDefault="00E073F0" w:rsidP="00E073F0">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A. Anh, Pháp, Mĩ, Tây Ban Nha, Bồ Đào Nha.</w:t>
      </w:r>
      <w:r w:rsidRPr="00FE6615">
        <w:rPr>
          <w:rFonts w:ascii="Times New Roman" w:eastAsia="Times New Roman" w:hAnsi="Times New Roman" w:cs="Times New Roman"/>
          <w:b/>
          <w:sz w:val="28"/>
          <w:szCs w:val="28"/>
          <w:lang w:val="vi-VN"/>
        </w:rPr>
        <w:tab/>
      </w:r>
      <w:r w:rsidRPr="00FE6615">
        <w:rPr>
          <w:rFonts w:ascii="Times New Roman" w:eastAsia="Times New Roman" w:hAnsi="Times New Roman" w:cs="Times New Roman"/>
          <w:sz w:val="28"/>
          <w:szCs w:val="28"/>
          <w:lang w:val="vi-VN"/>
        </w:rPr>
        <w:t>B. I-ta-li-a, Nhật, Mĩ, Anh, Pháp.</w:t>
      </w:r>
    </w:p>
    <w:p w14:paraId="4EC09567" w14:textId="77777777" w:rsidR="00E073F0" w:rsidRPr="00FE6615" w:rsidRDefault="00E073F0" w:rsidP="00E073F0">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w:t>
      </w:r>
      <w:r>
        <w:rPr>
          <w:rFonts w:ascii="Times New Roman" w:eastAsia="Times New Roman" w:hAnsi="Times New Roman" w:cs="Times New Roman"/>
          <w:sz w:val="28"/>
          <w:szCs w:val="28"/>
          <w:lang w:val="vi-VN"/>
        </w:rPr>
        <w:t xml:space="preserve"> Anh, Pháp, Mĩ, Nhật, Hà Lan.</w:t>
      </w:r>
      <w:r>
        <w:rPr>
          <w:rFonts w:ascii="Times New Roman" w:eastAsia="Times New Roman" w:hAnsi="Times New Roman" w:cs="Times New Roman"/>
          <w:sz w:val="28"/>
          <w:szCs w:val="28"/>
          <w:lang w:val="vi-VN"/>
        </w:rPr>
        <w:tab/>
      </w:r>
      <w:r>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D. Anh, Pháp, Mĩ, Nhật, Tây Ban Nha.</w:t>
      </w:r>
    </w:p>
    <w:p w14:paraId="4D30689C" w14:textId="77777777" w:rsidR="00E073F0" w:rsidRPr="00FE6615" w:rsidRDefault="00E073F0" w:rsidP="00E073F0">
      <w:pPr>
        <w:spacing w:after="0" w:line="240" w:lineRule="auto"/>
        <w:rPr>
          <w:rFonts w:ascii="Times New Roman" w:eastAsia="Times New Roman" w:hAnsi="Times New Roman" w:cs="Times New Roman"/>
          <w:sz w:val="28"/>
          <w:szCs w:val="28"/>
          <w:lang w:val="vi-VN"/>
        </w:rPr>
      </w:pPr>
      <w:r w:rsidRPr="00CA4BB9">
        <w:rPr>
          <w:rFonts w:ascii="Times New Roman" w:eastAsia="Times New Roman" w:hAnsi="Times New Roman" w:cs="Times New Roman"/>
          <w:b/>
          <w:color w:val="000000"/>
          <w:sz w:val="28"/>
          <w:szCs w:val="28"/>
          <w:lang w:val="vi-VN"/>
        </w:rPr>
        <w:t>Câu 2</w:t>
      </w: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sz w:val="28"/>
          <w:szCs w:val="28"/>
          <w:lang w:val="vi-VN"/>
        </w:rPr>
        <w:t>Nét nổi  bật của tình hình châu Á từ cuối những năm 50 là</w:t>
      </w:r>
    </w:p>
    <w:p w14:paraId="5529FA7E"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tất cả các quốc gia trong khu vực đều giành được độc lập.</w:t>
      </w:r>
    </w:p>
    <w:p w14:paraId="467B9B19"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 các nước tiếp tục chịu sự thống trị của chủ nghĩa thực dân mới.</w:t>
      </w:r>
    </w:p>
    <w:p w14:paraId="0EF9FA6F"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 phần lớn các quốc gia trong khu vực đã giành được độc lập.</w:t>
      </w:r>
    </w:p>
    <w:p w14:paraId="27091A77"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các nước tham gia khối phòng thủ chung Đông Nam Á (SEATO).</w:t>
      </w:r>
    </w:p>
    <w:p w14:paraId="23490C2B" w14:textId="77777777" w:rsidR="00E073F0" w:rsidRPr="00FE6615" w:rsidRDefault="00E073F0" w:rsidP="00E073F0">
      <w:pPr>
        <w:spacing w:after="0" w:line="240" w:lineRule="auto"/>
        <w:ind w:left="720"/>
        <w:rPr>
          <w:rFonts w:ascii="Times New Roman" w:eastAsia="Times New Roman" w:hAnsi="Times New Roman" w:cs="Times New Roman"/>
          <w:sz w:val="28"/>
          <w:szCs w:val="28"/>
          <w:highlight w:val="white"/>
          <w:lang w:val="vi-VN"/>
        </w:rPr>
      </w:pPr>
      <w:r w:rsidRPr="00CA4BB9">
        <w:rPr>
          <w:rFonts w:ascii="Times New Roman" w:eastAsia="Times New Roman" w:hAnsi="Times New Roman" w:cs="Times New Roman"/>
          <w:b/>
          <w:sz w:val="28"/>
          <w:szCs w:val="28"/>
          <w:highlight w:val="white"/>
          <w:lang w:val="vi-VN"/>
        </w:rPr>
        <w:t>Câu 3</w:t>
      </w:r>
      <w:r w:rsidRPr="00CA4BB9">
        <w:rPr>
          <w:rFonts w:ascii="Times New Roman" w:eastAsia="Times New Roman" w:hAnsi="Times New Roman" w:cs="Times New Roman"/>
          <w:sz w:val="28"/>
          <w:szCs w:val="28"/>
          <w:highlight w:val="white"/>
          <w:lang w:val="vi-VN"/>
        </w:rPr>
        <w:t>.</w:t>
      </w:r>
      <w:r w:rsidRPr="00FE6615">
        <w:rPr>
          <w:rFonts w:ascii="Times New Roman" w:eastAsia="Times New Roman" w:hAnsi="Times New Roman" w:cs="Times New Roman"/>
          <w:sz w:val="28"/>
          <w:szCs w:val="28"/>
          <w:highlight w:val="white"/>
          <w:lang w:val="vi-VN"/>
        </w:rPr>
        <w:t xml:space="preserve"> Bước sang thế kỷ XX, châu Á được mệnh danh là "Châu Á thức tỉnh" vì</w:t>
      </w:r>
      <w:r w:rsidRPr="00FE6615">
        <w:rPr>
          <w:rFonts w:ascii="Times New Roman" w:eastAsia="Times New Roman" w:hAnsi="Times New Roman" w:cs="Times New Roman"/>
          <w:i/>
          <w:sz w:val="28"/>
          <w:szCs w:val="28"/>
          <w:u w:val="single"/>
          <w:lang w:val="vi-VN"/>
        </w:rPr>
        <w:br/>
      </w:r>
      <w:r w:rsidRPr="00FE6615">
        <w:rPr>
          <w:rFonts w:ascii="Times New Roman" w:eastAsia="Times New Roman" w:hAnsi="Times New Roman" w:cs="Times New Roman"/>
          <w:b/>
          <w:sz w:val="28"/>
          <w:szCs w:val="28"/>
          <w:highlight w:val="white"/>
          <w:lang w:val="vi-VN"/>
        </w:rPr>
        <w:t>A. phong trào giải phóng dân tộc phát triển mạnh mẽ.</w:t>
      </w:r>
      <w:r w:rsidRPr="00FE6615">
        <w:rPr>
          <w:rFonts w:ascii="Times New Roman" w:eastAsia="Times New Roman" w:hAnsi="Times New Roman" w:cs="Times New Roman"/>
          <w:b/>
          <w:sz w:val="28"/>
          <w:szCs w:val="28"/>
          <w:lang w:val="vi-VN"/>
        </w:rPr>
        <w:br/>
      </w:r>
      <w:r w:rsidRPr="00FE6615">
        <w:rPr>
          <w:rFonts w:ascii="Times New Roman" w:eastAsia="Times New Roman" w:hAnsi="Times New Roman" w:cs="Times New Roman"/>
          <w:sz w:val="28"/>
          <w:szCs w:val="28"/>
          <w:highlight w:val="white"/>
          <w:lang w:val="vi-VN"/>
        </w:rPr>
        <w:t>B. nhân dân thoát khỏi sự thống trị của vua chúa phong kiến.</w:t>
      </w:r>
      <w:r w:rsidRPr="00FE6615">
        <w:rPr>
          <w:rFonts w:ascii="Times New Roman" w:eastAsia="Times New Roman" w:hAnsi="Times New Roman" w:cs="Times New Roman"/>
          <w:sz w:val="28"/>
          <w:szCs w:val="28"/>
          <w:lang w:val="vi-VN"/>
        </w:rPr>
        <w:br/>
      </w:r>
      <w:r w:rsidRPr="00FE6615">
        <w:rPr>
          <w:rFonts w:ascii="Times New Roman" w:eastAsia="Times New Roman" w:hAnsi="Times New Roman" w:cs="Times New Roman"/>
          <w:sz w:val="28"/>
          <w:szCs w:val="28"/>
          <w:highlight w:val="white"/>
          <w:lang w:val="vi-VN"/>
        </w:rPr>
        <w:lastRenderedPageBreak/>
        <w:t>C. tất cả các nước châu Á giành được độc lập.</w:t>
      </w:r>
      <w:r w:rsidRPr="00FE6615">
        <w:rPr>
          <w:rFonts w:ascii="Times New Roman" w:eastAsia="Times New Roman" w:hAnsi="Times New Roman" w:cs="Times New Roman"/>
          <w:sz w:val="28"/>
          <w:szCs w:val="28"/>
          <w:lang w:val="vi-VN"/>
        </w:rPr>
        <w:br/>
      </w:r>
      <w:r w:rsidRPr="00FE6615">
        <w:rPr>
          <w:rFonts w:ascii="Times New Roman" w:eastAsia="Times New Roman" w:hAnsi="Times New Roman" w:cs="Times New Roman"/>
          <w:sz w:val="28"/>
          <w:szCs w:val="28"/>
          <w:highlight w:val="white"/>
          <w:lang w:val="vi-VN"/>
        </w:rPr>
        <w:t>D. có nhiều nước giữ vị trí quan trọng trên trường quốc tế.</w:t>
      </w:r>
    </w:p>
    <w:p w14:paraId="4464854B" w14:textId="77777777" w:rsidR="00E073F0" w:rsidRPr="00FE6615" w:rsidRDefault="00E073F0" w:rsidP="00E073F0">
      <w:pPr>
        <w:spacing w:after="0" w:line="240" w:lineRule="auto"/>
        <w:rPr>
          <w:rFonts w:ascii="Times New Roman" w:eastAsia="Times New Roman" w:hAnsi="Times New Roman" w:cs="Times New Roman"/>
          <w:sz w:val="28"/>
          <w:szCs w:val="28"/>
          <w:lang w:val="vi-VN"/>
        </w:rPr>
      </w:pPr>
      <w:r w:rsidRPr="00CA4BB9">
        <w:rPr>
          <w:rFonts w:ascii="Times New Roman" w:eastAsia="Times New Roman" w:hAnsi="Times New Roman" w:cs="Times New Roman"/>
          <w:b/>
          <w:sz w:val="28"/>
          <w:szCs w:val="28"/>
          <w:lang w:val="vi-VN"/>
        </w:rPr>
        <w:t>Câu 4</w:t>
      </w:r>
      <w:r w:rsidRPr="00CA4BB9">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lang w:val="vi-VN"/>
        </w:rPr>
        <w:t xml:space="preserve"> Yếu tố nào sau đây quyết định nhất đến sự phát triển và thắng lợi của phong trào giải phóng dân tộc ở các nước Á, Phi và Mĩ Latinh sau Chiến tranh thế giới thứ hai?</w:t>
      </w:r>
    </w:p>
    <w:p w14:paraId="5F5A6683"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Sự suy yếu của các nước thực dân phương Tây.</w:t>
      </w:r>
    </w:p>
    <w:p w14:paraId="2A1B8862"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w:t>
      </w:r>
      <w:r w:rsidRPr="00FE6615">
        <w:rPr>
          <w:rFonts w:ascii="Times New Roman" w:eastAsia="Times New Roman" w:hAnsi="Times New Roman" w:cs="Times New Roman"/>
          <w:b/>
          <w:sz w:val="28"/>
          <w:szCs w:val="28"/>
          <w:lang w:val="vi-VN"/>
        </w:rPr>
        <w:t>. Ý thức độc lập và sự lớn mạnh của lực lượng dân tộc.</w:t>
      </w:r>
    </w:p>
    <w:p w14:paraId="7D4BD471"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Thắng lợi của phe Đồng minh trong chiến tranh chống phát xít.</w:t>
      </w:r>
    </w:p>
    <w:p w14:paraId="6121DFC5"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Hệ thống xã hội chủ nghĩa hình thành và ngày càng phát triển.</w:t>
      </w:r>
    </w:p>
    <w:p w14:paraId="6B9277FC" w14:textId="77777777" w:rsidR="00E073F0" w:rsidRPr="00FE6615" w:rsidRDefault="00E073F0" w:rsidP="00E073F0">
      <w:pPr>
        <w:spacing w:after="0" w:line="240" w:lineRule="auto"/>
        <w:rPr>
          <w:rFonts w:ascii="Times New Roman" w:eastAsia="Times New Roman" w:hAnsi="Times New Roman" w:cs="Times New Roman"/>
          <w:sz w:val="28"/>
          <w:szCs w:val="28"/>
          <w:lang w:val="vi-VN"/>
        </w:rPr>
      </w:pPr>
      <w:r w:rsidRPr="00CA4BB9">
        <w:rPr>
          <w:rFonts w:ascii="Times New Roman" w:eastAsia="Times New Roman" w:hAnsi="Times New Roman" w:cs="Times New Roman"/>
          <w:b/>
          <w:sz w:val="28"/>
          <w:szCs w:val="28"/>
          <w:lang w:val="vi-VN"/>
        </w:rPr>
        <w:t>Câu 5</w:t>
      </w:r>
      <w:r w:rsidRPr="00CA4BB9">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lang w:val="vi-VN"/>
        </w:rPr>
        <w:t> Để tự túc được lương thực và xuất khẩu gạo, Ấn Độ đã</w:t>
      </w:r>
    </w:p>
    <w:p w14:paraId="6D11DC34"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thực hiện biện pháp đẩy mạnh sản xuất ra nhiều máy móc hiện đại.</w:t>
      </w:r>
    </w:p>
    <w:p w14:paraId="6139B930"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 áp dụng các kĩ thuật canh tác mới trong nông nghiệp.</w:t>
      </w:r>
    </w:p>
    <w:p w14:paraId="7E8261D7"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C. tiến hành cuộc “Cách mạng xanh” trong nông nghiệp.</w:t>
      </w:r>
    </w:p>
    <w:p w14:paraId="6AF07B86" w14:textId="77777777" w:rsidR="00E073F0" w:rsidRPr="00FE6615" w:rsidRDefault="00E073F0" w:rsidP="00E073F0">
      <w:pPr>
        <w:spacing w:after="0" w:line="240" w:lineRule="auto"/>
        <w:ind w:left="72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thực hiện lai tạo nhiều giống lúa mới có năng suất cao.</w:t>
      </w:r>
    </w:p>
    <w:p w14:paraId="26BFBECA" w14:textId="77777777" w:rsidR="00E073F0" w:rsidRPr="00FE6615" w:rsidRDefault="00E073F0" w:rsidP="00E073F0">
      <w:pPr>
        <w:spacing w:after="0" w:line="240" w:lineRule="auto"/>
        <w:jc w:val="both"/>
        <w:rPr>
          <w:rFonts w:ascii="Times New Roman" w:eastAsia="Times New Roman" w:hAnsi="Times New Roman" w:cs="Times New Roman"/>
          <w:sz w:val="28"/>
          <w:szCs w:val="28"/>
          <w:highlight w:val="white"/>
          <w:lang w:val="vi-VN"/>
        </w:rPr>
      </w:pPr>
      <w:r w:rsidRPr="00CA4BB9">
        <w:rPr>
          <w:rFonts w:ascii="Times New Roman" w:eastAsia="Times New Roman" w:hAnsi="Times New Roman" w:cs="Times New Roman"/>
          <w:b/>
          <w:sz w:val="28"/>
          <w:szCs w:val="28"/>
          <w:lang w:val="vi-VN"/>
        </w:rPr>
        <w:t>Câu 6</w:t>
      </w:r>
      <w:r w:rsidRPr="00CA4BB9">
        <w:rPr>
          <w:rFonts w:ascii="Times New Roman" w:eastAsia="Times New Roman" w:hAnsi="Times New Roman" w:cs="Times New Roman"/>
          <w:sz w:val="28"/>
          <w:szCs w:val="28"/>
          <w:lang w:val="vi-VN"/>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sz w:val="28"/>
          <w:szCs w:val="28"/>
          <w:highlight w:val="white"/>
          <w:lang w:val="vi-VN"/>
        </w:rPr>
        <w:t>Nước Cộng hòa Nhân dân Trung Hoa ra đời (1949) đánh dấu Trung Quốc đã</w:t>
      </w:r>
    </w:p>
    <w:p w14:paraId="25070FA5" w14:textId="77777777" w:rsidR="00E073F0" w:rsidRPr="00FE6615" w:rsidRDefault="00E073F0" w:rsidP="00E073F0">
      <w:pPr>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highlight w:val="white"/>
          <w:lang w:val="vi-VN"/>
        </w:rPr>
        <w:t>A. hoàn thành công cuộc cách mạng dân tộc dân chủ nhân dân.</w:t>
      </w:r>
    </w:p>
    <w:p w14:paraId="1AEFF2A1" w14:textId="77777777" w:rsidR="00E073F0" w:rsidRPr="00FE6615" w:rsidRDefault="00E073F0" w:rsidP="00E073F0">
      <w:pPr>
        <w:spacing w:after="0" w:line="240" w:lineRule="auto"/>
        <w:ind w:left="720"/>
        <w:jc w:val="both"/>
        <w:rPr>
          <w:rFonts w:ascii="Times New Roman" w:eastAsia="Times New Roman" w:hAnsi="Times New Roman" w:cs="Times New Roman"/>
          <w:sz w:val="28"/>
          <w:szCs w:val="28"/>
          <w:highlight w:val="white"/>
          <w:lang w:val="vi-VN"/>
        </w:rPr>
      </w:pPr>
      <w:r w:rsidRPr="00FE6615">
        <w:rPr>
          <w:rFonts w:ascii="Times New Roman" w:eastAsia="Times New Roman" w:hAnsi="Times New Roman" w:cs="Times New Roman"/>
          <w:sz w:val="28"/>
          <w:szCs w:val="28"/>
          <w:highlight w:val="white"/>
          <w:lang w:val="vi-VN"/>
        </w:rPr>
        <w:t>B. hoàn thành cuộc cách mạng xã hội chủ nghĩa.</w:t>
      </w:r>
    </w:p>
    <w:p w14:paraId="023BBB1F" w14:textId="77777777" w:rsidR="00E073F0" w:rsidRPr="00FE6615" w:rsidRDefault="00E073F0" w:rsidP="00E073F0">
      <w:pPr>
        <w:spacing w:after="0" w:line="240" w:lineRule="auto"/>
        <w:ind w:left="720"/>
        <w:jc w:val="both"/>
        <w:rPr>
          <w:rFonts w:ascii="Times New Roman" w:eastAsia="Times New Roman" w:hAnsi="Times New Roman" w:cs="Times New Roman"/>
          <w:sz w:val="28"/>
          <w:szCs w:val="28"/>
          <w:highlight w:val="white"/>
          <w:lang w:val="vi-VN"/>
        </w:rPr>
      </w:pPr>
      <w:r w:rsidRPr="00FE6615">
        <w:rPr>
          <w:rFonts w:ascii="Times New Roman" w:eastAsia="Times New Roman" w:hAnsi="Times New Roman" w:cs="Times New Roman"/>
          <w:sz w:val="28"/>
          <w:szCs w:val="28"/>
          <w:highlight w:val="white"/>
          <w:lang w:val="vi-VN"/>
        </w:rPr>
        <w:t>C. chuẩn bị hoàn thành cuộc cách mạng dân tộc dân chủ nhân dân.</w:t>
      </w:r>
    </w:p>
    <w:p w14:paraId="48864351" w14:textId="77777777" w:rsidR="00E073F0" w:rsidRDefault="00E073F0" w:rsidP="00E073F0">
      <w:pPr>
        <w:tabs>
          <w:tab w:val="left" w:pos="9757"/>
        </w:tabs>
        <w:spacing w:after="0" w:line="240" w:lineRule="auto"/>
        <w:ind w:left="720"/>
        <w:rPr>
          <w:rFonts w:ascii="Times New Roman" w:eastAsia="Times New Roman" w:hAnsi="Times New Roman" w:cs="Times New Roman"/>
          <w:b/>
          <w:sz w:val="28"/>
          <w:szCs w:val="28"/>
          <w:highlight w:val="white"/>
          <w:lang w:val="vi-VN"/>
        </w:rPr>
      </w:pPr>
      <w:r w:rsidRPr="00FE6615">
        <w:rPr>
          <w:rFonts w:ascii="Times New Roman" w:eastAsia="Times New Roman" w:hAnsi="Times New Roman" w:cs="Times New Roman"/>
          <w:b/>
          <w:sz w:val="28"/>
          <w:szCs w:val="28"/>
          <w:highlight w:val="white"/>
          <w:lang w:val="vi-VN"/>
        </w:rPr>
        <w:t>D. hoàn thành cuộc cách mạng dân tộc dân chủ tiến</w:t>
      </w:r>
      <w:r>
        <w:rPr>
          <w:rFonts w:ascii="Times New Roman" w:eastAsia="Times New Roman" w:hAnsi="Times New Roman" w:cs="Times New Roman"/>
          <w:b/>
          <w:sz w:val="28"/>
          <w:szCs w:val="28"/>
          <w:highlight w:val="white"/>
          <w:lang w:val="vi-VN"/>
        </w:rPr>
        <w:t xml:space="preserve"> lên xây dựng chủ nghĩa xã hội</w:t>
      </w:r>
    </w:p>
    <w:p w14:paraId="61D156F6" w14:textId="77777777" w:rsidR="00E073F0" w:rsidRPr="00FE6615" w:rsidRDefault="00E073F0" w:rsidP="00E073F0">
      <w:pPr>
        <w:tabs>
          <w:tab w:val="left" w:pos="9757"/>
        </w:tabs>
        <w:spacing w:after="0" w:line="240" w:lineRule="auto"/>
        <w:rPr>
          <w:rFonts w:ascii="Times New Roman" w:eastAsia="Times New Roman" w:hAnsi="Times New Roman" w:cs="Times New Roman"/>
          <w:b/>
          <w:sz w:val="28"/>
          <w:szCs w:val="28"/>
          <w:lang w:val="vi-VN"/>
        </w:rPr>
      </w:pPr>
      <w:r w:rsidRPr="00CA4BB9">
        <w:rPr>
          <w:rFonts w:ascii="Times New Roman" w:eastAsia="Times New Roman" w:hAnsi="Times New Roman" w:cs="Times New Roman"/>
          <w:b/>
          <w:sz w:val="28"/>
          <w:szCs w:val="28"/>
          <w:lang w:val="vi-VN"/>
        </w:rPr>
        <w:t>Câu 7.</w:t>
      </w:r>
      <w:r w:rsidRPr="00FE6615">
        <w:rPr>
          <w:rFonts w:ascii="Times New Roman" w:eastAsia="Times New Roman" w:hAnsi="Times New Roman" w:cs="Times New Roman"/>
          <w:b/>
          <w:sz w:val="28"/>
          <w:szCs w:val="28"/>
          <w:lang w:val="vi-VN"/>
        </w:rPr>
        <w:t xml:space="preserve"> Đường lối đổi mới trong chủ trương xây dựng chủ nghĩa xã hội mang màu sắc Trung Quốc có đặc điểm gì?</w:t>
      </w:r>
    </w:p>
    <w:p w14:paraId="370218B9" w14:textId="77777777" w:rsidR="00E073F0" w:rsidRPr="00FE6615" w:rsidRDefault="00E073F0" w:rsidP="00E073F0">
      <w:pPr>
        <w:shd w:val="clear" w:color="auto" w:fill="FFFFFF"/>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Lấy cải tổ chính trị làm trọng tâm.</w:t>
      </w:r>
    </w:p>
    <w:p w14:paraId="667B46A0" w14:textId="77777777" w:rsidR="00E073F0" w:rsidRPr="00FE6615" w:rsidRDefault="00E073F0" w:rsidP="00E073F0">
      <w:pPr>
        <w:shd w:val="clear" w:color="auto" w:fill="FFFFFF"/>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w:t>
      </w:r>
      <w:r w:rsidRPr="00FE6615">
        <w:rPr>
          <w:rFonts w:ascii="Times New Roman" w:eastAsia="Times New Roman" w:hAnsi="Times New Roman" w:cs="Times New Roman"/>
          <w:b/>
          <w:sz w:val="28"/>
          <w:szCs w:val="28"/>
          <w:lang w:val="vi-VN"/>
        </w:rPr>
        <w:t>. Lấy phát triển kinh tế làm trọng tâm.</w:t>
      </w:r>
    </w:p>
    <w:p w14:paraId="225144AA" w14:textId="77777777" w:rsidR="00E073F0" w:rsidRPr="00FE6615" w:rsidRDefault="00E073F0" w:rsidP="00E073F0">
      <w:pPr>
        <w:shd w:val="clear" w:color="auto" w:fill="FFFFFF"/>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Lấy phát triển kinh tế, chính trị làm trọng tâm.</w:t>
      </w:r>
    </w:p>
    <w:p w14:paraId="22C3EDC0" w14:textId="77777777" w:rsidR="00E073F0" w:rsidRPr="00FE6615" w:rsidRDefault="00E073F0" w:rsidP="00E073F0">
      <w:pPr>
        <w:shd w:val="clear" w:color="auto" w:fill="FFFFFF"/>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D. Lấy phát triển văn hóa làm trọng tâm.</w:t>
      </w:r>
    </w:p>
    <w:p w14:paraId="518496DF" w14:textId="77777777" w:rsidR="00E073F0" w:rsidRPr="00FE6615" w:rsidRDefault="00E073F0" w:rsidP="00E073F0">
      <w:pPr>
        <w:shd w:val="clear" w:color="auto" w:fill="FFFFFF"/>
        <w:spacing w:after="0" w:line="240" w:lineRule="auto"/>
        <w:jc w:val="both"/>
        <w:rPr>
          <w:rFonts w:ascii="Times New Roman" w:eastAsia="Times New Roman" w:hAnsi="Times New Roman" w:cs="Times New Roman"/>
          <w:b/>
          <w:sz w:val="28"/>
          <w:szCs w:val="28"/>
          <w:lang w:val="vi-VN"/>
        </w:rPr>
      </w:pPr>
      <w:r w:rsidRPr="00CA4BB9">
        <w:rPr>
          <w:rFonts w:ascii="Times New Roman" w:eastAsia="Times New Roman" w:hAnsi="Times New Roman" w:cs="Times New Roman"/>
          <w:b/>
          <w:sz w:val="28"/>
          <w:szCs w:val="28"/>
          <w:lang w:val="vi-VN"/>
        </w:rPr>
        <w:t>Câu 8.</w:t>
      </w:r>
      <w:r w:rsidRPr="00FE6615">
        <w:rPr>
          <w:rFonts w:ascii="Times New Roman" w:eastAsia="Times New Roman" w:hAnsi="Times New Roman" w:cs="Times New Roman"/>
          <w:b/>
          <w:sz w:val="28"/>
          <w:szCs w:val="28"/>
          <w:lang w:val="vi-VN"/>
        </w:rPr>
        <w:t xml:space="preserve"> Từ sau 1987, đường lối của Đàng Cộng sản Trung Quốc có gì mới so với trước?</w:t>
      </w:r>
    </w:p>
    <w:p w14:paraId="669CC4B9" w14:textId="77777777" w:rsidR="00E073F0" w:rsidRPr="00FE6615" w:rsidRDefault="00E073F0" w:rsidP="00E073F0">
      <w:pPr>
        <w:shd w:val="clear" w:color="auto" w:fill="FFFFFF"/>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Kiên trì con đường xã hội chủ nghĩa.</w:t>
      </w:r>
    </w:p>
    <w:p w14:paraId="2733D3A3" w14:textId="77777777" w:rsidR="00E073F0" w:rsidRPr="00FE6615" w:rsidRDefault="00E073F0" w:rsidP="00E073F0">
      <w:pPr>
        <w:shd w:val="clear" w:color="auto" w:fill="FFFFFF"/>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B. Kiên trì cải cách dân chủ nhân dân.</w:t>
      </w:r>
    </w:p>
    <w:p w14:paraId="0A4AD34F" w14:textId="77777777" w:rsidR="00E073F0" w:rsidRPr="00FE6615" w:rsidRDefault="00E073F0" w:rsidP="00E073F0">
      <w:pPr>
        <w:shd w:val="clear" w:color="auto" w:fill="FFFFFF"/>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Kiên trì sự lãnh đạo của Đảng Cộng sản Trung Quốc.</w:t>
      </w:r>
    </w:p>
    <w:p w14:paraId="73992EED" w14:textId="77777777" w:rsidR="00E073F0" w:rsidRPr="00FE6615" w:rsidRDefault="00E073F0" w:rsidP="00E073F0">
      <w:pPr>
        <w:shd w:val="clear" w:color="auto" w:fill="FFFFFF"/>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b/>
          <w:sz w:val="28"/>
          <w:szCs w:val="28"/>
          <w:lang w:val="vi-VN"/>
        </w:rPr>
        <w:t>D. Thực hiện cải cách mở cửa.</w:t>
      </w:r>
    </w:p>
    <w:p w14:paraId="56AA20E6" w14:textId="77777777" w:rsidR="00E073F0" w:rsidRPr="00FE6615" w:rsidRDefault="00E073F0" w:rsidP="00E073F0">
      <w:pPr>
        <w:shd w:val="clear" w:color="auto" w:fill="FFFFFF"/>
        <w:spacing w:after="0" w:line="240" w:lineRule="auto"/>
        <w:jc w:val="both"/>
        <w:rPr>
          <w:rFonts w:ascii="Times New Roman" w:eastAsia="Times New Roman" w:hAnsi="Times New Roman" w:cs="Times New Roman"/>
          <w:b/>
          <w:sz w:val="28"/>
          <w:szCs w:val="28"/>
          <w:lang w:val="vi-VN"/>
        </w:rPr>
      </w:pPr>
      <w:r w:rsidRPr="00CA4BB9">
        <w:rPr>
          <w:rFonts w:ascii="Times New Roman" w:eastAsia="Times New Roman" w:hAnsi="Times New Roman" w:cs="Times New Roman"/>
          <w:b/>
          <w:sz w:val="28"/>
          <w:szCs w:val="28"/>
          <w:lang w:val="vi-VN"/>
        </w:rPr>
        <w:t>Câu 9.</w:t>
      </w:r>
      <w:r w:rsidRPr="00FE6615">
        <w:rPr>
          <w:rFonts w:ascii="Times New Roman" w:eastAsia="Times New Roman" w:hAnsi="Times New Roman" w:cs="Times New Roman"/>
          <w:b/>
          <w:sz w:val="28"/>
          <w:szCs w:val="28"/>
          <w:lang w:val="vi-VN"/>
        </w:rPr>
        <w:t xml:space="preserve"> </w:t>
      </w:r>
      <w:r w:rsidRPr="00FE6615">
        <w:rPr>
          <w:rFonts w:ascii="Times New Roman" w:eastAsia="Times New Roman" w:hAnsi="Times New Roman" w:cs="Times New Roman"/>
          <w:sz w:val="28"/>
          <w:szCs w:val="28"/>
          <w:lang w:val="vi-VN"/>
        </w:rPr>
        <w:t xml:space="preserve">Sau 20 năm cải cách mở cửa (1979 - 1998) nền kinh tế Trung Quốc </w:t>
      </w:r>
    </w:p>
    <w:p w14:paraId="57BCF97C" w14:textId="77777777" w:rsidR="00E073F0" w:rsidRPr="00FE6615" w:rsidRDefault="00E073F0" w:rsidP="00E073F0">
      <w:pPr>
        <w:shd w:val="clear" w:color="auto" w:fill="FFFFFF"/>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 ổn định và phát triển mạnh.</w:t>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t>B. phát triển nhanh chóng.</w:t>
      </w:r>
    </w:p>
    <w:p w14:paraId="07BBF366" w14:textId="77777777" w:rsidR="00E073F0" w:rsidRPr="00FE6615" w:rsidRDefault="00E073F0" w:rsidP="00E073F0">
      <w:pPr>
        <w:shd w:val="clear" w:color="auto" w:fill="FFFFFF"/>
        <w:spacing w:after="0" w:line="240" w:lineRule="auto"/>
        <w:ind w:left="720"/>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C. không ổn định và bị chững lại.</w:t>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b/>
          <w:sz w:val="28"/>
          <w:szCs w:val="28"/>
          <w:lang w:val="vi-VN"/>
        </w:rPr>
        <w:t>D. bị cạnh tranh gay gắt.</w:t>
      </w:r>
    </w:p>
    <w:p w14:paraId="5075525E" w14:textId="77777777" w:rsidR="00E073F0" w:rsidRPr="00FE6615" w:rsidRDefault="00E073F0" w:rsidP="00E073F0">
      <w:pPr>
        <w:tabs>
          <w:tab w:val="left" w:pos="0"/>
          <w:tab w:val="left" w:pos="120"/>
        </w:tabs>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sz w:val="28"/>
          <w:szCs w:val="28"/>
          <w:lang w:val="vi-VN"/>
        </w:rPr>
        <w:tab/>
      </w:r>
      <w:r w:rsidRPr="00FE6615">
        <w:rPr>
          <w:rFonts w:ascii="Times New Roman" w:eastAsia="Times New Roman" w:hAnsi="Times New Roman" w:cs="Times New Roman"/>
          <w:b/>
          <w:sz w:val="28"/>
          <w:szCs w:val="28"/>
          <w:lang w:val="vi-VN"/>
        </w:rPr>
        <w:t>- Dự kiến sản phẩm:</w:t>
      </w:r>
      <w:r w:rsidRPr="00FE6615">
        <w:rPr>
          <w:rFonts w:ascii="Times New Roman" w:eastAsia="Times New Roman" w:hAnsi="Times New Roman" w:cs="Times New Roman"/>
          <w:sz w:val="28"/>
          <w:szCs w:val="28"/>
          <w:lang w:val="vi-VN"/>
        </w:rPr>
        <w:t xml:space="preserve"> </w:t>
      </w:r>
    </w:p>
    <w:tbl>
      <w:tblPr>
        <w:tblStyle w:val="140"/>
        <w:tblW w:w="93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4"/>
        <w:gridCol w:w="820"/>
        <w:gridCol w:w="924"/>
        <w:gridCol w:w="1056"/>
        <w:gridCol w:w="659"/>
        <w:gridCol w:w="793"/>
        <w:gridCol w:w="1056"/>
        <w:gridCol w:w="792"/>
        <w:gridCol w:w="924"/>
        <w:gridCol w:w="924"/>
      </w:tblGrid>
      <w:tr w:rsidR="00E073F0" w:rsidRPr="00FE6615" w14:paraId="7EBF333A" w14:textId="77777777" w:rsidTr="00ED5075">
        <w:trPr>
          <w:trHeight w:val="320"/>
        </w:trPr>
        <w:tc>
          <w:tcPr>
            <w:tcW w:w="1414" w:type="dxa"/>
            <w:tcBorders>
              <w:top w:val="single" w:sz="4" w:space="0" w:color="000000"/>
              <w:left w:val="single" w:sz="4" w:space="0" w:color="000000"/>
              <w:bottom w:val="single" w:sz="4" w:space="0" w:color="000000"/>
              <w:right w:val="single" w:sz="4" w:space="0" w:color="000000"/>
            </w:tcBorders>
          </w:tcPr>
          <w:p w14:paraId="3FE5B079" w14:textId="77777777" w:rsidR="00E073F0" w:rsidRPr="00CA4BB9" w:rsidRDefault="00E073F0" w:rsidP="00ED5075">
            <w:pPr>
              <w:tabs>
                <w:tab w:val="left" w:pos="0"/>
                <w:tab w:val="left" w:pos="120"/>
              </w:tabs>
              <w:jc w:val="center"/>
              <w:rPr>
                <w:sz w:val="28"/>
                <w:szCs w:val="28"/>
              </w:rPr>
            </w:pPr>
            <w:r w:rsidRPr="00CA4BB9">
              <w:rPr>
                <w:b/>
                <w:sz w:val="28"/>
                <w:szCs w:val="28"/>
              </w:rPr>
              <w:t>Câu</w:t>
            </w:r>
          </w:p>
        </w:tc>
        <w:tc>
          <w:tcPr>
            <w:tcW w:w="820" w:type="dxa"/>
            <w:tcBorders>
              <w:top w:val="single" w:sz="4" w:space="0" w:color="000000"/>
              <w:left w:val="single" w:sz="4" w:space="0" w:color="000000"/>
              <w:bottom w:val="single" w:sz="4" w:space="0" w:color="000000"/>
              <w:right w:val="single" w:sz="4" w:space="0" w:color="000000"/>
            </w:tcBorders>
          </w:tcPr>
          <w:p w14:paraId="69AFE101" w14:textId="77777777" w:rsidR="00E073F0" w:rsidRPr="00CA4BB9" w:rsidRDefault="00E073F0" w:rsidP="00ED5075">
            <w:pPr>
              <w:tabs>
                <w:tab w:val="left" w:pos="0"/>
                <w:tab w:val="left" w:pos="120"/>
              </w:tabs>
              <w:jc w:val="center"/>
              <w:rPr>
                <w:sz w:val="28"/>
                <w:szCs w:val="28"/>
              </w:rPr>
            </w:pPr>
            <w:r w:rsidRPr="00CA4BB9">
              <w:rPr>
                <w:sz w:val="28"/>
                <w:szCs w:val="28"/>
              </w:rPr>
              <w:t>1</w:t>
            </w:r>
          </w:p>
        </w:tc>
        <w:tc>
          <w:tcPr>
            <w:tcW w:w="924" w:type="dxa"/>
            <w:tcBorders>
              <w:top w:val="single" w:sz="4" w:space="0" w:color="000000"/>
              <w:left w:val="single" w:sz="4" w:space="0" w:color="000000"/>
              <w:bottom w:val="single" w:sz="4" w:space="0" w:color="000000"/>
              <w:right w:val="single" w:sz="4" w:space="0" w:color="000000"/>
            </w:tcBorders>
          </w:tcPr>
          <w:p w14:paraId="1B57D568" w14:textId="77777777" w:rsidR="00E073F0" w:rsidRPr="00CA4BB9" w:rsidRDefault="00E073F0" w:rsidP="00ED5075">
            <w:pPr>
              <w:tabs>
                <w:tab w:val="left" w:pos="0"/>
                <w:tab w:val="left" w:pos="120"/>
              </w:tabs>
              <w:jc w:val="center"/>
              <w:rPr>
                <w:sz w:val="28"/>
                <w:szCs w:val="28"/>
              </w:rPr>
            </w:pPr>
            <w:r w:rsidRPr="00CA4BB9">
              <w:rPr>
                <w:sz w:val="28"/>
                <w:szCs w:val="28"/>
              </w:rPr>
              <w:t>2</w:t>
            </w:r>
          </w:p>
        </w:tc>
        <w:tc>
          <w:tcPr>
            <w:tcW w:w="1056" w:type="dxa"/>
            <w:tcBorders>
              <w:top w:val="single" w:sz="4" w:space="0" w:color="000000"/>
              <w:left w:val="single" w:sz="4" w:space="0" w:color="000000"/>
              <w:bottom w:val="single" w:sz="4" w:space="0" w:color="000000"/>
              <w:right w:val="single" w:sz="4" w:space="0" w:color="000000"/>
            </w:tcBorders>
          </w:tcPr>
          <w:p w14:paraId="13A2BBCB" w14:textId="77777777" w:rsidR="00E073F0" w:rsidRPr="00CA4BB9" w:rsidRDefault="00E073F0" w:rsidP="00ED5075">
            <w:pPr>
              <w:tabs>
                <w:tab w:val="left" w:pos="0"/>
                <w:tab w:val="left" w:pos="120"/>
              </w:tabs>
              <w:jc w:val="center"/>
              <w:rPr>
                <w:sz w:val="28"/>
                <w:szCs w:val="28"/>
              </w:rPr>
            </w:pPr>
            <w:r w:rsidRPr="00CA4BB9">
              <w:rPr>
                <w:sz w:val="28"/>
                <w:szCs w:val="28"/>
              </w:rPr>
              <w:t>3</w:t>
            </w:r>
          </w:p>
        </w:tc>
        <w:tc>
          <w:tcPr>
            <w:tcW w:w="659" w:type="dxa"/>
            <w:tcBorders>
              <w:top w:val="single" w:sz="4" w:space="0" w:color="000000"/>
              <w:left w:val="single" w:sz="4" w:space="0" w:color="000000"/>
              <w:bottom w:val="single" w:sz="4" w:space="0" w:color="000000"/>
              <w:right w:val="single" w:sz="4" w:space="0" w:color="000000"/>
            </w:tcBorders>
          </w:tcPr>
          <w:p w14:paraId="650B1962" w14:textId="77777777" w:rsidR="00E073F0" w:rsidRPr="00CA4BB9" w:rsidRDefault="00E073F0" w:rsidP="00ED5075">
            <w:pPr>
              <w:tabs>
                <w:tab w:val="left" w:pos="0"/>
                <w:tab w:val="left" w:pos="120"/>
              </w:tabs>
              <w:jc w:val="center"/>
              <w:rPr>
                <w:sz w:val="28"/>
                <w:szCs w:val="28"/>
              </w:rPr>
            </w:pPr>
            <w:r w:rsidRPr="00CA4BB9">
              <w:rPr>
                <w:sz w:val="28"/>
                <w:szCs w:val="28"/>
              </w:rPr>
              <w:t>4</w:t>
            </w:r>
          </w:p>
        </w:tc>
        <w:tc>
          <w:tcPr>
            <w:tcW w:w="793" w:type="dxa"/>
            <w:tcBorders>
              <w:top w:val="single" w:sz="4" w:space="0" w:color="000000"/>
              <w:left w:val="single" w:sz="4" w:space="0" w:color="000000"/>
              <w:bottom w:val="single" w:sz="4" w:space="0" w:color="000000"/>
              <w:right w:val="single" w:sz="4" w:space="0" w:color="000000"/>
            </w:tcBorders>
          </w:tcPr>
          <w:p w14:paraId="75D9BF1B" w14:textId="77777777" w:rsidR="00E073F0" w:rsidRPr="00CA4BB9" w:rsidRDefault="00E073F0" w:rsidP="00ED5075">
            <w:pPr>
              <w:tabs>
                <w:tab w:val="left" w:pos="0"/>
                <w:tab w:val="left" w:pos="120"/>
              </w:tabs>
              <w:jc w:val="center"/>
              <w:rPr>
                <w:sz w:val="28"/>
                <w:szCs w:val="28"/>
              </w:rPr>
            </w:pPr>
            <w:r w:rsidRPr="00CA4BB9">
              <w:rPr>
                <w:sz w:val="28"/>
                <w:szCs w:val="28"/>
              </w:rPr>
              <w:t>5</w:t>
            </w:r>
          </w:p>
        </w:tc>
        <w:tc>
          <w:tcPr>
            <w:tcW w:w="1056" w:type="dxa"/>
            <w:tcBorders>
              <w:top w:val="single" w:sz="4" w:space="0" w:color="000000"/>
              <w:left w:val="single" w:sz="4" w:space="0" w:color="000000"/>
              <w:bottom w:val="single" w:sz="4" w:space="0" w:color="000000"/>
              <w:right w:val="single" w:sz="4" w:space="0" w:color="000000"/>
            </w:tcBorders>
          </w:tcPr>
          <w:p w14:paraId="3D856E56" w14:textId="77777777" w:rsidR="00E073F0" w:rsidRPr="00CA4BB9" w:rsidRDefault="00E073F0" w:rsidP="00ED5075">
            <w:pPr>
              <w:tabs>
                <w:tab w:val="left" w:pos="0"/>
                <w:tab w:val="left" w:pos="120"/>
              </w:tabs>
              <w:jc w:val="center"/>
              <w:rPr>
                <w:sz w:val="28"/>
                <w:szCs w:val="28"/>
              </w:rPr>
            </w:pPr>
            <w:r w:rsidRPr="00CA4BB9">
              <w:rPr>
                <w:sz w:val="28"/>
                <w:szCs w:val="28"/>
              </w:rPr>
              <w:t>6</w:t>
            </w:r>
          </w:p>
        </w:tc>
        <w:tc>
          <w:tcPr>
            <w:tcW w:w="792" w:type="dxa"/>
            <w:tcBorders>
              <w:top w:val="single" w:sz="4" w:space="0" w:color="000000"/>
              <w:left w:val="single" w:sz="4" w:space="0" w:color="000000"/>
              <w:bottom w:val="single" w:sz="4" w:space="0" w:color="000000"/>
              <w:right w:val="single" w:sz="4" w:space="0" w:color="000000"/>
            </w:tcBorders>
          </w:tcPr>
          <w:p w14:paraId="42E6B913" w14:textId="77777777" w:rsidR="00E073F0" w:rsidRPr="00CA4BB9" w:rsidRDefault="00E073F0" w:rsidP="00ED5075">
            <w:pPr>
              <w:tabs>
                <w:tab w:val="left" w:pos="0"/>
                <w:tab w:val="left" w:pos="120"/>
              </w:tabs>
              <w:jc w:val="center"/>
              <w:rPr>
                <w:sz w:val="28"/>
                <w:szCs w:val="28"/>
              </w:rPr>
            </w:pPr>
            <w:r w:rsidRPr="00CA4BB9">
              <w:rPr>
                <w:sz w:val="28"/>
                <w:szCs w:val="28"/>
              </w:rPr>
              <w:t>7</w:t>
            </w:r>
          </w:p>
        </w:tc>
        <w:tc>
          <w:tcPr>
            <w:tcW w:w="924" w:type="dxa"/>
            <w:tcBorders>
              <w:top w:val="single" w:sz="4" w:space="0" w:color="000000"/>
              <w:left w:val="single" w:sz="4" w:space="0" w:color="000000"/>
              <w:bottom w:val="single" w:sz="4" w:space="0" w:color="000000"/>
              <w:right w:val="single" w:sz="4" w:space="0" w:color="000000"/>
            </w:tcBorders>
          </w:tcPr>
          <w:p w14:paraId="2856F3F5" w14:textId="77777777" w:rsidR="00E073F0" w:rsidRPr="00CA4BB9" w:rsidRDefault="00E073F0" w:rsidP="00ED5075">
            <w:pPr>
              <w:tabs>
                <w:tab w:val="left" w:pos="0"/>
                <w:tab w:val="left" w:pos="120"/>
              </w:tabs>
              <w:jc w:val="center"/>
              <w:rPr>
                <w:sz w:val="28"/>
                <w:szCs w:val="28"/>
              </w:rPr>
            </w:pPr>
            <w:r w:rsidRPr="00CA4BB9">
              <w:rPr>
                <w:sz w:val="28"/>
                <w:szCs w:val="28"/>
              </w:rPr>
              <w:t>8</w:t>
            </w:r>
          </w:p>
        </w:tc>
        <w:tc>
          <w:tcPr>
            <w:tcW w:w="924" w:type="dxa"/>
            <w:tcBorders>
              <w:top w:val="single" w:sz="4" w:space="0" w:color="000000"/>
              <w:left w:val="single" w:sz="4" w:space="0" w:color="000000"/>
              <w:bottom w:val="single" w:sz="4" w:space="0" w:color="000000"/>
              <w:right w:val="single" w:sz="4" w:space="0" w:color="000000"/>
            </w:tcBorders>
          </w:tcPr>
          <w:p w14:paraId="2AD9C09E" w14:textId="77777777" w:rsidR="00E073F0" w:rsidRPr="00CA4BB9" w:rsidRDefault="00E073F0" w:rsidP="00ED5075">
            <w:pPr>
              <w:tabs>
                <w:tab w:val="left" w:pos="0"/>
                <w:tab w:val="left" w:pos="120"/>
              </w:tabs>
              <w:jc w:val="center"/>
              <w:rPr>
                <w:sz w:val="28"/>
                <w:szCs w:val="28"/>
              </w:rPr>
            </w:pPr>
            <w:r w:rsidRPr="00CA4BB9">
              <w:rPr>
                <w:sz w:val="28"/>
                <w:szCs w:val="28"/>
              </w:rPr>
              <w:t>8</w:t>
            </w:r>
          </w:p>
        </w:tc>
      </w:tr>
      <w:tr w:rsidR="00E073F0" w:rsidRPr="00FE6615" w14:paraId="2E2512EF" w14:textId="77777777" w:rsidTr="00ED5075">
        <w:trPr>
          <w:trHeight w:val="302"/>
        </w:trPr>
        <w:tc>
          <w:tcPr>
            <w:tcW w:w="1414" w:type="dxa"/>
            <w:tcBorders>
              <w:top w:val="single" w:sz="4" w:space="0" w:color="000000"/>
              <w:left w:val="single" w:sz="4" w:space="0" w:color="000000"/>
              <w:bottom w:val="single" w:sz="4" w:space="0" w:color="000000"/>
              <w:right w:val="single" w:sz="4" w:space="0" w:color="000000"/>
            </w:tcBorders>
          </w:tcPr>
          <w:p w14:paraId="081D435E" w14:textId="77777777" w:rsidR="00E073F0" w:rsidRPr="00CA4BB9" w:rsidRDefault="00E073F0" w:rsidP="00ED5075">
            <w:pPr>
              <w:tabs>
                <w:tab w:val="left" w:pos="0"/>
                <w:tab w:val="left" w:pos="120"/>
              </w:tabs>
              <w:jc w:val="center"/>
              <w:rPr>
                <w:sz w:val="28"/>
                <w:szCs w:val="28"/>
              </w:rPr>
            </w:pPr>
            <w:r w:rsidRPr="00CA4BB9">
              <w:rPr>
                <w:b/>
                <w:sz w:val="28"/>
                <w:szCs w:val="28"/>
              </w:rPr>
              <w:t>ĐA</w:t>
            </w:r>
          </w:p>
        </w:tc>
        <w:tc>
          <w:tcPr>
            <w:tcW w:w="820" w:type="dxa"/>
            <w:tcBorders>
              <w:top w:val="single" w:sz="4" w:space="0" w:color="000000"/>
              <w:left w:val="single" w:sz="4" w:space="0" w:color="000000"/>
              <w:bottom w:val="single" w:sz="4" w:space="0" w:color="000000"/>
              <w:right w:val="single" w:sz="4" w:space="0" w:color="000000"/>
            </w:tcBorders>
          </w:tcPr>
          <w:p w14:paraId="65AE1409" w14:textId="77777777" w:rsidR="00E073F0" w:rsidRPr="00CA4BB9" w:rsidRDefault="00E073F0" w:rsidP="00ED5075">
            <w:pPr>
              <w:tabs>
                <w:tab w:val="left" w:pos="0"/>
                <w:tab w:val="left" w:pos="120"/>
              </w:tabs>
              <w:jc w:val="center"/>
              <w:rPr>
                <w:sz w:val="28"/>
                <w:szCs w:val="28"/>
              </w:rPr>
            </w:pPr>
            <w:r w:rsidRPr="00CA4BB9">
              <w:rPr>
                <w:sz w:val="28"/>
                <w:szCs w:val="28"/>
              </w:rPr>
              <w:t>A</w:t>
            </w:r>
          </w:p>
        </w:tc>
        <w:tc>
          <w:tcPr>
            <w:tcW w:w="924" w:type="dxa"/>
            <w:tcBorders>
              <w:top w:val="single" w:sz="4" w:space="0" w:color="000000"/>
              <w:left w:val="single" w:sz="4" w:space="0" w:color="000000"/>
              <w:bottom w:val="single" w:sz="4" w:space="0" w:color="000000"/>
              <w:right w:val="single" w:sz="4" w:space="0" w:color="000000"/>
            </w:tcBorders>
          </w:tcPr>
          <w:p w14:paraId="62438186" w14:textId="77777777" w:rsidR="00E073F0" w:rsidRPr="00CA4BB9" w:rsidRDefault="00E073F0" w:rsidP="00ED5075">
            <w:pPr>
              <w:tabs>
                <w:tab w:val="left" w:pos="0"/>
                <w:tab w:val="left" w:pos="120"/>
              </w:tabs>
              <w:jc w:val="center"/>
              <w:rPr>
                <w:sz w:val="28"/>
                <w:szCs w:val="28"/>
              </w:rPr>
            </w:pPr>
            <w:r w:rsidRPr="00CA4BB9">
              <w:rPr>
                <w:sz w:val="28"/>
                <w:szCs w:val="28"/>
              </w:rPr>
              <w:t>C</w:t>
            </w:r>
          </w:p>
        </w:tc>
        <w:tc>
          <w:tcPr>
            <w:tcW w:w="1056" w:type="dxa"/>
            <w:tcBorders>
              <w:top w:val="single" w:sz="4" w:space="0" w:color="000000"/>
              <w:left w:val="single" w:sz="4" w:space="0" w:color="000000"/>
              <w:bottom w:val="single" w:sz="4" w:space="0" w:color="000000"/>
              <w:right w:val="single" w:sz="4" w:space="0" w:color="000000"/>
            </w:tcBorders>
          </w:tcPr>
          <w:p w14:paraId="52CCCCDE" w14:textId="77777777" w:rsidR="00E073F0" w:rsidRPr="00CA4BB9" w:rsidRDefault="00E073F0" w:rsidP="00ED5075">
            <w:pPr>
              <w:tabs>
                <w:tab w:val="left" w:pos="0"/>
                <w:tab w:val="left" w:pos="120"/>
              </w:tabs>
              <w:jc w:val="center"/>
              <w:rPr>
                <w:sz w:val="28"/>
                <w:szCs w:val="28"/>
              </w:rPr>
            </w:pPr>
            <w:r w:rsidRPr="00CA4BB9">
              <w:rPr>
                <w:sz w:val="28"/>
                <w:szCs w:val="28"/>
              </w:rPr>
              <w:t>A</w:t>
            </w:r>
          </w:p>
        </w:tc>
        <w:tc>
          <w:tcPr>
            <w:tcW w:w="659" w:type="dxa"/>
            <w:tcBorders>
              <w:top w:val="single" w:sz="4" w:space="0" w:color="000000"/>
              <w:left w:val="single" w:sz="4" w:space="0" w:color="000000"/>
              <w:bottom w:val="single" w:sz="4" w:space="0" w:color="000000"/>
              <w:right w:val="single" w:sz="4" w:space="0" w:color="000000"/>
            </w:tcBorders>
          </w:tcPr>
          <w:p w14:paraId="15DC3CAA" w14:textId="77777777" w:rsidR="00E073F0" w:rsidRPr="00CA4BB9" w:rsidRDefault="00E073F0" w:rsidP="00ED5075">
            <w:pPr>
              <w:tabs>
                <w:tab w:val="left" w:pos="0"/>
                <w:tab w:val="left" w:pos="120"/>
              </w:tabs>
              <w:jc w:val="center"/>
              <w:rPr>
                <w:sz w:val="28"/>
                <w:szCs w:val="28"/>
              </w:rPr>
            </w:pPr>
            <w:r w:rsidRPr="00CA4BB9">
              <w:rPr>
                <w:sz w:val="28"/>
                <w:szCs w:val="28"/>
              </w:rPr>
              <w:t>B</w:t>
            </w:r>
          </w:p>
        </w:tc>
        <w:tc>
          <w:tcPr>
            <w:tcW w:w="793" w:type="dxa"/>
            <w:tcBorders>
              <w:top w:val="single" w:sz="4" w:space="0" w:color="000000"/>
              <w:left w:val="single" w:sz="4" w:space="0" w:color="000000"/>
              <w:bottom w:val="single" w:sz="4" w:space="0" w:color="000000"/>
              <w:right w:val="single" w:sz="4" w:space="0" w:color="000000"/>
            </w:tcBorders>
          </w:tcPr>
          <w:p w14:paraId="3D0FFB55" w14:textId="77777777" w:rsidR="00E073F0" w:rsidRPr="00CA4BB9" w:rsidRDefault="00E073F0" w:rsidP="00ED5075">
            <w:pPr>
              <w:tabs>
                <w:tab w:val="left" w:pos="0"/>
                <w:tab w:val="left" w:pos="120"/>
              </w:tabs>
              <w:jc w:val="center"/>
              <w:rPr>
                <w:sz w:val="28"/>
                <w:szCs w:val="28"/>
              </w:rPr>
            </w:pPr>
            <w:r w:rsidRPr="00CA4BB9">
              <w:rPr>
                <w:sz w:val="28"/>
                <w:szCs w:val="28"/>
              </w:rPr>
              <w:t>C</w:t>
            </w:r>
          </w:p>
        </w:tc>
        <w:tc>
          <w:tcPr>
            <w:tcW w:w="1056" w:type="dxa"/>
            <w:tcBorders>
              <w:top w:val="single" w:sz="4" w:space="0" w:color="000000"/>
              <w:left w:val="single" w:sz="4" w:space="0" w:color="000000"/>
              <w:bottom w:val="single" w:sz="4" w:space="0" w:color="000000"/>
              <w:right w:val="single" w:sz="4" w:space="0" w:color="000000"/>
            </w:tcBorders>
          </w:tcPr>
          <w:p w14:paraId="2929C0D9" w14:textId="77777777" w:rsidR="00E073F0" w:rsidRPr="00CA4BB9" w:rsidRDefault="00E073F0" w:rsidP="00ED5075">
            <w:pPr>
              <w:tabs>
                <w:tab w:val="left" w:pos="0"/>
                <w:tab w:val="left" w:pos="120"/>
              </w:tabs>
              <w:jc w:val="center"/>
              <w:rPr>
                <w:sz w:val="28"/>
                <w:szCs w:val="28"/>
              </w:rPr>
            </w:pPr>
            <w:r w:rsidRPr="00CA4BB9">
              <w:rPr>
                <w:sz w:val="28"/>
                <w:szCs w:val="28"/>
              </w:rPr>
              <w:t>D</w:t>
            </w:r>
          </w:p>
        </w:tc>
        <w:tc>
          <w:tcPr>
            <w:tcW w:w="792" w:type="dxa"/>
            <w:tcBorders>
              <w:top w:val="single" w:sz="4" w:space="0" w:color="000000"/>
              <w:left w:val="single" w:sz="4" w:space="0" w:color="000000"/>
              <w:bottom w:val="single" w:sz="4" w:space="0" w:color="000000"/>
              <w:right w:val="single" w:sz="4" w:space="0" w:color="000000"/>
            </w:tcBorders>
          </w:tcPr>
          <w:p w14:paraId="41D81DEC" w14:textId="77777777" w:rsidR="00E073F0" w:rsidRPr="00CA4BB9" w:rsidRDefault="00E073F0" w:rsidP="00ED5075">
            <w:pPr>
              <w:tabs>
                <w:tab w:val="left" w:pos="0"/>
                <w:tab w:val="left" w:pos="120"/>
              </w:tabs>
              <w:jc w:val="center"/>
              <w:rPr>
                <w:sz w:val="28"/>
                <w:szCs w:val="28"/>
              </w:rPr>
            </w:pPr>
            <w:r w:rsidRPr="00CA4BB9">
              <w:rPr>
                <w:sz w:val="28"/>
                <w:szCs w:val="28"/>
              </w:rPr>
              <w:t>B</w:t>
            </w:r>
          </w:p>
        </w:tc>
        <w:tc>
          <w:tcPr>
            <w:tcW w:w="924" w:type="dxa"/>
            <w:tcBorders>
              <w:top w:val="single" w:sz="4" w:space="0" w:color="000000"/>
              <w:left w:val="single" w:sz="4" w:space="0" w:color="000000"/>
              <w:bottom w:val="single" w:sz="4" w:space="0" w:color="000000"/>
              <w:right w:val="single" w:sz="4" w:space="0" w:color="000000"/>
            </w:tcBorders>
          </w:tcPr>
          <w:p w14:paraId="1B00BF74" w14:textId="77777777" w:rsidR="00E073F0" w:rsidRPr="00CA4BB9" w:rsidRDefault="00E073F0" w:rsidP="00ED5075">
            <w:pPr>
              <w:tabs>
                <w:tab w:val="left" w:pos="0"/>
                <w:tab w:val="left" w:pos="120"/>
              </w:tabs>
              <w:jc w:val="center"/>
              <w:rPr>
                <w:sz w:val="28"/>
                <w:szCs w:val="28"/>
              </w:rPr>
            </w:pPr>
            <w:r w:rsidRPr="00CA4BB9">
              <w:rPr>
                <w:sz w:val="28"/>
                <w:szCs w:val="28"/>
              </w:rPr>
              <w:t>D</w:t>
            </w:r>
          </w:p>
        </w:tc>
        <w:tc>
          <w:tcPr>
            <w:tcW w:w="924" w:type="dxa"/>
            <w:tcBorders>
              <w:top w:val="single" w:sz="4" w:space="0" w:color="000000"/>
              <w:left w:val="single" w:sz="4" w:space="0" w:color="000000"/>
              <w:bottom w:val="single" w:sz="4" w:space="0" w:color="000000"/>
              <w:right w:val="single" w:sz="4" w:space="0" w:color="000000"/>
            </w:tcBorders>
          </w:tcPr>
          <w:p w14:paraId="06BD7B05" w14:textId="77777777" w:rsidR="00E073F0" w:rsidRPr="00CA4BB9" w:rsidRDefault="00E073F0" w:rsidP="00ED5075">
            <w:pPr>
              <w:tabs>
                <w:tab w:val="left" w:pos="0"/>
                <w:tab w:val="left" w:pos="120"/>
              </w:tabs>
              <w:jc w:val="center"/>
              <w:rPr>
                <w:sz w:val="28"/>
                <w:szCs w:val="28"/>
              </w:rPr>
            </w:pPr>
            <w:r w:rsidRPr="00CA4BB9">
              <w:rPr>
                <w:sz w:val="28"/>
                <w:szCs w:val="28"/>
              </w:rPr>
              <w:t>D</w:t>
            </w:r>
          </w:p>
        </w:tc>
      </w:tr>
    </w:tbl>
    <w:p w14:paraId="5F54236E" w14:textId="77777777" w:rsidR="00E073F0" w:rsidRPr="00C87D24" w:rsidRDefault="00E073F0" w:rsidP="00E073F0">
      <w:pPr>
        <w:pStyle w:val="NoSpacing"/>
        <w:rPr>
          <w:b/>
        </w:rPr>
      </w:pPr>
      <w:r w:rsidRPr="00C87D24">
        <w:rPr>
          <w:b/>
        </w:rPr>
        <w:t>HOẠT ĐỘNG 4: VẬN DỤNG</w:t>
      </w:r>
    </w:p>
    <w:p w14:paraId="39E00D2D" w14:textId="77777777" w:rsidR="00E073F0" w:rsidRPr="00FE6615" w:rsidRDefault="00E073F0" w:rsidP="00E073F0">
      <w:pPr>
        <w:tabs>
          <w:tab w:val="left" w:pos="0"/>
          <w:tab w:val="left" w:pos="120"/>
        </w:tabs>
        <w:spacing w:after="0" w:line="240" w:lineRule="auto"/>
        <w:jc w:val="both"/>
        <w:rPr>
          <w:rFonts w:ascii="Times New Roman" w:eastAsia="Times New Roman" w:hAnsi="Times New Roman" w:cs="Times New Roman"/>
          <w:color w:val="000000"/>
          <w:sz w:val="28"/>
          <w:szCs w:val="28"/>
          <w:lang w:val="vi-VN"/>
        </w:rPr>
      </w:pPr>
      <w:r w:rsidRPr="00BE044D">
        <w:rPr>
          <w:rFonts w:ascii="Times New Roman" w:eastAsia="Times New Roman" w:hAnsi="Times New Roman" w:cs="Times New Roman"/>
          <w:b/>
          <w:sz w:val="28"/>
          <w:szCs w:val="28"/>
          <w:lang w:val="vi-VN"/>
        </w:rPr>
        <w:lastRenderedPageBreak/>
        <w:t>1. Mục tiêu:</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000000"/>
          <w:sz w:val="28"/>
          <w:szCs w:val="28"/>
          <w:lang w:val="vi-VN"/>
        </w:rPr>
        <w:t>Nhận xét về thành tựu của Trung Quốc trong công cuộc cải cách, mở cửa.</w:t>
      </w:r>
    </w:p>
    <w:p w14:paraId="6366457F" w14:textId="77777777" w:rsidR="00E073F0" w:rsidRPr="00FE6615" w:rsidRDefault="00E073F0" w:rsidP="00E073F0">
      <w:pPr>
        <w:tabs>
          <w:tab w:val="left" w:pos="0"/>
          <w:tab w:val="left" w:pos="120"/>
        </w:tabs>
        <w:spacing w:after="0" w:line="240" w:lineRule="auto"/>
        <w:jc w:val="both"/>
        <w:rPr>
          <w:rFonts w:ascii="Times New Roman" w:eastAsia="Times New Roman" w:hAnsi="Times New Roman" w:cs="Times New Roman"/>
          <w:color w:val="000000"/>
          <w:sz w:val="28"/>
          <w:szCs w:val="28"/>
        </w:rPr>
      </w:pPr>
      <w:r w:rsidRPr="00BE044D">
        <w:rPr>
          <w:rFonts w:ascii="Times New Roman" w:eastAsia="Times New Roman" w:hAnsi="Times New Roman" w:cs="Times New Roman"/>
          <w:b/>
          <w:color w:val="000000"/>
          <w:sz w:val="28"/>
          <w:szCs w:val="28"/>
        </w:rPr>
        <w:t>2. Nội dung:</w:t>
      </w:r>
      <w:r w:rsidRPr="00FE6615">
        <w:rPr>
          <w:rFonts w:ascii="Times New Roman" w:eastAsia="Times New Roman" w:hAnsi="Times New Roman" w:cs="Times New Roman"/>
          <w:color w:val="000000"/>
          <w:sz w:val="28"/>
          <w:szCs w:val="28"/>
        </w:rPr>
        <w:t xml:space="preserve"> Học sinh vận dụng kiến thức đã học, hiểu biết để giải quyết vấn đề.</w:t>
      </w:r>
    </w:p>
    <w:p w14:paraId="65850448" w14:textId="77777777" w:rsidR="00E073F0" w:rsidRPr="00FE6615" w:rsidRDefault="00E073F0" w:rsidP="00E073F0">
      <w:pPr>
        <w:tabs>
          <w:tab w:val="left" w:pos="0"/>
          <w:tab w:val="left" w:pos="120"/>
        </w:tabs>
        <w:spacing w:after="0" w:line="240" w:lineRule="auto"/>
        <w:jc w:val="both"/>
        <w:rPr>
          <w:rFonts w:ascii="Times New Roman" w:eastAsia="Times New Roman" w:hAnsi="Times New Roman" w:cs="Times New Roman"/>
          <w:color w:val="000000"/>
          <w:sz w:val="28"/>
          <w:szCs w:val="28"/>
        </w:rPr>
      </w:pPr>
      <w:r w:rsidRPr="00BE044D">
        <w:rPr>
          <w:rFonts w:ascii="Times New Roman" w:eastAsia="Times New Roman" w:hAnsi="Times New Roman" w:cs="Times New Roman"/>
          <w:b/>
          <w:color w:val="000000"/>
          <w:sz w:val="28"/>
          <w:szCs w:val="28"/>
        </w:rPr>
        <w:t>3. Sản phẩm học tập:</w:t>
      </w:r>
      <w:r w:rsidRPr="00FE6615">
        <w:rPr>
          <w:rFonts w:ascii="Times New Roman" w:eastAsia="Times New Roman" w:hAnsi="Times New Roman" w:cs="Times New Roman"/>
          <w:color w:val="000000"/>
          <w:sz w:val="28"/>
          <w:szCs w:val="28"/>
        </w:rPr>
        <w:t xml:space="preserve"> Câu trả lời của học sinh.</w:t>
      </w:r>
    </w:p>
    <w:p w14:paraId="3B02349E" w14:textId="77777777" w:rsidR="00E073F0" w:rsidRPr="00BE044D" w:rsidRDefault="00E073F0" w:rsidP="00E073F0">
      <w:pPr>
        <w:tabs>
          <w:tab w:val="left" w:pos="0"/>
          <w:tab w:val="left" w:pos="120"/>
        </w:tabs>
        <w:spacing w:after="0" w:line="240" w:lineRule="auto"/>
        <w:jc w:val="both"/>
        <w:rPr>
          <w:rFonts w:ascii="Times New Roman" w:eastAsia="Times New Roman" w:hAnsi="Times New Roman" w:cs="Times New Roman"/>
          <w:b/>
          <w:color w:val="000000"/>
          <w:sz w:val="28"/>
          <w:szCs w:val="28"/>
        </w:rPr>
      </w:pPr>
      <w:r w:rsidRPr="00BE044D">
        <w:rPr>
          <w:rFonts w:ascii="Times New Roman" w:eastAsia="Times New Roman" w:hAnsi="Times New Roman" w:cs="Times New Roman"/>
          <w:b/>
          <w:color w:val="000000"/>
          <w:sz w:val="28"/>
          <w:szCs w:val="28"/>
        </w:rPr>
        <w:t>4. Tổ chức thực hiện</w:t>
      </w:r>
      <w:r w:rsidRPr="00BE044D">
        <w:rPr>
          <w:rFonts w:ascii="Times New Roman" w:eastAsia="Times New Roman" w:hAnsi="Times New Roman" w:cs="Times New Roman"/>
          <w:b/>
          <w:sz w:val="28"/>
          <w:szCs w:val="28"/>
        </w:rPr>
        <w:t>:</w:t>
      </w:r>
    </w:p>
    <w:p w14:paraId="5EA971E8" w14:textId="77777777" w:rsidR="00E073F0" w:rsidRPr="00FE6615" w:rsidRDefault="00E073F0" w:rsidP="00E073F0">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1</w:t>
      </w:r>
      <w:r w:rsidRPr="00FE6615">
        <w:rPr>
          <w:rFonts w:ascii="Times New Roman" w:eastAsia="Times New Roman" w:hAnsi="Times New Roman" w:cs="Times New Roman"/>
          <w:sz w:val="28"/>
          <w:szCs w:val="28"/>
        </w:rPr>
        <w:t>.</w:t>
      </w: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color w:val="231F20"/>
          <w:sz w:val="28"/>
          <w:szCs w:val="28"/>
          <w:lang w:val="vi-VN"/>
        </w:rPr>
        <w:t>Tại sao cách mạng Trung Quốc thành công (10–1949) có tác động lớn đến cách mạng Việt Nam?</w:t>
      </w:r>
    </w:p>
    <w:p w14:paraId="2583A953" w14:textId="77777777" w:rsidR="00E073F0" w:rsidRPr="00FE6615" w:rsidRDefault="00E073F0" w:rsidP="00E073F0">
      <w:pPr>
        <w:shd w:val="clear" w:color="auto" w:fill="FFFFFF"/>
        <w:spacing w:after="0" w:line="240" w:lineRule="auto"/>
        <w:jc w:val="both"/>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2.</w:t>
      </w:r>
      <w:r w:rsidRPr="00FE6615">
        <w:rPr>
          <w:rFonts w:ascii="Times New Roman" w:eastAsia="Times New Roman" w:hAnsi="Times New Roman" w:cs="Times New Roman"/>
          <w:sz w:val="28"/>
          <w:szCs w:val="28"/>
        </w:rPr>
        <w:t xml:space="preserve"> </w:t>
      </w:r>
      <w:r w:rsidRPr="00FE6615">
        <w:rPr>
          <w:rFonts w:ascii="Times New Roman" w:eastAsia="Times New Roman" w:hAnsi="Times New Roman" w:cs="Times New Roman"/>
          <w:sz w:val="28"/>
          <w:szCs w:val="28"/>
          <w:lang w:val="vi-VN"/>
        </w:rPr>
        <w:t>Từ thắng lợi của công cuộc cải cách ở Trung Quốc và thất bại của công cuộc cải tổ ở Liên Xô Đảng ta đã rút ra những bài học kinh nghiệm gì cho đất nước ta?</w:t>
      </w:r>
    </w:p>
    <w:p w14:paraId="4703990A" w14:textId="77777777" w:rsidR="00E073F0" w:rsidRDefault="00E073F0" w:rsidP="00E073F0">
      <w:pPr>
        <w:keepNext/>
        <w:shd w:val="clear" w:color="auto" w:fill="FFFFFF"/>
        <w:spacing w:after="0" w:line="240" w:lineRule="auto"/>
        <w:jc w:val="both"/>
        <w:outlineLvl w:val="0"/>
        <w:rPr>
          <w:rFonts w:ascii="Times New Roman" w:eastAsia="Times New Roman" w:hAnsi="Times New Roman" w:cs="Times New Roman"/>
          <w:sz w:val="28"/>
          <w:szCs w:val="28"/>
          <w:lang w:val="vi-VN"/>
        </w:rPr>
      </w:pPr>
      <w:r w:rsidRPr="00FE6615">
        <w:rPr>
          <w:rFonts w:ascii="Times New Roman" w:eastAsia="Times New Roman" w:hAnsi="Times New Roman" w:cs="Times New Roman"/>
          <w:sz w:val="28"/>
          <w:szCs w:val="28"/>
          <w:lang w:val="vi-VN"/>
        </w:rPr>
        <w:t xml:space="preserve"> </w:t>
      </w:r>
      <w:r w:rsidRPr="00FE6615">
        <w:rPr>
          <w:rFonts w:ascii="Times New Roman" w:eastAsia="Times New Roman" w:hAnsi="Times New Roman" w:cs="Times New Roman"/>
          <w:b/>
          <w:sz w:val="28"/>
          <w:szCs w:val="28"/>
          <w:lang w:val="vi-VN"/>
        </w:rPr>
        <w:t>- Dự kiến sản phẩm</w:t>
      </w:r>
    </w:p>
    <w:p w14:paraId="7012DDD6" w14:textId="77777777" w:rsidR="00E073F0" w:rsidRPr="00CA4BB9" w:rsidRDefault="00E073F0" w:rsidP="00E073F0">
      <w:pPr>
        <w:shd w:val="clear" w:color="auto" w:fill="FFFFFF"/>
        <w:spacing w:after="0" w:line="240" w:lineRule="auto"/>
        <w:ind w:firstLine="720"/>
        <w:rPr>
          <w:rFonts w:ascii="Times New Roman" w:eastAsia="Times New Roman" w:hAnsi="Times New Roman" w:cs="Times New Roman"/>
          <w:sz w:val="28"/>
          <w:szCs w:val="28"/>
          <w:lang w:val="vi-VN"/>
        </w:rPr>
      </w:pPr>
      <w:r w:rsidRPr="00FE6615">
        <w:rPr>
          <w:rFonts w:ascii="Times New Roman" w:eastAsia="Times New Roman" w:hAnsi="Times New Roman" w:cs="Times New Roman"/>
          <w:color w:val="000000"/>
          <w:sz w:val="28"/>
          <w:szCs w:val="28"/>
          <w:lang w:val="vi-VN"/>
        </w:rPr>
        <w:t>1.Với diện tích bằng ¼ diện tích châu Á và chiếm ¼ dân số toàn thế giới, thắng lợi của Cách mạng Trung Quốc có tác động to lớn đến Cách mạng thế giới, mà trước hết là tăng cường lực lượng cho phe chủ nghĩa xã hội và động viên cổ vũ phong trào giải phóng dân tộc trên toàn thế giới, đặc biệt là các nước Á, Phi, Mĩ La</w:t>
      </w:r>
      <w:r w:rsidRPr="00FE6615">
        <w:rPr>
          <w:rFonts w:ascii="Times New Roman" w:eastAsia="Times New Roman" w:hAnsi="Times New Roman" w:cs="Times New Roman"/>
          <w:color w:val="000000"/>
          <w:sz w:val="28"/>
          <w:szCs w:val="28"/>
        </w:rPr>
        <w:t>-</w:t>
      </w:r>
      <w:r w:rsidRPr="00FE6615">
        <w:rPr>
          <w:rFonts w:ascii="Times New Roman" w:eastAsia="Times New Roman" w:hAnsi="Times New Roman" w:cs="Times New Roman"/>
          <w:color w:val="000000"/>
          <w:sz w:val="28"/>
          <w:szCs w:val="28"/>
          <w:lang w:val="vi-VN"/>
        </w:rPr>
        <w:t>tinh. </w:t>
      </w:r>
    </w:p>
    <w:p w14:paraId="1ED54657" w14:textId="77777777" w:rsidR="00E073F0" w:rsidRPr="00FE6615" w:rsidRDefault="00E073F0" w:rsidP="00E073F0">
      <w:pPr>
        <w:pBdr>
          <w:top w:val="nil"/>
          <w:left w:val="nil"/>
          <w:bottom w:val="nil"/>
          <w:right w:val="nil"/>
          <w:between w:val="nil"/>
        </w:pBdr>
        <w:shd w:val="clear" w:color="auto" w:fill="FFFFFF"/>
        <w:spacing w:before="280" w:after="280" w:line="240" w:lineRule="auto"/>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Việc Trung Quốc thu được nhiều thắng lợi từ sau cuộc Cách mạng dân tộc dân chủ (1946 – 1949) đã để lại nhiều bài học cho Cách mạng các nước, đặc biệt là Việt Nam, một nước gần Trung Quốc, đang tiến hành cải cách và đổi mới đất nước.</w:t>
      </w:r>
    </w:p>
    <w:p w14:paraId="76F84B26" w14:textId="77777777" w:rsidR="00E073F0" w:rsidRPr="00563F16" w:rsidRDefault="00E073F0" w:rsidP="00E073F0">
      <w:pPr>
        <w:shd w:val="clear" w:color="auto" w:fill="FFFFFF"/>
        <w:spacing w:after="0" w:line="240" w:lineRule="auto"/>
        <w:jc w:val="both"/>
        <w:rPr>
          <w:rFonts w:ascii="Times New Roman" w:eastAsia="Times New Roman" w:hAnsi="Times New Roman" w:cs="Times New Roman"/>
          <w:b/>
          <w:sz w:val="28"/>
          <w:szCs w:val="28"/>
          <w:lang w:val="vi-VN"/>
        </w:rPr>
      </w:pPr>
      <w:r w:rsidRPr="00563F16">
        <w:rPr>
          <w:rFonts w:ascii="Times New Roman" w:eastAsia="Times New Roman" w:hAnsi="Times New Roman" w:cs="Times New Roman"/>
          <w:b/>
          <w:sz w:val="28"/>
          <w:szCs w:val="28"/>
          <w:lang w:val="vi-VN"/>
        </w:rPr>
        <w:t>2 Những bài học kinh nghiệm</w:t>
      </w:r>
    </w:p>
    <w:p w14:paraId="2E67DEF3" w14:textId="77777777" w:rsidR="00E073F0" w:rsidRPr="00FE6615" w:rsidRDefault="00E073F0" w:rsidP="00E073F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ab/>
        <w:t>- Cải cách, đổi mới phải kiên định mục tiêu chủ nghĩa xã hội, làm cho mục tiêu đó có hiệu quả hơn bằng những bước đi, biện pháp đúng đắn, thích hợp…</w:t>
      </w:r>
    </w:p>
    <w:p w14:paraId="61E0EAB7" w14:textId="77777777" w:rsidR="00E073F0" w:rsidRPr="00FE6615" w:rsidRDefault="00E073F0" w:rsidP="00E073F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ab/>
        <w:t>- Đảm bảo quyền lãnh đạo tuyệt đối của Đảng Cộng sản Việt Nam; nắm vững nguyên lí chủ nghĩa Mác – Lênin và tư tưởng Hồ Chí Minh; lấy dân làm gốc…</w:t>
      </w:r>
    </w:p>
    <w:p w14:paraId="0C99518A" w14:textId="77777777" w:rsidR="00E073F0" w:rsidRPr="00FE6615" w:rsidRDefault="00E073F0" w:rsidP="00E073F0">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val="vi-VN"/>
        </w:rPr>
      </w:pPr>
      <w:r w:rsidRPr="00FE6615">
        <w:rPr>
          <w:rFonts w:ascii="Times New Roman" w:eastAsia="Times New Roman" w:hAnsi="Times New Roman" w:cs="Times New Roman"/>
          <w:color w:val="000000"/>
          <w:sz w:val="28"/>
          <w:szCs w:val="28"/>
          <w:lang w:val="vi-VN"/>
        </w:rPr>
        <w:t xml:space="preserve">    </w:t>
      </w:r>
      <w:r w:rsidRPr="00FE6615">
        <w:rPr>
          <w:rFonts w:ascii="Times New Roman" w:eastAsia="Times New Roman" w:hAnsi="Times New Roman" w:cs="Times New Roman"/>
          <w:color w:val="000000"/>
          <w:sz w:val="28"/>
          <w:szCs w:val="28"/>
          <w:lang w:val="vi-VN"/>
        </w:rPr>
        <w:tab/>
        <w:t>- Đổi mới toàn diện, đồng bộ, trọng tâm là đổi mới kinh tế, đổi mới</w:t>
      </w:r>
      <w:r w:rsidRPr="00FE6615">
        <w:rPr>
          <w:rFonts w:ascii="Times New Roman" w:eastAsia="Times New Roman" w:hAnsi="Times New Roman" w:cs="Times New Roman"/>
          <w:b/>
          <w:color w:val="000000"/>
          <w:sz w:val="28"/>
          <w:szCs w:val="28"/>
          <w:lang w:val="vi-VN"/>
        </w:rPr>
        <w:t xml:space="preserve"> </w:t>
      </w:r>
      <w:r w:rsidRPr="00FE6615">
        <w:rPr>
          <w:rFonts w:ascii="Times New Roman" w:eastAsia="Times New Roman" w:hAnsi="Times New Roman" w:cs="Times New Roman"/>
          <w:color w:val="000000"/>
          <w:sz w:val="28"/>
          <w:szCs w:val="28"/>
          <w:lang w:val="vi-VN"/>
        </w:rPr>
        <w:t>chính trị phải thận trọng…</w:t>
      </w:r>
    </w:p>
    <w:p w14:paraId="70D9D38D" w14:textId="77777777" w:rsidR="00E073F0" w:rsidRDefault="00E073F0" w:rsidP="00E073F0">
      <w:pPr>
        <w:pStyle w:val="NoSpacing"/>
        <w:rPr>
          <w:b/>
        </w:rPr>
      </w:pPr>
      <w:r w:rsidRPr="00C87D24">
        <w:rPr>
          <w:b/>
        </w:rPr>
        <w:t>HƯỚNG DẪN VỀ NHÀ</w:t>
      </w:r>
    </w:p>
    <w:p w14:paraId="6F95BFCE" w14:textId="77777777" w:rsidR="00E073F0" w:rsidRPr="006D67DF" w:rsidRDefault="00E073F0" w:rsidP="00E073F0">
      <w:pPr>
        <w:pStyle w:val="NoSpacing"/>
        <w:rPr>
          <w:lang w:val="pt-BR"/>
        </w:rPr>
      </w:pPr>
      <w:r w:rsidRPr="006D67DF">
        <w:rPr>
          <w:lang w:val="pt-BR"/>
        </w:rPr>
        <w:t>+ Học bài =&gt; chú ý  thành tựu của Trung Quốc.</w:t>
      </w:r>
    </w:p>
    <w:p w14:paraId="5EEC3E24" w14:textId="77777777" w:rsidR="00E073F0" w:rsidRPr="00BE6B7A" w:rsidRDefault="00E073F0" w:rsidP="00E073F0">
      <w:pPr>
        <w:pStyle w:val="NoSpacing"/>
        <w:rPr>
          <w:rFonts w:cs="Times New Roman"/>
          <w:szCs w:val="28"/>
          <w:lang w:val="pt-BR"/>
        </w:rPr>
      </w:pPr>
      <w:r w:rsidRPr="006D67DF">
        <w:rPr>
          <w:lang w:val="pt-BR"/>
        </w:rPr>
        <w:tab/>
        <w:t>+</w:t>
      </w:r>
      <w:r w:rsidRPr="006D67DF">
        <w:rPr>
          <w:rFonts w:ascii=".VnTime" w:hAnsi=".VnTime"/>
          <w:lang w:val="pt-BR"/>
        </w:rPr>
        <w:t xml:space="preserve"> §</w:t>
      </w:r>
      <w:r w:rsidRPr="006D67DF">
        <w:rPr>
          <w:lang w:val="pt-BR"/>
        </w:rPr>
        <w:t>ọc bài 5</w:t>
      </w:r>
      <w:r w:rsidRPr="00BE6B7A">
        <w:rPr>
          <w:rFonts w:cs="Times New Roman"/>
          <w:szCs w:val="28"/>
          <w:lang w:val="pt-BR"/>
        </w:rPr>
        <w:t xml:space="preserve">: </w:t>
      </w:r>
      <w:r w:rsidRPr="00BE6B7A">
        <w:rPr>
          <w:rFonts w:cs="Times New Roman"/>
          <w:color w:val="000000"/>
          <w:szCs w:val="28"/>
          <w:shd w:val="clear" w:color="auto" w:fill="FFFFFF"/>
        </w:rPr>
        <w:t>Các nước Đông Nam Á. Nắm khái quát tình hình các nước Đông Nam Á sau Chiến tranh thế giới thứ hai. Sự ra đời và hoạt động của tổ chức Asean. Sưu tầm những tranh ảnh, tư liệu về Đông Nam Á và mối quan hệ giũa các nước Đông Nam Á với Việt Nam.</w:t>
      </w:r>
    </w:p>
    <w:p w14:paraId="1E483971"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D1AE4"/>
    <w:multiLevelType w:val="hybridMultilevel"/>
    <w:tmpl w:val="14A423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2684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3F0"/>
    <w:rsid w:val="00E073F0"/>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9517"/>
  <w15:chartTrackingRefBased/>
  <w15:docId w15:val="{B4E704A1-19AA-471D-94A5-D93FB437E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73F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73F0"/>
    <w:pPr>
      <w:spacing w:after="0" w:line="240" w:lineRule="auto"/>
    </w:pPr>
    <w:rPr>
      <w:rFonts w:ascii="Times New Roman" w:hAnsi="Times New Roman"/>
      <w:kern w:val="0"/>
      <w:sz w:val="28"/>
      <w14:ligatures w14:val="none"/>
    </w:rPr>
  </w:style>
  <w:style w:type="paragraph" w:styleId="ListParagraph">
    <w:name w:val="List Paragraph"/>
    <w:basedOn w:val="Normal"/>
    <w:uiPriority w:val="34"/>
    <w:qFormat/>
    <w:rsid w:val="00E073F0"/>
    <w:pPr>
      <w:ind w:left="720"/>
      <w:contextualSpacing/>
    </w:pPr>
  </w:style>
  <w:style w:type="table" w:customStyle="1" w:styleId="140">
    <w:name w:val="140"/>
    <w:basedOn w:val="TableNormal"/>
    <w:rsid w:val="00E073F0"/>
    <w:pPr>
      <w:spacing w:after="0" w:line="240" w:lineRule="auto"/>
    </w:pPr>
    <w:rPr>
      <w:rFonts w:ascii="Times New Roman" w:eastAsia="Times New Roman" w:hAnsi="Times New Roman" w:cs="Times New Roman"/>
      <w:kern w:val="0"/>
      <w:sz w:val="24"/>
      <w:szCs w:val="24"/>
      <w:lang w:val="vi-VN"/>
      <w14:ligatures w14:val="none"/>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1987</Words>
  <Characters>11328</Characters>
  <Application>Microsoft Office Word</Application>
  <DocSecurity>0</DocSecurity>
  <Lines>94</Lines>
  <Paragraphs>26</Paragraphs>
  <ScaleCrop>false</ScaleCrop>
  <Company/>
  <LinksUpToDate>false</LinksUpToDate>
  <CharactersWithSpaces>13289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2023-07-26T07:55:00Z</dcterms:created>
  <dcterms:modified xsi:type="dcterms:W3CDTF">2023-07-26T07:56:00Z</dcterms:modified>
</cp:coreProperties>
</file>