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FB79" w14:textId="77777777" w:rsidR="009B1E0F" w:rsidRPr="00CC40B0" w:rsidRDefault="009B1E0F" w:rsidP="009B1E0F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35883D01" w14:textId="77777777" w:rsidR="009B1E0F" w:rsidRPr="006A2E06" w:rsidRDefault="009B1E0F" w:rsidP="009B1E0F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4699265B" w14:textId="77777777" w:rsidR="009B1E0F" w:rsidRPr="003E751A" w:rsidRDefault="009B1E0F" w:rsidP="009B1E0F">
      <w:pPr>
        <w:jc w:val="both"/>
        <w:rPr>
          <w:rFonts w:ascii="VNI-Times" w:hAnsi="VNI-Times"/>
        </w:rPr>
      </w:pPr>
      <w:r w:rsidRPr="00005A29">
        <w:rPr>
          <w:lang w:val="es-ES_tradnl"/>
        </w:rPr>
        <w:t xml:space="preserve">         </w:t>
      </w:r>
      <w:r>
        <w:rPr>
          <w:lang w:val="es-ES_tradnl"/>
        </w:rPr>
        <w:t xml:space="preserve">          </w:t>
      </w:r>
      <w:r>
        <w:rPr>
          <w:b/>
          <w:lang w:val="es-ES_tradnl"/>
        </w:rPr>
        <w:t>TiÕt 34</w:t>
      </w:r>
      <w:r w:rsidRPr="00F739E5">
        <w:rPr>
          <w:b/>
          <w:lang w:val="es-ES_tradnl"/>
        </w:rPr>
        <w:tab/>
      </w:r>
      <w:r>
        <w:rPr>
          <w:i/>
          <w:lang w:val="es-ES_tradnl"/>
        </w:rPr>
        <w:t xml:space="preserve">                </w:t>
      </w:r>
      <w:r w:rsidRPr="003E751A">
        <w:rPr>
          <w:rFonts w:ascii="VNI-Times" w:hAnsi="VNI-Times"/>
          <w:b/>
          <w:lang w:val="es-ES_tradnl"/>
        </w:rPr>
        <w:t>OÂN TAÄP</w:t>
      </w:r>
      <w:r>
        <w:rPr>
          <w:rFonts w:asciiTheme="minorHAnsi" w:hAnsiTheme="minorHAnsi"/>
          <w:b/>
          <w:lang w:val="vi-VN"/>
        </w:rPr>
        <w:t xml:space="preserve"> </w:t>
      </w:r>
      <w:r>
        <w:rPr>
          <w:rFonts w:ascii="Times New Roman" w:hAnsi="Times New Roman"/>
          <w:b/>
          <w:lang w:val="vi-VN"/>
        </w:rPr>
        <w:t>CUỐI</w:t>
      </w:r>
      <w:r>
        <w:rPr>
          <w:rFonts w:ascii=".VnTimeH" w:hAnsi=".VnTimeH"/>
          <w:b/>
          <w:lang w:val="es-ES_tradnl"/>
        </w:rPr>
        <w:t xml:space="preserve"> k× I</w:t>
      </w:r>
      <w:r w:rsidRPr="003E751A">
        <w:rPr>
          <w:rFonts w:ascii="VNI-Times" w:hAnsi="VNI-Times"/>
          <w:b/>
          <w:lang w:val="es-ES_tradnl"/>
        </w:rPr>
        <w:t xml:space="preserve"> </w:t>
      </w:r>
    </w:p>
    <w:p w14:paraId="7C614679" w14:textId="77777777" w:rsidR="009B1E0F" w:rsidRDefault="009B1E0F" w:rsidP="009B1E0F">
      <w:pPr>
        <w:jc w:val="both"/>
        <w:rPr>
          <w:rFonts w:ascii=".VnTimeH" w:hAnsi=".VnTimeH"/>
          <w:u w:val="single"/>
        </w:rPr>
      </w:pPr>
      <w:smartTag w:uri="urn:schemas-microsoft-com:office:smarttags" w:element="place">
        <w:r w:rsidRPr="00834F69">
          <w:rPr>
            <w:rFonts w:ascii="VNI-Times" w:hAnsi="VNI-Times"/>
            <w:u w:val="single"/>
          </w:rPr>
          <w:t>I.</w:t>
        </w:r>
      </w:smartTag>
      <w:r w:rsidRPr="00834F69">
        <w:rPr>
          <w:rFonts w:ascii="VNI-Times" w:hAnsi="VNI-Times"/>
          <w:u w:val="single"/>
        </w:rPr>
        <w:t xml:space="preserve"> </w:t>
      </w:r>
      <w:r w:rsidRPr="00834F69">
        <w:rPr>
          <w:rFonts w:ascii=".VnTimeH" w:hAnsi=".VnTimeH"/>
          <w:u w:val="single"/>
        </w:rPr>
        <w:t>môc tiªu bµi häc</w:t>
      </w:r>
    </w:p>
    <w:p w14:paraId="3AD992DB" w14:textId="77777777" w:rsidR="009B1E0F" w:rsidRPr="00CF0BB4" w:rsidRDefault="009B1E0F" w:rsidP="009B1E0F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47E3C1FC" w14:textId="77777777" w:rsidR="009B1E0F" w:rsidRPr="003E751A" w:rsidRDefault="009B1E0F" w:rsidP="009B1E0F">
      <w:pPr>
        <w:jc w:val="both"/>
        <w:rPr>
          <w:rFonts w:ascii="VNI-Times" w:hAnsi="VNI-Times"/>
        </w:rPr>
      </w:pPr>
      <w:r w:rsidRPr="003E751A">
        <w:rPr>
          <w:rFonts w:ascii="VNI-Times" w:hAnsi="VNI-Times"/>
        </w:rPr>
        <w:t>- HS töï heä thoáng hoaù kieán thöùc cô baûn veà di truyeàn vaø bieán dò.</w:t>
      </w:r>
    </w:p>
    <w:p w14:paraId="0795C601" w14:textId="77777777" w:rsidR="009B1E0F" w:rsidRDefault="009B1E0F" w:rsidP="009B1E0F">
      <w:pPr>
        <w:jc w:val="both"/>
        <w:rPr>
          <w:rFonts w:ascii="VNI-Times" w:hAnsi="VNI-Times"/>
        </w:rPr>
      </w:pPr>
      <w:r w:rsidRPr="003E751A">
        <w:rPr>
          <w:rFonts w:ascii="VNI-Times" w:hAnsi="VNI-Times"/>
        </w:rPr>
        <w:t>- Bieát vaän duïng lyù thuyeát vaøo thöïc tieãn ñôøi soáng.</w:t>
      </w:r>
    </w:p>
    <w:p w14:paraId="17D9C598" w14:textId="77777777" w:rsidR="009B1E0F" w:rsidRPr="00B71676" w:rsidRDefault="009B1E0F" w:rsidP="009B1E0F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187E18A9" w14:textId="77777777" w:rsidR="009B1E0F" w:rsidRDefault="009B1E0F" w:rsidP="009B1E0F">
      <w:pPr>
        <w:jc w:val="both"/>
        <w:rPr>
          <w:rFonts w:ascii="VNI-Times" w:hAnsi="VNI-Times"/>
        </w:rPr>
      </w:pPr>
      <w:r w:rsidRPr="003E751A">
        <w:rPr>
          <w:rFonts w:ascii="VNI-Times" w:hAnsi="VNI-Times"/>
        </w:rPr>
        <w:t>- Reøn kó naêng tö duy, toång hôïp, heä thoáng hoaù kieán thöùc.</w:t>
      </w:r>
      <w:r>
        <w:rPr>
          <w:rFonts w:ascii="VNI-Times" w:hAnsi="VNI-Times"/>
        </w:rPr>
        <w:t xml:space="preserve"> </w:t>
      </w:r>
    </w:p>
    <w:p w14:paraId="3884C6F7" w14:textId="77777777" w:rsidR="009B1E0F" w:rsidRDefault="009B1E0F" w:rsidP="009B1E0F">
      <w:pPr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3E751A">
        <w:rPr>
          <w:rFonts w:ascii="VNI-Times" w:hAnsi="VNI-Times"/>
        </w:rPr>
        <w:t>Kó naêng hoaït ñoäng nhoùm.</w:t>
      </w:r>
    </w:p>
    <w:p w14:paraId="58D1B4B7" w14:textId="77777777" w:rsidR="009B1E0F" w:rsidRPr="001F4F63" w:rsidRDefault="009B1E0F" w:rsidP="009B1E0F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000EB929" w14:textId="77777777" w:rsidR="009B1E0F" w:rsidRDefault="009B1E0F" w:rsidP="009B1E0F">
      <w:pPr>
        <w:jc w:val="both"/>
        <w:rPr>
          <w:rFonts w:ascii="VNI-Times" w:hAnsi="VNI-Times"/>
        </w:rPr>
      </w:pPr>
      <w:r w:rsidRPr="003E751A">
        <w:rPr>
          <w:rFonts w:ascii="VNI-Times" w:hAnsi="VNI-Times"/>
        </w:rPr>
        <w:t>- Giaùo duïc yù thöùc tìm hieåu öùng duïng sinh hoïc vaøo ñôøi soáng.</w:t>
      </w:r>
    </w:p>
    <w:p w14:paraId="4FE203DB" w14:textId="77777777" w:rsidR="009B1E0F" w:rsidRPr="008F1CC7" w:rsidRDefault="009B1E0F" w:rsidP="009B1E0F">
      <w:pPr>
        <w:pStyle w:val="NoSpacing"/>
        <w:rPr>
          <w:szCs w:val="28"/>
          <w:u w:val="single"/>
        </w:rPr>
      </w:pPr>
      <w:r w:rsidRPr="008F1CC7">
        <w:rPr>
          <w:szCs w:val="28"/>
          <w:u w:val="single"/>
          <w:lang w:val="vi-VN"/>
        </w:rPr>
        <w:t>4. Năng lực</w:t>
      </w:r>
    </w:p>
    <w:p w14:paraId="2CBAB79C" w14:textId="77777777" w:rsidR="009B1E0F" w:rsidRPr="008F1CC7" w:rsidRDefault="009B1E0F" w:rsidP="009B1E0F">
      <w:pPr>
        <w:pStyle w:val="NoSpacing"/>
        <w:rPr>
          <w:szCs w:val="28"/>
          <w:lang w:val="vi-VN"/>
        </w:rPr>
      </w:pPr>
      <w:r w:rsidRPr="008F1CC7">
        <w:rPr>
          <w:szCs w:val="28"/>
          <w:lang w:val="vi-VN"/>
        </w:rPr>
        <w:t>- Năng lực tư duy sáng tạo, tự học, tự giải quyết vấn đề</w:t>
      </w:r>
    </w:p>
    <w:p w14:paraId="1222B4FD" w14:textId="77777777" w:rsidR="009B1E0F" w:rsidRPr="008F1CC7" w:rsidRDefault="009B1E0F" w:rsidP="009B1E0F">
      <w:pPr>
        <w:pStyle w:val="NoSpacing"/>
        <w:rPr>
          <w:b/>
          <w:szCs w:val="28"/>
          <w:lang w:val="vi-VN"/>
        </w:rPr>
      </w:pPr>
      <w:r w:rsidRPr="008F1CC7">
        <w:rPr>
          <w:szCs w:val="28"/>
          <w:lang w:val="vi-VN"/>
        </w:rPr>
        <w:t>- Năng lực phản hồi, lắng nghe tích cực, hợp tác trong quá trình thảo luận.</w:t>
      </w:r>
    </w:p>
    <w:p w14:paraId="5886152A" w14:textId="77777777" w:rsidR="009B1E0F" w:rsidRPr="00834F69" w:rsidRDefault="009B1E0F" w:rsidP="009B1E0F">
      <w:pPr>
        <w:jc w:val="both"/>
        <w:rPr>
          <w:rFonts w:ascii=".VnTimeH" w:hAnsi=".VnTimeH"/>
          <w:u w:val="single"/>
        </w:rPr>
      </w:pPr>
      <w:r w:rsidRPr="00834F69">
        <w:rPr>
          <w:rFonts w:ascii="VNI-Times" w:hAnsi="VNI-Times"/>
          <w:u w:val="single"/>
        </w:rPr>
        <w:t xml:space="preserve">II. </w:t>
      </w:r>
      <w:r w:rsidRPr="00834F69">
        <w:rPr>
          <w:rFonts w:ascii=".VnTimeH" w:hAnsi=".VnTimeH"/>
          <w:u w:val="single"/>
        </w:rPr>
        <w:t>chuÈn bÞ</w:t>
      </w:r>
    </w:p>
    <w:p w14:paraId="2AE6E27F" w14:textId="77777777" w:rsidR="009B1E0F" w:rsidRPr="003E751A" w:rsidRDefault="009B1E0F" w:rsidP="009B1E0F">
      <w:pPr>
        <w:jc w:val="both"/>
        <w:rPr>
          <w:rFonts w:ascii="VNI-Times" w:hAnsi="VNI-Times"/>
        </w:rPr>
      </w:pPr>
      <w:r w:rsidRPr="003E751A">
        <w:rPr>
          <w:rFonts w:ascii="VNI-Times" w:hAnsi="VNI-Times"/>
        </w:rPr>
        <w:t>- Baûng phuï, phieáu hoïc taäp.</w:t>
      </w:r>
    </w:p>
    <w:p w14:paraId="768BEDBD" w14:textId="77777777" w:rsidR="009B1E0F" w:rsidRPr="003E751A" w:rsidRDefault="009B1E0F" w:rsidP="009B1E0F">
      <w:pPr>
        <w:jc w:val="both"/>
        <w:rPr>
          <w:rFonts w:ascii="VNI-Times" w:hAnsi="VNI-Times"/>
        </w:rPr>
      </w:pPr>
      <w:r w:rsidRPr="003E751A">
        <w:rPr>
          <w:rFonts w:ascii="VNI-Times" w:hAnsi="VNI-Times"/>
        </w:rPr>
        <w:t>- Tranh aûnh lieân quan ñeán phaàn di truyeàn.</w:t>
      </w:r>
    </w:p>
    <w:p w14:paraId="712C5010" w14:textId="77777777" w:rsidR="009B1E0F" w:rsidRPr="00834F69" w:rsidRDefault="009B1E0F" w:rsidP="009B1E0F">
      <w:pPr>
        <w:jc w:val="both"/>
        <w:rPr>
          <w:rFonts w:ascii=".VnTimeH" w:hAnsi=".VnTimeH"/>
          <w:u w:val="single"/>
        </w:rPr>
      </w:pPr>
      <w:r w:rsidRPr="00834F69">
        <w:rPr>
          <w:rFonts w:ascii="VNI-Times" w:hAnsi="VNI-Times"/>
          <w:u w:val="single"/>
        </w:rPr>
        <w:t xml:space="preserve">III. </w:t>
      </w:r>
      <w:r w:rsidRPr="00834F69">
        <w:rPr>
          <w:rFonts w:ascii=".VnTimeH" w:hAnsi=".VnTimeH"/>
          <w:u w:val="single"/>
        </w:rPr>
        <w:t>ho¹t ®éng d¹y - häc</w:t>
      </w:r>
    </w:p>
    <w:p w14:paraId="4C085EF0" w14:textId="77777777" w:rsidR="009B1E0F" w:rsidRPr="008F1CC7" w:rsidRDefault="009B1E0F" w:rsidP="009B1E0F">
      <w:pPr>
        <w:jc w:val="both"/>
        <w:rPr>
          <w:rFonts w:ascii="VNI-Times" w:hAnsi="VNI-Times"/>
          <w:u w:val="single"/>
        </w:rPr>
      </w:pPr>
      <w:r w:rsidRPr="008F1CC7">
        <w:rPr>
          <w:rFonts w:ascii="VNI-Times" w:hAnsi="VNI-Times"/>
          <w:u w:val="single"/>
        </w:rPr>
        <w:t>1. OÅn ñònh lôùp.</w:t>
      </w:r>
    </w:p>
    <w:p w14:paraId="782EF107" w14:textId="77777777" w:rsidR="009B1E0F" w:rsidRDefault="009B1E0F" w:rsidP="009B1E0F">
      <w:pPr>
        <w:jc w:val="both"/>
        <w:rPr>
          <w:rFonts w:ascii="VNI-Times" w:hAnsi="VNI-Times"/>
          <w:u w:val="single"/>
        </w:rPr>
      </w:pPr>
      <w:r w:rsidRPr="008F1CC7">
        <w:rPr>
          <w:rFonts w:ascii="VNI-Times" w:hAnsi="VNI-Times"/>
          <w:u w:val="single"/>
        </w:rPr>
        <w:t xml:space="preserve">2. Kieåm tra baøi cuõ: </w:t>
      </w:r>
    </w:p>
    <w:p w14:paraId="3BE1A390" w14:textId="77777777" w:rsidR="009B1E0F" w:rsidRDefault="009B1E0F" w:rsidP="009B1E0F">
      <w:pPr>
        <w:ind w:left="1440" w:firstLine="720"/>
        <w:jc w:val="both"/>
        <w:rPr>
          <w:rFonts w:ascii="VNI-Times" w:hAnsi="VNI-Times"/>
        </w:rPr>
      </w:pPr>
      <w:r w:rsidRPr="008F1CC7">
        <w:rPr>
          <w:rFonts w:ascii="VNI-Times" w:hAnsi="VNI-Times"/>
        </w:rPr>
        <w:t xml:space="preserve">(Khoâng, </w:t>
      </w:r>
      <w:r w:rsidRPr="008F1CC7">
        <w:rPr>
          <w:rFonts w:ascii="Times New Roman" w:hAnsi="Times New Roman"/>
        </w:rPr>
        <w:t>xen vào bài mới)</w:t>
      </w:r>
      <w:r w:rsidRPr="008F1CC7">
        <w:rPr>
          <w:rFonts w:ascii="VNI-Times" w:hAnsi="VNI-Times"/>
        </w:rPr>
        <w:t>.</w:t>
      </w:r>
    </w:p>
    <w:p w14:paraId="5A4C9544" w14:textId="77777777" w:rsidR="009B1E0F" w:rsidRPr="00F739E5" w:rsidRDefault="009B1E0F" w:rsidP="009B1E0F">
      <w:pPr>
        <w:jc w:val="both"/>
        <w:rPr>
          <w:rFonts w:ascii="Times New Roman" w:hAnsi="Times New Roman"/>
          <w:u w:val="single"/>
        </w:rPr>
      </w:pPr>
      <w:r w:rsidRPr="00F739E5">
        <w:rPr>
          <w:rFonts w:ascii="Times New Roman" w:hAnsi="Times New Roman"/>
          <w:u w:val="single"/>
        </w:rPr>
        <w:t>3. Bài mới</w:t>
      </w:r>
    </w:p>
    <w:p w14:paraId="47073642" w14:textId="77777777" w:rsidR="009B1E0F" w:rsidRPr="008F1CC7" w:rsidRDefault="009B1E0F" w:rsidP="009B1E0F">
      <w:pPr>
        <w:jc w:val="both"/>
        <w:rPr>
          <w:rFonts w:ascii="Times New Roman" w:hAnsi="Times New Roman"/>
          <w:b/>
          <w:u w:val="single"/>
        </w:rPr>
      </w:pPr>
      <w:r w:rsidRPr="008F1CC7">
        <w:rPr>
          <w:rFonts w:ascii="Times New Roman" w:hAnsi="Times New Roman"/>
          <w:b/>
          <w:u w:val="single"/>
        </w:rPr>
        <w:t>A. Khởi động:</w:t>
      </w:r>
    </w:p>
    <w:p w14:paraId="7AB952AC" w14:textId="77777777" w:rsidR="009B1E0F" w:rsidRPr="008F1CC7" w:rsidRDefault="009B1E0F" w:rsidP="009B1E0F">
      <w:pPr>
        <w:pStyle w:val="NoSpacing"/>
        <w:rPr>
          <w:b/>
          <w:szCs w:val="28"/>
        </w:rPr>
      </w:pPr>
      <w:r w:rsidRPr="00F739E5">
        <w:rPr>
          <w:szCs w:val="28"/>
        </w:rPr>
        <w:t>GV:</w:t>
      </w:r>
      <w:r w:rsidRPr="008F1CC7">
        <w:rPr>
          <w:b/>
          <w:szCs w:val="28"/>
        </w:rPr>
        <w:t xml:space="preserve"> </w:t>
      </w:r>
      <w:r w:rsidRPr="008F1CC7">
        <w:rPr>
          <w:rStyle w:val="Strong"/>
          <w:szCs w:val="28"/>
        </w:rPr>
        <w:t>Tạo tình huống/vấn đề học tập mà HS chưa thể giải quyết được ngay...kích thích nhu cầu tìm hiểu, khám phá kiến thức mới.</w:t>
      </w:r>
      <w:r w:rsidRPr="008F1CC7">
        <w:rPr>
          <w:b/>
          <w:bCs/>
          <w:szCs w:val="28"/>
          <w:lang w:val="pt-PT"/>
        </w:rPr>
        <w:t xml:space="preserve">  </w:t>
      </w:r>
    </w:p>
    <w:p w14:paraId="32A58260" w14:textId="77777777" w:rsidR="009B1E0F" w:rsidRPr="008F1CC7" w:rsidRDefault="009B1E0F" w:rsidP="009B1E0F">
      <w:pPr>
        <w:pStyle w:val="NoSpacing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1) Ở cà chua , gen A qui định màu quả đỏ, gen a qui định quả màu vàng. Xác định kết quả kiểu gen và kiểu hình ở F1 trong các trường hợp sau:</w:t>
      </w:r>
    </w:p>
    <w:p w14:paraId="12877A50" w14:textId="77777777" w:rsidR="009B1E0F" w:rsidRPr="008F1CC7" w:rsidRDefault="009B1E0F" w:rsidP="009B1E0F">
      <w:pPr>
        <w:pStyle w:val="NoSpacing"/>
        <w:ind w:left="1440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a.</w:t>
      </w:r>
      <w:r w:rsidRPr="008F1CC7">
        <w:rPr>
          <w:bCs/>
          <w:iCs/>
          <w:szCs w:val="28"/>
        </w:rPr>
        <w:t xml:space="preserve"> </w:t>
      </w:r>
      <w:r w:rsidRPr="008F1CC7">
        <w:rPr>
          <w:bCs/>
          <w:iCs/>
          <w:szCs w:val="28"/>
          <w:lang w:val="vi-VN"/>
        </w:rPr>
        <w:t>P: Cây quả vàng  x  cây quả vàng</w:t>
      </w:r>
    </w:p>
    <w:p w14:paraId="726C15F1" w14:textId="77777777" w:rsidR="009B1E0F" w:rsidRPr="008F1CC7" w:rsidRDefault="009B1E0F" w:rsidP="009B1E0F">
      <w:pPr>
        <w:pStyle w:val="NoSpacing"/>
        <w:ind w:left="1440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b.</w:t>
      </w:r>
      <w:r w:rsidRPr="008F1CC7">
        <w:rPr>
          <w:bCs/>
          <w:iCs/>
          <w:szCs w:val="28"/>
        </w:rPr>
        <w:t xml:space="preserve"> </w:t>
      </w:r>
      <w:r w:rsidRPr="008F1CC7">
        <w:rPr>
          <w:bCs/>
          <w:iCs/>
          <w:szCs w:val="28"/>
          <w:lang w:val="vi-VN"/>
        </w:rPr>
        <w:t>P: Cây quả đỏ  x  cây quả vàng</w:t>
      </w:r>
    </w:p>
    <w:p w14:paraId="3792B84F" w14:textId="77777777" w:rsidR="009B1E0F" w:rsidRPr="008F1CC7" w:rsidRDefault="009B1E0F" w:rsidP="009B1E0F">
      <w:pPr>
        <w:pStyle w:val="NoSpacing"/>
        <w:ind w:left="1440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c.</w:t>
      </w:r>
      <w:r w:rsidRPr="008F1CC7">
        <w:rPr>
          <w:bCs/>
          <w:iCs/>
          <w:szCs w:val="28"/>
        </w:rPr>
        <w:t xml:space="preserve"> </w:t>
      </w:r>
      <w:r w:rsidRPr="008F1CC7">
        <w:rPr>
          <w:bCs/>
          <w:iCs/>
          <w:szCs w:val="28"/>
          <w:lang w:val="vi-VN"/>
        </w:rPr>
        <w:t>P: Cây quả đỏ  x  cây quả đỏ.</w:t>
      </w:r>
    </w:p>
    <w:p w14:paraId="12B58EFC" w14:textId="77777777" w:rsidR="009B1E0F" w:rsidRPr="008F1CC7" w:rsidRDefault="009B1E0F" w:rsidP="009B1E0F">
      <w:pPr>
        <w:pStyle w:val="NoSpacing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2) Một phân tử ADN có tổng các  loại Nu là 1760 , trong đó A – T = 540, Tính các loại Nu còn lại ?</w:t>
      </w:r>
    </w:p>
    <w:p w14:paraId="5A3B1CAE" w14:textId="77777777" w:rsidR="009B1E0F" w:rsidRPr="008F1CC7" w:rsidRDefault="009B1E0F" w:rsidP="009B1E0F">
      <w:pPr>
        <w:pStyle w:val="NoSpacing"/>
        <w:rPr>
          <w:bCs/>
          <w:iCs/>
          <w:szCs w:val="28"/>
        </w:rPr>
      </w:pPr>
      <w:r w:rsidRPr="008F1CC7">
        <w:rPr>
          <w:bCs/>
          <w:iCs/>
          <w:szCs w:val="28"/>
          <w:lang w:val="vi-VN"/>
        </w:rPr>
        <w:t>3) Một phân tử ADN có chiều dài là 3162A</w:t>
      </w:r>
      <w:r w:rsidRPr="008F1CC7">
        <w:rPr>
          <w:bCs/>
          <w:iCs/>
          <w:szCs w:val="28"/>
          <w:vertAlign w:val="superscript"/>
        </w:rPr>
        <w:t>0</w:t>
      </w:r>
      <w:r w:rsidRPr="008F1CC7">
        <w:rPr>
          <w:bCs/>
          <w:iCs/>
          <w:szCs w:val="28"/>
          <w:lang w:val="vi-VN"/>
        </w:rPr>
        <w:t xml:space="preserve"> . Tìm tổng số Nu trong phân tử AND</w:t>
      </w:r>
      <w:r w:rsidRPr="008F1CC7">
        <w:rPr>
          <w:bCs/>
          <w:iCs/>
          <w:szCs w:val="28"/>
        </w:rPr>
        <w:t>?</w:t>
      </w:r>
    </w:p>
    <w:p w14:paraId="28C835D3" w14:textId="77777777" w:rsidR="009B1E0F" w:rsidRPr="008F1CC7" w:rsidRDefault="009B1E0F" w:rsidP="009B1E0F">
      <w:pPr>
        <w:pStyle w:val="NoSpacing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4)</w:t>
      </w:r>
      <w:r w:rsidRPr="008F1CC7">
        <w:rPr>
          <w:bCs/>
          <w:iCs/>
          <w:szCs w:val="28"/>
        </w:rPr>
        <w:t xml:space="preserve"> </w:t>
      </w:r>
      <w:r w:rsidRPr="008F1CC7">
        <w:rPr>
          <w:bCs/>
          <w:iCs/>
          <w:szCs w:val="28"/>
          <w:lang w:val="vi-VN"/>
        </w:rPr>
        <w:t>Một phân tử ADN có 150 Nu loại X .Số Nu loại G =  T .Tìm tổng số Nu trong phân tử ADN ?</w:t>
      </w:r>
    </w:p>
    <w:p w14:paraId="23C5A7BC" w14:textId="77777777" w:rsidR="009B1E0F" w:rsidRPr="008F1CC7" w:rsidRDefault="009B1E0F" w:rsidP="009B1E0F">
      <w:pPr>
        <w:pStyle w:val="NoSpacing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5) Một đoạn gen có 1200 Nu loại T,  và số Nu loại A gấp 3 lần loại G .</w:t>
      </w:r>
    </w:p>
    <w:p w14:paraId="70C0A718" w14:textId="77777777" w:rsidR="009B1E0F" w:rsidRPr="008F1CC7" w:rsidRDefault="009B1E0F" w:rsidP="009B1E0F">
      <w:pPr>
        <w:pStyle w:val="NoSpacing"/>
        <w:ind w:left="1440"/>
        <w:rPr>
          <w:bCs/>
          <w:iCs/>
          <w:szCs w:val="28"/>
          <w:lang w:val="vi-VN"/>
        </w:rPr>
      </w:pPr>
      <w:r w:rsidRPr="008F1CC7">
        <w:rPr>
          <w:bCs/>
          <w:iCs/>
          <w:szCs w:val="28"/>
          <w:lang w:val="vi-VN"/>
        </w:rPr>
        <w:t>a. Tìm các loại Nu còn lại ?</w:t>
      </w:r>
    </w:p>
    <w:p w14:paraId="29D72EB8" w14:textId="77777777" w:rsidR="009B1E0F" w:rsidRPr="008F1CC7" w:rsidRDefault="009B1E0F" w:rsidP="009B1E0F">
      <w:pPr>
        <w:pStyle w:val="NoSpacing"/>
        <w:ind w:left="1440"/>
        <w:rPr>
          <w:bCs/>
          <w:iCs/>
          <w:szCs w:val="28"/>
        </w:rPr>
      </w:pPr>
      <w:r w:rsidRPr="008F1CC7">
        <w:rPr>
          <w:bCs/>
          <w:iCs/>
          <w:szCs w:val="28"/>
          <w:lang w:val="vi-VN"/>
        </w:rPr>
        <w:t xml:space="preserve">b. Tìm tổng các loại Nu ? </w:t>
      </w:r>
    </w:p>
    <w:p w14:paraId="3F280B01" w14:textId="77777777" w:rsidR="009B1E0F" w:rsidRDefault="009B1E0F" w:rsidP="009B1E0F">
      <w:pPr>
        <w:pStyle w:val="NoSpacing"/>
        <w:ind w:left="1440"/>
        <w:rPr>
          <w:bCs/>
          <w:iCs/>
          <w:szCs w:val="28"/>
        </w:rPr>
      </w:pPr>
      <w:r w:rsidRPr="008F1CC7">
        <w:rPr>
          <w:bCs/>
          <w:iCs/>
          <w:szCs w:val="28"/>
          <w:lang w:val="vi-VN"/>
        </w:rPr>
        <w:t>c. Tìm chiều dài của đoạn gen ?</w:t>
      </w:r>
    </w:p>
    <w:p w14:paraId="7E3B0E1C" w14:textId="77777777" w:rsidR="009B1E0F" w:rsidRPr="0098736C" w:rsidRDefault="009B1E0F" w:rsidP="009B1E0F">
      <w:pPr>
        <w:pStyle w:val="NoSpacing"/>
        <w:rPr>
          <w:b/>
          <w:bCs/>
          <w:iCs/>
          <w:szCs w:val="28"/>
          <w:u w:val="single"/>
        </w:rPr>
      </w:pPr>
      <w:r w:rsidRPr="0098736C">
        <w:rPr>
          <w:b/>
          <w:bCs/>
          <w:iCs/>
          <w:szCs w:val="28"/>
          <w:u w:val="single"/>
          <w:lang w:val="vi-VN"/>
        </w:rPr>
        <w:t>B. Hình thành kiến thức: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2268"/>
      </w:tblGrid>
      <w:tr w:rsidR="009B1E0F" w:rsidRPr="0039672B" w14:paraId="60FA6878" w14:textId="77777777" w:rsidTr="00ED37F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945D4" w14:textId="77777777" w:rsidR="009B1E0F" w:rsidRPr="0098736C" w:rsidRDefault="009B1E0F" w:rsidP="00ED37FE">
            <w:pPr>
              <w:pStyle w:val="NoSpacing"/>
              <w:jc w:val="center"/>
              <w:rPr>
                <w:b/>
                <w:szCs w:val="28"/>
              </w:rPr>
            </w:pPr>
            <w:r w:rsidRPr="0098736C">
              <w:rPr>
                <w:b/>
                <w:szCs w:val="28"/>
              </w:rPr>
              <w:t>Hoạt động của GV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8A105" w14:textId="77777777" w:rsidR="009B1E0F" w:rsidRPr="0098736C" w:rsidRDefault="009B1E0F" w:rsidP="00ED37FE">
            <w:pPr>
              <w:pStyle w:val="NoSpacing"/>
              <w:jc w:val="center"/>
              <w:rPr>
                <w:b/>
                <w:szCs w:val="28"/>
              </w:rPr>
            </w:pPr>
            <w:r w:rsidRPr="0098736C">
              <w:rPr>
                <w:b/>
                <w:szCs w:val="28"/>
              </w:rPr>
              <w:t>Hoạt động của HS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60FD6" w14:textId="77777777" w:rsidR="009B1E0F" w:rsidRPr="0098736C" w:rsidRDefault="009B1E0F" w:rsidP="00ED37FE">
            <w:pPr>
              <w:pStyle w:val="NoSpacing"/>
              <w:jc w:val="center"/>
              <w:rPr>
                <w:b/>
                <w:szCs w:val="28"/>
              </w:rPr>
            </w:pPr>
            <w:r w:rsidRPr="0098736C">
              <w:rPr>
                <w:b/>
                <w:szCs w:val="28"/>
              </w:rPr>
              <w:t>Nội dung</w:t>
            </w:r>
          </w:p>
        </w:tc>
      </w:tr>
      <w:tr w:rsidR="009B1E0F" w:rsidRPr="0039672B" w14:paraId="52862F7B" w14:textId="77777777" w:rsidTr="00ED37F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BABC" w14:textId="77777777" w:rsidR="009B1E0F" w:rsidRPr="00B46381" w:rsidRDefault="009B1E0F" w:rsidP="00ED37FE">
            <w:pPr>
              <w:pStyle w:val="NoSpacing"/>
              <w:rPr>
                <w:b/>
                <w:szCs w:val="28"/>
                <w:u w:val="single"/>
              </w:rPr>
            </w:pPr>
            <w:r w:rsidRPr="00B46381">
              <w:rPr>
                <w:b/>
                <w:szCs w:val="28"/>
                <w:u w:val="single"/>
              </w:rPr>
              <w:lastRenderedPageBreak/>
              <w:t>I. Hệ thống hóa kiến thức</w:t>
            </w:r>
          </w:p>
          <w:p w14:paraId="28B66A6E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GV</w:t>
            </w:r>
            <w:r>
              <w:rPr>
                <w:szCs w:val="28"/>
              </w:rPr>
              <w:t>:</w:t>
            </w:r>
            <w:r w:rsidRPr="0098736C">
              <w:rPr>
                <w:szCs w:val="28"/>
              </w:rPr>
              <w:t xml:space="preserve"> chia lớp thành 10 nhóm nhỏ và yêu cầu:</w:t>
            </w:r>
          </w:p>
          <w:p w14:paraId="791DD746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+ 2 nhóm cùng nghiên cứu 1 nội dung.</w:t>
            </w:r>
          </w:p>
          <w:p w14:paraId="08D8918E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+ Hoàn thành bảng kiến thức từ 40.1 đến 40.5</w:t>
            </w:r>
          </w:p>
          <w:p w14:paraId="7754ACDB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GV</w:t>
            </w:r>
            <w:r>
              <w:rPr>
                <w:szCs w:val="28"/>
              </w:rPr>
              <w:t>:</w:t>
            </w:r>
            <w:r w:rsidRPr="0098736C">
              <w:rPr>
                <w:szCs w:val="28"/>
              </w:rPr>
              <w:t xml:space="preserve"> quán sát, hướng dẫn các nhóm ghi kiến thức cơ bản.</w:t>
            </w:r>
          </w:p>
          <w:p w14:paraId="06783736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GV</w:t>
            </w:r>
            <w:r>
              <w:rPr>
                <w:szCs w:val="28"/>
              </w:rPr>
              <w:t>:</w:t>
            </w:r>
            <w:r w:rsidRPr="0098736C">
              <w:rPr>
                <w:szCs w:val="28"/>
              </w:rPr>
              <w:t xml:space="preserve"> nhận xét, đánh giá giúp HS hoàn thiện kiến thức.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ACA97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- Các nhóm kẻ sẵn bảng theo mẫu SGK.</w:t>
            </w:r>
          </w:p>
          <w:p w14:paraId="666AD0A1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- Trao đổi nhóm thống nhất ý kiến, hoàn thành nội dung các bảng.</w:t>
            </w:r>
          </w:p>
          <w:p w14:paraId="2AD29F29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- Đại diện nhóm trình bày trên máy chiếu, các nhóm khác nhận xét, bổ sung.</w:t>
            </w:r>
          </w:p>
          <w:p w14:paraId="6D30A63C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- HS tự sửa chữa và ghi vào vở bài tập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62A6E" w14:textId="77777777" w:rsidR="009B1E0F" w:rsidRPr="00B46381" w:rsidRDefault="009B1E0F" w:rsidP="00ED37FE">
            <w:pPr>
              <w:pStyle w:val="NoSpacing"/>
              <w:rPr>
                <w:b/>
                <w:szCs w:val="28"/>
                <w:u w:val="single"/>
              </w:rPr>
            </w:pPr>
            <w:r w:rsidRPr="00B46381">
              <w:rPr>
                <w:b/>
                <w:szCs w:val="28"/>
                <w:u w:val="single"/>
              </w:rPr>
              <w:t>I. Hệ thống hóa kiến thức</w:t>
            </w:r>
          </w:p>
          <w:p w14:paraId="3076A7B0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</w:p>
          <w:p w14:paraId="530BC9CD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</w:p>
          <w:p w14:paraId="0649A687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Thông tin các bảng 40.1-&gt;40.5</w:t>
            </w:r>
          </w:p>
        </w:tc>
      </w:tr>
    </w:tbl>
    <w:p w14:paraId="00D8627F" w14:textId="77777777" w:rsidR="009B1E0F" w:rsidRPr="0098736C" w:rsidRDefault="009B1E0F" w:rsidP="009B1E0F">
      <w:pPr>
        <w:pStyle w:val="NoSpacing"/>
        <w:jc w:val="center"/>
        <w:rPr>
          <w:b/>
          <w:szCs w:val="28"/>
        </w:rPr>
      </w:pPr>
      <w:r w:rsidRPr="0098736C">
        <w:rPr>
          <w:b/>
          <w:bCs/>
          <w:iCs/>
          <w:szCs w:val="28"/>
        </w:rPr>
        <w:t>Bảng 40.1 – Tóm tắt các quy luật di truyền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694"/>
        <w:gridCol w:w="2835"/>
        <w:gridCol w:w="1842"/>
      </w:tblGrid>
      <w:tr w:rsidR="009B1E0F" w:rsidRPr="0039672B" w14:paraId="3051E48A" w14:textId="77777777" w:rsidTr="00ED37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4954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Tên quy luật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CEEB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Nội dung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2E393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Giải thích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6A91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Ý nghĩa</w:t>
            </w:r>
          </w:p>
        </w:tc>
      </w:tr>
      <w:tr w:rsidR="009B1E0F" w:rsidRPr="0039672B" w14:paraId="37EC3E01" w14:textId="77777777" w:rsidTr="00ED37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94DE2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Phân li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C971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Do sự phân li của cặp nhân tố di truyền trong sự hình thành giao tử chỉ chứa một nhân tố trong cặp.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D4F0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nhân tố di truyền không hoà trộn vào nhau.</w:t>
            </w:r>
          </w:p>
          <w:p w14:paraId="47D6A96B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- Phân li và tổ hợp của cặp gen tương ứng.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4A7C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- Xác định tính trội (thường là tính trạng tốt).</w:t>
            </w:r>
          </w:p>
        </w:tc>
      </w:tr>
      <w:tr w:rsidR="009B1E0F" w:rsidRPr="0039672B" w14:paraId="56B3F195" w14:textId="77777777" w:rsidTr="00ED37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386B9" w14:textId="77777777" w:rsidR="009B1E0F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 xml:space="preserve">Phân li </w:t>
            </w:r>
          </w:p>
          <w:p w14:paraId="712469A8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độc lập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63504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Phân li độc lập của các cặp nhân tố</w:t>
            </w:r>
            <w:r>
              <w:rPr>
                <w:szCs w:val="28"/>
              </w:rPr>
              <w:t xml:space="preserve"> DT </w:t>
            </w:r>
            <w:r w:rsidRPr="0098736C">
              <w:rPr>
                <w:szCs w:val="28"/>
              </w:rPr>
              <w:t>trong quá trình phát sinh giao tử.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C8BFB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F2 có tỉ lệ mỗi kiểu hình bằng tích tỉ lệ của các tính trạng hợp thành nó.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2F87E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Tạo biến dị tổ hợp.</w:t>
            </w:r>
          </w:p>
        </w:tc>
      </w:tr>
      <w:tr w:rsidR="009B1E0F" w:rsidRPr="0039672B" w14:paraId="09606B2C" w14:textId="77777777" w:rsidTr="00ED37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7CC0D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Di truyền liên kết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BF047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tính trạng do nhóm nhóm gen liên kết quy định đượ</w:t>
            </w:r>
            <w:r>
              <w:rPr>
                <w:szCs w:val="28"/>
              </w:rPr>
              <w:t>c DT</w:t>
            </w:r>
            <w:r w:rsidRPr="0098736C">
              <w:rPr>
                <w:szCs w:val="28"/>
              </w:rPr>
              <w:t xml:space="preserve"> cùng nhau.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C0A9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gen liên kết cùng phân li với NST trong phân bào.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10C1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Tạo sự</w:t>
            </w:r>
            <w:r>
              <w:rPr>
                <w:szCs w:val="28"/>
              </w:rPr>
              <w:t xml:space="preserve"> DT</w:t>
            </w:r>
            <w:r w:rsidRPr="0098736C">
              <w:rPr>
                <w:szCs w:val="28"/>
              </w:rPr>
              <w:t xml:space="preserve"> ổn định của cả nhóm </w:t>
            </w:r>
            <w:r>
              <w:rPr>
                <w:szCs w:val="28"/>
              </w:rPr>
              <w:t>tt</w:t>
            </w:r>
            <w:r w:rsidRPr="0098736C">
              <w:rPr>
                <w:szCs w:val="28"/>
              </w:rPr>
              <w:t>có lợi.</w:t>
            </w:r>
          </w:p>
        </w:tc>
      </w:tr>
      <w:tr w:rsidR="009B1E0F" w:rsidRPr="0039672B" w14:paraId="5DA6BC51" w14:textId="77777777" w:rsidTr="00ED37FE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C2D28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>
              <w:rPr>
                <w:szCs w:val="28"/>
              </w:rPr>
              <w:t>DT</w:t>
            </w:r>
            <w:r w:rsidRPr="0098736C">
              <w:rPr>
                <w:szCs w:val="28"/>
              </w:rPr>
              <w:t xml:space="preserve"> liên kết với giới tính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D3DE2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ở các loài giao phối tỉ lệ đực; cái xấp xỉ 1:1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BE597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Phân li và tổ hợp của cặp NST giới tính.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8734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Điều khiển tỉ lệ đực: cái.</w:t>
            </w:r>
          </w:p>
        </w:tc>
      </w:tr>
    </w:tbl>
    <w:p w14:paraId="609354F4" w14:textId="77777777" w:rsidR="009B1E0F" w:rsidRPr="0098736C" w:rsidRDefault="009B1E0F" w:rsidP="009B1E0F">
      <w:pPr>
        <w:pStyle w:val="NoSpacing"/>
        <w:jc w:val="center"/>
        <w:rPr>
          <w:b/>
          <w:szCs w:val="28"/>
        </w:rPr>
      </w:pPr>
      <w:r w:rsidRPr="0098736C">
        <w:rPr>
          <w:b/>
          <w:szCs w:val="28"/>
        </w:rPr>
        <w:t>Bảng 40.2 – Những diễn biến cơ bản của NSTqua các kì trong nguyên phân và giảm phân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2835"/>
        <w:gridCol w:w="2693"/>
      </w:tblGrid>
      <w:tr w:rsidR="009B1E0F" w:rsidRPr="0098736C" w14:paraId="1E0D7E5D" w14:textId="77777777" w:rsidTr="00ED37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F334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kì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4CE36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Nguyên phân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7A98F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Giảm phân 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B8C6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Giảm phân II</w:t>
            </w:r>
          </w:p>
        </w:tc>
      </w:tr>
      <w:tr w:rsidR="009B1E0F" w:rsidRPr="0098736C" w14:paraId="5486AF4B" w14:textId="77777777" w:rsidTr="00ED37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58823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Kì đầu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44BBA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NST kép co ngắn, đóng xoắn và đính vào sợi thoi phân bào ở tâm động.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A146E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NST kép co ngắn, đóng xoắn. Cặp NST kép tương đồng tiếp hợp theo chiều dọc và bắt chéo.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B585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NST kép co ngắn lại thấy rõ số lượng NST kép (đơn bội).</w:t>
            </w:r>
          </w:p>
        </w:tc>
      </w:tr>
      <w:tr w:rsidR="009B1E0F" w:rsidRPr="0098736C" w14:paraId="3F25566A" w14:textId="77777777" w:rsidTr="00ED37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B360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Kì giữa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4FA0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NST kép co ngắn cực đại và xếp thành 1 hàng ở mặt phẳng xích đạo của thoi phân bào.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8A098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 xml:space="preserve">Từng cặp NST kép xếp thành 2 hàng ở mặt phẳng xích đạo của thoi phân bào.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972C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NST kép xếp thành 1 hàng ở mặt phẳng xích đạo của thoi phân bào.</w:t>
            </w:r>
          </w:p>
        </w:tc>
      </w:tr>
      <w:tr w:rsidR="009B1E0F" w:rsidRPr="0098736C" w14:paraId="34DA7C5F" w14:textId="77777777" w:rsidTr="00ED37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0FBC6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lastRenderedPageBreak/>
              <w:t>Kì sau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978D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Từng NST kép chẻ dọc ở tâm động thành 2 NST đơn phân li về 2 cực tế bào.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ADAE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NST kép tương đồng phân li độc lập về 2 cực tế bào.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9B31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Từng NST kép chẻ dọc ở tâm động thành 2 NST đơn phân li về 2 cực tế bào.</w:t>
            </w:r>
          </w:p>
        </w:tc>
      </w:tr>
      <w:tr w:rsidR="009B1E0F" w:rsidRPr="0098736C" w14:paraId="36D0972B" w14:textId="77777777" w:rsidTr="00ED37F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20C9F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Kì cuối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B0DDF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NST đơn nằm gọn trong nhân với số lượng bằng 2n như ở tế bào mẹ.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00340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NST kép nằm gọn trong nhân với số lượng n (kép) bằng 1 nửa ở tế bào mẹ.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95C8D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NST đơn nằm gọn trong nhân với số lượng bằng n (NST đơn).</w:t>
            </w:r>
          </w:p>
        </w:tc>
      </w:tr>
    </w:tbl>
    <w:p w14:paraId="7B440F87" w14:textId="77777777" w:rsidR="009B1E0F" w:rsidRPr="0098736C" w:rsidRDefault="009B1E0F" w:rsidP="009B1E0F">
      <w:pPr>
        <w:pStyle w:val="NoSpacing"/>
        <w:jc w:val="center"/>
        <w:rPr>
          <w:b/>
          <w:szCs w:val="28"/>
        </w:rPr>
      </w:pPr>
      <w:r w:rsidRPr="0098736C">
        <w:rPr>
          <w:b/>
          <w:szCs w:val="28"/>
        </w:rPr>
        <w:t>Bảng 40.3 – Bản chất và ý nghĩa của các quá trình nguyên phân, giảm phân và thụ tinh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3969"/>
        <w:gridCol w:w="3969"/>
      </w:tblGrid>
      <w:tr w:rsidR="009B1E0F" w:rsidRPr="0098736C" w14:paraId="5BF29FFE" w14:textId="77777777" w:rsidTr="00ED37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4B61C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Các quá trình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B4AFB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Bản chất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4DEF" w14:textId="77777777" w:rsidR="009B1E0F" w:rsidRPr="0098736C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98736C">
              <w:rPr>
                <w:szCs w:val="28"/>
              </w:rPr>
              <w:t>ý nghĩa</w:t>
            </w:r>
          </w:p>
        </w:tc>
      </w:tr>
      <w:tr w:rsidR="009B1E0F" w:rsidRPr="0098736C" w14:paraId="46BC197B" w14:textId="77777777" w:rsidTr="00ED37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0A8C5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Nguyên phân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74AB4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Giữ nguyên bộ NST, nghĩa là 2 tế bào con được tạo ra có 2n NST giống như mẹ.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9E3FC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Duy trì ổn định bộ NST trong sự lớn lên của cơ thể và ở loài sinh snả vô tính.</w:t>
            </w:r>
          </w:p>
        </w:tc>
      </w:tr>
      <w:tr w:rsidR="009B1E0F" w:rsidRPr="0098736C" w14:paraId="57FA4DD1" w14:textId="77777777" w:rsidTr="00ED37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A62EB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Giảm phân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1A60B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Làm giảm số lượng NST đi 1 nửa, nghĩa là các tế bào con được tạo ra có số lượng NST (n) bằng 1/2 của tế bào mẹ.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BB136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Góp phần duy trì ổn định bộ NST qua các thế hệ ở loài sinh sản hữu tính và tạo ra nguồn biến dị tổ hợp.</w:t>
            </w:r>
          </w:p>
        </w:tc>
      </w:tr>
      <w:tr w:rsidR="009B1E0F" w:rsidRPr="0098736C" w14:paraId="72AED5DC" w14:textId="77777777" w:rsidTr="00ED37F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825AA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Thụ tinh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9C352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Kết hợp 2 bộ nhân đơn bội (n) thành bộ nhân lưỡng bội (2n).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71574" w14:textId="77777777" w:rsidR="009B1E0F" w:rsidRPr="0098736C" w:rsidRDefault="009B1E0F" w:rsidP="00ED37FE">
            <w:pPr>
              <w:pStyle w:val="NoSpacing"/>
              <w:rPr>
                <w:szCs w:val="28"/>
              </w:rPr>
            </w:pPr>
            <w:r w:rsidRPr="0098736C">
              <w:rPr>
                <w:szCs w:val="28"/>
              </w:rPr>
              <w:t>Góp phần duy trì ổn định bộ NST qua các thế hệ ở loài sinh sản hữu tính và tạo ra nguồn biến dị tổ hợp.</w:t>
            </w:r>
          </w:p>
        </w:tc>
      </w:tr>
    </w:tbl>
    <w:p w14:paraId="384F4724" w14:textId="4F159CEE" w:rsidR="009B1E0F" w:rsidRPr="000575CF" w:rsidRDefault="009B1E0F" w:rsidP="009B1E0F">
      <w:pPr>
        <w:pStyle w:val="NoSpacing"/>
        <w:jc w:val="center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BEF7A18" wp14:editId="6ABC2649">
                <wp:simplePos x="0" y="0"/>
                <wp:positionH relativeFrom="column">
                  <wp:align>center</wp:align>
                </wp:positionH>
                <wp:positionV relativeFrom="paragraph">
                  <wp:posOffset>194310</wp:posOffset>
                </wp:positionV>
                <wp:extent cx="6429375" cy="2461895"/>
                <wp:effectExtent l="0" t="0" r="0" b="0"/>
                <wp:wrapSquare wrapText="bothSides"/>
                <wp:docPr id="20291066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4618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08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70"/>
                              <w:gridCol w:w="3650"/>
                              <w:gridCol w:w="5260"/>
                            </w:tblGrid>
                            <w:tr w:rsidR="009B1E0F" w:rsidRPr="00ED3428" w14:paraId="63424188" w14:textId="77777777" w:rsidTr="00B46381"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DB12FC" w14:textId="77777777" w:rsidR="009B1E0F" w:rsidRPr="00B46381" w:rsidRDefault="009B1E0F" w:rsidP="00B4638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Đại phân tử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674164E" w14:textId="77777777" w:rsidR="009B1E0F" w:rsidRPr="00B46381" w:rsidRDefault="009B1E0F" w:rsidP="00B4638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Cấu trúc</w:t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88701F" w14:textId="77777777" w:rsidR="009B1E0F" w:rsidRPr="00B46381" w:rsidRDefault="009B1E0F" w:rsidP="00B4638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Chức năng</w:t>
                                  </w:r>
                                </w:p>
                              </w:tc>
                            </w:tr>
                            <w:tr w:rsidR="009B1E0F" w:rsidRPr="00ED3428" w14:paraId="1D4DB7FC" w14:textId="77777777" w:rsidTr="00B46381"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D8EA4D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  <w:lang w:val="fr-FR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ADN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A17B64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  <w:lang w:val="fr-FR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  <w:lang w:val="fr-FR"/>
                                    </w:rPr>
                                    <w:t>- Chuỗi xoắn kép</w:t>
                                  </w:r>
                                </w:p>
                                <w:p w14:paraId="31078911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  <w:lang w:val="fr-FR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  <w:lang w:val="fr-FR"/>
                                    </w:rPr>
                                    <w:t>- 4 loại nuclêôtit: A, T, G, X</w:t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220D92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Lưu giữ thông tin di truyền</w:t>
                                  </w:r>
                                </w:p>
                                <w:p w14:paraId="7A6F5CF2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Truyền đạt thông tin di truyền.</w:t>
                                  </w:r>
                                </w:p>
                              </w:tc>
                            </w:tr>
                            <w:tr w:rsidR="009B1E0F" w:rsidRPr="00ED3428" w14:paraId="6116CECA" w14:textId="77777777" w:rsidTr="00B46381"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9812FE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ARN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1D68F2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Chuỗi xoắn đơn</w:t>
                                  </w:r>
                                </w:p>
                                <w:p w14:paraId="0550017B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- 4 loại nuclêôtit: A, U, G, X</w:t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557EEF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Truyền đạt thông tin di truyền</w:t>
                                  </w:r>
                                </w:p>
                                <w:p w14:paraId="0FF379F5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Vận chuyển axit amin</w:t>
                                  </w:r>
                                </w:p>
                                <w:p w14:paraId="0A9A6B66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Tham gia cấu trúc ribôxôm.</w:t>
                                  </w:r>
                                </w:p>
                              </w:tc>
                            </w:tr>
                            <w:tr w:rsidR="009B1E0F" w:rsidRPr="00ED3428" w14:paraId="3344A3D1" w14:textId="77777777" w:rsidTr="00B46381">
                              <w:tc>
                                <w:tcPr>
                                  <w:tcW w:w="11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081810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Prôtêin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90013E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Một hay nhiều chuỗi đơn</w:t>
                                  </w:r>
                                </w:p>
                                <w:p w14:paraId="378C82C9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- 20 loại aa.</w:t>
                                  </w:r>
                                </w:p>
                              </w:tc>
                              <w:tc>
                                <w:tcPr>
                                  <w:tcW w:w="52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4823C00" w14:textId="77777777" w:rsidR="009B1E0F" w:rsidRPr="00B46381" w:rsidRDefault="009B1E0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B46381">
                                    <w:rPr>
                                      <w:rFonts w:ascii="Times New Roman" w:hAnsi="Times New Roman"/>
                                    </w:rPr>
                                    <w:t>- Cấu trúc các bộ phận tế bào, enzim xúc tác quá trình trao đổi chất, hoocmon điều hoà hoạt động của các tuyến, vận chuyển, cung cấp năng lượng.</w:t>
                                  </w:r>
                                </w:p>
                              </w:tc>
                            </w:tr>
                          </w:tbl>
                          <w:p w14:paraId="6B4D5E44" w14:textId="77777777" w:rsidR="009B1E0F" w:rsidRDefault="009B1E0F" w:rsidP="009B1E0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F7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5.3pt;width:506.25pt;height:193.85pt;z-index:251660288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Ra+AEAANgDAAAOAAAAZHJzL2Uyb0RvYy54bWysU9tu2zAMfR+wfxD0vjjJ2qw14hRdigwD&#10;ugvQ7QNoWb5gsqhRSuzs60fJSbrL2zA/CBQpHpKHx+u7sTfioMl3aAu5mM2l0FZh1dmmkF+/7F7d&#10;SOED2AoMWl3Io/bybvPyxXpwuV5ii6bSJBjE+nxwhWxDcHmWedXqHvwMnbYcrJF6CHylJqsIBkbv&#10;Tbacz1fZgFQ5QqW9Z+/DFJSbhF/XWoVPde11EKaQ3FtIJ6WzjGe2WUPeELi2U6c24B+66KGzXPQC&#10;9QABxJ66v6D6ThF6rMNMYZ9hXXdKpxl4msX8j2meWnA6zcLkeHehyf8/WPXx8OQ+kwjjWxx5gWkI&#10;7x5RffPC4rYF2+h7IhxaDRUXXkTKssH5/JQaqfa5jyDl8AErXjLsAyagsaY+ssJzCkbnBRwvpOsx&#10;CMXO1dXy9vWbaykUx5ZXq8XN7XWqAfk53ZEP7zT2IhqFJN5qgofDow+xHcjPT2I1j6ardp0x6UJN&#10;uTUkDsAK2KVvyjWuhcmbVMAYfnqa8H7DMDYiWYyYU7noSSTEuScGwliOHIxklFgdmQ7CSW78e7DR&#10;Iv2QYmCpFdJ/3wNpKcx7y5RGXZ4NOhvl2QCrOLWQQYrJ3IZJv3tHXdMy8rQ0i/dMe90lQp67OPXJ&#10;8klznaQe9fnrPb16/iE3PwEAAP//AwBQSwMEFAAGAAgAAAAhAMdpAEPcAAAACAEAAA8AAABkcnMv&#10;ZG93bnJldi54bWxMj8FOwzAQRO9I/IO1SNyonbSUEOJUUATXqilSr268jaPE6yh22/TvcU9wXM3q&#10;zZtiNdmenXH0rSMJyUwAQ6qdbqmR8LP7esqA+aBIq94RSriih1V5f1eoXLsLbfFchYZFCPlcSTAh&#10;DDnnvjZolZ+5ASlmRzdaFeI5NlyP6hLhtuepEEtuVUuxwagB1wbrrjpZCfNN+rL339Xnetjja5f5&#10;j+5IRsrHh+n9DVjAKfw9w00/qkMZnQ7uRNqzXkIcEiJJLIHdUpGkz8AOEhZJNgdeFvz/gPIXAAD/&#10;/wMAUEsBAi0AFAAGAAgAAAAhALaDOJL+AAAA4QEAABMAAAAAAAAAAAAAAAAAAAAAAFtDb250ZW50&#10;X1R5cGVzXS54bWxQSwECLQAUAAYACAAAACEAOP0h/9YAAACUAQAACwAAAAAAAAAAAAAAAAAvAQAA&#10;X3JlbHMvLnJlbHNQSwECLQAUAAYACAAAACEAUDjUWvgBAADYAwAADgAAAAAAAAAAAAAAAAAuAgAA&#10;ZHJzL2Uyb0RvYy54bWxQSwECLQAUAAYACAAAACEAx2kAQ9wAAAAIAQAADwAAAAAAAAAAAAAAAABS&#10;BAAAZHJzL2Rvd25yZXYueG1sUEsFBgAAAAAEAAQA8wAAAFsFAAAAAA==&#10;" stroked="f">
                <v:fill opacity="0"/>
                <v:textbox inset="0,0,0,0">
                  <w:txbxContent>
                    <w:tbl>
                      <w:tblPr>
                        <w:tblW w:w="10080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70"/>
                        <w:gridCol w:w="3650"/>
                        <w:gridCol w:w="5260"/>
                      </w:tblGrid>
                      <w:tr w:rsidR="009B1E0F" w:rsidRPr="00ED3428" w14:paraId="63424188" w14:textId="77777777" w:rsidTr="00B46381"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DB12FC" w14:textId="77777777" w:rsidR="009B1E0F" w:rsidRPr="00B46381" w:rsidRDefault="009B1E0F" w:rsidP="00B463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Đại phân tử</w:t>
                            </w:r>
                          </w:p>
                        </w:tc>
                        <w:tc>
                          <w:tcPr>
                            <w:tcW w:w="36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674164E" w14:textId="77777777" w:rsidR="009B1E0F" w:rsidRPr="00B46381" w:rsidRDefault="009B1E0F" w:rsidP="00B463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Cấu trúc</w:t>
                            </w:r>
                          </w:p>
                        </w:tc>
                        <w:tc>
                          <w:tcPr>
                            <w:tcW w:w="52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88701F" w14:textId="77777777" w:rsidR="009B1E0F" w:rsidRPr="00B46381" w:rsidRDefault="009B1E0F" w:rsidP="00B4638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Chức năng</w:t>
                            </w:r>
                          </w:p>
                        </w:tc>
                      </w:tr>
                      <w:tr w:rsidR="009B1E0F" w:rsidRPr="00ED3428" w14:paraId="1D4DB7FC" w14:textId="77777777" w:rsidTr="00B46381"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D8EA4D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ADN</w:t>
                            </w:r>
                          </w:p>
                        </w:tc>
                        <w:tc>
                          <w:tcPr>
                            <w:tcW w:w="36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FA17B64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  <w:lang w:val="fr-FR"/>
                              </w:rPr>
                              <w:t>- Chuỗi xoắn kép</w:t>
                            </w:r>
                          </w:p>
                          <w:p w14:paraId="31078911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  <w:lang w:val="fr-FR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  <w:lang w:val="fr-FR"/>
                              </w:rPr>
                              <w:t>- 4 loại nuclêôtit: A, T, G, X</w:t>
                            </w:r>
                          </w:p>
                        </w:tc>
                        <w:tc>
                          <w:tcPr>
                            <w:tcW w:w="52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9220D92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Lưu giữ thông tin di truyền</w:t>
                            </w:r>
                          </w:p>
                          <w:p w14:paraId="7A6F5CF2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Truyền đạt thông tin di truyền.</w:t>
                            </w:r>
                          </w:p>
                        </w:tc>
                      </w:tr>
                      <w:tr w:rsidR="009B1E0F" w:rsidRPr="00ED3428" w14:paraId="6116CECA" w14:textId="77777777" w:rsidTr="00B46381"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99812FE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ARN</w:t>
                            </w:r>
                          </w:p>
                        </w:tc>
                        <w:tc>
                          <w:tcPr>
                            <w:tcW w:w="36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A1D68F2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Chuỗi xoắn đơn</w:t>
                            </w:r>
                          </w:p>
                          <w:p w14:paraId="0550017B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- 4 loại nuclêôtit: A, U, G, X</w:t>
                            </w:r>
                          </w:p>
                        </w:tc>
                        <w:tc>
                          <w:tcPr>
                            <w:tcW w:w="52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557EEF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Truyền đạt thông tin di truyền</w:t>
                            </w:r>
                          </w:p>
                          <w:p w14:paraId="0FF379F5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Vận chuyển axit amin</w:t>
                            </w:r>
                          </w:p>
                          <w:p w14:paraId="0A9A6B66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Tham gia cấu trúc ribôxôm.</w:t>
                            </w:r>
                          </w:p>
                        </w:tc>
                      </w:tr>
                      <w:tr w:rsidR="009B1E0F" w:rsidRPr="00ED3428" w14:paraId="3344A3D1" w14:textId="77777777" w:rsidTr="00B46381">
                        <w:tc>
                          <w:tcPr>
                            <w:tcW w:w="11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3081810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Prôtêin</w:t>
                            </w:r>
                          </w:p>
                        </w:tc>
                        <w:tc>
                          <w:tcPr>
                            <w:tcW w:w="36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890013E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Một hay nhiều chuỗi đơn</w:t>
                            </w:r>
                          </w:p>
                          <w:p w14:paraId="378C82C9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- 20 loại aa.</w:t>
                            </w:r>
                          </w:p>
                        </w:tc>
                        <w:tc>
                          <w:tcPr>
                            <w:tcW w:w="52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4823C00" w14:textId="77777777" w:rsidR="009B1E0F" w:rsidRPr="00B46381" w:rsidRDefault="009B1E0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6381">
                              <w:rPr>
                                <w:rFonts w:ascii="Times New Roman" w:hAnsi="Times New Roman"/>
                              </w:rPr>
                              <w:t>- Cấu trúc các bộ phận tế bào, enzim xúc tác quá trình trao đổi chất, hoocmon điều hoà hoạt động của các tuyến, vận chuyển, cung cấp năng lượng.</w:t>
                            </w:r>
                          </w:p>
                        </w:tc>
                      </w:tr>
                    </w:tbl>
                    <w:p w14:paraId="6B4D5E44" w14:textId="77777777" w:rsidR="009B1E0F" w:rsidRDefault="009B1E0F" w:rsidP="009B1E0F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46381">
        <w:rPr>
          <w:b/>
          <w:sz w:val="26"/>
          <w:szCs w:val="26"/>
        </w:rPr>
        <w:t>Bảng 40.4 – Cấu trúc và chức năng của ADN, ARN và prôtêin</w:t>
      </w:r>
    </w:p>
    <w:p w14:paraId="54691169" w14:textId="77777777" w:rsidR="009B1E0F" w:rsidRPr="00B46381" w:rsidRDefault="009B1E0F" w:rsidP="009B1E0F">
      <w:pPr>
        <w:pStyle w:val="NoSpacing"/>
        <w:jc w:val="center"/>
        <w:rPr>
          <w:b/>
          <w:szCs w:val="28"/>
        </w:rPr>
      </w:pPr>
      <w:r w:rsidRPr="00B46381">
        <w:rPr>
          <w:b/>
          <w:szCs w:val="28"/>
        </w:rPr>
        <w:t>Bảng 40.5 – Các dạng đột biến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779"/>
        <w:gridCol w:w="3459"/>
        <w:gridCol w:w="3686"/>
      </w:tblGrid>
      <w:tr w:rsidR="009B1E0F" w:rsidRPr="0039672B" w14:paraId="1EC71575" w14:textId="77777777" w:rsidTr="00ED37FE">
        <w:trPr>
          <w:trHeight w:val="323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DC11C" w14:textId="77777777" w:rsidR="009B1E0F" w:rsidRPr="00B46381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B46381">
              <w:rPr>
                <w:szCs w:val="28"/>
              </w:rPr>
              <w:t>Các loại đột biến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63274" w14:textId="77777777" w:rsidR="009B1E0F" w:rsidRPr="00B46381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B46381">
              <w:rPr>
                <w:szCs w:val="28"/>
              </w:rPr>
              <w:t>Khái niệm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A5978" w14:textId="77777777" w:rsidR="009B1E0F" w:rsidRPr="00B46381" w:rsidRDefault="009B1E0F" w:rsidP="00ED37FE">
            <w:pPr>
              <w:pStyle w:val="NoSpacing"/>
              <w:jc w:val="center"/>
              <w:rPr>
                <w:szCs w:val="28"/>
              </w:rPr>
            </w:pPr>
            <w:r w:rsidRPr="00B46381">
              <w:rPr>
                <w:szCs w:val="28"/>
              </w:rPr>
              <w:t>Các dạng đột biến</w:t>
            </w:r>
          </w:p>
        </w:tc>
      </w:tr>
      <w:tr w:rsidR="009B1E0F" w:rsidRPr="0039672B" w14:paraId="10750D01" w14:textId="77777777" w:rsidTr="00ED37FE">
        <w:trPr>
          <w:trHeight w:val="662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EDA35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Đột biến gen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5FFA4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Những biến đổi trong cấu trúc cấu ADN thường tại 1 điểm nào đó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D0EFF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Mất, thêm, thay thé, đảo vị trí 1 cặp nuclêôtit.</w:t>
            </w:r>
          </w:p>
        </w:tc>
      </w:tr>
      <w:tr w:rsidR="009B1E0F" w:rsidRPr="0039672B" w14:paraId="6118A4B6" w14:textId="77777777" w:rsidTr="00ED37FE">
        <w:trPr>
          <w:trHeight w:val="662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093F6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Đột biến cấu trúc NST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31D6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Những biến đổi trong cấu trúc NST.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C71E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Mất, lặp, đảo đoạn.</w:t>
            </w:r>
          </w:p>
        </w:tc>
      </w:tr>
      <w:tr w:rsidR="009B1E0F" w:rsidRPr="0039672B" w14:paraId="339DF6CC" w14:textId="77777777" w:rsidTr="00ED37FE">
        <w:trPr>
          <w:trHeight w:val="662"/>
        </w:trPr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3B9A8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lastRenderedPageBreak/>
              <w:t>Đột biến số lượng NST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605D9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Những biến đổi về số lượng NST.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28ED" w14:textId="77777777" w:rsidR="009B1E0F" w:rsidRPr="00B46381" w:rsidRDefault="009B1E0F" w:rsidP="00ED37FE">
            <w:pPr>
              <w:pStyle w:val="NoSpacing"/>
              <w:rPr>
                <w:szCs w:val="28"/>
              </w:rPr>
            </w:pPr>
            <w:r w:rsidRPr="00B46381">
              <w:rPr>
                <w:szCs w:val="28"/>
              </w:rPr>
              <w:t>Dị bội thể và đa bội thể.</w:t>
            </w:r>
          </w:p>
        </w:tc>
      </w:tr>
    </w:tbl>
    <w:p w14:paraId="4E11BCC3" w14:textId="77777777" w:rsidR="009B1E0F" w:rsidRPr="00F739E5" w:rsidRDefault="009B1E0F" w:rsidP="009B1E0F">
      <w:pPr>
        <w:pStyle w:val="NoSpacing"/>
        <w:rPr>
          <w:b/>
          <w:szCs w:val="28"/>
          <w:u w:val="single"/>
        </w:rPr>
      </w:pPr>
      <w:r w:rsidRPr="00F739E5">
        <w:rPr>
          <w:b/>
          <w:szCs w:val="28"/>
          <w:u w:val="single"/>
        </w:rPr>
        <w:t>II: Câu hỏi ôn tập</w:t>
      </w:r>
    </w:p>
    <w:p w14:paraId="198357B7" w14:textId="77777777" w:rsidR="009B1E0F" w:rsidRPr="00B46381" w:rsidRDefault="009B1E0F" w:rsidP="009B1E0F">
      <w:pPr>
        <w:pStyle w:val="NoSpacing"/>
        <w:rPr>
          <w:bCs/>
          <w:szCs w:val="28"/>
        </w:rPr>
      </w:pPr>
      <w:r w:rsidRPr="00B46381">
        <w:rPr>
          <w:bCs/>
          <w:szCs w:val="28"/>
        </w:rPr>
        <w:t>1. Trình bày cấu trúc vật chất và chức năng của: AND, ARN, NST, Protêin.</w:t>
      </w:r>
    </w:p>
    <w:p w14:paraId="5EC8B6E9" w14:textId="77777777" w:rsidR="009B1E0F" w:rsidRPr="00B46381" w:rsidRDefault="009B1E0F" w:rsidP="009B1E0F">
      <w:pPr>
        <w:pStyle w:val="NoSpacing"/>
        <w:rPr>
          <w:bCs/>
          <w:szCs w:val="28"/>
        </w:rPr>
      </w:pPr>
      <w:r w:rsidRPr="00B46381">
        <w:rPr>
          <w:bCs/>
          <w:szCs w:val="28"/>
        </w:rPr>
        <w:t xml:space="preserve">2. Cơ chế tự nhân đôi của phân tử AND, sự tổng hợp ARN  </w:t>
      </w:r>
    </w:p>
    <w:p w14:paraId="551DE1A9" w14:textId="77777777" w:rsidR="009B1E0F" w:rsidRPr="00B46381" w:rsidRDefault="009B1E0F" w:rsidP="009B1E0F">
      <w:pPr>
        <w:pStyle w:val="NoSpacing"/>
        <w:rPr>
          <w:bCs/>
          <w:szCs w:val="28"/>
        </w:rPr>
      </w:pPr>
      <w:r w:rsidRPr="00B46381">
        <w:rPr>
          <w:bCs/>
          <w:szCs w:val="28"/>
        </w:rPr>
        <w:t xml:space="preserve">3. Đột biến Gen, đột biến NST, so sánh đột biến và thường biến, cơ phát sinh các loại đột biến </w:t>
      </w:r>
    </w:p>
    <w:p w14:paraId="7666E223" w14:textId="77777777" w:rsidR="009B1E0F" w:rsidRPr="00B46381" w:rsidRDefault="009B1E0F" w:rsidP="009B1E0F">
      <w:pPr>
        <w:pStyle w:val="NoSpacing"/>
        <w:rPr>
          <w:bCs/>
          <w:szCs w:val="28"/>
        </w:rPr>
      </w:pPr>
      <w:r w:rsidRPr="00B46381">
        <w:rPr>
          <w:bCs/>
          <w:szCs w:val="28"/>
        </w:rPr>
        <w:t xml:space="preserve">4. Vì sao nói đột biến Gen hay NST thường gây hại cho bản thân sinh vật và con người. </w:t>
      </w:r>
    </w:p>
    <w:p w14:paraId="63FE5F6F" w14:textId="77777777" w:rsidR="009B1E0F" w:rsidRDefault="009B1E0F" w:rsidP="009B1E0F">
      <w:pPr>
        <w:pStyle w:val="NoSpacing"/>
        <w:rPr>
          <w:bCs/>
          <w:caps/>
          <w:szCs w:val="28"/>
        </w:rPr>
      </w:pPr>
      <w:r w:rsidRPr="00B46381">
        <w:rPr>
          <w:bCs/>
          <w:szCs w:val="28"/>
        </w:rPr>
        <w:t>5. Hãy giải thích mối quan hệ giữa kiểu gen, môi trường và kiểu hình. Người ta vận dụng mối quan hệ nầy vào thực tiễn sản xuất như thế nào?</w:t>
      </w:r>
    </w:p>
    <w:p w14:paraId="30A015F1" w14:textId="77777777" w:rsidR="009B1E0F" w:rsidRPr="00CF0CA9" w:rsidRDefault="009B1E0F" w:rsidP="009B1E0F">
      <w:pPr>
        <w:pStyle w:val="NoSpacing"/>
        <w:rPr>
          <w:b/>
          <w:bCs/>
          <w:caps/>
          <w:szCs w:val="28"/>
          <w:u w:val="single"/>
        </w:rPr>
      </w:pPr>
      <w:r w:rsidRPr="00CF0CA9">
        <w:rPr>
          <w:b/>
          <w:bCs/>
          <w:caps/>
          <w:szCs w:val="28"/>
          <w:u w:val="single"/>
        </w:rPr>
        <w:t xml:space="preserve">C. </w:t>
      </w:r>
      <w:r w:rsidRPr="0010663B">
        <w:rPr>
          <w:b/>
          <w:u w:val="single"/>
        </w:rPr>
        <w:t>Luyện tập</w:t>
      </w:r>
      <w:r w:rsidRPr="00CF0CA9">
        <w:rPr>
          <w:b/>
          <w:bCs/>
          <w:caps/>
          <w:szCs w:val="28"/>
          <w:u w:val="single"/>
        </w:rPr>
        <w:t xml:space="preserve">: </w:t>
      </w:r>
    </w:p>
    <w:p w14:paraId="0876989E" w14:textId="77777777" w:rsidR="009B1E0F" w:rsidRPr="00CF0CA9" w:rsidRDefault="009B1E0F" w:rsidP="009B1E0F">
      <w:pPr>
        <w:pStyle w:val="NoSpacing"/>
        <w:rPr>
          <w:szCs w:val="28"/>
        </w:rPr>
      </w:pPr>
      <w:r>
        <w:rPr>
          <w:szCs w:val="28"/>
        </w:rPr>
        <w:t xml:space="preserve">1) </w:t>
      </w:r>
      <w:r w:rsidRPr="00CF0CA9">
        <w:rPr>
          <w:szCs w:val="28"/>
        </w:rPr>
        <w:t xml:space="preserve">Phát biểu định luật đồng </w:t>
      </w:r>
      <w:r>
        <w:rPr>
          <w:szCs w:val="28"/>
        </w:rPr>
        <w:t>tính, phân tính</w:t>
      </w:r>
      <w:r w:rsidRPr="00CF0CA9">
        <w:rPr>
          <w:szCs w:val="28"/>
        </w:rPr>
        <w:t>, phân ly độc lậ</w:t>
      </w:r>
      <w:r>
        <w:rPr>
          <w:szCs w:val="28"/>
        </w:rPr>
        <w:t>p</w:t>
      </w:r>
      <w:r w:rsidRPr="00CF0CA9">
        <w:rPr>
          <w:szCs w:val="28"/>
        </w:rPr>
        <w:t>.Thế nào là lai phân tích ? Viết các sơ đồ lai để vận dụng  làm bài tậ</w:t>
      </w:r>
      <w:r>
        <w:rPr>
          <w:szCs w:val="28"/>
        </w:rPr>
        <w:t>p (</w:t>
      </w:r>
      <w:r w:rsidRPr="00CF0CA9">
        <w:rPr>
          <w:szCs w:val="28"/>
        </w:rPr>
        <w:t>AA x AA, AA x Aa , AA x aa, Aa x Aa, aa x aa), phân biệt thuần chủng và không thuần chủ</w:t>
      </w:r>
      <w:r>
        <w:rPr>
          <w:szCs w:val="28"/>
        </w:rPr>
        <w:t>ng?</w:t>
      </w:r>
    </w:p>
    <w:p w14:paraId="48C9A59D" w14:textId="77777777" w:rsidR="009B1E0F" w:rsidRPr="00CF0CA9" w:rsidRDefault="009B1E0F" w:rsidP="009B1E0F">
      <w:pPr>
        <w:pStyle w:val="NoSpacing"/>
        <w:rPr>
          <w:szCs w:val="28"/>
        </w:rPr>
      </w:pPr>
      <w:r>
        <w:rPr>
          <w:szCs w:val="28"/>
        </w:rPr>
        <w:t xml:space="preserve">2) </w:t>
      </w:r>
      <w:r w:rsidRPr="00CF0CA9">
        <w:rPr>
          <w:szCs w:val="28"/>
        </w:rPr>
        <w:t>Lai cà chua quả đỏ -trội hoàn toàn -với cà chua quả xanh (lặn) .Xác định kiểu gen , kiểu hình của F</w:t>
      </w:r>
      <w:r w:rsidRPr="00CF0CA9">
        <w:rPr>
          <w:szCs w:val="28"/>
          <w:vertAlign w:val="subscript"/>
        </w:rPr>
        <w:t>1</w:t>
      </w:r>
      <w:r w:rsidRPr="00CF0CA9">
        <w:rPr>
          <w:szCs w:val="28"/>
        </w:rPr>
        <w:t xml:space="preserve"> và F</w:t>
      </w:r>
      <w:r>
        <w:rPr>
          <w:szCs w:val="28"/>
          <w:vertAlign w:val="subscript"/>
        </w:rPr>
        <w:t>2</w:t>
      </w:r>
      <w:r>
        <w:rPr>
          <w:szCs w:val="28"/>
        </w:rPr>
        <w:t>?</w:t>
      </w:r>
    </w:p>
    <w:p w14:paraId="7AE3450F" w14:textId="77777777" w:rsidR="009B1E0F" w:rsidRPr="00CF0CA9" w:rsidRDefault="009B1E0F" w:rsidP="009B1E0F">
      <w:pPr>
        <w:pStyle w:val="NoSpacing"/>
        <w:rPr>
          <w:szCs w:val="28"/>
        </w:rPr>
      </w:pPr>
      <w:r>
        <w:rPr>
          <w:szCs w:val="28"/>
        </w:rPr>
        <w:t xml:space="preserve">3) </w:t>
      </w:r>
      <w:r w:rsidRPr="00CF0CA9">
        <w:rPr>
          <w:szCs w:val="28"/>
        </w:rPr>
        <w:t>Lai ruồi cánh dài với ruồi cánh ngắ</w:t>
      </w:r>
      <w:r>
        <w:rPr>
          <w:szCs w:val="28"/>
        </w:rPr>
        <w:t>n</w:t>
      </w:r>
      <w:r w:rsidRPr="00CF0CA9">
        <w:rPr>
          <w:szCs w:val="28"/>
        </w:rPr>
        <w:t>. F</w:t>
      </w:r>
      <w:r w:rsidRPr="00CF0CA9">
        <w:rPr>
          <w:szCs w:val="28"/>
          <w:vertAlign w:val="subscript"/>
        </w:rPr>
        <w:t>1</w:t>
      </w:r>
      <w:r w:rsidRPr="00CF0CA9">
        <w:rPr>
          <w:szCs w:val="28"/>
        </w:rPr>
        <w:t xml:space="preserve"> thu toàn ruồ</w:t>
      </w:r>
      <w:r>
        <w:rPr>
          <w:szCs w:val="28"/>
        </w:rPr>
        <w:t xml:space="preserve">i cánh dài: </w:t>
      </w:r>
    </w:p>
    <w:p w14:paraId="7BDD4629" w14:textId="77777777" w:rsidR="009B1E0F" w:rsidRPr="00CF0CA9" w:rsidRDefault="009B1E0F" w:rsidP="009B1E0F">
      <w:pPr>
        <w:pStyle w:val="NoSpacing"/>
        <w:rPr>
          <w:szCs w:val="28"/>
        </w:rPr>
      </w:pPr>
      <w:r w:rsidRPr="00CF0CA9">
        <w:rPr>
          <w:szCs w:val="28"/>
        </w:rPr>
        <w:t>a. Xác định tính trạng nào là trộ</w:t>
      </w:r>
      <w:r>
        <w:rPr>
          <w:szCs w:val="28"/>
        </w:rPr>
        <w:t>i</w:t>
      </w:r>
      <w:r w:rsidRPr="00CF0CA9">
        <w:rPr>
          <w:szCs w:val="28"/>
        </w:rPr>
        <w:t>, lặ</w:t>
      </w:r>
      <w:r>
        <w:rPr>
          <w:szCs w:val="28"/>
        </w:rPr>
        <w:t>n</w:t>
      </w:r>
      <w:r w:rsidRPr="00CF0CA9">
        <w:rPr>
          <w:szCs w:val="28"/>
        </w:rPr>
        <w:t>? Giả</w:t>
      </w:r>
      <w:r>
        <w:rPr>
          <w:szCs w:val="28"/>
        </w:rPr>
        <w:t>i thích</w:t>
      </w:r>
      <w:r w:rsidRPr="00CF0CA9">
        <w:rPr>
          <w:szCs w:val="28"/>
        </w:rPr>
        <w:t>?</w:t>
      </w:r>
    </w:p>
    <w:p w14:paraId="72D97A85" w14:textId="77777777" w:rsidR="009B1E0F" w:rsidRPr="00CF0CA9" w:rsidRDefault="009B1E0F" w:rsidP="009B1E0F">
      <w:pPr>
        <w:pStyle w:val="NoSpacing"/>
        <w:rPr>
          <w:szCs w:val="28"/>
        </w:rPr>
      </w:pPr>
      <w:r w:rsidRPr="00CF0CA9">
        <w:rPr>
          <w:szCs w:val="28"/>
        </w:rPr>
        <w:t>b. Nếu cho ruồi F</w:t>
      </w:r>
      <w:r w:rsidRPr="00CF0CA9">
        <w:rPr>
          <w:szCs w:val="28"/>
          <w:vertAlign w:val="subscript"/>
        </w:rPr>
        <w:t>1</w:t>
      </w:r>
      <w:r w:rsidRPr="00CF0CA9">
        <w:rPr>
          <w:szCs w:val="28"/>
        </w:rPr>
        <w:t xml:space="preserve"> lai với ruồi cánh ngắn thì kết quả sẽ như thế</w:t>
      </w:r>
      <w:r>
        <w:rPr>
          <w:szCs w:val="28"/>
        </w:rPr>
        <w:t xml:space="preserve"> nào</w:t>
      </w:r>
      <w:r w:rsidRPr="00CF0CA9">
        <w:rPr>
          <w:szCs w:val="28"/>
        </w:rPr>
        <w:t>? Viết sơ đồ lai và cho biết kiểu gen, kiể</w:t>
      </w:r>
      <w:r>
        <w:rPr>
          <w:szCs w:val="28"/>
        </w:rPr>
        <w:t>u hình?</w:t>
      </w:r>
    </w:p>
    <w:p w14:paraId="1C3E2240" w14:textId="77777777" w:rsidR="009B1E0F" w:rsidRPr="00CF0CA9" w:rsidRDefault="009B1E0F" w:rsidP="009B1E0F">
      <w:pPr>
        <w:pStyle w:val="NoSpacing"/>
        <w:rPr>
          <w:szCs w:val="28"/>
        </w:rPr>
      </w:pPr>
      <w:r w:rsidRPr="00CF0CA9">
        <w:rPr>
          <w:szCs w:val="28"/>
        </w:rPr>
        <w:t>c. Làm thế nào để chọn được ruồi cánh dài thuần chủng ở F</w:t>
      </w:r>
      <w:r w:rsidRPr="00CF0CA9">
        <w:rPr>
          <w:szCs w:val="28"/>
          <w:vertAlign w:val="subscript"/>
        </w:rPr>
        <w:t>2</w:t>
      </w:r>
      <w:r>
        <w:rPr>
          <w:szCs w:val="28"/>
        </w:rPr>
        <w:t>?</w:t>
      </w:r>
    </w:p>
    <w:p w14:paraId="16B4B450" w14:textId="77777777" w:rsidR="009B1E0F" w:rsidRPr="00CF0CA9" w:rsidRDefault="009B1E0F" w:rsidP="009B1E0F">
      <w:pPr>
        <w:pStyle w:val="NoSpacing"/>
        <w:rPr>
          <w:b/>
          <w:bCs/>
          <w:iCs/>
          <w:szCs w:val="28"/>
          <w:u w:val="single"/>
        </w:rPr>
      </w:pPr>
      <w:r w:rsidRPr="00CF0CA9">
        <w:rPr>
          <w:b/>
          <w:bCs/>
          <w:iCs/>
          <w:szCs w:val="28"/>
          <w:u w:val="single"/>
        </w:rPr>
        <w:t>D. Vận dụng:</w:t>
      </w:r>
    </w:p>
    <w:p w14:paraId="2D762A58" w14:textId="77777777" w:rsidR="009B1E0F" w:rsidRPr="00CF0CA9" w:rsidRDefault="009B1E0F" w:rsidP="009B1E0F">
      <w:pPr>
        <w:pStyle w:val="NoSpacing"/>
        <w:rPr>
          <w:szCs w:val="28"/>
        </w:rPr>
      </w:pPr>
      <w:r w:rsidRPr="00CF0CA9">
        <w:rPr>
          <w:szCs w:val="28"/>
          <w:lang w:val="vi-VN"/>
        </w:rPr>
        <w:t xml:space="preserve">- </w:t>
      </w:r>
      <w:r w:rsidRPr="00CF0CA9">
        <w:rPr>
          <w:rFonts w:eastAsia="Arial"/>
          <w:szCs w:val="28"/>
        </w:rPr>
        <w:t xml:space="preserve">Giúp HS vận dụng được các KT-KN trong cuộc </w:t>
      </w:r>
      <w:r w:rsidRPr="00CF0CA9">
        <w:rPr>
          <w:szCs w:val="28"/>
        </w:rPr>
        <w:t>sống, tương tự tình huống/vấn đề đã học.</w:t>
      </w:r>
    </w:p>
    <w:p w14:paraId="29433E2C" w14:textId="77777777" w:rsidR="009B1E0F" w:rsidRPr="00CF0CA9" w:rsidRDefault="009B1E0F" w:rsidP="009B1E0F">
      <w:pPr>
        <w:pStyle w:val="NoSpacing"/>
        <w:rPr>
          <w:szCs w:val="28"/>
        </w:rPr>
      </w:pPr>
      <w:r w:rsidRPr="00CF0CA9">
        <w:rPr>
          <w:b/>
          <w:szCs w:val="28"/>
        </w:rPr>
        <w:t xml:space="preserve">- </w:t>
      </w:r>
      <w:r w:rsidRPr="00CF0CA9">
        <w:rPr>
          <w:rFonts w:eastAsia="Arial"/>
          <w:szCs w:val="28"/>
        </w:rPr>
        <w:t xml:space="preserve">Giúp HS tìm tòi, mở rộng thêm những gì đã </w:t>
      </w:r>
      <w:r w:rsidRPr="00CF0CA9">
        <w:rPr>
          <w:szCs w:val="28"/>
        </w:rPr>
        <w:t>được học, dần hình thành nhu cầu học tập suốt đời.</w:t>
      </w:r>
      <w:r w:rsidRPr="00CF0CA9">
        <w:rPr>
          <w:b/>
          <w:bCs/>
          <w:szCs w:val="28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70"/>
        <w:gridCol w:w="6202"/>
      </w:tblGrid>
      <w:tr w:rsidR="009B1E0F" w:rsidRPr="0039672B" w14:paraId="0F1369BE" w14:textId="77777777" w:rsidTr="00ED37FE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4ED69" w14:textId="77777777" w:rsidR="009B1E0F" w:rsidRPr="0039672B" w:rsidRDefault="009B1E0F" w:rsidP="00ED37FE">
            <w:pPr>
              <w:pStyle w:val="NoSpacing"/>
              <w:jc w:val="center"/>
              <w:rPr>
                <w:caps/>
                <w:sz w:val="26"/>
                <w:szCs w:val="26"/>
              </w:rPr>
            </w:pPr>
            <w:r w:rsidRPr="0039672B">
              <w:rPr>
                <w:caps/>
                <w:sz w:val="26"/>
                <w:szCs w:val="26"/>
              </w:rPr>
              <w:t>Cách tính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49D4E" w14:textId="77777777" w:rsidR="009B1E0F" w:rsidRPr="0039672B" w:rsidRDefault="009B1E0F" w:rsidP="00ED37FE">
            <w:pPr>
              <w:pStyle w:val="NoSpacing"/>
              <w:jc w:val="center"/>
              <w:rPr>
                <w:sz w:val="26"/>
                <w:szCs w:val="26"/>
              </w:rPr>
            </w:pPr>
            <w:r w:rsidRPr="0039672B">
              <w:rPr>
                <w:caps/>
                <w:sz w:val="26"/>
                <w:szCs w:val="26"/>
              </w:rPr>
              <w:t>Công thỨc</w:t>
            </w:r>
          </w:p>
        </w:tc>
      </w:tr>
      <w:tr w:rsidR="009B1E0F" w:rsidRPr="00CF0CA9" w14:paraId="36C8035A" w14:textId="77777777" w:rsidTr="00ED37FE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C5E89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>Tổng số nucleotit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396AC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position w:val="-4"/>
                <w:szCs w:val="28"/>
              </w:rPr>
              <w:object w:dxaOrig="580" w:dyaOrig="400" w14:anchorId="07C95E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20.25pt" o:ole="" filled="t">
                  <v:fill color2="black"/>
                  <v:imagedata r:id="rId4" o:title=""/>
                </v:shape>
                <o:OLEObject Type="Embed" ProgID="Equation.DSMT4" ShapeID="_x0000_i1025" DrawAspect="Content" ObjectID="_1751908445" r:id="rId5"/>
              </w:object>
            </w:r>
            <w:r w:rsidRPr="00CF0CA9">
              <w:rPr>
                <w:szCs w:val="28"/>
              </w:rPr>
              <w:t xml:space="preserve">  = A + T + G + X =  2A + 2G</w:t>
            </w:r>
          </w:p>
        </w:tc>
      </w:tr>
      <w:tr w:rsidR="009B1E0F" w:rsidRPr="00CF0CA9" w14:paraId="7EDEE239" w14:textId="77777777" w:rsidTr="00ED37FE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55662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>Chiều dài gen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BA67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 xml:space="preserve">l </w:t>
            </w:r>
            <w:r w:rsidRPr="00CF0CA9">
              <w:rPr>
                <w:szCs w:val="28"/>
                <w:vertAlign w:val="subscript"/>
              </w:rPr>
              <w:t xml:space="preserve">AND    </w:t>
            </w:r>
            <w:r w:rsidRPr="00CF0CA9">
              <w:rPr>
                <w:szCs w:val="28"/>
              </w:rPr>
              <w:t xml:space="preserve">= </w:t>
            </w:r>
            <w:r w:rsidRPr="00CF0CA9">
              <w:rPr>
                <w:position w:val="-11"/>
                <w:szCs w:val="28"/>
              </w:rPr>
              <w:object w:dxaOrig="1219" w:dyaOrig="560" w14:anchorId="532BDC84">
                <v:shape id="_x0000_i1026" type="#_x0000_t75" style="width:60pt;height:27.75pt" o:ole="" filled="t">
                  <v:fill color2="black"/>
                  <v:imagedata r:id="rId6" o:title=""/>
                </v:shape>
                <o:OLEObject Type="Embed" ProgID="Equation.DSMT4" ShapeID="_x0000_i1026" DrawAspect="Content" ObjectID="_1751908446" r:id="rId7"/>
              </w:object>
            </w:r>
          </w:p>
        </w:tc>
      </w:tr>
      <w:tr w:rsidR="009B1E0F" w:rsidRPr="00CF0CA9" w14:paraId="6DF5169D" w14:textId="77777777" w:rsidTr="00ED37FE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9989F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>Khối lượng phân tử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0E599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>M</w:t>
            </w:r>
            <w:r w:rsidRPr="00CF0CA9">
              <w:rPr>
                <w:szCs w:val="28"/>
                <w:vertAlign w:val="subscript"/>
              </w:rPr>
              <w:t xml:space="preserve">ADN </w:t>
            </w:r>
            <w:r w:rsidRPr="00CF0CA9">
              <w:rPr>
                <w:szCs w:val="28"/>
              </w:rPr>
              <w:t xml:space="preserve">= </w:t>
            </w:r>
            <w:r w:rsidRPr="00CF0CA9">
              <w:rPr>
                <w:position w:val="-4"/>
                <w:szCs w:val="28"/>
              </w:rPr>
              <w:object w:dxaOrig="1080" w:dyaOrig="400" w14:anchorId="54B7A252">
                <v:shape id="_x0000_i1027" type="#_x0000_t75" style="width:54pt;height:20.25pt" o:ole="" filled="t">
                  <v:fill color2="black"/>
                  <v:imagedata r:id="rId8" o:title=""/>
                </v:shape>
                <o:OLEObject Type="Embed" ProgID="Equation.DSMT4" ShapeID="_x0000_i1027" DrawAspect="Content" ObjectID="_1751908447" r:id="rId9"/>
              </w:object>
            </w:r>
            <w:r w:rsidRPr="00CF0CA9">
              <w:rPr>
                <w:szCs w:val="28"/>
              </w:rPr>
              <w:t xml:space="preserve">    </w:t>
            </w:r>
          </w:p>
        </w:tc>
      </w:tr>
      <w:tr w:rsidR="009B1E0F" w:rsidRPr="00CF0CA9" w14:paraId="6033975E" w14:textId="77777777" w:rsidTr="00ED37FE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184C9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>Đơn vị đổi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07B0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</w:rPr>
              <w:t>1A</w:t>
            </w:r>
            <w:r w:rsidRPr="00CF0CA9">
              <w:rPr>
                <w:szCs w:val="28"/>
                <w:vertAlign w:val="superscript"/>
              </w:rPr>
              <w:t>o</w:t>
            </w:r>
            <w:r w:rsidRPr="00CF0CA9">
              <w:rPr>
                <w:szCs w:val="28"/>
              </w:rPr>
              <w:t xml:space="preserve">    = </w:t>
            </w:r>
            <w:r w:rsidRPr="00CF0CA9">
              <w:rPr>
                <w:rFonts w:ascii=".VnTime" w:hAnsi=".VnTime"/>
                <w:szCs w:val="28"/>
              </w:rPr>
              <w:t xml:space="preserve">10 </w:t>
            </w:r>
            <w:r w:rsidRPr="00CF0CA9">
              <w:rPr>
                <w:rFonts w:ascii=".VnTime" w:hAnsi=".VnTime"/>
                <w:szCs w:val="28"/>
                <w:vertAlign w:val="superscript"/>
              </w:rPr>
              <w:t xml:space="preserve">-4 </w:t>
            </w:r>
            <w:r w:rsidRPr="00CF0CA9">
              <w:rPr>
                <w:rFonts w:ascii=".VnTime" w:hAnsi=".VnTime"/>
                <w:szCs w:val="28"/>
              </w:rPr>
              <w:t>Mm</w:t>
            </w:r>
            <w:r w:rsidRPr="00CF0CA9">
              <w:rPr>
                <w:szCs w:val="28"/>
              </w:rPr>
              <w:t xml:space="preserve">  = 10 </w:t>
            </w:r>
            <w:r w:rsidRPr="00CF0CA9">
              <w:rPr>
                <w:szCs w:val="28"/>
                <w:vertAlign w:val="superscript"/>
              </w:rPr>
              <w:t>-7</w:t>
            </w:r>
            <w:r w:rsidRPr="00CF0CA9">
              <w:rPr>
                <w:szCs w:val="28"/>
              </w:rPr>
              <w:t xml:space="preserve">mm </w:t>
            </w:r>
          </w:p>
        </w:tc>
      </w:tr>
      <w:tr w:rsidR="009B1E0F" w:rsidRPr="00CF0CA9" w14:paraId="5E4AB09C" w14:textId="77777777" w:rsidTr="00ED37FE"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2E656" w14:textId="77777777" w:rsidR="009B1E0F" w:rsidRPr="00CF0CA9" w:rsidRDefault="009B1E0F" w:rsidP="00ED37FE">
            <w:pPr>
              <w:pStyle w:val="NoSpacing"/>
              <w:rPr>
                <w:szCs w:val="28"/>
                <w:lang w:val="pt-PT"/>
              </w:rPr>
            </w:pPr>
            <w:r w:rsidRPr="00CF0CA9">
              <w:rPr>
                <w:szCs w:val="28"/>
                <w:lang w:val="pt-PT"/>
              </w:rPr>
              <w:t>Số liên kết hidro(H)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4E61" w14:textId="77777777" w:rsidR="009B1E0F" w:rsidRPr="00CF0CA9" w:rsidRDefault="009B1E0F" w:rsidP="00ED37FE">
            <w:pPr>
              <w:pStyle w:val="NoSpacing"/>
              <w:rPr>
                <w:szCs w:val="28"/>
              </w:rPr>
            </w:pPr>
            <w:r w:rsidRPr="00CF0CA9">
              <w:rPr>
                <w:szCs w:val="28"/>
                <w:lang w:val="pt-PT"/>
              </w:rPr>
              <w:t xml:space="preserve"> </w:t>
            </w:r>
            <w:r w:rsidRPr="00CF0CA9">
              <w:rPr>
                <w:szCs w:val="28"/>
              </w:rPr>
              <w:t>H   =  2A + 3G</w:t>
            </w:r>
          </w:p>
        </w:tc>
      </w:tr>
    </w:tbl>
    <w:p w14:paraId="7266348C" w14:textId="77777777" w:rsidR="009B1E0F" w:rsidRPr="00CF0CA9" w:rsidRDefault="009B1E0F" w:rsidP="009B1E0F">
      <w:pPr>
        <w:pStyle w:val="NoSpacing"/>
        <w:rPr>
          <w:b/>
          <w:szCs w:val="28"/>
          <w:u w:val="single"/>
        </w:rPr>
      </w:pPr>
      <w:r w:rsidRPr="00CF0CA9">
        <w:rPr>
          <w:b/>
          <w:szCs w:val="28"/>
          <w:u w:val="single"/>
        </w:rPr>
        <w:t>E. Tìm tòi, mở rộng:</w:t>
      </w:r>
    </w:p>
    <w:p w14:paraId="55FAE3EE" w14:textId="77777777" w:rsidR="009B1E0F" w:rsidRPr="00CF0CA9" w:rsidRDefault="009B1E0F" w:rsidP="009B1E0F">
      <w:pPr>
        <w:pStyle w:val="NoSpacing"/>
        <w:rPr>
          <w:b/>
          <w:szCs w:val="28"/>
        </w:rPr>
      </w:pPr>
      <w:r>
        <w:rPr>
          <w:szCs w:val="28"/>
        </w:rPr>
        <w:t xml:space="preserve">- </w:t>
      </w:r>
      <w:r w:rsidRPr="00CF0CA9">
        <w:rPr>
          <w:szCs w:val="28"/>
        </w:rPr>
        <w:t xml:space="preserve">Chuẩn bị nội dung ôn tập thật tốt để chuẩn bị kiểm tra theo KH của trường </w:t>
      </w:r>
    </w:p>
    <w:p w14:paraId="15071215" w14:textId="795551B8" w:rsidR="009B1E0F" w:rsidRPr="0039672B" w:rsidRDefault="009B1E0F" w:rsidP="009B1E0F">
      <w:pPr>
        <w:pStyle w:val="NoSpacing"/>
        <w:rPr>
          <w:sz w:val="26"/>
          <w:szCs w:val="26"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D2BE3A8" wp14:editId="4A249AD9">
                <wp:simplePos x="0" y="0"/>
                <wp:positionH relativeFrom="column">
                  <wp:posOffset>137160</wp:posOffset>
                </wp:positionH>
                <wp:positionV relativeFrom="paragraph">
                  <wp:posOffset>42544</wp:posOffset>
                </wp:positionV>
                <wp:extent cx="5343525" cy="0"/>
                <wp:effectExtent l="0" t="0" r="0" b="0"/>
                <wp:wrapNone/>
                <wp:docPr id="185746222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136EA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8pt,3.35pt" to="431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4rmrQEAAEgDAAAOAAAAZHJzL2Uyb0RvYy54bWysU8Fu2zAMvQ/YPwi6L07SZdiMOD2k6y7d&#10;FqDdBzCSbAuTRYFUYufvJ6lJNnS3oj4IIik9vfdIr2+nwYmjIbboG7mYzaUwXqG2vmvkr6f7D5+l&#10;4Aheg0NvGnkyLG8379+tx1CbJfbotCGRQDzXY2hkH2Ooq4pVbwbgGQbjU7FFGiCmkLpKE4wJfXDV&#10;cj7/VI1IOhAqw5yyd89FuSn4bWtU/Nm2bKJwjUzcYlmprPu8Vps11B1B6K0604BXsBjA+vToFeoO&#10;IogD2f+gBqsIGds4UzhU2LZWmaIhqVnMX6h57CGYoiWZw+FqE78drPpx3PodZepq8o/hAdVvFh63&#10;PfjOFAJPp5Aat8hWVWPg+nolBxx2JPbjd9TpDBwiFhemloYMmfSJqZh9upptpihUSq5uPt6slisp&#10;1KVWQX25GIjjN4ODyJtGOuuzD1DD8YFjJgL15UhOe7y3zpVeOi/GRn7JyLnC6KzOxRJQt986EkfI&#10;01C+ourFMcKD1wWsN6C/nvcRrHvep8edP5uR9edh43qP+rSji0mpXYXlebTyPPwbl9t/f4DNHwAA&#10;AP//AwBQSwMEFAAGAAgAAAAhAH00d2LaAAAABgEAAA8AAABkcnMvZG93bnJldi54bWxMjsFOwzAQ&#10;RO9I/IO1SFwq6iSVQhXiVAjIjQsFxHUbL0lEvE5jtw18PQsXOI5m9OaVm9kN6khT6D0bSJcJKOLG&#10;255bAy/P9dUaVIjIFgfPZOCTAmyq87MSC+tP/ETHbWyVQDgUaKCLcSy0Dk1HDsPSj8TSvfvJYZQ4&#10;tdpOeBK4G3SWJLl22LM8dDjSXUfNx/bgDIT6lfb116JZJG+r1lO2v398QGMuL+bbG1CR5vg3hh99&#10;UYdKnHb+wDaowUCW5rI0kF+Dknqdr1JQu9+sq1L/16++AQAA//8DAFBLAQItABQABgAIAAAAIQC2&#10;gziS/gAAAOEBAAATAAAAAAAAAAAAAAAAAAAAAABbQ29udGVudF9UeXBlc10ueG1sUEsBAi0AFAAG&#10;AAgAAAAhADj9If/WAAAAlAEAAAsAAAAAAAAAAAAAAAAALwEAAF9yZWxzLy5yZWxzUEsBAi0AFAAG&#10;AAgAAAAhAHebiuatAQAASAMAAA4AAAAAAAAAAAAAAAAALgIAAGRycy9lMm9Eb2MueG1sUEsBAi0A&#10;FAAGAAgAAAAhAH00d2LaAAAABgEAAA8AAAAAAAAAAAAAAAAABwQAAGRycy9kb3ducmV2LnhtbFBL&#10;BQYAAAAABAAEAPMAAAAOBQAAAAA=&#10;"/>
            </w:pict>
          </mc:Fallback>
        </mc:AlternateContent>
      </w:r>
    </w:p>
    <w:p w14:paraId="543CE5DC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0F"/>
    <w:rsid w:val="00387754"/>
    <w:rsid w:val="00576B74"/>
    <w:rsid w:val="009B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E8D03CB"/>
  <w15:chartTrackingRefBased/>
  <w15:docId w15:val="{39AC3EC4-164D-4F59-982A-F5892EE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E0F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1E0F"/>
    <w:pPr>
      <w:spacing w:after="0" w:line="240" w:lineRule="auto"/>
    </w:pPr>
    <w:rPr>
      <w:rFonts w:eastAsia="Calibri" w:cs="Times New Roman"/>
      <w:kern w:val="0"/>
      <w14:ligatures w14:val="none"/>
    </w:rPr>
  </w:style>
  <w:style w:type="character" w:styleId="Strong">
    <w:name w:val="Strong"/>
    <w:uiPriority w:val="22"/>
    <w:qFormat/>
    <w:rsid w:val="009B1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1033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2023-07-26T13:27:00Z</dcterms:created>
  <dcterms:modified xsi:type="dcterms:W3CDTF">2023-07-26T13:28:00Z</dcterms:modified>
</cp:coreProperties>
</file>