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DF8BE" w14:textId="77777777" w:rsidR="001F443C" w:rsidRPr="00615A2E" w:rsidRDefault="001F443C" w:rsidP="001F443C">
      <w:pPr>
        <w:pStyle w:val="BodyText"/>
        <w:spacing w:after="0" w:line="240" w:lineRule="auto"/>
        <w:rPr>
          <w:lang w:val="en-US"/>
        </w:rPr>
      </w:pPr>
      <w:r>
        <w:rPr>
          <w:lang w:val="en-US"/>
        </w:rPr>
        <w:t>Ngày dạy: …………..</w:t>
      </w:r>
    </w:p>
    <w:p w14:paraId="7F1C40C0" w14:textId="77777777" w:rsidR="001F443C" w:rsidRPr="00BC508E" w:rsidRDefault="001F443C" w:rsidP="001F443C">
      <w:pPr>
        <w:pStyle w:val="BodyText"/>
        <w:spacing w:after="0" w:line="240" w:lineRule="auto"/>
        <w:rPr>
          <w:b/>
          <w:u w:val="single"/>
          <w:lang w:val="en-US"/>
        </w:rPr>
      </w:pPr>
      <w:r w:rsidRPr="00BC508E">
        <w:rPr>
          <w:b/>
          <w:u w:val="single"/>
          <w:lang w:val="vi-VN"/>
        </w:rPr>
        <w:t>T</w:t>
      </w:r>
      <w:r w:rsidRPr="00BC508E">
        <w:rPr>
          <w:b/>
          <w:u w:val="single"/>
          <w:lang w:val="en-US"/>
        </w:rPr>
        <w:t>iết 7</w:t>
      </w:r>
    </w:p>
    <w:p w14:paraId="79ECFAA3" w14:textId="77777777" w:rsidR="001F443C" w:rsidRPr="00BE7628" w:rsidRDefault="001F443C" w:rsidP="001F443C">
      <w:pPr>
        <w:pStyle w:val="BodyText"/>
        <w:spacing w:after="0" w:line="240" w:lineRule="auto"/>
        <w:jc w:val="center"/>
        <w:rPr>
          <w:b/>
          <w:bCs/>
          <w:iCs w:val="0"/>
          <w:lang w:val="vi-VN"/>
        </w:rPr>
      </w:pPr>
      <w:bookmarkStart w:id="0" w:name="bookmark499"/>
      <w:bookmarkStart w:id="1" w:name="bookmark500"/>
      <w:bookmarkStart w:id="2" w:name="bookmark501"/>
      <w:r w:rsidRPr="00BC508E">
        <w:rPr>
          <w:b/>
          <w:iCs w:val="0"/>
          <w:u w:val="single"/>
          <w:lang w:val="vi-VN"/>
        </w:rPr>
        <w:t>Hoạt động  12:</w:t>
      </w:r>
      <w:r w:rsidRPr="00BE7628">
        <w:rPr>
          <w:b/>
          <w:iCs w:val="0"/>
          <w:lang w:val="vi-VN"/>
        </w:rPr>
        <w:t xml:space="preserve"> Tìm hiểu cách sử dụng kính hiển vi quang học</w:t>
      </w:r>
      <w:bookmarkEnd w:id="0"/>
      <w:bookmarkEnd w:id="1"/>
      <w:bookmarkEnd w:id="2"/>
    </w:p>
    <w:p w14:paraId="135826D8" w14:textId="77777777" w:rsidR="001F443C" w:rsidRPr="00BC508E" w:rsidRDefault="001F443C" w:rsidP="001F443C">
      <w:pPr>
        <w:pStyle w:val="BodyText"/>
        <w:spacing w:after="0" w:line="240" w:lineRule="auto"/>
        <w:jc w:val="both"/>
        <w:rPr>
          <w:lang w:val="vi-VN"/>
        </w:rPr>
      </w:pPr>
      <w:r w:rsidRPr="002450F1">
        <w:rPr>
          <w:b/>
          <w:bCs/>
          <w:iCs w:val="0"/>
          <w:lang w:val="vi-VN"/>
        </w:rPr>
        <w:t>a. Mục tiêu:</w:t>
      </w:r>
      <w:r w:rsidRPr="00BC508E">
        <w:rPr>
          <w:bCs/>
          <w:lang w:val="vi-VN"/>
        </w:rPr>
        <w:t xml:space="preserve"> </w:t>
      </w:r>
      <w:r w:rsidRPr="00BC508E">
        <w:rPr>
          <w:lang w:val="vi-VN"/>
        </w:rPr>
        <w:t>GV hướng dẫn HS tìm hiểu cấu tạo và cách sử dụng kính hiển vi quang học.</w:t>
      </w:r>
    </w:p>
    <w:p w14:paraId="37D6E80A" w14:textId="77777777" w:rsidR="001F443C" w:rsidRPr="00BC508E" w:rsidRDefault="001F443C" w:rsidP="001F443C">
      <w:pPr>
        <w:pStyle w:val="BodyText"/>
        <w:spacing w:after="0" w:line="240" w:lineRule="auto"/>
        <w:jc w:val="both"/>
        <w:rPr>
          <w:lang w:val="vi-VN"/>
        </w:rPr>
      </w:pPr>
      <w:r w:rsidRPr="002450F1">
        <w:rPr>
          <w:b/>
          <w:bCs/>
          <w:iCs w:val="0"/>
          <w:lang w:val="vi-VN"/>
        </w:rPr>
        <w:t>b. Nội dung:</w:t>
      </w:r>
      <w:r w:rsidRPr="00BC508E">
        <w:rPr>
          <w:bCs/>
          <w:lang w:val="vi-VN"/>
        </w:rPr>
        <w:t xml:space="preserve"> </w:t>
      </w:r>
      <w:r w:rsidRPr="00BC508E">
        <w:rPr>
          <w:lang w:val="vi-VN"/>
        </w:rPr>
        <w:t>GV cho HS quan sát kính hiển vi trong phòng thực hành và quan sát qua hình. Sau đó gợi ý cho HS thảo luận.</w:t>
      </w:r>
    </w:p>
    <w:p w14:paraId="4A908A9E" w14:textId="77777777" w:rsidR="001F443C" w:rsidRPr="00BC508E" w:rsidRDefault="001F443C" w:rsidP="001F443C">
      <w:pPr>
        <w:pStyle w:val="BodyText"/>
        <w:spacing w:after="0" w:line="240" w:lineRule="auto"/>
        <w:jc w:val="both"/>
        <w:rPr>
          <w:lang w:val="vi-VN"/>
        </w:rPr>
      </w:pPr>
      <w:r w:rsidRPr="002450F1">
        <w:rPr>
          <w:b/>
          <w:bCs/>
          <w:iCs w:val="0"/>
          <w:lang w:val="vi-VN"/>
        </w:rPr>
        <w:t>c. Sản phẩm</w:t>
      </w:r>
      <w:r w:rsidRPr="002450F1">
        <w:rPr>
          <w:b/>
          <w:bCs/>
          <w:lang w:val="vi-VN"/>
        </w:rPr>
        <w:t>:</w:t>
      </w:r>
      <w:r w:rsidRPr="00BC508E">
        <w:rPr>
          <w:bCs/>
          <w:lang w:val="vi-VN"/>
        </w:rPr>
        <w:t xml:space="preserve"> </w:t>
      </w:r>
      <w:r w:rsidRPr="00BC508E">
        <w:rPr>
          <w:lang w:val="nl-NL"/>
        </w:rPr>
        <w:t>Trả lời được các câu hỏi của giáo viên</w:t>
      </w:r>
    </w:p>
    <w:p w14:paraId="2622B813" w14:textId="77777777" w:rsidR="001F443C" w:rsidRPr="002450F1" w:rsidRDefault="001F443C" w:rsidP="001F443C">
      <w:pPr>
        <w:pStyle w:val="BodyText"/>
        <w:spacing w:after="0" w:line="240" w:lineRule="auto"/>
        <w:rPr>
          <w:b/>
          <w:bCs/>
          <w:i/>
          <w:iCs w:val="0"/>
          <w:lang w:val="vi-VN"/>
        </w:rPr>
      </w:pPr>
      <w:r w:rsidRPr="002450F1">
        <w:rPr>
          <w:b/>
          <w:bCs/>
          <w:iCs w:val="0"/>
          <w:lang w:val="vi-VN"/>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9"/>
        <w:gridCol w:w="3555"/>
      </w:tblGrid>
      <w:tr w:rsidR="001F443C" w:rsidRPr="00422CED" w14:paraId="0F5F39F1" w14:textId="77777777" w:rsidTr="00960F4B">
        <w:trPr>
          <w:trHeight w:val="270"/>
        </w:trPr>
        <w:tc>
          <w:tcPr>
            <w:tcW w:w="5650" w:type="dxa"/>
            <w:tcBorders>
              <w:bottom w:val="single" w:sz="4" w:space="0" w:color="auto"/>
            </w:tcBorders>
            <w:shd w:val="clear" w:color="auto" w:fill="auto"/>
          </w:tcPr>
          <w:p w14:paraId="1CFC813A" w14:textId="77777777" w:rsidR="001F443C" w:rsidRPr="00422CED" w:rsidRDefault="001F443C" w:rsidP="00960F4B">
            <w:pPr>
              <w:pStyle w:val="BodyText"/>
              <w:spacing w:after="0" w:line="240" w:lineRule="auto"/>
              <w:jc w:val="center"/>
              <w:rPr>
                <w:b/>
                <w:lang w:val="en-US"/>
              </w:rPr>
            </w:pPr>
            <w:r w:rsidRPr="00422CED">
              <w:rPr>
                <w:b/>
                <w:lang w:val="vi-VN"/>
              </w:rPr>
              <w:t xml:space="preserve">Hoạt động của </w:t>
            </w:r>
            <w:r w:rsidRPr="00422CED">
              <w:rPr>
                <w:b/>
                <w:lang w:val="en-US"/>
              </w:rPr>
              <w:t>GV</w:t>
            </w:r>
          </w:p>
        </w:tc>
        <w:tc>
          <w:tcPr>
            <w:tcW w:w="3706" w:type="dxa"/>
            <w:tcBorders>
              <w:bottom w:val="single" w:sz="4" w:space="0" w:color="auto"/>
            </w:tcBorders>
            <w:shd w:val="clear" w:color="auto" w:fill="auto"/>
          </w:tcPr>
          <w:p w14:paraId="1DF65D1F" w14:textId="77777777" w:rsidR="001F443C" w:rsidRPr="00422CED" w:rsidRDefault="001F443C" w:rsidP="00960F4B">
            <w:pPr>
              <w:pStyle w:val="BodyText"/>
              <w:spacing w:after="0" w:line="240" w:lineRule="auto"/>
              <w:jc w:val="center"/>
              <w:rPr>
                <w:b/>
                <w:lang w:val="en-US"/>
              </w:rPr>
            </w:pPr>
            <w:r w:rsidRPr="00422CED">
              <w:rPr>
                <w:b/>
                <w:lang w:val="vi-VN"/>
              </w:rPr>
              <w:t xml:space="preserve">Hoạt động của </w:t>
            </w:r>
            <w:r w:rsidRPr="00422CED">
              <w:rPr>
                <w:b/>
                <w:lang w:val="en-US"/>
              </w:rPr>
              <w:t>HS</w:t>
            </w:r>
          </w:p>
        </w:tc>
      </w:tr>
      <w:tr w:rsidR="001F443C" w:rsidRPr="00422CED" w14:paraId="384164FD" w14:textId="77777777" w:rsidTr="00960F4B">
        <w:trPr>
          <w:trHeight w:val="1000"/>
        </w:trPr>
        <w:tc>
          <w:tcPr>
            <w:tcW w:w="5650" w:type="dxa"/>
            <w:shd w:val="clear" w:color="auto" w:fill="auto"/>
          </w:tcPr>
          <w:p w14:paraId="533E978F" w14:textId="77777777" w:rsidR="001F443C" w:rsidRPr="00422CED" w:rsidRDefault="001F443C" w:rsidP="00960F4B">
            <w:pPr>
              <w:pStyle w:val="BodyText"/>
              <w:spacing w:after="0" w:line="240" w:lineRule="auto"/>
              <w:rPr>
                <w:b/>
                <w:bCs/>
                <w:color w:val="000000"/>
                <w:shd w:val="clear" w:color="auto" w:fill="FFFFFF"/>
                <w:lang w:val="vi-VN"/>
              </w:rPr>
            </w:pPr>
            <w:r w:rsidRPr="00422CED">
              <w:rPr>
                <w:b/>
                <w:color w:val="000000"/>
                <w:shd w:val="clear" w:color="auto" w:fill="FFFFFF"/>
                <w:lang w:val="vi-VN"/>
              </w:rPr>
              <w:t>- GV chuyển giao nhiệm vụ học tập</w:t>
            </w:r>
          </w:p>
          <w:p w14:paraId="23492DF4" w14:textId="77777777" w:rsidR="001F443C" w:rsidRPr="00422CED" w:rsidRDefault="001F443C" w:rsidP="00960F4B">
            <w:pPr>
              <w:pStyle w:val="BodyText"/>
              <w:spacing w:after="0" w:line="240" w:lineRule="auto"/>
              <w:rPr>
                <w:lang w:val="vi-VN"/>
              </w:rPr>
            </w:pPr>
            <w:r w:rsidRPr="00422CED">
              <w:rPr>
                <w:lang w:val="vi-VN"/>
              </w:rPr>
              <w:t>+ GV cho HS quan sát kính hiển vi trong phòng thực hành của trường và quan sát hình 3.8, hướng dẫn HS thảo luận các nội dung 8 và 9 trong SGK.</w:t>
            </w:r>
          </w:p>
          <w:p w14:paraId="4974BDC9" w14:textId="77777777" w:rsidR="001F443C" w:rsidRPr="00422CED" w:rsidRDefault="001F443C" w:rsidP="00960F4B">
            <w:pPr>
              <w:pStyle w:val="BodyText"/>
              <w:spacing w:after="0" w:line="240" w:lineRule="auto"/>
              <w:rPr>
                <w:lang w:val="de-DE"/>
              </w:rPr>
            </w:pPr>
            <w:r w:rsidRPr="00422CED">
              <w:rPr>
                <w:lang w:val="vi-VN"/>
              </w:rPr>
              <w:t>+ Quan sát hình 3.8, chỉ rõ bộ phận cơ học và quang học trong cấu tạo kính hiển vi quang học.</w:t>
            </w:r>
          </w:p>
          <w:p w14:paraId="1EA1A130" w14:textId="77777777" w:rsidR="001F443C" w:rsidRPr="00422CED" w:rsidRDefault="001F443C" w:rsidP="00960F4B">
            <w:pPr>
              <w:pStyle w:val="BodyText"/>
              <w:spacing w:after="0" w:line="240" w:lineRule="auto"/>
              <w:rPr>
                <w:lang w:val="de-DE"/>
              </w:rPr>
            </w:pPr>
            <w:r w:rsidRPr="00422CED">
              <w:rPr>
                <w:lang w:val="de-DE"/>
              </w:rPr>
              <w:t>+  Kính hiển vi quang học có vai trò gì trong nghiên cứu khoa học?</w:t>
            </w:r>
          </w:p>
          <w:p w14:paraId="39B167C2" w14:textId="77777777" w:rsidR="001F443C" w:rsidRPr="00F7227A" w:rsidRDefault="001F443C" w:rsidP="00960F4B">
            <w:pPr>
              <w:pStyle w:val="BodyText"/>
              <w:spacing w:after="0" w:line="240" w:lineRule="auto"/>
              <w:rPr>
                <w:lang w:val="en-US"/>
              </w:rPr>
            </w:pPr>
            <w:r>
              <w:t>+ Cách sử dụng?</w:t>
            </w:r>
          </w:p>
        </w:tc>
        <w:tc>
          <w:tcPr>
            <w:tcW w:w="3706" w:type="dxa"/>
            <w:tcBorders>
              <w:bottom w:val="single" w:sz="4" w:space="0" w:color="auto"/>
            </w:tcBorders>
            <w:shd w:val="clear" w:color="auto" w:fill="auto"/>
          </w:tcPr>
          <w:p w14:paraId="65E65597" w14:textId="77777777" w:rsidR="001F443C" w:rsidRPr="00422CED" w:rsidRDefault="001F443C" w:rsidP="00960F4B">
            <w:pPr>
              <w:pStyle w:val="BodyText"/>
              <w:spacing w:after="0" w:line="240" w:lineRule="auto"/>
            </w:pPr>
            <w:r w:rsidRPr="00422CED">
              <w:rPr>
                <w:bCs/>
                <w:lang w:val="nl-NL"/>
              </w:rPr>
              <w:t>- HS thực hiện nhiệm vụ giáo viên giao.</w:t>
            </w:r>
          </w:p>
          <w:p w14:paraId="506E7312" w14:textId="77777777" w:rsidR="001F443C" w:rsidRPr="00422CED" w:rsidRDefault="001F443C" w:rsidP="00960F4B">
            <w:pPr>
              <w:pStyle w:val="Vnbnnidung0"/>
              <w:keepNext/>
              <w:spacing w:line="240" w:lineRule="auto"/>
              <w:rPr>
                <w:b/>
                <w:lang w:val="vi-VN"/>
              </w:rPr>
            </w:pPr>
            <w:r w:rsidRPr="00422CED">
              <w:rPr>
                <w:b/>
                <w:bCs/>
                <w:color w:val="000000"/>
                <w:sz w:val="28"/>
                <w:szCs w:val="28"/>
              </w:rPr>
              <w:t xml:space="preserve">* Cấu tạo kính hiển vi quang học </w:t>
            </w:r>
            <w:r w:rsidRPr="00422CED">
              <w:rPr>
                <w:color w:val="000000"/>
                <w:sz w:val="28"/>
                <w:szCs w:val="28"/>
              </w:rPr>
              <w:t xml:space="preserve">bao gồm 4 hệ thống chính: hệ thống giá đỡ, hệ thống phóng đại, hệ thống chiếu sáng </w:t>
            </w:r>
          </w:p>
        </w:tc>
      </w:tr>
      <w:tr w:rsidR="001F443C" w:rsidRPr="00422CED" w14:paraId="40EAB04B" w14:textId="77777777" w:rsidTr="00960F4B">
        <w:trPr>
          <w:trHeight w:val="2260"/>
        </w:trPr>
        <w:tc>
          <w:tcPr>
            <w:tcW w:w="5650" w:type="dxa"/>
            <w:shd w:val="clear" w:color="auto" w:fill="auto"/>
          </w:tcPr>
          <w:p w14:paraId="3FCC0385" w14:textId="77777777" w:rsidR="001F443C" w:rsidRPr="00422CED" w:rsidRDefault="001F443C" w:rsidP="00960F4B">
            <w:pPr>
              <w:pStyle w:val="BodyText"/>
              <w:spacing w:after="0" w:line="240" w:lineRule="auto"/>
              <w:jc w:val="both"/>
              <w:rPr>
                <w:b/>
                <w:color w:val="000000"/>
                <w:shd w:val="clear" w:color="auto" w:fill="FFFFFF"/>
                <w:lang w:val="vi-VN"/>
              </w:rPr>
            </w:pPr>
          </w:p>
        </w:tc>
        <w:tc>
          <w:tcPr>
            <w:tcW w:w="3706" w:type="dxa"/>
            <w:tcBorders>
              <w:bottom w:val="single" w:sz="4" w:space="0" w:color="auto"/>
            </w:tcBorders>
            <w:shd w:val="clear" w:color="auto" w:fill="auto"/>
          </w:tcPr>
          <w:p w14:paraId="10AFD558" w14:textId="77777777" w:rsidR="001F443C" w:rsidRPr="00422CED" w:rsidRDefault="001F443C" w:rsidP="00960F4B">
            <w:pPr>
              <w:pStyle w:val="Vnbnnidung0"/>
              <w:keepNext/>
              <w:spacing w:line="240" w:lineRule="auto"/>
              <w:rPr>
                <w:sz w:val="28"/>
                <w:szCs w:val="28"/>
              </w:rPr>
            </w:pPr>
            <w:r w:rsidRPr="00422CED">
              <w:rPr>
                <w:color w:val="000000"/>
                <w:sz w:val="28"/>
                <w:szCs w:val="28"/>
              </w:rPr>
              <w:t>và hệ thống điều chỉnh (hình 3.9).</w:t>
            </w:r>
          </w:p>
          <w:p w14:paraId="44984425" w14:textId="77777777" w:rsidR="001F443C" w:rsidRPr="00422CED" w:rsidRDefault="001F443C" w:rsidP="00960F4B">
            <w:pPr>
              <w:pStyle w:val="Vnbnnidung0"/>
              <w:keepNext/>
              <w:spacing w:line="240" w:lineRule="auto"/>
              <w:rPr>
                <w:sz w:val="28"/>
                <w:szCs w:val="28"/>
              </w:rPr>
            </w:pPr>
            <w:r w:rsidRPr="00422CED">
              <w:rPr>
                <w:b/>
                <w:bCs/>
                <w:color w:val="000000"/>
                <w:sz w:val="28"/>
                <w:szCs w:val="28"/>
              </w:rPr>
              <w:t>* Cách sử dụng kính hiển vi qua 3 bước:</w:t>
            </w:r>
          </w:p>
          <w:p w14:paraId="207B1B9B" w14:textId="77777777" w:rsidR="001F443C" w:rsidRDefault="001F443C" w:rsidP="00960F4B">
            <w:pPr>
              <w:pStyle w:val="Vnbnnidung0"/>
              <w:keepNext/>
              <w:spacing w:line="240" w:lineRule="auto"/>
              <w:rPr>
                <w:color w:val="000000"/>
                <w:sz w:val="28"/>
                <w:szCs w:val="28"/>
              </w:rPr>
            </w:pPr>
            <w:r w:rsidRPr="00422CED">
              <w:rPr>
                <w:iCs/>
                <w:color w:val="000000"/>
                <w:sz w:val="28"/>
                <w:szCs w:val="28"/>
              </w:rPr>
              <w:t>Bước 1.</w:t>
            </w:r>
            <w:r w:rsidRPr="00422CED">
              <w:rPr>
                <w:color w:val="000000"/>
                <w:sz w:val="28"/>
                <w:szCs w:val="28"/>
              </w:rPr>
              <w:t xml:space="preserve"> Chuẩn bị kính</w:t>
            </w:r>
          </w:p>
          <w:p w14:paraId="2DDECCD2" w14:textId="77777777" w:rsidR="001F443C" w:rsidRPr="00422CED" w:rsidRDefault="001F443C" w:rsidP="00960F4B">
            <w:pPr>
              <w:pStyle w:val="Vnbnnidung0"/>
              <w:keepNext/>
              <w:spacing w:line="240" w:lineRule="auto"/>
              <w:rPr>
                <w:sz w:val="28"/>
                <w:szCs w:val="28"/>
              </w:rPr>
            </w:pPr>
            <w:r w:rsidRPr="00422CED">
              <w:rPr>
                <w:iCs/>
                <w:color w:val="000000"/>
                <w:sz w:val="28"/>
                <w:szCs w:val="28"/>
              </w:rPr>
              <w:t>Bước 2.</w:t>
            </w:r>
            <w:r w:rsidRPr="00422CED">
              <w:rPr>
                <w:color w:val="000000"/>
                <w:sz w:val="28"/>
                <w:szCs w:val="28"/>
              </w:rPr>
              <w:t xml:space="preserve"> Điều chỉnh ánh sáng</w:t>
            </w:r>
          </w:p>
          <w:p w14:paraId="57646104" w14:textId="77777777" w:rsidR="001F443C" w:rsidRPr="00422CED" w:rsidRDefault="001F443C" w:rsidP="00960F4B">
            <w:pPr>
              <w:pStyle w:val="Vnbnnidung0"/>
              <w:keepNext/>
              <w:spacing w:line="240" w:lineRule="auto"/>
              <w:rPr>
                <w:bCs/>
                <w:lang w:val="nl-NL"/>
              </w:rPr>
            </w:pPr>
            <w:r w:rsidRPr="00422CED">
              <w:rPr>
                <w:iCs/>
                <w:color w:val="000000"/>
                <w:sz w:val="28"/>
                <w:szCs w:val="28"/>
              </w:rPr>
              <w:t>Bước 3.</w:t>
            </w:r>
            <w:r w:rsidRPr="00422CED">
              <w:rPr>
                <w:color w:val="000000"/>
                <w:sz w:val="28"/>
                <w:szCs w:val="28"/>
              </w:rPr>
              <w:t xml:space="preserve"> Quan sát vật mẫu:</w:t>
            </w:r>
          </w:p>
        </w:tc>
      </w:tr>
      <w:tr w:rsidR="001F443C" w:rsidRPr="00422CED" w14:paraId="4217C88F" w14:textId="77777777" w:rsidTr="00960F4B">
        <w:trPr>
          <w:trHeight w:val="1290"/>
        </w:trPr>
        <w:tc>
          <w:tcPr>
            <w:tcW w:w="5650" w:type="dxa"/>
            <w:shd w:val="clear" w:color="auto" w:fill="auto"/>
          </w:tcPr>
          <w:p w14:paraId="0679FEEC" w14:textId="77777777" w:rsidR="001F443C" w:rsidRPr="00422CED" w:rsidRDefault="001F443C" w:rsidP="00960F4B">
            <w:pPr>
              <w:pStyle w:val="BodyText"/>
              <w:spacing w:after="0" w:line="240" w:lineRule="auto"/>
              <w:jc w:val="both"/>
              <w:rPr>
                <w:b/>
                <w:bCs/>
                <w:color w:val="000000"/>
                <w:shd w:val="clear" w:color="auto" w:fill="FFFFFF"/>
              </w:rPr>
            </w:pPr>
            <w:r w:rsidRPr="00422CED">
              <w:rPr>
                <w:b/>
                <w:color w:val="000000"/>
                <w:shd w:val="clear" w:color="auto" w:fill="FFFFFF"/>
              </w:rPr>
              <w:t>- Thực hiện nhiệm vụ</w:t>
            </w:r>
          </w:p>
          <w:p w14:paraId="113556C4" w14:textId="77777777" w:rsidR="001F443C" w:rsidRPr="00422CED" w:rsidRDefault="001F443C" w:rsidP="00960F4B">
            <w:pPr>
              <w:pStyle w:val="BodyText"/>
              <w:spacing w:after="0" w:line="240" w:lineRule="auto"/>
              <w:jc w:val="both"/>
              <w:rPr>
                <w:b/>
                <w:color w:val="000000"/>
                <w:shd w:val="clear" w:color="auto" w:fill="FFFFFF"/>
                <w:lang w:val="vi-VN"/>
              </w:rPr>
            </w:pPr>
            <w:r w:rsidRPr="00422CED">
              <w:rPr>
                <w:bCs/>
                <w:lang w:val="nl-NL"/>
              </w:rPr>
              <w:t>+ GV quan sát, trợ giúp HS khi có yêu cầu. Đánh giá thái độ và khả năng thực hiện nhiệm vụ học tập của HS.</w:t>
            </w:r>
          </w:p>
        </w:tc>
        <w:tc>
          <w:tcPr>
            <w:tcW w:w="3706" w:type="dxa"/>
            <w:tcBorders>
              <w:bottom w:val="single" w:sz="4" w:space="0" w:color="auto"/>
            </w:tcBorders>
            <w:shd w:val="clear" w:color="auto" w:fill="auto"/>
          </w:tcPr>
          <w:p w14:paraId="464E4511" w14:textId="77777777" w:rsidR="001F443C" w:rsidRPr="00422CED" w:rsidRDefault="001F443C" w:rsidP="00960F4B">
            <w:pPr>
              <w:pStyle w:val="BodyText"/>
              <w:spacing w:after="0" w:line="240" w:lineRule="auto"/>
              <w:rPr>
                <w:bCs/>
                <w:lang w:val="nl-NL"/>
              </w:rPr>
            </w:pPr>
          </w:p>
          <w:p w14:paraId="43BC68EE" w14:textId="77777777" w:rsidR="001F443C" w:rsidRDefault="001F443C" w:rsidP="00960F4B">
            <w:pPr>
              <w:pStyle w:val="BodyText"/>
              <w:spacing w:after="0" w:line="240" w:lineRule="auto"/>
              <w:jc w:val="both"/>
              <w:rPr>
                <w:bCs/>
                <w:lang w:val="nl-NL"/>
              </w:rPr>
            </w:pPr>
          </w:p>
          <w:p w14:paraId="2E123E71" w14:textId="77777777" w:rsidR="001F443C" w:rsidRDefault="001F443C" w:rsidP="00960F4B">
            <w:pPr>
              <w:pStyle w:val="BodyText"/>
              <w:spacing w:after="0" w:line="240" w:lineRule="auto"/>
              <w:jc w:val="both"/>
              <w:rPr>
                <w:bCs/>
                <w:lang w:val="nl-NL"/>
              </w:rPr>
            </w:pPr>
          </w:p>
          <w:p w14:paraId="0CF22F93" w14:textId="77777777" w:rsidR="001F443C" w:rsidRPr="00422CED" w:rsidRDefault="001F443C" w:rsidP="00960F4B">
            <w:pPr>
              <w:pStyle w:val="BodyText"/>
              <w:spacing w:after="0" w:line="240" w:lineRule="auto"/>
              <w:jc w:val="both"/>
              <w:rPr>
                <w:bCs/>
                <w:lang w:val="nl-NL"/>
              </w:rPr>
            </w:pPr>
          </w:p>
        </w:tc>
      </w:tr>
      <w:tr w:rsidR="001F443C" w:rsidRPr="00422CED" w14:paraId="04283BF4" w14:textId="77777777" w:rsidTr="00960F4B">
        <w:trPr>
          <w:trHeight w:val="1247"/>
        </w:trPr>
        <w:tc>
          <w:tcPr>
            <w:tcW w:w="5650" w:type="dxa"/>
            <w:shd w:val="clear" w:color="auto" w:fill="auto"/>
          </w:tcPr>
          <w:p w14:paraId="2575EB98" w14:textId="77777777" w:rsidR="001F443C" w:rsidRPr="00422CED" w:rsidRDefault="001F443C" w:rsidP="00960F4B">
            <w:pPr>
              <w:pStyle w:val="BodyText"/>
              <w:spacing w:after="0" w:line="240" w:lineRule="auto"/>
              <w:jc w:val="both"/>
              <w:rPr>
                <w:b/>
                <w:bCs/>
                <w:color w:val="000000"/>
                <w:shd w:val="clear" w:color="auto" w:fill="FFFFFF"/>
                <w:lang w:val="nl-NL"/>
              </w:rPr>
            </w:pPr>
            <w:r w:rsidRPr="00422CED">
              <w:rPr>
                <w:b/>
                <w:color w:val="000000"/>
                <w:shd w:val="clear" w:color="auto" w:fill="FFFFFF"/>
                <w:lang w:val="nl-NL"/>
              </w:rPr>
              <w:t>- Báo cáo kết quả hoạt động và thảo luận</w:t>
            </w:r>
          </w:p>
          <w:p w14:paraId="37DBF14C" w14:textId="77777777" w:rsidR="001F443C" w:rsidRPr="00422CED" w:rsidRDefault="001F443C" w:rsidP="00960F4B">
            <w:pPr>
              <w:pStyle w:val="BodyText"/>
              <w:spacing w:after="0" w:line="240" w:lineRule="auto"/>
              <w:jc w:val="both"/>
              <w:rPr>
                <w:bCs/>
                <w:lang w:val="nl-NL"/>
              </w:rPr>
            </w:pPr>
            <w:r w:rsidRPr="00422CED">
              <w:rPr>
                <w:bCs/>
                <w:lang w:val="nl-NL"/>
              </w:rPr>
              <w:t xml:space="preserve">+ Sau khi cá nhân HS có sản phẩm, GV có thể gọi HS trình bày sản phẩm của mình. </w:t>
            </w:r>
          </w:p>
          <w:p w14:paraId="0BC4CA9A" w14:textId="77777777" w:rsidR="001F443C" w:rsidRPr="00422CED" w:rsidRDefault="001F443C" w:rsidP="00960F4B">
            <w:pPr>
              <w:pStyle w:val="Bodytext200"/>
              <w:spacing w:line="240" w:lineRule="auto"/>
              <w:ind w:firstLine="0"/>
              <w:rPr>
                <w:rFonts w:ascii="Times New Roman" w:hAnsi="Times New Roman" w:cs="Times New Roman"/>
                <w:b w:val="0"/>
                <w:i w:val="0"/>
                <w:sz w:val="28"/>
                <w:szCs w:val="28"/>
              </w:rPr>
            </w:pPr>
          </w:p>
        </w:tc>
        <w:tc>
          <w:tcPr>
            <w:tcW w:w="3706" w:type="dxa"/>
            <w:tcBorders>
              <w:bottom w:val="single" w:sz="4" w:space="0" w:color="auto"/>
            </w:tcBorders>
            <w:shd w:val="clear" w:color="auto" w:fill="auto"/>
          </w:tcPr>
          <w:p w14:paraId="179D2F31" w14:textId="77777777" w:rsidR="001F443C" w:rsidRPr="00422CED" w:rsidRDefault="001F443C" w:rsidP="00960F4B">
            <w:pPr>
              <w:pStyle w:val="BodyText"/>
              <w:spacing w:after="0" w:line="240" w:lineRule="auto"/>
              <w:jc w:val="both"/>
              <w:rPr>
                <w:bCs/>
                <w:lang w:val="nl-NL"/>
              </w:rPr>
            </w:pPr>
            <w:r w:rsidRPr="00422CED">
              <w:rPr>
                <w:bCs/>
                <w:lang w:val="nl-NL"/>
              </w:rPr>
              <w:t>- HS khác lắng nghe, thảo luận thêm, bổ sung, chỉnh sửa sản phẩm giúp bạn và sản phẩm của cá nhân.</w:t>
            </w:r>
          </w:p>
        </w:tc>
      </w:tr>
      <w:tr w:rsidR="001F443C" w:rsidRPr="00422CED" w14:paraId="57953203" w14:textId="77777777" w:rsidTr="00960F4B">
        <w:trPr>
          <w:trHeight w:val="3527"/>
        </w:trPr>
        <w:tc>
          <w:tcPr>
            <w:tcW w:w="5650" w:type="dxa"/>
            <w:shd w:val="clear" w:color="auto" w:fill="auto"/>
          </w:tcPr>
          <w:p w14:paraId="1690A841" w14:textId="77777777" w:rsidR="001F443C" w:rsidRPr="00422CED" w:rsidRDefault="001F443C" w:rsidP="00960F4B">
            <w:pPr>
              <w:pStyle w:val="BodyText"/>
              <w:spacing w:after="0" w:line="240" w:lineRule="auto"/>
              <w:jc w:val="both"/>
              <w:rPr>
                <w:bCs/>
                <w:color w:val="000000"/>
                <w:shd w:val="clear" w:color="auto" w:fill="FFFFFF"/>
                <w:lang w:val="vi-VN"/>
              </w:rPr>
            </w:pPr>
            <w:bookmarkStart w:id="3" w:name="bookmark76"/>
            <w:bookmarkEnd w:id="3"/>
            <w:r w:rsidRPr="00422CED">
              <w:rPr>
                <w:color w:val="000000"/>
                <w:shd w:val="clear" w:color="auto" w:fill="FFFFFF"/>
                <w:lang w:val="vi-VN"/>
              </w:rPr>
              <w:lastRenderedPageBreak/>
              <w:t xml:space="preserve">- </w:t>
            </w:r>
            <w:r w:rsidRPr="00422CED">
              <w:rPr>
                <w:b/>
                <w:color w:val="000000"/>
                <w:shd w:val="clear" w:color="auto" w:fill="FFFFFF"/>
                <w:lang w:val="vi-VN"/>
              </w:rPr>
              <w:t>Đánh giá kết quả thực hiện nhiệm vụ</w:t>
            </w:r>
          </w:p>
          <w:p w14:paraId="46938A53" w14:textId="77777777" w:rsidR="001F443C" w:rsidRPr="00422CED" w:rsidRDefault="001F443C" w:rsidP="00960F4B">
            <w:pPr>
              <w:pStyle w:val="BodyText"/>
              <w:spacing w:after="0" w:line="240" w:lineRule="auto"/>
              <w:rPr>
                <w:lang w:val="de-DE"/>
              </w:rPr>
            </w:pPr>
            <w:r w:rsidRPr="00422CED">
              <w:rPr>
                <w:noProof/>
                <w:lang w:val="de-DE"/>
              </w:rPr>
              <w:t>+ GV đánh giá tinh thần thái độ học tập của HS, đánh giá kết quả hoạt động của HS và c</w:t>
            </w:r>
            <w:r w:rsidRPr="00422CED">
              <w:rPr>
                <w:lang w:val="de-DE"/>
              </w:rPr>
              <w:t>hốt lại nội dung nếu thấy cần thiết. GV lưu ý cho Hs:</w:t>
            </w:r>
          </w:p>
          <w:p w14:paraId="252E5B49" w14:textId="77777777" w:rsidR="001F443C" w:rsidRPr="00422CED" w:rsidRDefault="001F443C" w:rsidP="00960F4B">
            <w:pPr>
              <w:pStyle w:val="BodyText"/>
              <w:spacing w:after="0" w:line="240" w:lineRule="auto"/>
              <w:rPr>
                <w:lang w:val="de-DE"/>
              </w:rPr>
            </w:pPr>
            <w:r w:rsidRPr="00422CED">
              <w:rPr>
                <w:color w:val="000000"/>
                <w:lang w:val="de-DE"/>
              </w:rPr>
              <w:t>Bảo quản kính hiển vi:</w:t>
            </w:r>
          </w:p>
          <w:p w14:paraId="7E70BDC8" w14:textId="77777777" w:rsidR="001F443C" w:rsidRPr="00422CED" w:rsidRDefault="001F443C" w:rsidP="00960F4B">
            <w:pPr>
              <w:pStyle w:val="BodyText"/>
              <w:spacing w:after="0" w:line="240" w:lineRule="auto"/>
              <w:rPr>
                <w:lang w:val="de-DE"/>
              </w:rPr>
            </w:pPr>
            <w:bookmarkStart w:id="4" w:name="bookmark74"/>
            <w:bookmarkEnd w:id="4"/>
            <w:r w:rsidRPr="00422CED">
              <w:rPr>
                <w:color w:val="000000"/>
                <w:lang w:val="de-DE"/>
              </w:rPr>
              <w:t>Lau khô kính hiển vi sau khi sử dụng.</w:t>
            </w:r>
          </w:p>
          <w:p w14:paraId="462D9FB0" w14:textId="77777777" w:rsidR="001F443C" w:rsidRPr="00422CED" w:rsidRDefault="001F443C" w:rsidP="00960F4B">
            <w:pPr>
              <w:pStyle w:val="BodyText"/>
              <w:spacing w:after="0" w:line="240" w:lineRule="auto"/>
              <w:rPr>
                <w:lang w:val="de-DE"/>
              </w:rPr>
            </w:pPr>
            <w:bookmarkStart w:id="5" w:name="bookmark75"/>
            <w:bookmarkEnd w:id="5"/>
            <w:r w:rsidRPr="00422CED">
              <w:rPr>
                <w:color w:val="000000"/>
                <w:lang w:val="de-DE"/>
              </w:rPr>
              <w:t>Kính đê’ nơi khô ráo, tránh mốc ở bộ phận q. học.</w:t>
            </w:r>
          </w:p>
          <w:p w14:paraId="5F53EA7E" w14:textId="77777777" w:rsidR="001F443C" w:rsidRPr="00422CED" w:rsidRDefault="001F443C" w:rsidP="00960F4B">
            <w:pPr>
              <w:pStyle w:val="BodyText"/>
              <w:spacing w:after="0" w:line="240" w:lineRule="auto"/>
              <w:rPr>
                <w:lang w:val="de-DE"/>
              </w:rPr>
            </w:pPr>
            <w:r w:rsidRPr="00422CED">
              <w:rPr>
                <w:color w:val="000000"/>
                <w:lang w:val="de-DE"/>
              </w:rPr>
              <w:t>Kính phải được bảo dưỡng định kì.</w:t>
            </w:r>
          </w:p>
          <w:p w14:paraId="3157CF86" w14:textId="77777777" w:rsidR="001F443C" w:rsidRPr="00422CED" w:rsidRDefault="001F443C" w:rsidP="00960F4B">
            <w:pPr>
              <w:pStyle w:val="Bodytext200"/>
              <w:spacing w:line="240" w:lineRule="auto"/>
              <w:ind w:firstLine="0"/>
              <w:jc w:val="left"/>
              <w:rPr>
                <w:i w:val="0"/>
                <w:lang w:val="de-DE"/>
              </w:rPr>
            </w:pPr>
            <w:r w:rsidRPr="00422CED">
              <w:rPr>
                <w:rFonts w:ascii="Times New Roman" w:hAnsi="Times New Roman" w:cs="Times New Roman"/>
                <w:b w:val="0"/>
                <w:i w:val="0"/>
                <w:sz w:val="28"/>
                <w:szCs w:val="28"/>
              </w:rPr>
              <w:t xml:space="preserve">+ </w:t>
            </w:r>
            <w:r w:rsidRPr="00422CED">
              <w:rPr>
                <w:rFonts w:ascii="Times New Roman" w:hAnsi="Times New Roman" w:cs="Times New Roman"/>
                <w:b w:val="0"/>
                <w:i w:val="0"/>
                <w:sz w:val="28"/>
                <w:szCs w:val="28"/>
                <w:lang w:val="vi-VN"/>
              </w:rPr>
              <w:t>GV hướng dẫn HS rút ra kết luận 3 bước sử dụng kính hiển vi quang học theo gợi ý của SGK.</w:t>
            </w:r>
          </w:p>
        </w:tc>
        <w:tc>
          <w:tcPr>
            <w:tcW w:w="3706" w:type="dxa"/>
            <w:shd w:val="clear" w:color="auto" w:fill="auto"/>
          </w:tcPr>
          <w:p w14:paraId="10C102CD" w14:textId="77777777" w:rsidR="001F443C" w:rsidRPr="00422CED" w:rsidRDefault="001F443C" w:rsidP="00960F4B">
            <w:pPr>
              <w:pStyle w:val="BodyText"/>
              <w:spacing w:after="0" w:line="240" w:lineRule="auto"/>
              <w:rPr>
                <w:bCs/>
                <w:lang w:val="nl-NL"/>
              </w:rPr>
            </w:pPr>
            <w:r>
              <w:rPr>
                <w:bCs/>
                <w:lang w:val="nl-NL"/>
              </w:rPr>
              <w:t xml:space="preserve">  </w:t>
            </w:r>
          </w:p>
        </w:tc>
      </w:tr>
    </w:tbl>
    <w:p w14:paraId="11AC7822" w14:textId="77777777" w:rsidR="001F443C" w:rsidRPr="00BE7628" w:rsidRDefault="001F443C" w:rsidP="001F443C">
      <w:pPr>
        <w:pStyle w:val="BodyText"/>
        <w:spacing w:after="0" w:line="240" w:lineRule="auto"/>
        <w:jc w:val="center"/>
        <w:rPr>
          <w:b/>
          <w:iCs w:val="0"/>
          <w:lang w:val="nl-NL"/>
        </w:rPr>
      </w:pPr>
      <w:r w:rsidRPr="00BC508E">
        <w:rPr>
          <w:b/>
          <w:iCs w:val="0"/>
          <w:u w:val="single"/>
          <w:lang w:val="nl-NL"/>
        </w:rPr>
        <w:t>Hoạt động 13:</w:t>
      </w:r>
      <w:r w:rsidRPr="00BE7628">
        <w:rPr>
          <w:b/>
          <w:iCs w:val="0"/>
          <w:lang w:val="nl-NL"/>
        </w:rPr>
        <w:t xml:space="preserve"> Luyện tập</w:t>
      </w:r>
    </w:p>
    <w:p w14:paraId="20895811" w14:textId="77777777" w:rsidR="001F443C" w:rsidRPr="00BC508E" w:rsidRDefault="001F443C" w:rsidP="001F443C">
      <w:pPr>
        <w:tabs>
          <w:tab w:val="left" w:pos="709"/>
        </w:tabs>
        <w:spacing w:after="0" w:line="240" w:lineRule="auto"/>
        <w:rPr>
          <w:rFonts w:ascii="Times New Roman" w:hAnsi="Times New Roman" w:cs="Times New Roman"/>
          <w:sz w:val="28"/>
          <w:szCs w:val="28"/>
          <w:lang w:val="nl-NL"/>
        </w:rPr>
      </w:pPr>
      <w:r w:rsidRPr="002450F1">
        <w:rPr>
          <w:rFonts w:ascii="Times New Roman" w:hAnsi="Times New Roman" w:cs="Times New Roman"/>
          <w:b/>
          <w:bCs/>
          <w:sz w:val="28"/>
          <w:szCs w:val="28"/>
          <w:lang w:val="nl-NL"/>
        </w:rPr>
        <w:t>a. Mục tiêu:</w:t>
      </w:r>
      <w:r w:rsidRPr="00BC508E">
        <w:rPr>
          <w:rFonts w:ascii="Times New Roman" w:eastAsia="Arial" w:hAnsi="Times New Roman" w:cs="Times New Roman"/>
          <w:sz w:val="28"/>
          <w:szCs w:val="28"/>
          <w:lang w:val="nl-NL" w:eastAsia="vi-VN"/>
        </w:rPr>
        <w:t xml:space="preserve"> Củng cố cho HS kiến thức </w:t>
      </w:r>
      <w:r w:rsidRPr="00BC508E">
        <w:rPr>
          <w:rFonts w:ascii="Times New Roman" w:hAnsi="Times New Roman" w:cs="Times New Roman"/>
          <w:sz w:val="28"/>
          <w:szCs w:val="28"/>
          <w:lang w:val="nl-NL"/>
        </w:rPr>
        <w:t>về sử dụng các dụng cụ đo, kính hiể</w:t>
      </w:r>
      <w:r>
        <w:rPr>
          <w:rFonts w:ascii="Times New Roman" w:hAnsi="Times New Roman" w:cs="Times New Roman"/>
          <w:sz w:val="28"/>
          <w:szCs w:val="28"/>
          <w:lang w:val="nl-NL"/>
        </w:rPr>
        <w:t>n vi quang học.</w:t>
      </w:r>
    </w:p>
    <w:p w14:paraId="500441FE" w14:textId="77777777" w:rsidR="001F443C" w:rsidRPr="00BC508E" w:rsidRDefault="001F443C" w:rsidP="001F443C">
      <w:pPr>
        <w:pStyle w:val="BodyText"/>
        <w:spacing w:after="0" w:line="240" w:lineRule="auto"/>
        <w:rPr>
          <w:lang w:val="nl-NL"/>
        </w:rPr>
      </w:pPr>
      <w:r w:rsidRPr="002450F1">
        <w:rPr>
          <w:b/>
          <w:bCs/>
          <w:lang w:val="nl-NL"/>
        </w:rPr>
        <w:t>b. Nội dung:</w:t>
      </w:r>
      <w:r w:rsidRPr="00BC508E">
        <w:rPr>
          <w:lang w:val="nl-NL"/>
        </w:rPr>
        <w:t xml:space="preserve"> GV giao nhiệm vụ cho HS và chủ yếu cho làm việc cá nhân để hoàn thành bài tập. Trong quá trình làm việc HS có thể trao</w:t>
      </w:r>
      <w:r>
        <w:rPr>
          <w:lang w:val="nl-NL"/>
        </w:rPr>
        <w:t xml:space="preserve"> đổi với bạn hoặc GV</w:t>
      </w:r>
    </w:p>
    <w:p w14:paraId="4E64817E" w14:textId="77777777" w:rsidR="001F443C" w:rsidRPr="00BC508E" w:rsidRDefault="001F443C" w:rsidP="001F443C">
      <w:pPr>
        <w:pStyle w:val="BodyText"/>
        <w:spacing w:after="0" w:line="240" w:lineRule="auto"/>
        <w:rPr>
          <w:lang w:val="nl-NL"/>
        </w:rPr>
      </w:pPr>
      <w:r w:rsidRPr="002450F1">
        <w:rPr>
          <w:b/>
          <w:bCs/>
          <w:lang w:val="nl-NL"/>
        </w:rPr>
        <w:t>c. Sản phẩm:</w:t>
      </w:r>
      <w:r w:rsidRPr="00BC508E">
        <w:rPr>
          <w:b/>
          <w:iCs w:val="0"/>
          <w:lang w:val="nl-NL"/>
        </w:rPr>
        <w:t xml:space="preserve"> </w:t>
      </w:r>
      <w:r w:rsidRPr="00BC508E">
        <w:rPr>
          <w:lang w:val="nl-NL"/>
        </w:rPr>
        <w:t xml:space="preserve">Hoàn thành phiếu học tập thể hiện đầy đủ nội dung bài học; </w:t>
      </w:r>
    </w:p>
    <w:p w14:paraId="00C89EE9" w14:textId="77777777" w:rsidR="001F443C" w:rsidRPr="002450F1" w:rsidRDefault="001F443C" w:rsidP="001F443C">
      <w:pPr>
        <w:pStyle w:val="BodyText"/>
        <w:spacing w:after="0" w:line="240" w:lineRule="auto"/>
        <w:rPr>
          <w:b/>
          <w:bCs/>
          <w:lang w:val="nl-NL" w:eastAsia="vi-VN"/>
        </w:rPr>
      </w:pPr>
      <w:r w:rsidRPr="002450F1">
        <w:rPr>
          <w:b/>
          <w:bCs/>
          <w:lang w:val="nl-NL" w:eastAsia="vi-VN"/>
        </w:rPr>
        <w:t>d. Tổ chức thực hiện:</w:t>
      </w:r>
    </w:p>
    <w:p w14:paraId="2B8505D8" w14:textId="77777777" w:rsidR="001F443C" w:rsidRPr="00BC508E" w:rsidRDefault="001F443C" w:rsidP="001F443C">
      <w:pPr>
        <w:pStyle w:val="BodyText"/>
        <w:spacing w:after="0" w:line="240" w:lineRule="auto"/>
        <w:rPr>
          <w:b/>
          <w:lang w:val="nl-NL"/>
        </w:rPr>
      </w:pPr>
      <w:r>
        <w:rPr>
          <w:b/>
          <w:lang w:val="nl-NL"/>
        </w:rPr>
        <w:t xml:space="preserve">GV giao nhiệm vụ : </w:t>
      </w:r>
      <w:r w:rsidRPr="00BE7628">
        <w:rPr>
          <w:lang w:val="nl-NL"/>
        </w:rPr>
        <w:t>Thực hành các bước sử dụng kính hiển vi quang học.</w:t>
      </w:r>
    </w:p>
    <w:p w14:paraId="293E07F6" w14:textId="77777777" w:rsidR="001F443C" w:rsidRPr="00BE7628" w:rsidRDefault="001F443C" w:rsidP="001F443C">
      <w:pPr>
        <w:pStyle w:val="BodyText"/>
        <w:spacing w:after="0" w:line="240" w:lineRule="auto"/>
        <w:jc w:val="both"/>
        <w:rPr>
          <w:lang w:val="nl-NL"/>
        </w:rPr>
      </w:pPr>
      <w:bookmarkStart w:id="6" w:name="bookmark510"/>
      <w:bookmarkEnd w:id="6"/>
      <w:r w:rsidRPr="00BE7628">
        <w:rPr>
          <w:lang w:val="nl-NL"/>
        </w:rPr>
        <w:t>GV chia các nhóm HS và cho thực hành 3 bước sử dụng kính hiển vi như SGK. Đây là hoạt động thực hành nên GV phải ỵêu cầu các em đọc kĩ các bước sử dụng kính hiển vi trong SGK và hướng dẫn HS làm theo mô phỏng hình 3.9. GV sẵn sàng trợ giúp HS thực hiện đúng các thao tác khi cẩn thiết và lưu ý HS cách bảo quản kính hiển vi.</w:t>
      </w:r>
    </w:p>
    <w:p w14:paraId="4BC43B33" w14:textId="77777777" w:rsidR="001F443C" w:rsidRPr="00BE7628" w:rsidRDefault="001F443C" w:rsidP="001F443C">
      <w:pPr>
        <w:pStyle w:val="BodyText"/>
        <w:spacing w:after="0" w:line="240" w:lineRule="auto"/>
        <w:jc w:val="center"/>
        <w:rPr>
          <w:b/>
          <w:iCs w:val="0"/>
          <w:lang w:val="nl-NL"/>
        </w:rPr>
      </w:pPr>
      <w:r w:rsidRPr="00BC508E">
        <w:rPr>
          <w:b/>
          <w:iCs w:val="0"/>
          <w:u w:val="single"/>
          <w:lang w:val="nl-NL"/>
        </w:rPr>
        <w:t>Hoạt động 14:</w:t>
      </w:r>
      <w:r w:rsidRPr="00BE7628">
        <w:rPr>
          <w:b/>
          <w:iCs w:val="0"/>
          <w:lang w:val="nl-NL"/>
        </w:rPr>
        <w:t xml:space="preserve"> Vận dụng</w:t>
      </w:r>
    </w:p>
    <w:p w14:paraId="421FF905" w14:textId="77777777" w:rsidR="001F443C" w:rsidRPr="00BC508E" w:rsidRDefault="001F443C" w:rsidP="001F443C">
      <w:pPr>
        <w:pStyle w:val="ListParagraph"/>
        <w:tabs>
          <w:tab w:val="left" w:pos="709"/>
        </w:tabs>
        <w:spacing w:after="0" w:line="240" w:lineRule="auto"/>
        <w:ind w:left="0" w:firstLine="0"/>
        <w:jc w:val="both"/>
        <w:rPr>
          <w:rFonts w:ascii="Times New Roman" w:hAnsi="Times New Roman" w:cs="Times New Roman"/>
          <w:sz w:val="28"/>
          <w:szCs w:val="28"/>
          <w:lang w:val="vi-VN"/>
        </w:rPr>
      </w:pPr>
      <w:r w:rsidRPr="002450F1">
        <w:rPr>
          <w:rFonts w:ascii="Times New Roman" w:hAnsi="Times New Roman" w:cs="Times New Roman"/>
          <w:b/>
          <w:bCs/>
          <w:sz w:val="28"/>
          <w:szCs w:val="28"/>
          <w:lang w:val="vi-VN"/>
        </w:rPr>
        <w:t>a.</w:t>
      </w:r>
      <w:r w:rsidRPr="002450F1">
        <w:rPr>
          <w:rFonts w:ascii="Times New Roman" w:hAnsi="Times New Roman" w:cs="Times New Roman"/>
          <w:b/>
          <w:bCs/>
          <w:sz w:val="28"/>
          <w:szCs w:val="28"/>
        </w:rPr>
        <w:t xml:space="preserve"> </w:t>
      </w:r>
      <w:r w:rsidRPr="002450F1">
        <w:rPr>
          <w:rFonts w:ascii="Times New Roman" w:hAnsi="Times New Roman" w:cs="Times New Roman"/>
          <w:b/>
          <w:bCs/>
          <w:sz w:val="28"/>
          <w:szCs w:val="28"/>
          <w:lang w:val="vi-VN"/>
        </w:rPr>
        <w:t>Mục tiêu:</w:t>
      </w:r>
      <w:r w:rsidRPr="00BC508E">
        <w:rPr>
          <w:rFonts w:ascii="Times New Roman" w:hAnsi="Times New Roman" w:cs="Times New Roman"/>
          <w:sz w:val="28"/>
          <w:szCs w:val="28"/>
          <w:lang w:val="vi-VN"/>
        </w:rPr>
        <w:t xml:space="preserve"> Vận dụng kiến thức, kĩ năng sử dụng dụng cụ, kính hiển vi vào thực tiễn nghiên cứu một số mẫu tiêu bản trong PTH. </w:t>
      </w:r>
    </w:p>
    <w:p w14:paraId="5FA0FCBF" w14:textId="77777777" w:rsidR="001F443C" w:rsidRPr="00BC508E" w:rsidRDefault="001F443C" w:rsidP="001F443C">
      <w:pPr>
        <w:pStyle w:val="BodyText"/>
        <w:spacing w:after="0" w:line="240" w:lineRule="auto"/>
        <w:jc w:val="both"/>
        <w:rPr>
          <w:lang w:val="vi-VN"/>
        </w:rPr>
      </w:pPr>
      <w:r w:rsidRPr="002450F1">
        <w:rPr>
          <w:b/>
          <w:bCs/>
          <w:lang w:val="vi-VN"/>
        </w:rPr>
        <w:t>b. Nội dung:</w:t>
      </w:r>
      <w:r w:rsidRPr="00BC508E">
        <w:rPr>
          <w:bCs/>
          <w:lang w:val="vi-VN"/>
        </w:rPr>
        <w:t xml:space="preserve"> </w:t>
      </w:r>
      <w:r w:rsidRPr="00BC508E">
        <w:rPr>
          <w:bdr w:val="none" w:sz="0" w:space="0" w:color="auto" w:frame="1"/>
          <w:lang w:val="vi-VN"/>
        </w:rPr>
        <w:t xml:space="preserve">GV tổ chức cho HS thảo luận nhóm ở lớp và  hoàn thành bài tập ở nhà </w:t>
      </w:r>
    </w:p>
    <w:p w14:paraId="3E0D139D" w14:textId="77777777" w:rsidR="001F443C" w:rsidRPr="00BC508E" w:rsidRDefault="001F443C" w:rsidP="001F443C">
      <w:pPr>
        <w:pStyle w:val="BodyText"/>
        <w:spacing w:after="0" w:line="240" w:lineRule="auto"/>
        <w:jc w:val="both"/>
        <w:rPr>
          <w:lang w:val="vi-VN"/>
        </w:rPr>
      </w:pPr>
      <w:r w:rsidRPr="002450F1">
        <w:rPr>
          <w:b/>
          <w:bCs/>
          <w:lang w:val="vi-VN"/>
        </w:rPr>
        <w:t>c. Sản phẩm:</w:t>
      </w:r>
      <w:r w:rsidRPr="00BC508E">
        <w:rPr>
          <w:b/>
          <w:iCs w:val="0"/>
          <w:lang w:val="vi-VN"/>
        </w:rPr>
        <w:t xml:space="preserve"> </w:t>
      </w:r>
      <w:r w:rsidRPr="00BC508E">
        <w:rPr>
          <w:lang w:val="vi-VN"/>
        </w:rPr>
        <w:t>Bài tập nhóm</w:t>
      </w:r>
    </w:p>
    <w:p w14:paraId="16B63AEA" w14:textId="77777777" w:rsidR="001F443C" w:rsidRPr="002450F1" w:rsidRDefault="001F443C" w:rsidP="001F443C">
      <w:pPr>
        <w:pStyle w:val="BodyText"/>
        <w:spacing w:after="0" w:line="240" w:lineRule="auto"/>
        <w:jc w:val="both"/>
        <w:rPr>
          <w:b/>
          <w:bCs/>
          <w:lang w:val="vi-VN" w:eastAsia="vi-VN"/>
        </w:rPr>
      </w:pPr>
      <w:r w:rsidRPr="002450F1">
        <w:rPr>
          <w:b/>
          <w:bCs/>
          <w:lang w:val="vi-VN" w:eastAsia="vi-VN"/>
        </w:rPr>
        <w:t>d. Tổ chức thực hiện:</w:t>
      </w:r>
    </w:p>
    <w:p w14:paraId="67FEE46B" w14:textId="77777777" w:rsidR="001F443C" w:rsidRPr="00BE7628" w:rsidRDefault="001F443C" w:rsidP="001F443C">
      <w:pPr>
        <w:pStyle w:val="BodyText"/>
        <w:spacing w:after="0" w:line="240" w:lineRule="auto"/>
        <w:jc w:val="both"/>
        <w:rPr>
          <w:bCs/>
          <w:color w:val="000000"/>
          <w:shd w:val="clear" w:color="auto" w:fill="FFFFFF"/>
          <w:lang w:val="vi-VN"/>
        </w:rPr>
      </w:pPr>
      <w:bookmarkStart w:id="7" w:name="bookmark487"/>
      <w:bookmarkEnd w:id="7"/>
      <w:r w:rsidRPr="00BE7628">
        <w:rPr>
          <w:color w:val="000000"/>
          <w:shd w:val="clear" w:color="auto" w:fill="FFFFFF"/>
          <w:lang w:val="vi-VN"/>
        </w:rPr>
        <w:t>* Thực hành:</w:t>
      </w:r>
    </w:p>
    <w:p w14:paraId="388DCCAA" w14:textId="77777777" w:rsidR="001F443C" w:rsidRPr="00BE7628" w:rsidRDefault="001F443C" w:rsidP="001F443C">
      <w:pPr>
        <w:pStyle w:val="BodyText"/>
        <w:spacing w:after="0" w:line="240" w:lineRule="auto"/>
        <w:jc w:val="both"/>
        <w:rPr>
          <w:lang w:val="vi-VN"/>
        </w:rPr>
      </w:pPr>
      <w:r w:rsidRPr="00BE7628">
        <w:rPr>
          <w:lang w:val="vi-VN"/>
        </w:rPr>
        <w:t>- Sử dụng kính hiển vi, em hãy quan sát một số mẫu tiêu bản trong phòng thực hành.</w:t>
      </w:r>
    </w:p>
    <w:p w14:paraId="32F16FE6" w14:textId="77777777" w:rsidR="001F443C" w:rsidRPr="008A485A" w:rsidRDefault="001F443C" w:rsidP="001F443C">
      <w:pPr>
        <w:pStyle w:val="BodyText"/>
        <w:spacing w:line="240" w:lineRule="auto"/>
        <w:jc w:val="both"/>
        <w:rPr>
          <w:lang w:val="vi-VN"/>
        </w:rPr>
      </w:pPr>
      <w:bookmarkStart w:id="8" w:name="bookmark514"/>
      <w:bookmarkEnd w:id="8"/>
      <w:r w:rsidRPr="008A485A">
        <w:rPr>
          <w:lang w:val="vi-VN"/>
        </w:rPr>
        <w:t>- Sau khi HS hiểu rõ các bước sử dụng kính hiển vi, GV có thể sử dụng hộp tiêu bản có sẵn (đã được nhuộm màu) cho kính hiển vi để yêu cẩu HS tập quan sát bằng kính hiển vi quang học.</w:t>
      </w:r>
    </w:p>
    <w:p w14:paraId="735E91BC" w14:textId="77777777" w:rsidR="001F443C" w:rsidRPr="00BE7628" w:rsidRDefault="001F443C" w:rsidP="001F443C">
      <w:pPr>
        <w:pStyle w:val="BodyText"/>
        <w:spacing w:after="0" w:line="240" w:lineRule="auto"/>
        <w:jc w:val="center"/>
      </w:pPr>
      <w:r w:rsidRPr="00BE7628">
        <w:rPr>
          <w:noProof/>
          <w:lang w:val="en-US"/>
        </w:rPr>
        <w:lastRenderedPageBreak/>
        <w:drawing>
          <wp:inline distT="0" distB="0" distL="0" distR="0" wp14:anchorId="598492A5" wp14:editId="4DFABBC0">
            <wp:extent cx="4107766" cy="1005840"/>
            <wp:effectExtent l="0" t="0" r="7620" b="3810"/>
            <wp:docPr id="24" name="Picutre 161"/>
            <wp:cNvGraphicFramePr/>
            <a:graphic xmlns:a="http://schemas.openxmlformats.org/drawingml/2006/main">
              <a:graphicData uri="http://schemas.openxmlformats.org/drawingml/2006/picture">
                <pic:pic xmlns:pic="http://schemas.openxmlformats.org/drawingml/2006/picture">
                  <pic:nvPicPr>
                    <pic:cNvPr id="161" name="Picture 161"/>
                    <pic:cNvPicPr/>
                  </pic:nvPicPr>
                  <pic:blipFill>
                    <a:blip r:embed="rId4"/>
                    <a:stretch/>
                  </pic:blipFill>
                  <pic:spPr>
                    <a:xfrm>
                      <a:off x="0" y="0"/>
                      <a:ext cx="4272742" cy="1046236"/>
                    </a:xfrm>
                    <a:prstGeom prst="rect">
                      <a:avLst/>
                    </a:prstGeom>
                  </pic:spPr>
                </pic:pic>
              </a:graphicData>
            </a:graphic>
          </wp:inline>
        </w:drawing>
      </w:r>
    </w:p>
    <w:p w14:paraId="0E09C892" w14:textId="77777777" w:rsidR="001F443C" w:rsidRPr="00BE7628" w:rsidRDefault="001F443C" w:rsidP="001F443C">
      <w:pPr>
        <w:pStyle w:val="BodyText15"/>
        <w:shd w:val="clear" w:color="auto" w:fill="auto"/>
        <w:spacing w:before="0" w:after="0" w:line="240" w:lineRule="auto"/>
        <w:ind w:firstLine="0"/>
        <w:jc w:val="center"/>
        <w:rPr>
          <w:rFonts w:ascii="Times New Roman" w:hAnsi="Times New Roman" w:cs="Times New Roman"/>
          <w:sz w:val="28"/>
          <w:szCs w:val="28"/>
        </w:rPr>
      </w:pPr>
      <w:r w:rsidRPr="00BE7628">
        <w:rPr>
          <w:rFonts w:ascii="Times New Roman" w:hAnsi="Times New Roman" w:cs="Times New Roman"/>
          <w:sz w:val="28"/>
          <w:szCs w:val="28"/>
        </w:rPr>
        <w:t>Hộp tiêu bản hiển vi</w:t>
      </w:r>
    </w:p>
    <w:p w14:paraId="2860327A" w14:textId="77777777" w:rsidR="001F443C" w:rsidRPr="00BC508E" w:rsidRDefault="001F443C" w:rsidP="001F443C">
      <w:pPr>
        <w:pStyle w:val="BodyText"/>
        <w:spacing w:after="0" w:line="240" w:lineRule="auto"/>
        <w:rPr>
          <w:b/>
          <w:iCs w:val="0"/>
          <w:u w:val="single"/>
        </w:rPr>
      </w:pPr>
      <w:r w:rsidRPr="00BC508E">
        <w:rPr>
          <w:b/>
          <w:iCs w:val="0"/>
          <w:u w:val="single"/>
        </w:rPr>
        <w:t>C. Dặn dò:</w:t>
      </w:r>
    </w:p>
    <w:p w14:paraId="0D7D36F5" w14:textId="77777777" w:rsidR="001F443C" w:rsidRPr="00BE7628" w:rsidRDefault="001F443C" w:rsidP="001F443C">
      <w:pPr>
        <w:pStyle w:val="BodyText"/>
        <w:spacing w:after="0" w:line="240" w:lineRule="auto"/>
      </w:pPr>
      <w:r w:rsidRPr="00BE7628">
        <w:t>- Học sinh làm bài tập SGK, SBT</w:t>
      </w:r>
    </w:p>
    <w:p w14:paraId="17B2172B" w14:textId="77777777" w:rsidR="001F443C" w:rsidRPr="00BE7628" w:rsidRDefault="001F443C" w:rsidP="001F443C">
      <w:pPr>
        <w:pStyle w:val="BodyText"/>
        <w:spacing w:after="0" w:line="240" w:lineRule="auto"/>
      </w:pPr>
      <w:r w:rsidRPr="00BE7628">
        <w:t>- Chuẩn bị bài “ Chủ đề 1: Các phép đo” trước khi đến lớp</w:t>
      </w:r>
    </w:p>
    <w:p w14:paraId="262F8F02" w14:textId="77777777" w:rsidR="001F443C" w:rsidRPr="00BC508E" w:rsidRDefault="001F443C" w:rsidP="001F443C">
      <w:pPr>
        <w:pStyle w:val="BodyText"/>
        <w:spacing w:after="0" w:line="240" w:lineRule="auto"/>
        <w:rPr>
          <w:b/>
          <w:iCs w:val="0"/>
          <w:u w:val="single"/>
        </w:rPr>
      </w:pPr>
      <w:r w:rsidRPr="00BC508E">
        <w:rPr>
          <w:b/>
          <w:iCs w:val="0"/>
          <w:u w:val="single"/>
        </w:rPr>
        <w:t>D. Kiểm tr</w:t>
      </w:r>
      <w:r>
        <w:rPr>
          <w:b/>
          <w:iCs w:val="0"/>
          <w:u w:val="single"/>
        </w:rPr>
        <w:t>a đánh giá</w:t>
      </w:r>
      <w:r w:rsidRPr="00BC508E">
        <w:rPr>
          <w:b/>
          <w:iCs w:val="0"/>
          <w:u w:val="single"/>
        </w:rPr>
        <w:t>:</w:t>
      </w:r>
    </w:p>
    <w:p w14:paraId="098E1706" w14:textId="77777777" w:rsidR="001F443C" w:rsidRPr="00BE7628" w:rsidRDefault="001F443C" w:rsidP="001F443C">
      <w:pPr>
        <w:spacing w:after="0" w:line="240" w:lineRule="auto"/>
        <w:rPr>
          <w:rFonts w:ascii="Times New Roman" w:hAnsi="Times New Roman" w:cs="Times New Roman"/>
          <w:sz w:val="28"/>
          <w:szCs w:val="28"/>
          <w:lang w:val="vi-VN"/>
        </w:rPr>
      </w:pPr>
      <w:r w:rsidRPr="00BE7628">
        <w:rPr>
          <w:rFonts w:ascii="Times New Roman" w:hAnsi="Times New Roman" w:cs="Times New Roman"/>
          <w:sz w:val="28"/>
          <w:szCs w:val="28"/>
          <w:lang w:val="vi-VN"/>
        </w:rPr>
        <w:t>- Kết thúc bài học, GV cho học sinh tự đánh giá theo bảng sau:</w:t>
      </w:r>
    </w:p>
    <w:p w14:paraId="2B15E5BF" w14:textId="77777777" w:rsidR="001F443C" w:rsidRPr="00BE7628" w:rsidRDefault="001F443C" w:rsidP="001F443C">
      <w:pPr>
        <w:spacing w:after="0" w:line="240" w:lineRule="auto"/>
        <w:rPr>
          <w:rFonts w:ascii="Times New Roman" w:hAnsi="Times New Roman" w:cs="Times New Roman"/>
          <w:sz w:val="28"/>
          <w:szCs w:val="28"/>
          <w:lang w:val="vi-VN"/>
        </w:rPr>
      </w:pPr>
      <w:r w:rsidRPr="00BE7628">
        <w:rPr>
          <w:rFonts w:ascii="Times New Roman" w:hAnsi="Times New Roman" w:cs="Times New Roman"/>
          <w:sz w:val="28"/>
          <w:szCs w:val="28"/>
          <w:lang w:val="vi-VN"/>
        </w:rPr>
        <w:t>Họ và tên học sinh: ……………………………….</w:t>
      </w:r>
    </w:p>
    <w:tbl>
      <w:tblPr>
        <w:tblW w:w="0" w:type="auto"/>
        <w:jc w:val="center"/>
        <w:tblLook w:val="04A0" w:firstRow="1" w:lastRow="0" w:firstColumn="1" w:lastColumn="0" w:noHBand="0" w:noVBand="1"/>
      </w:tblPr>
      <w:tblGrid>
        <w:gridCol w:w="5619"/>
        <w:gridCol w:w="706"/>
        <w:gridCol w:w="730"/>
        <w:gridCol w:w="590"/>
        <w:gridCol w:w="1417"/>
      </w:tblGrid>
      <w:tr w:rsidR="001F443C" w:rsidRPr="00BE7628" w14:paraId="44580A59" w14:textId="77777777" w:rsidTr="00960F4B">
        <w:trPr>
          <w:jc w:val="center"/>
        </w:trPr>
        <w:tc>
          <w:tcPr>
            <w:tcW w:w="5809" w:type="dxa"/>
            <w:tcBorders>
              <w:top w:val="single" w:sz="4" w:space="0" w:color="auto"/>
              <w:left w:val="single" w:sz="4" w:space="0" w:color="auto"/>
              <w:bottom w:val="single" w:sz="4" w:space="0" w:color="auto"/>
              <w:right w:val="single" w:sz="4" w:space="0" w:color="auto"/>
            </w:tcBorders>
          </w:tcPr>
          <w:p w14:paraId="021B9C71" w14:textId="77777777" w:rsidR="001F443C" w:rsidRPr="00BC508E" w:rsidRDefault="001F443C" w:rsidP="00960F4B">
            <w:pPr>
              <w:spacing w:after="0" w:line="240" w:lineRule="auto"/>
              <w:jc w:val="center"/>
              <w:rPr>
                <w:rFonts w:ascii="Times New Roman" w:hAnsi="Times New Roman" w:cs="Times New Roman"/>
                <w:b/>
                <w:sz w:val="28"/>
                <w:szCs w:val="28"/>
              </w:rPr>
            </w:pPr>
            <w:r w:rsidRPr="00BC508E">
              <w:rPr>
                <w:rFonts w:ascii="Times New Roman" w:hAnsi="Times New Roman" w:cs="Times New Roman"/>
                <w:b/>
                <w:sz w:val="28"/>
                <w:szCs w:val="28"/>
              </w:rPr>
              <w:t>Các tiêu chí</w:t>
            </w:r>
          </w:p>
        </w:tc>
        <w:tc>
          <w:tcPr>
            <w:tcW w:w="709" w:type="dxa"/>
            <w:tcBorders>
              <w:top w:val="single" w:sz="4" w:space="0" w:color="auto"/>
              <w:left w:val="single" w:sz="4" w:space="0" w:color="auto"/>
              <w:bottom w:val="single" w:sz="4" w:space="0" w:color="auto"/>
              <w:right w:val="single" w:sz="4" w:space="0" w:color="auto"/>
            </w:tcBorders>
          </w:tcPr>
          <w:p w14:paraId="784D5C89" w14:textId="77777777" w:rsidR="001F443C" w:rsidRPr="00BC508E" w:rsidRDefault="001F443C" w:rsidP="00960F4B">
            <w:pPr>
              <w:spacing w:after="0" w:line="240" w:lineRule="auto"/>
              <w:jc w:val="center"/>
              <w:rPr>
                <w:rFonts w:ascii="Times New Roman" w:hAnsi="Times New Roman" w:cs="Times New Roman"/>
                <w:b/>
                <w:sz w:val="28"/>
                <w:szCs w:val="28"/>
              </w:rPr>
            </w:pPr>
            <w:r w:rsidRPr="00BC508E">
              <w:rPr>
                <w:rFonts w:ascii="Times New Roman" w:hAnsi="Times New Roman" w:cs="Times New Roman"/>
                <w:b/>
                <w:sz w:val="28"/>
                <w:szCs w:val="28"/>
              </w:rPr>
              <w:t>Tốt</w:t>
            </w:r>
          </w:p>
        </w:tc>
        <w:tc>
          <w:tcPr>
            <w:tcW w:w="730" w:type="dxa"/>
            <w:tcBorders>
              <w:top w:val="single" w:sz="4" w:space="0" w:color="auto"/>
              <w:left w:val="single" w:sz="4" w:space="0" w:color="auto"/>
              <w:bottom w:val="single" w:sz="4" w:space="0" w:color="auto"/>
              <w:right w:val="single" w:sz="4" w:space="0" w:color="auto"/>
            </w:tcBorders>
          </w:tcPr>
          <w:p w14:paraId="4AE3EA88" w14:textId="77777777" w:rsidR="001F443C" w:rsidRPr="00BC508E" w:rsidRDefault="001F443C" w:rsidP="00960F4B">
            <w:pPr>
              <w:spacing w:after="0" w:line="240" w:lineRule="auto"/>
              <w:jc w:val="center"/>
              <w:rPr>
                <w:rFonts w:ascii="Times New Roman" w:hAnsi="Times New Roman" w:cs="Times New Roman"/>
                <w:b/>
                <w:sz w:val="28"/>
                <w:szCs w:val="28"/>
              </w:rPr>
            </w:pPr>
            <w:r w:rsidRPr="00BC508E">
              <w:rPr>
                <w:rFonts w:ascii="Times New Roman" w:hAnsi="Times New Roman" w:cs="Times New Roman"/>
                <w:b/>
                <w:sz w:val="28"/>
                <w:szCs w:val="28"/>
              </w:rPr>
              <w:t>Khá</w:t>
            </w:r>
          </w:p>
        </w:tc>
        <w:tc>
          <w:tcPr>
            <w:tcW w:w="590" w:type="dxa"/>
            <w:tcBorders>
              <w:top w:val="single" w:sz="4" w:space="0" w:color="auto"/>
              <w:left w:val="single" w:sz="4" w:space="0" w:color="auto"/>
              <w:bottom w:val="single" w:sz="4" w:space="0" w:color="auto"/>
              <w:right w:val="single" w:sz="4" w:space="0" w:color="auto"/>
            </w:tcBorders>
          </w:tcPr>
          <w:p w14:paraId="24A9506E" w14:textId="77777777" w:rsidR="001F443C" w:rsidRPr="00BC508E" w:rsidRDefault="001F443C" w:rsidP="00960F4B">
            <w:pPr>
              <w:spacing w:after="0" w:line="240" w:lineRule="auto"/>
              <w:jc w:val="center"/>
              <w:rPr>
                <w:rFonts w:ascii="Times New Roman" w:hAnsi="Times New Roman" w:cs="Times New Roman"/>
                <w:b/>
                <w:sz w:val="28"/>
                <w:szCs w:val="28"/>
              </w:rPr>
            </w:pPr>
            <w:r w:rsidRPr="00BC508E">
              <w:rPr>
                <w:rFonts w:ascii="Times New Roman" w:hAnsi="Times New Roman" w:cs="Times New Roman"/>
                <w:b/>
                <w:sz w:val="28"/>
                <w:szCs w:val="28"/>
              </w:rPr>
              <w:t>TB</w:t>
            </w:r>
          </w:p>
        </w:tc>
        <w:tc>
          <w:tcPr>
            <w:tcW w:w="1439" w:type="dxa"/>
            <w:tcBorders>
              <w:top w:val="single" w:sz="4" w:space="0" w:color="auto"/>
              <w:left w:val="single" w:sz="4" w:space="0" w:color="auto"/>
              <w:bottom w:val="single" w:sz="4" w:space="0" w:color="auto"/>
              <w:right w:val="single" w:sz="4" w:space="0" w:color="auto"/>
            </w:tcBorders>
          </w:tcPr>
          <w:p w14:paraId="0E7F4A74" w14:textId="77777777" w:rsidR="001F443C" w:rsidRPr="00BC508E" w:rsidRDefault="001F443C" w:rsidP="00960F4B">
            <w:pPr>
              <w:spacing w:after="0" w:line="240" w:lineRule="auto"/>
              <w:jc w:val="center"/>
              <w:rPr>
                <w:rFonts w:ascii="Times New Roman" w:hAnsi="Times New Roman" w:cs="Times New Roman"/>
                <w:b/>
                <w:sz w:val="28"/>
                <w:szCs w:val="28"/>
              </w:rPr>
            </w:pPr>
            <w:r w:rsidRPr="00BC508E">
              <w:rPr>
                <w:rFonts w:ascii="Times New Roman" w:hAnsi="Times New Roman" w:cs="Times New Roman"/>
                <w:b/>
                <w:sz w:val="28"/>
                <w:szCs w:val="28"/>
              </w:rPr>
              <w:t>Chưa đạt</w:t>
            </w:r>
          </w:p>
        </w:tc>
      </w:tr>
      <w:tr w:rsidR="001F443C" w:rsidRPr="00BE7628" w14:paraId="674FF073" w14:textId="77777777" w:rsidTr="00960F4B">
        <w:trPr>
          <w:jc w:val="center"/>
        </w:trPr>
        <w:tc>
          <w:tcPr>
            <w:tcW w:w="5809" w:type="dxa"/>
            <w:tcBorders>
              <w:top w:val="single" w:sz="4" w:space="0" w:color="auto"/>
              <w:left w:val="single" w:sz="4" w:space="0" w:color="auto"/>
              <w:bottom w:val="single" w:sz="4" w:space="0" w:color="auto"/>
              <w:right w:val="single" w:sz="4" w:space="0" w:color="auto"/>
            </w:tcBorders>
          </w:tcPr>
          <w:p w14:paraId="0091D9BE" w14:textId="77777777" w:rsidR="001F443C" w:rsidRPr="00BE7628" w:rsidRDefault="001F443C"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Chuẩn bị bài trước khi đến lớp</w:t>
            </w:r>
          </w:p>
        </w:tc>
        <w:tc>
          <w:tcPr>
            <w:tcW w:w="709" w:type="dxa"/>
            <w:tcBorders>
              <w:top w:val="single" w:sz="4" w:space="0" w:color="auto"/>
              <w:left w:val="single" w:sz="4" w:space="0" w:color="auto"/>
              <w:bottom w:val="single" w:sz="4" w:space="0" w:color="auto"/>
              <w:right w:val="single" w:sz="4" w:space="0" w:color="auto"/>
            </w:tcBorders>
          </w:tcPr>
          <w:p w14:paraId="765B0697" w14:textId="77777777" w:rsidR="001F443C" w:rsidRPr="00BE7628" w:rsidRDefault="001F443C" w:rsidP="00960F4B">
            <w:pPr>
              <w:spacing w:after="0" w:line="240" w:lineRule="auto"/>
              <w:jc w:val="center"/>
              <w:rPr>
                <w:rFonts w:ascii="Times New Roman" w:hAnsi="Times New Roman" w:cs="Times New Roman"/>
                <w:sz w:val="28"/>
                <w:szCs w:val="28"/>
              </w:rPr>
            </w:pPr>
          </w:p>
        </w:tc>
        <w:tc>
          <w:tcPr>
            <w:tcW w:w="730" w:type="dxa"/>
            <w:tcBorders>
              <w:top w:val="single" w:sz="4" w:space="0" w:color="auto"/>
              <w:left w:val="single" w:sz="4" w:space="0" w:color="auto"/>
              <w:bottom w:val="single" w:sz="4" w:space="0" w:color="auto"/>
              <w:right w:val="single" w:sz="4" w:space="0" w:color="auto"/>
            </w:tcBorders>
          </w:tcPr>
          <w:p w14:paraId="1D18D462" w14:textId="77777777" w:rsidR="001F443C" w:rsidRPr="00BE7628" w:rsidRDefault="001F443C" w:rsidP="00960F4B">
            <w:pPr>
              <w:spacing w:after="0" w:line="240" w:lineRule="auto"/>
              <w:rPr>
                <w:rFonts w:ascii="Times New Roman" w:hAnsi="Times New Roman" w:cs="Times New Roman"/>
                <w:sz w:val="28"/>
                <w:szCs w:val="28"/>
              </w:rPr>
            </w:pPr>
          </w:p>
        </w:tc>
        <w:tc>
          <w:tcPr>
            <w:tcW w:w="590" w:type="dxa"/>
            <w:tcBorders>
              <w:top w:val="single" w:sz="4" w:space="0" w:color="auto"/>
              <w:left w:val="single" w:sz="4" w:space="0" w:color="auto"/>
              <w:bottom w:val="single" w:sz="4" w:space="0" w:color="auto"/>
              <w:right w:val="single" w:sz="4" w:space="0" w:color="auto"/>
            </w:tcBorders>
          </w:tcPr>
          <w:p w14:paraId="5C98667A" w14:textId="77777777" w:rsidR="001F443C" w:rsidRPr="00BE7628" w:rsidRDefault="001F443C" w:rsidP="00960F4B">
            <w:pPr>
              <w:spacing w:after="0" w:line="240" w:lineRule="auto"/>
              <w:rPr>
                <w:rFonts w:ascii="Times New Roman" w:hAnsi="Times New Roman" w:cs="Times New Roman"/>
                <w:sz w:val="28"/>
                <w:szCs w:val="28"/>
              </w:rPr>
            </w:pPr>
          </w:p>
        </w:tc>
        <w:tc>
          <w:tcPr>
            <w:tcW w:w="1439" w:type="dxa"/>
            <w:tcBorders>
              <w:top w:val="single" w:sz="4" w:space="0" w:color="auto"/>
              <w:left w:val="single" w:sz="4" w:space="0" w:color="auto"/>
              <w:bottom w:val="single" w:sz="4" w:space="0" w:color="auto"/>
              <w:right w:val="single" w:sz="4" w:space="0" w:color="auto"/>
            </w:tcBorders>
          </w:tcPr>
          <w:p w14:paraId="5DA03CF8" w14:textId="77777777" w:rsidR="001F443C" w:rsidRPr="00BE7628" w:rsidRDefault="001F443C" w:rsidP="00960F4B">
            <w:pPr>
              <w:spacing w:after="0" w:line="240" w:lineRule="auto"/>
              <w:rPr>
                <w:rFonts w:ascii="Times New Roman" w:hAnsi="Times New Roman" w:cs="Times New Roman"/>
                <w:sz w:val="28"/>
                <w:szCs w:val="28"/>
              </w:rPr>
            </w:pPr>
          </w:p>
        </w:tc>
      </w:tr>
      <w:tr w:rsidR="001F443C" w:rsidRPr="00BE7628" w14:paraId="5F2337C5" w14:textId="77777777" w:rsidTr="00960F4B">
        <w:trPr>
          <w:jc w:val="center"/>
        </w:trPr>
        <w:tc>
          <w:tcPr>
            <w:tcW w:w="5809" w:type="dxa"/>
            <w:tcBorders>
              <w:top w:val="single" w:sz="4" w:space="0" w:color="auto"/>
              <w:left w:val="single" w:sz="4" w:space="0" w:color="auto"/>
              <w:bottom w:val="single" w:sz="4" w:space="0" w:color="auto"/>
              <w:right w:val="single" w:sz="4" w:space="0" w:color="auto"/>
            </w:tcBorders>
          </w:tcPr>
          <w:p w14:paraId="00C85D5F" w14:textId="77777777" w:rsidR="001F443C" w:rsidRPr="00BE7628" w:rsidRDefault="001F443C"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Tham gia hoạt động nhóm theo yêu cầu của GV</w:t>
            </w:r>
          </w:p>
        </w:tc>
        <w:tc>
          <w:tcPr>
            <w:tcW w:w="709" w:type="dxa"/>
            <w:tcBorders>
              <w:top w:val="single" w:sz="4" w:space="0" w:color="auto"/>
              <w:left w:val="single" w:sz="4" w:space="0" w:color="auto"/>
              <w:bottom w:val="single" w:sz="4" w:space="0" w:color="auto"/>
              <w:right w:val="single" w:sz="4" w:space="0" w:color="auto"/>
            </w:tcBorders>
          </w:tcPr>
          <w:p w14:paraId="21B2C713" w14:textId="77777777" w:rsidR="001F443C" w:rsidRPr="00BE7628" w:rsidRDefault="001F443C" w:rsidP="00960F4B">
            <w:pPr>
              <w:spacing w:after="0" w:line="240" w:lineRule="auto"/>
              <w:jc w:val="center"/>
              <w:rPr>
                <w:rFonts w:ascii="Times New Roman" w:hAnsi="Times New Roman" w:cs="Times New Roman"/>
                <w:sz w:val="28"/>
                <w:szCs w:val="28"/>
              </w:rPr>
            </w:pPr>
          </w:p>
        </w:tc>
        <w:tc>
          <w:tcPr>
            <w:tcW w:w="730" w:type="dxa"/>
            <w:tcBorders>
              <w:top w:val="single" w:sz="4" w:space="0" w:color="auto"/>
              <w:left w:val="single" w:sz="4" w:space="0" w:color="auto"/>
              <w:bottom w:val="single" w:sz="4" w:space="0" w:color="auto"/>
              <w:right w:val="single" w:sz="4" w:space="0" w:color="auto"/>
            </w:tcBorders>
          </w:tcPr>
          <w:p w14:paraId="628BFB45" w14:textId="77777777" w:rsidR="001F443C" w:rsidRPr="00BE7628" w:rsidRDefault="001F443C" w:rsidP="00960F4B">
            <w:pPr>
              <w:spacing w:after="0" w:line="240" w:lineRule="auto"/>
              <w:rPr>
                <w:rFonts w:ascii="Times New Roman" w:hAnsi="Times New Roman" w:cs="Times New Roman"/>
                <w:sz w:val="28"/>
                <w:szCs w:val="28"/>
              </w:rPr>
            </w:pPr>
          </w:p>
        </w:tc>
        <w:tc>
          <w:tcPr>
            <w:tcW w:w="590" w:type="dxa"/>
            <w:tcBorders>
              <w:top w:val="single" w:sz="4" w:space="0" w:color="auto"/>
              <w:left w:val="single" w:sz="4" w:space="0" w:color="auto"/>
              <w:bottom w:val="single" w:sz="4" w:space="0" w:color="auto"/>
              <w:right w:val="single" w:sz="4" w:space="0" w:color="auto"/>
            </w:tcBorders>
          </w:tcPr>
          <w:p w14:paraId="2F336377" w14:textId="77777777" w:rsidR="001F443C" w:rsidRPr="00BE7628" w:rsidRDefault="001F443C" w:rsidP="00960F4B">
            <w:pPr>
              <w:spacing w:after="0" w:line="240" w:lineRule="auto"/>
              <w:rPr>
                <w:rFonts w:ascii="Times New Roman" w:hAnsi="Times New Roman" w:cs="Times New Roman"/>
                <w:sz w:val="28"/>
                <w:szCs w:val="28"/>
              </w:rPr>
            </w:pPr>
          </w:p>
        </w:tc>
        <w:tc>
          <w:tcPr>
            <w:tcW w:w="1439" w:type="dxa"/>
            <w:tcBorders>
              <w:top w:val="single" w:sz="4" w:space="0" w:color="auto"/>
              <w:left w:val="single" w:sz="4" w:space="0" w:color="auto"/>
              <w:bottom w:val="single" w:sz="4" w:space="0" w:color="auto"/>
              <w:right w:val="single" w:sz="4" w:space="0" w:color="auto"/>
            </w:tcBorders>
          </w:tcPr>
          <w:p w14:paraId="617BA2D9" w14:textId="77777777" w:rsidR="001F443C" w:rsidRPr="00BE7628" w:rsidRDefault="001F443C" w:rsidP="00960F4B">
            <w:pPr>
              <w:spacing w:after="0" w:line="240" w:lineRule="auto"/>
              <w:rPr>
                <w:rFonts w:ascii="Times New Roman" w:hAnsi="Times New Roman" w:cs="Times New Roman"/>
                <w:sz w:val="28"/>
                <w:szCs w:val="28"/>
              </w:rPr>
            </w:pPr>
          </w:p>
        </w:tc>
      </w:tr>
      <w:tr w:rsidR="001F443C" w:rsidRPr="00BE7628" w14:paraId="5424C77C" w14:textId="77777777" w:rsidTr="00960F4B">
        <w:trPr>
          <w:jc w:val="center"/>
        </w:trPr>
        <w:tc>
          <w:tcPr>
            <w:tcW w:w="5809" w:type="dxa"/>
            <w:tcBorders>
              <w:top w:val="single" w:sz="4" w:space="0" w:color="auto"/>
              <w:left w:val="single" w:sz="4" w:space="0" w:color="auto"/>
              <w:bottom w:val="single" w:sz="4" w:space="0" w:color="auto"/>
              <w:right w:val="single" w:sz="4" w:space="0" w:color="auto"/>
            </w:tcBorders>
          </w:tcPr>
          <w:p w14:paraId="651F71B5" w14:textId="77777777" w:rsidR="001F443C" w:rsidRPr="00BE7628" w:rsidRDefault="001F443C"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Nêu được khái niệm khoa học tự nhiên</w:t>
            </w:r>
          </w:p>
        </w:tc>
        <w:tc>
          <w:tcPr>
            <w:tcW w:w="709" w:type="dxa"/>
            <w:tcBorders>
              <w:top w:val="single" w:sz="4" w:space="0" w:color="auto"/>
              <w:left w:val="single" w:sz="4" w:space="0" w:color="auto"/>
              <w:bottom w:val="single" w:sz="4" w:space="0" w:color="auto"/>
              <w:right w:val="single" w:sz="4" w:space="0" w:color="auto"/>
            </w:tcBorders>
          </w:tcPr>
          <w:p w14:paraId="025A113D" w14:textId="77777777" w:rsidR="001F443C" w:rsidRPr="00BE7628" w:rsidRDefault="001F443C" w:rsidP="00960F4B">
            <w:pPr>
              <w:spacing w:after="0" w:line="240" w:lineRule="auto"/>
              <w:jc w:val="center"/>
              <w:rPr>
                <w:rFonts w:ascii="Times New Roman" w:hAnsi="Times New Roman" w:cs="Times New Roman"/>
                <w:sz w:val="28"/>
                <w:szCs w:val="28"/>
              </w:rPr>
            </w:pPr>
          </w:p>
        </w:tc>
        <w:tc>
          <w:tcPr>
            <w:tcW w:w="730" w:type="dxa"/>
            <w:tcBorders>
              <w:top w:val="single" w:sz="4" w:space="0" w:color="auto"/>
              <w:left w:val="single" w:sz="4" w:space="0" w:color="auto"/>
              <w:bottom w:val="single" w:sz="4" w:space="0" w:color="auto"/>
              <w:right w:val="single" w:sz="4" w:space="0" w:color="auto"/>
            </w:tcBorders>
          </w:tcPr>
          <w:p w14:paraId="5453F487" w14:textId="77777777" w:rsidR="001F443C" w:rsidRPr="00BE7628" w:rsidRDefault="001F443C" w:rsidP="00960F4B">
            <w:pPr>
              <w:spacing w:after="0" w:line="240" w:lineRule="auto"/>
              <w:rPr>
                <w:rFonts w:ascii="Times New Roman" w:hAnsi="Times New Roman" w:cs="Times New Roman"/>
                <w:sz w:val="28"/>
                <w:szCs w:val="28"/>
              </w:rPr>
            </w:pPr>
          </w:p>
        </w:tc>
        <w:tc>
          <w:tcPr>
            <w:tcW w:w="590" w:type="dxa"/>
            <w:tcBorders>
              <w:top w:val="single" w:sz="4" w:space="0" w:color="auto"/>
              <w:left w:val="single" w:sz="4" w:space="0" w:color="auto"/>
              <w:bottom w:val="single" w:sz="4" w:space="0" w:color="auto"/>
              <w:right w:val="single" w:sz="4" w:space="0" w:color="auto"/>
            </w:tcBorders>
          </w:tcPr>
          <w:p w14:paraId="33D8AEB2" w14:textId="77777777" w:rsidR="001F443C" w:rsidRPr="00BE7628" w:rsidRDefault="001F443C" w:rsidP="00960F4B">
            <w:pPr>
              <w:spacing w:after="0" w:line="240" w:lineRule="auto"/>
              <w:rPr>
                <w:rFonts w:ascii="Times New Roman" w:hAnsi="Times New Roman" w:cs="Times New Roman"/>
                <w:sz w:val="28"/>
                <w:szCs w:val="28"/>
              </w:rPr>
            </w:pPr>
          </w:p>
        </w:tc>
        <w:tc>
          <w:tcPr>
            <w:tcW w:w="1439" w:type="dxa"/>
            <w:tcBorders>
              <w:top w:val="single" w:sz="4" w:space="0" w:color="auto"/>
              <w:left w:val="single" w:sz="4" w:space="0" w:color="auto"/>
              <w:bottom w:val="single" w:sz="4" w:space="0" w:color="auto"/>
              <w:right w:val="single" w:sz="4" w:space="0" w:color="auto"/>
            </w:tcBorders>
          </w:tcPr>
          <w:p w14:paraId="1AB2B05E" w14:textId="77777777" w:rsidR="001F443C" w:rsidRPr="00BE7628" w:rsidRDefault="001F443C" w:rsidP="00960F4B">
            <w:pPr>
              <w:spacing w:after="0" w:line="240" w:lineRule="auto"/>
              <w:rPr>
                <w:rFonts w:ascii="Times New Roman" w:hAnsi="Times New Roman" w:cs="Times New Roman"/>
                <w:sz w:val="28"/>
                <w:szCs w:val="28"/>
              </w:rPr>
            </w:pPr>
          </w:p>
        </w:tc>
      </w:tr>
      <w:tr w:rsidR="001F443C" w:rsidRPr="00BE7628" w14:paraId="1C5A0573" w14:textId="77777777" w:rsidTr="00960F4B">
        <w:trPr>
          <w:jc w:val="center"/>
        </w:trPr>
        <w:tc>
          <w:tcPr>
            <w:tcW w:w="5809" w:type="dxa"/>
            <w:tcBorders>
              <w:top w:val="single" w:sz="4" w:space="0" w:color="auto"/>
              <w:left w:val="single" w:sz="4" w:space="0" w:color="auto"/>
              <w:bottom w:val="single" w:sz="4" w:space="0" w:color="auto"/>
              <w:right w:val="single" w:sz="4" w:space="0" w:color="auto"/>
            </w:tcBorders>
          </w:tcPr>
          <w:p w14:paraId="2205C8E0" w14:textId="77777777" w:rsidR="001F443C" w:rsidRPr="00BE7628" w:rsidRDefault="001F443C"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Nêu được vai trò của khoa học tự nhiên</w:t>
            </w:r>
          </w:p>
        </w:tc>
        <w:tc>
          <w:tcPr>
            <w:tcW w:w="709" w:type="dxa"/>
            <w:tcBorders>
              <w:top w:val="single" w:sz="4" w:space="0" w:color="auto"/>
              <w:left w:val="single" w:sz="4" w:space="0" w:color="auto"/>
              <w:bottom w:val="single" w:sz="4" w:space="0" w:color="auto"/>
              <w:right w:val="single" w:sz="4" w:space="0" w:color="auto"/>
            </w:tcBorders>
          </w:tcPr>
          <w:p w14:paraId="52F7F145" w14:textId="77777777" w:rsidR="001F443C" w:rsidRPr="00BE7628" w:rsidRDefault="001F443C" w:rsidP="00960F4B">
            <w:pPr>
              <w:spacing w:after="0" w:line="240" w:lineRule="auto"/>
              <w:jc w:val="center"/>
              <w:rPr>
                <w:rFonts w:ascii="Times New Roman" w:hAnsi="Times New Roman" w:cs="Times New Roman"/>
                <w:sz w:val="28"/>
                <w:szCs w:val="28"/>
              </w:rPr>
            </w:pPr>
          </w:p>
        </w:tc>
        <w:tc>
          <w:tcPr>
            <w:tcW w:w="730" w:type="dxa"/>
            <w:tcBorders>
              <w:top w:val="single" w:sz="4" w:space="0" w:color="auto"/>
              <w:left w:val="single" w:sz="4" w:space="0" w:color="auto"/>
              <w:bottom w:val="single" w:sz="4" w:space="0" w:color="auto"/>
              <w:right w:val="single" w:sz="4" w:space="0" w:color="auto"/>
            </w:tcBorders>
          </w:tcPr>
          <w:p w14:paraId="0CEFD13E" w14:textId="77777777" w:rsidR="001F443C" w:rsidRPr="00BE7628" w:rsidRDefault="001F443C" w:rsidP="00960F4B">
            <w:pPr>
              <w:spacing w:after="0" w:line="240" w:lineRule="auto"/>
              <w:rPr>
                <w:rFonts w:ascii="Times New Roman" w:hAnsi="Times New Roman" w:cs="Times New Roman"/>
                <w:sz w:val="28"/>
                <w:szCs w:val="28"/>
              </w:rPr>
            </w:pPr>
          </w:p>
        </w:tc>
        <w:tc>
          <w:tcPr>
            <w:tcW w:w="590" w:type="dxa"/>
            <w:tcBorders>
              <w:top w:val="single" w:sz="4" w:space="0" w:color="auto"/>
              <w:left w:val="single" w:sz="4" w:space="0" w:color="auto"/>
              <w:bottom w:val="single" w:sz="4" w:space="0" w:color="auto"/>
              <w:right w:val="single" w:sz="4" w:space="0" w:color="auto"/>
            </w:tcBorders>
          </w:tcPr>
          <w:p w14:paraId="673ADD96" w14:textId="77777777" w:rsidR="001F443C" w:rsidRPr="00BE7628" w:rsidRDefault="001F443C" w:rsidP="00960F4B">
            <w:pPr>
              <w:spacing w:after="0" w:line="240" w:lineRule="auto"/>
              <w:rPr>
                <w:rFonts w:ascii="Times New Roman" w:hAnsi="Times New Roman" w:cs="Times New Roman"/>
                <w:sz w:val="28"/>
                <w:szCs w:val="28"/>
              </w:rPr>
            </w:pPr>
          </w:p>
        </w:tc>
        <w:tc>
          <w:tcPr>
            <w:tcW w:w="1439" w:type="dxa"/>
            <w:tcBorders>
              <w:top w:val="single" w:sz="4" w:space="0" w:color="auto"/>
              <w:left w:val="single" w:sz="4" w:space="0" w:color="auto"/>
              <w:bottom w:val="single" w:sz="4" w:space="0" w:color="auto"/>
              <w:right w:val="single" w:sz="4" w:space="0" w:color="auto"/>
            </w:tcBorders>
          </w:tcPr>
          <w:p w14:paraId="5853A7D2" w14:textId="77777777" w:rsidR="001F443C" w:rsidRPr="00BE7628" w:rsidRDefault="001F443C" w:rsidP="00960F4B">
            <w:pPr>
              <w:spacing w:after="0" w:line="240" w:lineRule="auto"/>
              <w:rPr>
                <w:rFonts w:ascii="Times New Roman" w:hAnsi="Times New Roman" w:cs="Times New Roman"/>
                <w:sz w:val="28"/>
                <w:szCs w:val="28"/>
              </w:rPr>
            </w:pPr>
          </w:p>
        </w:tc>
      </w:tr>
    </w:tbl>
    <w:p w14:paraId="448FBE4E" w14:textId="77777777" w:rsidR="001F443C" w:rsidRPr="00341BBF" w:rsidRDefault="001F443C" w:rsidP="001F443C">
      <w:pPr>
        <w:spacing w:after="0" w:line="240" w:lineRule="auto"/>
        <w:jc w:val="center"/>
        <w:rPr>
          <w:rFonts w:ascii="Times New Roman" w:hAnsi="Times New Roman" w:cs="Times New Roman"/>
          <w:sz w:val="28"/>
          <w:szCs w:val="28"/>
        </w:rPr>
      </w:pPr>
      <w:r w:rsidRPr="00341BBF">
        <w:rPr>
          <w:rFonts w:ascii="Times New Roman" w:hAnsi="Times New Roman" w:cs="Times New Roman"/>
          <w:sz w:val="28"/>
          <w:szCs w:val="28"/>
        </w:rPr>
        <w:t>***********************************************************</w:t>
      </w:r>
    </w:p>
    <w:p w14:paraId="7DEC5F7F"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43C"/>
    <w:rsid w:val="001F443C"/>
    <w:rsid w:val="00387754"/>
    <w:rsid w:val="0057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B3C37"/>
  <w15:chartTrackingRefBased/>
  <w15:docId w15:val="{13A191A1-5F4B-47F1-9D88-28856EC0D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43C"/>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F443C"/>
    <w:pPr>
      <w:widowControl w:val="0"/>
      <w:autoSpaceDE w:val="0"/>
      <w:autoSpaceDN w:val="0"/>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rsid w:val="001F443C"/>
    <w:rPr>
      <w:rFonts w:eastAsia="Times New Roman" w:cs="Times New Roman"/>
      <w:iCs/>
      <w:kern w:val="0"/>
      <w:szCs w:val="28"/>
      <w:lang w:val="vi"/>
      <w14:ligatures w14:val="none"/>
    </w:rPr>
  </w:style>
  <w:style w:type="paragraph" w:styleId="ListParagraph">
    <w:name w:val="List Paragraph"/>
    <w:basedOn w:val="Normal"/>
    <w:uiPriority w:val="34"/>
    <w:qFormat/>
    <w:rsid w:val="001F443C"/>
    <w:pPr>
      <w:ind w:left="1440" w:hanging="360"/>
      <w:contextualSpacing/>
    </w:pPr>
    <w:rPr>
      <w:sz w:val="22"/>
    </w:rPr>
  </w:style>
  <w:style w:type="paragraph" w:customStyle="1" w:styleId="BodyText15">
    <w:name w:val="Body Text15"/>
    <w:basedOn w:val="Normal"/>
    <w:qFormat/>
    <w:rsid w:val="001F443C"/>
    <w:pPr>
      <w:widowControl w:val="0"/>
      <w:shd w:val="clear" w:color="auto" w:fill="FFFFFF"/>
      <w:spacing w:before="540" w:after="60" w:line="317" w:lineRule="exact"/>
      <w:ind w:hanging="240"/>
      <w:jc w:val="both"/>
    </w:pPr>
    <w:rPr>
      <w:rFonts w:ascii="Segoe UI" w:eastAsia="Segoe UI" w:hAnsi="Segoe UI" w:cs="Segoe UI"/>
      <w:lang w:val="vi-VN"/>
    </w:rPr>
  </w:style>
  <w:style w:type="character" w:customStyle="1" w:styleId="Vnbnnidung">
    <w:name w:val="Văn bản nội dung_"/>
    <w:basedOn w:val="DefaultParagraphFont"/>
    <w:link w:val="Vnbnnidung0"/>
    <w:rsid w:val="001F443C"/>
    <w:rPr>
      <w:rFonts w:eastAsia="Times New Roman" w:cs="Times New Roman"/>
      <w:sz w:val="20"/>
      <w:szCs w:val="20"/>
    </w:rPr>
  </w:style>
  <w:style w:type="paragraph" w:customStyle="1" w:styleId="Vnbnnidung0">
    <w:name w:val="Văn bản nội dung"/>
    <w:basedOn w:val="Normal"/>
    <w:link w:val="Vnbnnidung"/>
    <w:rsid w:val="001F443C"/>
    <w:pPr>
      <w:widowControl w:val="0"/>
      <w:spacing w:after="0" w:line="331" w:lineRule="auto"/>
    </w:pPr>
    <w:rPr>
      <w:rFonts w:ascii="Times New Roman" w:eastAsia="Times New Roman" w:hAnsi="Times New Roman" w:cs="Times New Roman"/>
      <w:iCs w:val="0"/>
      <w:kern w:val="2"/>
      <w:sz w:val="20"/>
      <w:szCs w:val="20"/>
      <w14:ligatures w14:val="standardContextual"/>
    </w:rPr>
  </w:style>
  <w:style w:type="character" w:customStyle="1" w:styleId="Bodytext20">
    <w:name w:val="Body text (20)_"/>
    <w:basedOn w:val="DefaultParagraphFont"/>
    <w:link w:val="Bodytext200"/>
    <w:rsid w:val="001F443C"/>
    <w:rPr>
      <w:rFonts w:ascii="Segoe UI" w:eastAsia="Segoe UI" w:hAnsi="Segoe UI" w:cs="Segoe UI"/>
      <w:b/>
      <w:bCs/>
      <w:i/>
      <w:iCs/>
      <w:sz w:val="21"/>
      <w:szCs w:val="21"/>
      <w:shd w:val="clear" w:color="auto" w:fill="FFFFFF"/>
    </w:rPr>
  </w:style>
  <w:style w:type="paragraph" w:customStyle="1" w:styleId="Bodytext200">
    <w:name w:val="Body text (20)"/>
    <w:basedOn w:val="Normal"/>
    <w:link w:val="Bodytext20"/>
    <w:rsid w:val="001F443C"/>
    <w:pPr>
      <w:widowControl w:val="0"/>
      <w:shd w:val="clear" w:color="auto" w:fill="FFFFFF"/>
      <w:spacing w:after="0" w:line="317" w:lineRule="exact"/>
      <w:ind w:firstLine="440"/>
      <w:jc w:val="both"/>
    </w:pPr>
    <w:rPr>
      <w:rFonts w:ascii="Segoe UI" w:eastAsia="Segoe UI" w:hAnsi="Segoe UI" w:cs="Segoe UI"/>
      <w:b/>
      <w:bCs/>
      <w: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546</Words>
  <Characters>3117</Characters>
  <Application>Microsoft Office Word</Application>
  <DocSecurity>0</DocSecurity>
  <Lines>25</Lines>
  <Paragraphs>7</Paragraphs>
  <ScaleCrop>false</ScaleCrop>
  <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2023-07-26T00:01:00Z</dcterms:created>
  <dcterms:modified xsi:type="dcterms:W3CDTF">2023-07-26T00:01:00Z</dcterms:modified>
</cp:coreProperties>
</file>