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83DCD" w14:textId="77777777" w:rsidR="00C67768" w:rsidRPr="007329CD" w:rsidRDefault="00C67768" w:rsidP="00C67768">
      <w:pPr>
        <w:shd w:val="clear" w:color="auto" w:fill="FFFFFF"/>
        <w:spacing w:after="0" w:line="240" w:lineRule="auto"/>
        <w:rPr>
          <w:rFonts w:ascii="Times New Roman" w:hAnsi="Times New Roman" w:cs="Times New Roman"/>
          <w:color w:val="000000" w:themeColor="text1"/>
          <w:sz w:val="28"/>
          <w:szCs w:val="28"/>
        </w:rPr>
      </w:pPr>
      <w:r w:rsidRPr="007329CD">
        <w:rPr>
          <w:rFonts w:ascii="Times New Roman" w:hAnsi="Times New Roman" w:cs="Times New Roman"/>
          <w:color w:val="000000" w:themeColor="text1"/>
          <w:sz w:val="28"/>
          <w:szCs w:val="28"/>
        </w:rPr>
        <w:t>Ngày soạn: ………………</w:t>
      </w:r>
    </w:p>
    <w:p w14:paraId="4E57A309" w14:textId="77777777" w:rsidR="00C67768" w:rsidRPr="00A00B0F" w:rsidRDefault="00C67768" w:rsidP="00C67768">
      <w:pPr>
        <w:shd w:val="clear" w:color="auto" w:fill="FFFFFF"/>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Bài</w:t>
      </w:r>
      <w:r w:rsidRPr="005D26BE">
        <w:rPr>
          <w:rFonts w:ascii="Times New Roman" w:hAnsi="Times New Roman" w:cs="Times New Roman"/>
          <w:b/>
          <w:color w:val="000000" w:themeColor="text1"/>
          <w:sz w:val="28"/>
          <w:szCs w:val="28"/>
        </w:rPr>
        <w:t xml:space="preserve"> </w:t>
      </w:r>
      <w:r w:rsidRPr="005D26BE">
        <w:rPr>
          <w:rFonts w:ascii="Times New Roman" w:hAnsi="Times New Roman" w:cs="Times New Roman"/>
          <w:b/>
          <w:color w:val="000000" w:themeColor="text1"/>
          <w:sz w:val="28"/>
          <w:szCs w:val="28"/>
          <w:lang w:val="vi-VN"/>
        </w:rPr>
        <w:t>3</w:t>
      </w:r>
      <w:r w:rsidRPr="005D26BE">
        <w:rPr>
          <w:rFonts w:ascii="Times New Roman" w:hAnsi="Times New Roman" w:cs="Times New Roman"/>
          <w:b/>
          <w:color w:val="000000" w:themeColor="text1"/>
          <w:sz w:val="28"/>
          <w:szCs w:val="28"/>
        </w:rPr>
        <w:t>1</w:t>
      </w:r>
      <w:r>
        <w:rPr>
          <w:rFonts w:ascii="Times New Roman" w:hAnsi="Times New Roman" w:cs="Times New Roman"/>
          <w:b/>
          <w:color w:val="000000" w:themeColor="text1"/>
          <w:sz w:val="28"/>
          <w:szCs w:val="28"/>
          <w:lang w:val="vi-VN"/>
        </w:rPr>
        <w:t>.</w:t>
      </w:r>
      <w:r w:rsidRPr="005D26BE">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Pr="005D26BE">
        <w:rPr>
          <w:rFonts w:ascii="Times New Roman" w:hAnsi="Times New Roman" w:cs="Times New Roman"/>
          <w:b/>
          <w:color w:val="000000" w:themeColor="text1"/>
          <w:sz w:val="28"/>
          <w:szCs w:val="28"/>
          <w:lang w:val="vi-VN"/>
        </w:rPr>
        <w:t>ĐỘNG VẬT</w:t>
      </w:r>
    </w:p>
    <w:p w14:paraId="131667A4" w14:textId="77777777" w:rsidR="00C67768" w:rsidRPr="007329CD" w:rsidRDefault="00C67768" w:rsidP="00C67768">
      <w:pPr>
        <w:spacing w:after="0" w:line="240" w:lineRule="auto"/>
        <w:jc w:val="center"/>
        <w:rPr>
          <w:rFonts w:ascii="Times New Roman" w:hAnsi="Times New Roman" w:cs="Times New Roman"/>
          <w:b/>
          <w:color w:val="000000" w:themeColor="text1"/>
          <w:sz w:val="28"/>
          <w:szCs w:val="28"/>
        </w:rPr>
      </w:pPr>
      <w:r w:rsidRPr="007329CD">
        <w:rPr>
          <w:rFonts w:ascii="Times New Roman" w:hAnsi="Times New Roman" w:cs="Times New Roman"/>
          <w:b/>
          <w:color w:val="000000" w:themeColor="text1"/>
          <w:sz w:val="28"/>
          <w:szCs w:val="28"/>
        </w:rPr>
        <w:t xml:space="preserve">Thời gian thực hiện: </w:t>
      </w:r>
      <w:r w:rsidRPr="007329CD">
        <w:rPr>
          <w:rFonts w:ascii="Times New Roman" w:hAnsi="Times New Roman" w:cs="Times New Roman"/>
          <w:b/>
          <w:color w:val="000000" w:themeColor="text1"/>
          <w:sz w:val="28"/>
          <w:szCs w:val="28"/>
          <w:lang w:val="vi-VN"/>
        </w:rPr>
        <w:t>6</w:t>
      </w:r>
      <w:r w:rsidRPr="007329CD">
        <w:rPr>
          <w:rFonts w:ascii="Times New Roman" w:hAnsi="Times New Roman" w:cs="Times New Roman"/>
          <w:b/>
          <w:color w:val="000000" w:themeColor="text1"/>
          <w:sz w:val="28"/>
          <w:szCs w:val="28"/>
        </w:rPr>
        <w:t xml:space="preserve"> tiết</w:t>
      </w:r>
      <w:r>
        <w:rPr>
          <w:rFonts w:ascii="Times New Roman" w:hAnsi="Times New Roman" w:cs="Times New Roman"/>
          <w:b/>
          <w:color w:val="000000" w:themeColor="text1"/>
          <w:sz w:val="28"/>
          <w:szCs w:val="28"/>
        </w:rPr>
        <w:t xml:space="preserve"> (Tiết 85, 86, 87, 88, 89, 90</w:t>
      </w:r>
      <w:r w:rsidRPr="007329CD">
        <w:rPr>
          <w:rFonts w:ascii="Times New Roman" w:hAnsi="Times New Roman" w:cs="Times New Roman"/>
          <w:b/>
          <w:color w:val="000000" w:themeColor="text1"/>
          <w:sz w:val="28"/>
          <w:szCs w:val="28"/>
        </w:rPr>
        <w:t>)</w:t>
      </w:r>
    </w:p>
    <w:p w14:paraId="5D92AA1C" w14:textId="77777777" w:rsidR="00C67768" w:rsidRPr="00A00B0F" w:rsidRDefault="00C67768" w:rsidP="00C67768">
      <w:pPr>
        <w:spacing w:after="0" w:line="240" w:lineRule="auto"/>
        <w:rPr>
          <w:rFonts w:ascii="Times New Roman" w:hAnsi="Times New Roman" w:cs="Times New Roman"/>
          <w:b/>
          <w:color w:val="000000" w:themeColor="text1"/>
          <w:sz w:val="28"/>
          <w:szCs w:val="28"/>
          <w:u w:val="single"/>
        </w:rPr>
      </w:pPr>
      <w:r w:rsidRPr="00A00B0F">
        <w:rPr>
          <w:rFonts w:ascii="Times New Roman" w:hAnsi="Times New Roman" w:cs="Times New Roman"/>
          <w:b/>
          <w:color w:val="000000" w:themeColor="text1"/>
          <w:sz w:val="28"/>
          <w:szCs w:val="28"/>
          <w:u w:val="single"/>
        </w:rPr>
        <w:t>I. MỤC TIÊU:</w:t>
      </w:r>
    </w:p>
    <w:p w14:paraId="5E94E277" w14:textId="77777777" w:rsidR="00C67768" w:rsidRPr="00A00B0F" w:rsidRDefault="00C67768" w:rsidP="00C67768">
      <w:pPr>
        <w:spacing w:after="0" w:line="240" w:lineRule="auto"/>
        <w:rPr>
          <w:rFonts w:ascii="Times New Roman" w:hAnsi="Times New Roman" w:cs="Times New Roman"/>
          <w:b/>
          <w:color w:val="000000" w:themeColor="text1"/>
          <w:sz w:val="28"/>
          <w:szCs w:val="28"/>
          <w:u w:val="single"/>
        </w:rPr>
      </w:pPr>
      <w:r w:rsidRPr="00A00B0F">
        <w:rPr>
          <w:rFonts w:ascii="Times New Roman" w:hAnsi="Times New Roman" w:cs="Times New Roman"/>
          <w:b/>
          <w:color w:val="000000" w:themeColor="text1"/>
          <w:sz w:val="28"/>
          <w:szCs w:val="28"/>
          <w:u w:val="single"/>
        </w:rPr>
        <w:t>1. Kiến thức:</w:t>
      </w:r>
    </w:p>
    <w:p w14:paraId="10C0D775" w14:textId="77777777" w:rsidR="00C67768" w:rsidRPr="005D26BE" w:rsidRDefault="00C67768" w:rsidP="00C67768">
      <w:pPr>
        <w:spacing w:after="0" w:line="240" w:lineRule="auto"/>
        <w:rPr>
          <w:rFonts w:ascii="Times New Roman" w:hAnsi="Times New Roman" w:cs="Times New Roman"/>
          <w:b/>
          <w:color w:val="000000" w:themeColor="text1"/>
          <w:sz w:val="28"/>
          <w:szCs w:val="28"/>
        </w:rPr>
      </w:pPr>
      <w:r w:rsidRPr="005D26BE">
        <w:rPr>
          <w:rStyle w:val="Bodytext13"/>
          <w:rFonts w:ascii="Times New Roman" w:hAnsi="Times New Roman" w:cs="Times New Roman"/>
          <w:color w:val="000000" w:themeColor="text1"/>
          <w:sz w:val="28"/>
          <w:szCs w:val="28"/>
        </w:rPr>
        <w:t>- Phân biệt được hai nhóm động vật không xương sống và động vật có xương sống. Lấy được ví dụ minh hoạ.</w:t>
      </w:r>
    </w:p>
    <w:p w14:paraId="51167061" w14:textId="77777777" w:rsidR="00C67768" w:rsidRPr="005D26BE" w:rsidRDefault="00C67768" w:rsidP="00C67768">
      <w:pPr>
        <w:spacing w:after="0" w:line="240" w:lineRule="auto"/>
        <w:rPr>
          <w:rFonts w:ascii="Times New Roman" w:hAnsi="Times New Roman" w:cs="Times New Roman"/>
          <w:b/>
          <w:color w:val="000000" w:themeColor="text1"/>
          <w:sz w:val="28"/>
          <w:szCs w:val="28"/>
        </w:rPr>
      </w:pPr>
      <w:r w:rsidRPr="005D26BE">
        <w:rPr>
          <w:rStyle w:val="Bodytext13"/>
          <w:rFonts w:ascii="Times New Roman" w:hAnsi="Times New Roman" w:cs="Times New Roman"/>
          <w:color w:val="000000" w:themeColor="text1"/>
          <w:sz w:val="28"/>
          <w:szCs w:val="28"/>
        </w:rPr>
        <w:t>- Nhận biết được các nhóm động vật không xương sống trong tựnhiên: Ruột khoang, Giun, Thân mém, Chân khớp. Gọi được tên một số đại diện điển hình.</w:t>
      </w:r>
    </w:p>
    <w:p w14:paraId="64E22103" w14:textId="77777777" w:rsidR="00C67768" w:rsidRPr="005D26BE" w:rsidRDefault="00C67768" w:rsidP="00C67768">
      <w:pPr>
        <w:spacing w:after="0" w:line="240" w:lineRule="auto"/>
        <w:rPr>
          <w:rFonts w:ascii="Times New Roman" w:hAnsi="Times New Roman" w:cs="Times New Roman"/>
          <w:b/>
          <w:color w:val="000000" w:themeColor="text1"/>
          <w:sz w:val="28"/>
          <w:szCs w:val="28"/>
        </w:rPr>
      </w:pPr>
      <w:r w:rsidRPr="005D26BE">
        <w:rPr>
          <w:rStyle w:val="Bodytext13"/>
          <w:rFonts w:ascii="Times New Roman" w:hAnsi="Times New Roman" w:cs="Times New Roman"/>
          <w:color w:val="000000" w:themeColor="text1"/>
          <w:sz w:val="28"/>
          <w:szCs w:val="28"/>
        </w:rPr>
        <w:t>- Nhận biết được các nhóm động vật có xương sống trong tự nhiên: Cá, Lưỡng cư, Bò sát, Chim, Thú (Động vật có vú). Gọi được tên một số đại diện điển hình của các nhóm.</w:t>
      </w:r>
    </w:p>
    <w:p w14:paraId="52195FE2" w14:textId="77777777" w:rsidR="00C67768" w:rsidRPr="005D26BE" w:rsidRDefault="00C67768" w:rsidP="00C67768">
      <w:pPr>
        <w:spacing w:after="0" w:line="240" w:lineRule="auto"/>
        <w:rPr>
          <w:rStyle w:val="Bodytext13"/>
          <w:rFonts w:ascii="Times New Roman" w:hAnsi="Times New Roman" w:cs="Times New Roman"/>
          <w:b w:val="0"/>
          <w:color w:val="000000" w:themeColor="text1"/>
          <w:sz w:val="28"/>
          <w:szCs w:val="28"/>
        </w:rPr>
      </w:pPr>
      <w:r w:rsidRPr="005D26BE">
        <w:rPr>
          <w:rStyle w:val="Bodytext13"/>
          <w:rFonts w:ascii="Times New Roman" w:hAnsi="Times New Roman" w:cs="Times New Roman"/>
          <w:color w:val="000000" w:themeColor="text1"/>
          <w:sz w:val="28"/>
          <w:szCs w:val="28"/>
        </w:rPr>
        <w:t xml:space="preserve">- Nêu được một sỗ tác hại của động vật </w:t>
      </w:r>
      <w:r>
        <w:rPr>
          <w:rStyle w:val="Bodytext13"/>
          <w:rFonts w:ascii="Times New Roman" w:hAnsi="Times New Roman" w:cs="Times New Roman"/>
          <w:color w:val="000000" w:themeColor="text1"/>
          <w:sz w:val="28"/>
          <w:szCs w:val="28"/>
        </w:rPr>
        <w:t>trong</w:t>
      </w:r>
      <w:r w:rsidRPr="005D26BE">
        <w:rPr>
          <w:rStyle w:val="Bodytext13"/>
          <w:rFonts w:ascii="Times New Roman" w:hAnsi="Times New Roman" w:cs="Times New Roman"/>
          <w:color w:val="000000" w:themeColor="text1"/>
          <w:sz w:val="28"/>
          <w:szCs w:val="28"/>
        </w:rPr>
        <w:t xml:space="preserve"> đời sống.</w:t>
      </w:r>
    </w:p>
    <w:p w14:paraId="32803B3E" w14:textId="77777777" w:rsidR="00C67768" w:rsidRPr="00A00B0F" w:rsidRDefault="00C67768" w:rsidP="00C67768">
      <w:pPr>
        <w:spacing w:after="0" w:line="240" w:lineRule="auto"/>
        <w:rPr>
          <w:rFonts w:ascii="Times New Roman" w:hAnsi="Times New Roman" w:cs="Times New Roman"/>
          <w:b/>
          <w:color w:val="000000" w:themeColor="text1"/>
          <w:sz w:val="28"/>
          <w:szCs w:val="28"/>
          <w:u w:val="single"/>
        </w:rPr>
      </w:pPr>
      <w:r w:rsidRPr="00A00B0F">
        <w:rPr>
          <w:rFonts w:ascii="Times New Roman" w:hAnsi="Times New Roman" w:cs="Times New Roman"/>
          <w:b/>
          <w:color w:val="000000" w:themeColor="text1"/>
          <w:sz w:val="28"/>
          <w:szCs w:val="28"/>
          <w:u w:val="single"/>
        </w:rPr>
        <w:t>2. Năng lực:</w:t>
      </w:r>
    </w:p>
    <w:p w14:paraId="7C6D80B4" w14:textId="77777777" w:rsidR="00C67768" w:rsidRPr="00DE59C3" w:rsidRDefault="00C67768" w:rsidP="00C67768">
      <w:pPr>
        <w:spacing w:after="0" w:line="240" w:lineRule="auto"/>
        <w:rPr>
          <w:rFonts w:ascii="Times New Roman" w:hAnsi="Times New Roman" w:cs="Times New Roman"/>
          <w:color w:val="000000" w:themeColor="text1"/>
          <w:sz w:val="28"/>
          <w:szCs w:val="28"/>
          <w:lang w:val="vi-VN"/>
        </w:rPr>
      </w:pPr>
      <w:r w:rsidRPr="00A00B0F">
        <w:rPr>
          <w:rFonts w:ascii="Times New Roman" w:hAnsi="Times New Roman" w:cs="Times New Roman"/>
          <w:b/>
          <w:color w:val="000000" w:themeColor="text1"/>
          <w:sz w:val="28"/>
          <w:szCs w:val="28"/>
        </w:rPr>
        <w:t>a) Năng lực chung</w:t>
      </w:r>
      <w:r w:rsidRPr="00DE59C3">
        <w:rPr>
          <w:rFonts w:ascii="Times New Roman" w:hAnsi="Times New Roman" w:cs="Times New Roman"/>
          <w:color w:val="000000" w:themeColor="text1"/>
          <w:sz w:val="28"/>
          <w:szCs w:val="28"/>
        </w:rPr>
        <w:t xml:space="preserve">: </w:t>
      </w:r>
    </w:p>
    <w:p w14:paraId="0FEF68AA" w14:textId="77777777" w:rsidR="00C67768" w:rsidRPr="00DE59C3" w:rsidRDefault="00C67768" w:rsidP="00C6776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Tự chủ và tự học: Chủ động, tích cực thực hiện các nhiệm vụ của bản thân khi tìm hiểu về đa dạng động vật và vai trò của các nhóm động vật;</w:t>
      </w:r>
    </w:p>
    <w:p w14:paraId="6E8EEB31" w14:textId="77777777" w:rsidR="00C67768" w:rsidRPr="00DE59C3" w:rsidRDefault="00C67768" w:rsidP="00C6776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Giao tiếp và hợp tácTập hợp nhóm theo đúng yêu cầu, nhanh và đảm bảo trật tự; Xác định nội dung hợp tác nhóm trao đổi về đặc điểm của các nhóm động vật và vai trò của chúng;Thảo luận với các thành viên trong nhóm để hoàn thành nhiệm vụ học tập nhằm xác định sựđa dạng các nhóm động vật tổn tại trong tựnhiên; Nhận ra và điều chỉnh những hạn chế của bản thân khi tham gia thảo luận nhóm;</w:t>
      </w:r>
    </w:p>
    <w:p w14:paraId="7BE1A1CC" w14:textId="77777777" w:rsidR="00C67768" w:rsidRPr="00DE59C3" w:rsidRDefault="00C67768" w:rsidP="00C6776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Giải quyết vấn đề và sáng tạo: Vận dụng linh hoạt các kiến thức, kĩ năng để vẽ sơ đồ phân biệt các nhóm động vật trong tự nhiên; Giải thích được vai trò của động vật trong tự nhiên và trong đời sống.</w:t>
      </w:r>
    </w:p>
    <w:p w14:paraId="1A08F7A3" w14:textId="77777777" w:rsidR="00C67768" w:rsidRPr="00A00B0F" w:rsidRDefault="00C67768" w:rsidP="00C67768">
      <w:pPr>
        <w:spacing w:after="0" w:line="240" w:lineRule="auto"/>
        <w:rPr>
          <w:rFonts w:ascii="Times New Roman" w:hAnsi="Times New Roman" w:cs="Times New Roman"/>
          <w:b/>
          <w:color w:val="000000" w:themeColor="text1"/>
          <w:sz w:val="28"/>
          <w:szCs w:val="28"/>
          <w:lang w:val="vi-VN"/>
        </w:rPr>
      </w:pPr>
      <w:r w:rsidRPr="00A00B0F">
        <w:rPr>
          <w:rFonts w:ascii="Times New Roman" w:hAnsi="Times New Roman" w:cs="Times New Roman"/>
          <w:b/>
          <w:color w:val="000000" w:themeColor="text1"/>
          <w:sz w:val="28"/>
          <w:szCs w:val="28"/>
        </w:rPr>
        <w:t>b) Năng lực khoa học tự nhiên</w:t>
      </w:r>
      <w:r w:rsidRPr="00A00B0F">
        <w:rPr>
          <w:rFonts w:ascii="Times New Roman" w:hAnsi="Times New Roman" w:cs="Times New Roman"/>
          <w:b/>
          <w:color w:val="000000" w:themeColor="text1"/>
          <w:sz w:val="28"/>
          <w:szCs w:val="28"/>
          <w:lang w:val="vi-VN"/>
        </w:rPr>
        <w:t>:</w:t>
      </w:r>
    </w:p>
    <w:p w14:paraId="6510EAAD" w14:textId="77777777" w:rsidR="00C67768" w:rsidRPr="00DE59C3" w:rsidRDefault="00C67768" w:rsidP="00C6776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Nhận thức khoa học tự nhiên: Phân biệt được hai nhóm động vật không xương sống và có xương sống; Lấy được ví dụ minh hoạ cho 2 nhóm này; Nhận biết được các nhóm động vật không xương sống và các nhóm động vật có xương sống trong tự nhiên; Gọi được tên một số đại diện điển hình của mỗi nhóm;</w:t>
      </w:r>
    </w:p>
    <w:p w14:paraId="5507CD1B" w14:textId="77777777" w:rsidR="00C67768" w:rsidRPr="00DE59C3" w:rsidRDefault="00C67768" w:rsidP="00C6776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Tìm hiểu tự nhiên: Quan sát và nhận dạng được các đại diện thuộc các nhóm động vật không xương sống và các đại diện thuộc nhóm động vật có xương sống; Nêu được tác hại của một số động vật trong đời sống;</w:t>
      </w:r>
    </w:p>
    <w:p w14:paraId="275471FB" w14:textId="77777777" w:rsidR="00C67768" w:rsidRPr="00DE59C3" w:rsidRDefault="00C67768" w:rsidP="00C67768">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Vận dụng kiến thức, kĩ năng đã học: Gọi được tên một số sinh vật điển hình của các nhóm.</w:t>
      </w:r>
    </w:p>
    <w:p w14:paraId="6DA5769C" w14:textId="77777777" w:rsidR="00C67768" w:rsidRPr="00A00B0F" w:rsidRDefault="00C67768" w:rsidP="00C67768">
      <w:pPr>
        <w:spacing w:after="0" w:line="240" w:lineRule="auto"/>
        <w:rPr>
          <w:rFonts w:ascii="Times New Roman" w:hAnsi="Times New Roman" w:cs="Times New Roman"/>
          <w:b/>
          <w:color w:val="000000" w:themeColor="text1"/>
          <w:sz w:val="28"/>
          <w:szCs w:val="28"/>
          <w:u w:val="single"/>
        </w:rPr>
      </w:pPr>
      <w:r w:rsidRPr="00A00B0F">
        <w:rPr>
          <w:rFonts w:ascii="Times New Roman" w:hAnsi="Times New Roman" w:cs="Times New Roman"/>
          <w:b/>
          <w:color w:val="000000" w:themeColor="text1"/>
          <w:sz w:val="28"/>
          <w:szCs w:val="28"/>
          <w:u w:val="single"/>
        </w:rPr>
        <w:t>3. Phẩm chất:</w:t>
      </w:r>
    </w:p>
    <w:p w14:paraId="7FC422FF" w14:textId="77777777" w:rsidR="00C67768" w:rsidRPr="00DE59C3" w:rsidRDefault="00C67768" w:rsidP="00C67768">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Có niềm tin yêu khoa học;</w:t>
      </w:r>
    </w:p>
    <w:p w14:paraId="227F993C" w14:textId="77777777" w:rsidR="00C67768" w:rsidRPr="00DE59C3" w:rsidRDefault="00C67768" w:rsidP="00C67768">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Quan tâm đến nhiệm vụ của nhóm;</w:t>
      </w:r>
    </w:p>
    <w:p w14:paraId="14264B5F" w14:textId="77777777" w:rsidR="00C67768" w:rsidRPr="00DE59C3" w:rsidRDefault="00C67768" w:rsidP="00C67768">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Có ý thức hoàn thành tốt các nội dung thảo luận trong bài học;</w:t>
      </w:r>
    </w:p>
    <w:p w14:paraId="1C26344F" w14:textId="77777777" w:rsidR="00C67768" w:rsidRPr="00DE59C3" w:rsidRDefault="00C67768" w:rsidP="00C67768">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Luôn cố gắng vươn lên trong học tập;</w:t>
      </w:r>
    </w:p>
    <w:p w14:paraId="00B18867" w14:textId="77777777" w:rsidR="00C67768" w:rsidRPr="005D26BE" w:rsidRDefault="00C67768" w:rsidP="00C67768">
      <w:pPr>
        <w:pStyle w:val="BodyText15"/>
        <w:shd w:val="clear" w:color="auto" w:fill="auto"/>
        <w:spacing w:before="0" w:after="0" w:line="240" w:lineRule="auto"/>
        <w:ind w:right="20" w:firstLine="0"/>
        <w:rPr>
          <w:rFonts w:ascii="Times New Roman" w:hAnsi="Times New Roman" w:cs="Times New Roman"/>
          <w:color w:val="000000" w:themeColor="text1"/>
          <w:spacing w:val="-2"/>
          <w:sz w:val="28"/>
          <w:szCs w:val="28"/>
        </w:rPr>
      </w:pPr>
      <w:r w:rsidRPr="005D26BE">
        <w:rPr>
          <w:rStyle w:val="BodyText4"/>
          <w:rFonts w:ascii="Times New Roman" w:hAnsi="Times New Roman" w:cs="Times New Roman"/>
          <w:color w:val="000000" w:themeColor="text1"/>
          <w:spacing w:val="-2"/>
          <w:sz w:val="28"/>
          <w:szCs w:val="28"/>
        </w:rPr>
        <w:t>- Có ý thức tìm hiểu và sẵn sàng tham gia các hoạt động tuyên truyền, bảo vệ môi trường, bảo vệ các loài động vật quý hiếm, phản đối những hành vi xâm hại thiên nhiên.</w:t>
      </w:r>
    </w:p>
    <w:p w14:paraId="35CA98C2" w14:textId="77777777" w:rsidR="00C67768" w:rsidRPr="00A00B0F" w:rsidRDefault="00C67768" w:rsidP="00C67768">
      <w:pPr>
        <w:spacing w:after="0" w:line="240" w:lineRule="auto"/>
        <w:jc w:val="both"/>
        <w:rPr>
          <w:rFonts w:ascii="Times New Roman" w:hAnsi="Times New Roman" w:cs="Times New Roman"/>
          <w:b/>
          <w:color w:val="000000" w:themeColor="text1"/>
          <w:sz w:val="28"/>
          <w:szCs w:val="28"/>
          <w:u w:val="single"/>
          <w:lang w:val="vi-VN"/>
        </w:rPr>
      </w:pPr>
      <w:r w:rsidRPr="00A00B0F">
        <w:rPr>
          <w:rFonts w:ascii="Times New Roman" w:hAnsi="Times New Roman" w:cs="Times New Roman"/>
          <w:b/>
          <w:color w:val="000000" w:themeColor="text1"/>
          <w:sz w:val="28"/>
          <w:szCs w:val="28"/>
          <w:u w:val="single"/>
        </w:rPr>
        <w:lastRenderedPageBreak/>
        <w:t>II. THIẾT BỊ DẠY HỌC VÀ HỌC LIỆU:</w:t>
      </w:r>
    </w:p>
    <w:p w14:paraId="38530CF1" w14:textId="77777777" w:rsidR="00C67768" w:rsidRPr="00DE59C3" w:rsidRDefault="00C67768" w:rsidP="00C67768">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1. Giáo viên:</w:t>
      </w:r>
    </w:p>
    <w:p w14:paraId="65243CE9" w14:textId="77777777" w:rsidR="00C67768" w:rsidRPr="00DE59C3" w:rsidRDefault="00C67768" w:rsidP="00C67768">
      <w:pPr>
        <w:pStyle w:val="TableParagraph"/>
        <w:spacing w:after="0" w:line="240" w:lineRule="auto"/>
        <w:ind w:left="0"/>
        <w:rPr>
          <w:color w:val="000000" w:themeColor="text1"/>
          <w:sz w:val="28"/>
          <w:szCs w:val="28"/>
          <w:lang w:val="vi-VN"/>
        </w:rPr>
      </w:pPr>
      <w:r w:rsidRPr="00DE59C3">
        <w:rPr>
          <w:color w:val="000000" w:themeColor="text1"/>
          <w:sz w:val="28"/>
          <w:szCs w:val="28"/>
          <w:lang w:val="vi-VN"/>
        </w:rPr>
        <w:t xml:space="preserve">- </w:t>
      </w:r>
      <w:r w:rsidRPr="00DE59C3">
        <w:rPr>
          <w:color w:val="000000" w:themeColor="text1"/>
          <w:sz w:val="28"/>
          <w:szCs w:val="28"/>
        </w:rPr>
        <w:t>Máy tương tác, hình vẽ, tranh ảnh về trò chơi khởi động</w:t>
      </w:r>
      <w:r w:rsidRPr="00DE59C3">
        <w:rPr>
          <w:color w:val="000000" w:themeColor="text1"/>
          <w:sz w:val="28"/>
          <w:szCs w:val="28"/>
          <w:lang w:val="vi-VN"/>
        </w:rPr>
        <w:t>.</w:t>
      </w:r>
    </w:p>
    <w:p w14:paraId="3A419BCC" w14:textId="77777777" w:rsidR="00C67768" w:rsidRPr="00DE59C3" w:rsidRDefault="00C67768" w:rsidP="00C67768">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Laptop, bút tương tác</w:t>
      </w:r>
      <w:r w:rsidRPr="00DE59C3">
        <w:rPr>
          <w:rFonts w:ascii="Times New Roman" w:hAnsi="Times New Roman" w:cs="Times New Roman"/>
          <w:color w:val="000000" w:themeColor="text1"/>
          <w:sz w:val="28"/>
          <w:szCs w:val="28"/>
          <w:lang w:val="vi-VN"/>
        </w:rPr>
        <w:t>.</w:t>
      </w:r>
    </w:p>
    <w:p w14:paraId="0202C332" w14:textId="77777777" w:rsidR="00C67768" w:rsidRPr="00DE59C3" w:rsidRDefault="00C67768" w:rsidP="00C6776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Hình ảnh các loài động có xương sống và không xương sống</w:t>
      </w:r>
      <w:r w:rsidRPr="00DE59C3">
        <w:rPr>
          <w:rFonts w:ascii="Times New Roman" w:hAnsi="Times New Roman" w:cs="Times New Roman"/>
          <w:color w:val="000000" w:themeColor="text1"/>
          <w:sz w:val="28"/>
          <w:szCs w:val="28"/>
          <w:lang w:val="vi-VN"/>
        </w:rPr>
        <w:t>.</w:t>
      </w:r>
    </w:p>
    <w:p w14:paraId="3F06FFB9" w14:textId="77777777" w:rsidR="00C67768" w:rsidRPr="00DE59C3" w:rsidRDefault="00C67768" w:rsidP="00C67768">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Tranh ảnh về tác hại của động vật trong tự nhiên</w:t>
      </w:r>
      <w:r w:rsidRPr="00DE59C3">
        <w:rPr>
          <w:rFonts w:ascii="Times New Roman" w:hAnsi="Times New Roman" w:cs="Times New Roman"/>
          <w:color w:val="000000" w:themeColor="text1"/>
          <w:sz w:val="28"/>
          <w:szCs w:val="28"/>
          <w:lang w:val="vi-VN"/>
        </w:rPr>
        <w:t>.</w:t>
      </w:r>
    </w:p>
    <w:p w14:paraId="0A8D3CA5" w14:textId="77777777" w:rsidR="00C67768" w:rsidRPr="00DE59C3" w:rsidRDefault="00C67768" w:rsidP="00C67768">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Tranh ảnh về lợi ích của động vật trong tự nhiên</w:t>
      </w:r>
      <w:r w:rsidRPr="00DE59C3">
        <w:rPr>
          <w:rFonts w:ascii="Times New Roman" w:hAnsi="Times New Roman" w:cs="Times New Roman"/>
          <w:color w:val="000000" w:themeColor="text1"/>
          <w:sz w:val="28"/>
          <w:szCs w:val="28"/>
          <w:lang w:val="vi-VN"/>
        </w:rPr>
        <w:t>.</w:t>
      </w:r>
    </w:p>
    <w:p w14:paraId="675C47A7" w14:textId="77777777" w:rsidR="00C67768" w:rsidRPr="00A00B0F" w:rsidRDefault="00C67768" w:rsidP="00C67768">
      <w:pPr>
        <w:pStyle w:val="TableParagraph"/>
        <w:spacing w:after="0" w:line="240" w:lineRule="auto"/>
        <w:ind w:left="0"/>
        <w:rPr>
          <w:color w:val="000000" w:themeColor="text1"/>
          <w:sz w:val="28"/>
          <w:szCs w:val="28"/>
          <w:lang w:val="en-US"/>
        </w:rPr>
      </w:pPr>
      <w:r w:rsidRPr="00DE59C3">
        <w:rPr>
          <w:color w:val="000000" w:themeColor="text1"/>
          <w:sz w:val="28"/>
          <w:szCs w:val="28"/>
          <w:lang w:val="vi-VN"/>
        </w:rPr>
        <w:t xml:space="preserve">- </w:t>
      </w:r>
      <w:r w:rsidRPr="00DE59C3">
        <w:rPr>
          <w:color w:val="000000" w:themeColor="text1"/>
          <w:sz w:val="28"/>
          <w:szCs w:val="28"/>
        </w:rPr>
        <w:t>Phiếu học tập, Bản phụ, Sách (tài</w:t>
      </w:r>
      <w:r w:rsidRPr="00DE59C3">
        <w:rPr>
          <w:color w:val="000000" w:themeColor="text1"/>
          <w:sz w:val="28"/>
          <w:szCs w:val="28"/>
          <w:lang w:val="vi-VN"/>
        </w:rPr>
        <w:t xml:space="preserve"> </w:t>
      </w:r>
      <w:r w:rsidRPr="00DE59C3">
        <w:rPr>
          <w:color w:val="000000" w:themeColor="text1"/>
          <w:sz w:val="28"/>
          <w:szCs w:val="28"/>
        </w:rPr>
        <w:t>liệu)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4819"/>
      </w:tblGrid>
      <w:tr w:rsidR="00C67768" w:rsidRPr="00DE59C3" w14:paraId="31AA7938" w14:textId="77777777" w:rsidTr="008E45B9">
        <w:tc>
          <w:tcPr>
            <w:tcW w:w="9072" w:type="dxa"/>
            <w:gridSpan w:val="2"/>
          </w:tcPr>
          <w:p w14:paraId="5A35B6F8" w14:textId="77777777" w:rsidR="00C67768" w:rsidRPr="00DC6213" w:rsidRDefault="00C67768" w:rsidP="008E45B9">
            <w:pPr>
              <w:spacing w:after="0" w:line="240" w:lineRule="auto"/>
              <w:jc w:val="center"/>
              <w:rPr>
                <w:rFonts w:ascii="Times New Roman" w:hAnsi="Times New Roman" w:cs="Times New Roman"/>
                <w:b/>
                <w:color w:val="000000" w:themeColor="text1"/>
                <w:sz w:val="28"/>
                <w:szCs w:val="28"/>
                <w:lang w:val="vi-VN"/>
              </w:rPr>
            </w:pPr>
            <w:r w:rsidRPr="00DC6213">
              <w:rPr>
                <w:rFonts w:ascii="Times New Roman" w:hAnsi="Times New Roman" w:cs="Times New Roman"/>
                <w:b/>
                <w:color w:val="000000" w:themeColor="text1"/>
                <w:sz w:val="28"/>
                <w:szCs w:val="28"/>
              </w:rPr>
              <w:t xml:space="preserve">PHIẾU HỌC TẬP SỐ </w:t>
            </w:r>
            <w:r w:rsidRPr="00DC6213">
              <w:rPr>
                <w:rFonts w:ascii="Times New Roman" w:hAnsi="Times New Roman" w:cs="Times New Roman"/>
                <w:b/>
                <w:color w:val="000000" w:themeColor="text1"/>
                <w:sz w:val="28"/>
                <w:szCs w:val="28"/>
                <w:lang w:val="vi-VN"/>
              </w:rPr>
              <w:t>1</w:t>
            </w:r>
          </w:p>
          <w:p w14:paraId="59B9381C"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DE59C3">
              <w:rPr>
                <w:rFonts w:ascii="Times New Roman" w:hAnsi="Times New Roman" w:cs="Times New Roman"/>
                <w:color w:val="000000" w:themeColor="text1"/>
                <w:sz w:val="28"/>
                <w:szCs w:val="28"/>
              </w:rPr>
              <w:t>: ……</w:t>
            </w:r>
          </w:p>
        </w:tc>
      </w:tr>
      <w:tr w:rsidR="00C67768" w:rsidRPr="00DE59C3" w14:paraId="2479310B" w14:textId="77777777" w:rsidTr="008E45B9">
        <w:tc>
          <w:tcPr>
            <w:tcW w:w="4188" w:type="dxa"/>
          </w:tcPr>
          <w:p w14:paraId="73F91429" w14:textId="77777777" w:rsidR="00C67768" w:rsidRPr="00DE59C3" w:rsidRDefault="00C67768" w:rsidP="008E45B9">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Động vật không xương sống</w:t>
            </w:r>
          </w:p>
        </w:tc>
        <w:tc>
          <w:tcPr>
            <w:tcW w:w="4884" w:type="dxa"/>
          </w:tcPr>
          <w:p w14:paraId="3587594A" w14:textId="77777777" w:rsidR="00C67768" w:rsidRPr="00DE59C3" w:rsidRDefault="00C67768" w:rsidP="008E45B9">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Động vật có xương sống</w:t>
            </w:r>
          </w:p>
        </w:tc>
      </w:tr>
      <w:tr w:rsidR="00C67768" w:rsidRPr="00DE59C3" w14:paraId="6038A840" w14:textId="77777777" w:rsidTr="008E45B9">
        <w:tc>
          <w:tcPr>
            <w:tcW w:w="4188" w:type="dxa"/>
          </w:tcPr>
          <w:p w14:paraId="585B3F92"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tc>
        <w:tc>
          <w:tcPr>
            <w:tcW w:w="4884" w:type="dxa"/>
          </w:tcPr>
          <w:p w14:paraId="3FA2B64E" w14:textId="77777777" w:rsidR="00C67768" w:rsidRPr="00DE59C3" w:rsidRDefault="00C67768" w:rsidP="008E45B9">
            <w:pPr>
              <w:pStyle w:val="TableParagraph"/>
              <w:spacing w:after="0" w:line="240" w:lineRule="auto"/>
              <w:jc w:val="both"/>
              <w:rPr>
                <w:color w:val="000000" w:themeColor="text1"/>
                <w:sz w:val="28"/>
                <w:szCs w:val="28"/>
              </w:rPr>
            </w:pPr>
          </w:p>
        </w:tc>
      </w:tr>
      <w:tr w:rsidR="00C67768" w:rsidRPr="00DE59C3" w14:paraId="370EFCD5" w14:textId="77777777" w:rsidTr="008E45B9">
        <w:tc>
          <w:tcPr>
            <w:tcW w:w="4188" w:type="dxa"/>
          </w:tcPr>
          <w:p w14:paraId="789B77E3"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tc>
        <w:tc>
          <w:tcPr>
            <w:tcW w:w="4884" w:type="dxa"/>
          </w:tcPr>
          <w:p w14:paraId="7F533B18" w14:textId="77777777" w:rsidR="00C67768" w:rsidRPr="00DE59C3" w:rsidRDefault="00C67768" w:rsidP="008E45B9">
            <w:pPr>
              <w:pStyle w:val="TableParagraph"/>
              <w:spacing w:after="0" w:line="240" w:lineRule="auto"/>
              <w:jc w:val="both"/>
              <w:rPr>
                <w:color w:val="000000" w:themeColor="text1"/>
                <w:sz w:val="28"/>
                <w:szCs w:val="28"/>
              </w:rPr>
            </w:pPr>
          </w:p>
        </w:tc>
      </w:tr>
      <w:tr w:rsidR="00C67768" w:rsidRPr="00DE59C3" w14:paraId="4554CF17" w14:textId="77777777" w:rsidTr="008E45B9">
        <w:tc>
          <w:tcPr>
            <w:tcW w:w="4188" w:type="dxa"/>
          </w:tcPr>
          <w:p w14:paraId="55064D9F"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tc>
        <w:tc>
          <w:tcPr>
            <w:tcW w:w="4884" w:type="dxa"/>
          </w:tcPr>
          <w:p w14:paraId="6DDCA939" w14:textId="77777777" w:rsidR="00C67768" w:rsidRPr="00DE59C3" w:rsidRDefault="00C67768" w:rsidP="008E45B9">
            <w:pPr>
              <w:pStyle w:val="TableParagraph"/>
              <w:spacing w:after="0" w:line="240" w:lineRule="auto"/>
              <w:jc w:val="both"/>
              <w:rPr>
                <w:color w:val="000000" w:themeColor="text1"/>
                <w:sz w:val="28"/>
                <w:szCs w:val="28"/>
              </w:rPr>
            </w:pPr>
          </w:p>
        </w:tc>
      </w:tr>
      <w:tr w:rsidR="00C67768" w:rsidRPr="00DE59C3" w14:paraId="7F04243A" w14:textId="77777777" w:rsidTr="008E45B9">
        <w:tc>
          <w:tcPr>
            <w:tcW w:w="4188" w:type="dxa"/>
          </w:tcPr>
          <w:p w14:paraId="61998809"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tc>
        <w:tc>
          <w:tcPr>
            <w:tcW w:w="4884" w:type="dxa"/>
          </w:tcPr>
          <w:p w14:paraId="5A04A393" w14:textId="77777777" w:rsidR="00C67768" w:rsidRPr="00DE59C3" w:rsidRDefault="00C67768" w:rsidP="008E45B9">
            <w:pPr>
              <w:pStyle w:val="TableParagraph"/>
              <w:spacing w:after="0" w:line="240" w:lineRule="auto"/>
              <w:jc w:val="both"/>
              <w:rPr>
                <w:color w:val="000000" w:themeColor="text1"/>
                <w:sz w:val="28"/>
                <w:szCs w:val="28"/>
              </w:rPr>
            </w:pPr>
          </w:p>
        </w:tc>
      </w:tr>
    </w:tbl>
    <w:p w14:paraId="5CEEBF80" w14:textId="77777777" w:rsidR="00C67768" w:rsidRPr="00DE59C3" w:rsidRDefault="00C67768" w:rsidP="00C67768">
      <w:pPr>
        <w:pStyle w:val="TableParagraph"/>
        <w:spacing w:after="0" w:line="240" w:lineRule="auto"/>
        <w:jc w:val="both"/>
        <w:rPr>
          <w:color w:val="000000" w:themeColor="text1"/>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2574"/>
        <w:gridCol w:w="1122"/>
        <w:gridCol w:w="2000"/>
        <w:gridCol w:w="2405"/>
      </w:tblGrid>
      <w:tr w:rsidR="00C67768" w:rsidRPr="00DE59C3" w14:paraId="70407A22" w14:textId="77777777" w:rsidTr="008E45B9">
        <w:tc>
          <w:tcPr>
            <w:tcW w:w="9072" w:type="dxa"/>
            <w:gridSpan w:val="5"/>
          </w:tcPr>
          <w:p w14:paraId="4E358A35" w14:textId="77777777" w:rsidR="00C67768" w:rsidRPr="00DC6213" w:rsidRDefault="00C67768" w:rsidP="008E45B9">
            <w:pPr>
              <w:spacing w:after="0" w:line="240" w:lineRule="auto"/>
              <w:jc w:val="center"/>
              <w:rPr>
                <w:rFonts w:ascii="Times New Roman" w:hAnsi="Times New Roman" w:cs="Times New Roman"/>
                <w:b/>
                <w:color w:val="000000" w:themeColor="text1"/>
                <w:sz w:val="28"/>
                <w:szCs w:val="28"/>
                <w:lang w:val="vi-VN"/>
              </w:rPr>
            </w:pPr>
            <w:r w:rsidRPr="00DC6213">
              <w:rPr>
                <w:rFonts w:ascii="Times New Roman" w:hAnsi="Times New Roman" w:cs="Times New Roman"/>
                <w:b/>
                <w:color w:val="000000" w:themeColor="text1"/>
                <w:sz w:val="28"/>
                <w:szCs w:val="28"/>
              </w:rPr>
              <w:t xml:space="preserve">PHIẾU HỌC TẬP SỐ </w:t>
            </w:r>
            <w:r w:rsidRPr="00DC6213">
              <w:rPr>
                <w:rFonts w:ascii="Times New Roman" w:hAnsi="Times New Roman" w:cs="Times New Roman"/>
                <w:b/>
                <w:color w:val="000000" w:themeColor="text1"/>
                <w:sz w:val="28"/>
                <w:szCs w:val="28"/>
                <w:lang w:val="vi-VN"/>
              </w:rPr>
              <w:t>2</w:t>
            </w:r>
          </w:p>
          <w:p w14:paraId="770404FE" w14:textId="77777777" w:rsidR="00C67768" w:rsidRPr="00DE59C3" w:rsidRDefault="00C67768" w:rsidP="008E45B9">
            <w:pPr>
              <w:pStyle w:val="TableParagraph"/>
              <w:spacing w:after="0" w:line="240" w:lineRule="auto"/>
              <w:ind w:left="0"/>
              <w:jc w:val="both"/>
              <w:rPr>
                <w:color w:val="000000" w:themeColor="text1"/>
                <w:sz w:val="28"/>
                <w:szCs w:val="28"/>
                <w:lang w:val="vi-VN"/>
              </w:rPr>
            </w:pPr>
            <w:r>
              <w:rPr>
                <w:color w:val="000000" w:themeColor="text1"/>
                <w:sz w:val="28"/>
                <w:szCs w:val="28"/>
              </w:rPr>
              <w:t>N</w:t>
            </w:r>
            <w:r>
              <w:rPr>
                <w:color w:val="000000" w:themeColor="text1"/>
                <w:sz w:val="28"/>
                <w:szCs w:val="28"/>
                <w:lang w:val="en-US"/>
              </w:rPr>
              <w:t>hóm</w:t>
            </w:r>
            <w:r w:rsidRPr="00DE59C3">
              <w:rPr>
                <w:color w:val="000000" w:themeColor="text1"/>
                <w:sz w:val="28"/>
                <w:szCs w:val="28"/>
              </w:rPr>
              <w:t>:……..</w:t>
            </w:r>
          </w:p>
        </w:tc>
      </w:tr>
      <w:tr w:rsidR="00C67768" w:rsidRPr="00DE59C3" w14:paraId="1248ED53" w14:textId="77777777" w:rsidTr="008E45B9">
        <w:tc>
          <w:tcPr>
            <w:tcW w:w="853" w:type="dxa"/>
          </w:tcPr>
          <w:p w14:paraId="749A5FE9"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STT</w:t>
            </w:r>
          </w:p>
        </w:tc>
        <w:tc>
          <w:tcPr>
            <w:tcW w:w="2620" w:type="dxa"/>
          </w:tcPr>
          <w:p w14:paraId="615E6DB2" w14:textId="77777777" w:rsidR="00C67768" w:rsidRPr="00DE59C3" w:rsidRDefault="00C67768" w:rsidP="008E45B9">
            <w:pPr>
              <w:pStyle w:val="TableParagraph"/>
              <w:spacing w:after="0" w:line="240" w:lineRule="auto"/>
              <w:jc w:val="center"/>
              <w:rPr>
                <w:b/>
                <w:color w:val="000000" w:themeColor="text1"/>
                <w:sz w:val="28"/>
                <w:szCs w:val="28"/>
                <w:lang w:val="vi-VN"/>
              </w:rPr>
            </w:pPr>
            <w:r w:rsidRPr="00DE59C3">
              <w:rPr>
                <w:b/>
                <w:color w:val="000000" w:themeColor="text1"/>
                <w:sz w:val="28"/>
                <w:szCs w:val="28"/>
                <w:lang w:val="vi-VN"/>
              </w:rPr>
              <w:t>Môi trường sống</w:t>
            </w:r>
          </w:p>
        </w:tc>
        <w:tc>
          <w:tcPr>
            <w:tcW w:w="1124" w:type="dxa"/>
          </w:tcPr>
          <w:p w14:paraId="7EA32FD5"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 xml:space="preserve">Nhóm </w:t>
            </w:r>
          </w:p>
        </w:tc>
        <w:tc>
          <w:tcPr>
            <w:tcW w:w="2022" w:type="dxa"/>
          </w:tcPr>
          <w:p w14:paraId="556F0D57"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Tên ĐVKXS</w:t>
            </w:r>
          </w:p>
        </w:tc>
        <w:tc>
          <w:tcPr>
            <w:tcW w:w="2453" w:type="dxa"/>
          </w:tcPr>
          <w:p w14:paraId="205FB253"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Đặc điểm cơ thể</w:t>
            </w:r>
          </w:p>
        </w:tc>
      </w:tr>
      <w:tr w:rsidR="00C67768" w:rsidRPr="00DE59C3" w14:paraId="1BF06E4E" w14:textId="77777777" w:rsidTr="008E45B9">
        <w:tc>
          <w:tcPr>
            <w:tcW w:w="853" w:type="dxa"/>
          </w:tcPr>
          <w:p w14:paraId="12C55475"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1</w:t>
            </w:r>
          </w:p>
        </w:tc>
        <w:tc>
          <w:tcPr>
            <w:tcW w:w="2620" w:type="dxa"/>
          </w:tcPr>
          <w:p w14:paraId="3745D509"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24" w:type="dxa"/>
          </w:tcPr>
          <w:p w14:paraId="0D0A8D85"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022" w:type="dxa"/>
          </w:tcPr>
          <w:p w14:paraId="68E3D339"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53" w:type="dxa"/>
          </w:tcPr>
          <w:p w14:paraId="072B1C7C" w14:textId="77777777" w:rsidR="00C67768" w:rsidRPr="00DE59C3" w:rsidRDefault="00C67768" w:rsidP="008E45B9">
            <w:pPr>
              <w:pStyle w:val="TableParagraph"/>
              <w:spacing w:after="0" w:line="240" w:lineRule="auto"/>
              <w:jc w:val="both"/>
              <w:rPr>
                <w:color w:val="000000" w:themeColor="text1"/>
                <w:sz w:val="28"/>
                <w:szCs w:val="28"/>
                <w:lang w:val="vi-VN"/>
              </w:rPr>
            </w:pPr>
          </w:p>
        </w:tc>
      </w:tr>
      <w:tr w:rsidR="00C67768" w:rsidRPr="00DE59C3" w14:paraId="357D5CBC" w14:textId="77777777" w:rsidTr="008E45B9">
        <w:tc>
          <w:tcPr>
            <w:tcW w:w="853" w:type="dxa"/>
          </w:tcPr>
          <w:p w14:paraId="71C47515"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2</w:t>
            </w:r>
          </w:p>
        </w:tc>
        <w:tc>
          <w:tcPr>
            <w:tcW w:w="2620" w:type="dxa"/>
          </w:tcPr>
          <w:p w14:paraId="18CCA32A"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24" w:type="dxa"/>
          </w:tcPr>
          <w:p w14:paraId="7D9C3189"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022" w:type="dxa"/>
          </w:tcPr>
          <w:p w14:paraId="6C254635"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53" w:type="dxa"/>
          </w:tcPr>
          <w:p w14:paraId="6D035FC1" w14:textId="77777777" w:rsidR="00C67768" w:rsidRPr="00DE59C3" w:rsidRDefault="00C67768" w:rsidP="008E45B9">
            <w:pPr>
              <w:pStyle w:val="TableParagraph"/>
              <w:spacing w:after="0" w:line="240" w:lineRule="auto"/>
              <w:jc w:val="both"/>
              <w:rPr>
                <w:color w:val="000000" w:themeColor="text1"/>
                <w:sz w:val="28"/>
                <w:szCs w:val="28"/>
                <w:lang w:val="vi-VN"/>
              </w:rPr>
            </w:pPr>
          </w:p>
        </w:tc>
      </w:tr>
      <w:tr w:rsidR="00C67768" w:rsidRPr="00DE59C3" w14:paraId="3CE5D3C2" w14:textId="77777777" w:rsidTr="008E45B9">
        <w:tc>
          <w:tcPr>
            <w:tcW w:w="853" w:type="dxa"/>
          </w:tcPr>
          <w:p w14:paraId="255B683F"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3</w:t>
            </w:r>
          </w:p>
        </w:tc>
        <w:tc>
          <w:tcPr>
            <w:tcW w:w="2620" w:type="dxa"/>
          </w:tcPr>
          <w:p w14:paraId="3EBB0B75"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24" w:type="dxa"/>
          </w:tcPr>
          <w:p w14:paraId="28B367CA"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022" w:type="dxa"/>
          </w:tcPr>
          <w:p w14:paraId="05A17386"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53" w:type="dxa"/>
          </w:tcPr>
          <w:p w14:paraId="1DD98591" w14:textId="77777777" w:rsidR="00C67768" w:rsidRPr="00DE59C3" w:rsidRDefault="00C67768" w:rsidP="008E45B9">
            <w:pPr>
              <w:pStyle w:val="TableParagraph"/>
              <w:spacing w:after="0" w:line="240" w:lineRule="auto"/>
              <w:jc w:val="both"/>
              <w:rPr>
                <w:color w:val="000000" w:themeColor="text1"/>
                <w:sz w:val="28"/>
                <w:szCs w:val="28"/>
                <w:lang w:val="vi-VN"/>
              </w:rPr>
            </w:pPr>
          </w:p>
        </w:tc>
      </w:tr>
      <w:tr w:rsidR="00C67768" w:rsidRPr="00DE59C3" w14:paraId="64258D45" w14:textId="77777777" w:rsidTr="008E45B9">
        <w:tc>
          <w:tcPr>
            <w:tcW w:w="853" w:type="dxa"/>
          </w:tcPr>
          <w:p w14:paraId="57F98946"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4</w:t>
            </w:r>
          </w:p>
        </w:tc>
        <w:tc>
          <w:tcPr>
            <w:tcW w:w="2620" w:type="dxa"/>
          </w:tcPr>
          <w:p w14:paraId="1B142D6E"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24" w:type="dxa"/>
          </w:tcPr>
          <w:p w14:paraId="701F971F"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022" w:type="dxa"/>
          </w:tcPr>
          <w:p w14:paraId="06F56904"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53" w:type="dxa"/>
          </w:tcPr>
          <w:p w14:paraId="0FCA6F89" w14:textId="77777777" w:rsidR="00C67768" w:rsidRPr="00DE59C3" w:rsidRDefault="00C67768" w:rsidP="008E45B9">
            <w:pPr>
              <w:pStyle w:val="TableParagraph"/>
              <w:spacing w:after="0" w:line="240" w:lineRule="auto"/>
              <w:jc w:val="both"/>
              <w:rPr>
                <w:color w:val="000000" w:themeColor="text1"/>
                <w:sz w:val="28"/>
                <w:szCs w:val="28"/>
                <w:lang w:val="vi-VN"/>
              </w:rPr>
            </w:pPr>
          </w:p>
        </w:tc>
      </w:tr>
    </w:tbl>
    <w:p w14:paraId="0FA97A3E" w14:textId="77777777" w:rsidR="00C67768" w:rsidRPr="00DE59C3" w:rsidRDefault="00C67768" w:rsidP="00C67768">
      <w:pPr>
        <w:pStyle w:val="TableParagraph"/>
        <w:spacing w:after="0" w:line="240" w:lineRule="auto"/>
        <w:ind w:left="720"/>
        <w:jc w:val="both"/>
        <w:rPr>
          <w:color w:val="000000" w:themeColor="text1"/>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2505"/>
        <w:gridCol w:w="1132"/>
        <w:gridCol w:w="2101"/>
        <w:gridCol w:w="2363"/>
      </w:tblGrid>
      <w:tr w:rsidR="00C67768" w:rsidRPr="00DE59C3" w14:paraId="786DD968" w14:textId="77777777" w:rsidTr="008E45B9">
        <w:tc>
          <w:tcPr>
            <w:tcW w:w="9072" w:type="dxa"/>
            <w:gridSpan w:val="5"/>
          </w:tcPr>
          <w:p w14:paraId="73C35EC2" w14:textId="77777777" w:rsidR="00C67768" w:rsidRPr="005A1FC3" w:rsidRDefault="00C67768" w:rsidP="008E45B9">
            <w:pPr>
              <w:spacing w:after="0" w:line="240" w:lineRule="auto"/>
              <w:jc w:val="center"/>
              <w:rPr>
                <w:rFonts w:ascii="Times New Roman" w:hAnsi="Times New Roman" w:cs="Times New Roman"/>
                <w:b/>
                <w:color w:val="000000" w:themeColor="text1"/>
                <w:sz w:val="28"/>
                <w:szCs w:val="28"/>
                <w:lang w:val="vi-VN"/>
              </w:rPr>
            </w:pPr>
            <w:r w:rsidRPr="005A1FC3">
              <w:rPr>
                <w:rFonts w:ascii="Times New Roman" w:hAnsi="Times New Roman" w:cs="Times New Roman"/>
                <w:b/>
                <w:color w:val="000000" w:themeColor="text1"/>
                <w:sz w:val="28"/>
                <w:szCs w:val="28"/>
              </w:rPr>
              <w:t xml:space="preserve">PHIẾU HỌC TẬP SỐ </w:t>
            </w:r>
            <w:r w:rsidRPr="005A1FC3">
              <w:rPr>
                <w:rFonts w:ascii="Times New Roman" w:hAnsi="Times New Roman" w:cs="Times New Roman"/>
                <w:b/>
                <w:color w:val="000000" w:themeColor="text1"/>
                <w:sz w:val="28"/>
                <w:szCs w:val="28"/>
                <w:lang w:val="vi-VN"/>
              </w:rPr>
              <w:t>3</w:t>
            </w:r>
          </w:p>
          <w:p w14:paraId="29172832" w14:textId="77777777" w:rsidR="00C67768" w:rsidRPr="00DE59C3" w:rsidRDefault="00C67768" w:rsidP="008E45B9">
            <w:pPr>
              <w:pStyle w:val="TableParagraph"/>
              <w:spacing w:after="0" w:line="240" w:lineRule="auto"/>
              <w:ind w:left="0"/>
              <w:jc w:val="both"/>
              <w:rPr>
                <w:color w:val="000000" w:themeColor="text1"/>
                <w:sz w:val="28"/>
                <w:szCs w:val="28"/>
                <w:lang w:val="vi-VN"/>
              </w:rPr>
            </w:pPr>
            <w:r>
              <w:rPr>
                <w:color w:val="000000" w:themeColor="text1"/>
                <w:sz w:val="28"/>
                <w:szCs w:val="28"/>
              </w:rPr>
              <w:t>N</w:t>
            </w:r>
            <w:r>
              <w:rPr>
                <w:color w:val="000000" w:themeColor="text1"/>
                <w:sz w:val="28"/>
                <w:szCs w:val="28"/>
                <w:lang w:val="en-US"/>
              </w:rPr>
              <w:t>hóm</w:t>
            </w:r>
            <w:r w:rsidRPr="00DE59C3">
              <w:rPr>
                <w:color w:val="000000" w:themeColor="text1"/>
                <w:sz w:val="28"/>
                <w:szCs w:val="28"/>
              </w:rPr>
              <w:t>:……..</w:t>
            </w:r>
          </w:p>
        </w:tc>
      </w:tr>
      <w:tr w:rsidR="00C67768" w:rsidRPr="00DE59C3" w14:paraId="1F33597E" w14:textId="77777777" w:rsidTr="008E45B9">
        <w:tc>
          <w:tcPr>
            <w:tcW w:w="853" w:type="dxa"/>
          </w:tcPr>
          <w:p w14:paraId="293A636B"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STT</w:t>
            </w:r>
          </w:p>
        </w:tc>
        <w:tc>
          <w:tcPr>
            <w:tcW w:w="2549" w:type="dxa"/>
          </w:tcPr>
          <w:p w14:paraId="4004C46E" w14:textId="77777777" w:rsidR="00C67768" w:rsidRPr="00DE59C3" w:rsidRDefault="00C67768" w:rsidP="008E45B9">
            <w:pPr>
              <w:pStyle w:val="TableParagraph"/>
              <w:spacing w:after="0" w:line="240" w:lineRule="auto"/>
              <w:jc w:val="center"/>
              <w:rPr>
                <w:b/>
                <w:color w:val="000000" w:themeColor="text1"/>
                <w:sz w:val="28"/>
                <w:szCs w:val="28"/>
                <w:lang w:val="vi-VN"/>
              </w:rPr>
            </w:pPr>
            <w:r>
              <w:rPr>
                <w:b/>
                <w:color w:val="000000" w:themeColor="text1"/>
                <w:sz w:val="28"/>
                <w:szCs w:val="28"/>
                <w:lang w:val="vi-VN"/>
              </w:rPr>
              <w:t>Môi</w:t>
            </w:r>
            <w:r>
              <w:rPr>
                <w:b/>
                <w:color w:val="000000" w:themeColor="text1"/>
                <w:sz w:val="28"/>
                <w:szCs w:val="28"/>
                <w:lang w:val="en-US"/>
              </w:rPr>
              <w:t xml:space="preserve"> </w:t>
            </w:r>
            <w:r w:rsidRPr="00DE59C3">
              <w:rPr>
                <w:b/>
                <w:color w:val="000000" w:themeColor="text1"/>
                <w:sz w:val="28"/>
                <w:szCs w:val="28"/>
                <w:lang w:val="vi-VN"/>
              </w:rPr>
              <w:t>trường sống</w:t>
            </w:r>
          </w:p>
        </w:tc>
        <w:tc>
          <w:tcPr>
            <w:tcW w:w="1134" w:type="dxa"/>
          </w:tcPr>
          <w:p w14:paraId="11F09185"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 xml:space="preserve">Nhóm </w:t>
            </w:r>
          </w:p>
        </w:tc>
        <w:tc>
          <w:tcPr>
            <w:tcW w:w="2127" w:type="dxa"/>
          </w:tcPr>
          <w:p w14:paraId="550B61D3"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Tên ĐVCXS</w:t>
            </w:r>
          </w:p>
        </w:tc>
        <w:tc>
          <w:tcPr>
            <w:tcW w:w="2409" w:type="dxa"/>
          </w:tcPr>
          <w:p w14:paraId="30B4B292" w14:textId="77777777" w:rsidR="00C67768" w:rsidRPr="00DE59C3" w:rsidRDefault="00C67768" w:rsidP="008E45B9">
            <w:pPr>
              <w:pStyle w:val="TableParagraph"/>
              <w:spacing w:after="0" w:line="240" w:lineRule="auto"/>
              <w:jc w:val="both"/>
              <w:rPr>
                <w:b/>
                <w:color w:val="000000" w:themeColor="text1"/>
                <w:sz w:val="28"/>
                <w:szCs w:val="28"/>
                <w:lang w:val="vi-VN"/>
              </w:rPr>
            </w:pPr>
            <w:r w:rsidRPr="00DE59C3">
              <w:rPr>
                <w:b/>
                <w:color w:val="000000" w:themeColor="text1"/>
                <w:sz w:val="28"/>
                <w:szCs w:val="28"/>
                <w:lang w:val="vi-VN"/>
              </w:rPr>
              <w:t>Đặc điểm cơ thể</w:t>
            </w:r>
          </w:p>
        </w:tc>
      </w:tr>
      <w:tr w:rsidR="00C67768" w:rsidRPr="00DE59C3" w14:paraId="1A619AE5" w14:textId="77777777" w:rsidTr="008E45B9">
        <w:tc>
          <w:tcPr>
            <w:tcW w:w="853" w:type="dxa"/>
          </w:tcPr>
          <w:p w14:paraId="0FFCF112"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1</w:t>
            </w:r>
          </w:p>
        </w:tc>
        <w:tc>
          <w:tcPr>
            <w:tcW w:w="2549" w:type="dxa"/>
          </w:tcPr>
          <w:p w14:paraId="75B8FF26"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34" w:type="dxa"/>
          </w:tcPr>
          <w:p w14:paraId="55215D2C"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127" w:type="dxa"/>
          </w:tcPr>
          <w:p w14:paraId="7C00514C"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09" w:type="dxa"/>
          </w:tcPr>
          <w:p w14:paraId="333BDB87" w14:textId="77777777" w:rsidR="00C67768" w:rsidRPr="00DE59C3" w:rsidRDefault="00C67768" w:rsidP="008E45B9">
            <w:pPr>
              <w:pStyle w:val="TableParagraph"/>
              <w:spacing w:after="0" w:line="240" w:lineRule="auto"/>
              <w:jc w:val="both"/>
              <w:rPr>
                <w:color w:val="000000" w:themeColor="text1"/>
                <w:sz w:val="28"/>
                <w:szCs w:val="28"/>
                <w:lang w:val="vi-VN"/>
              </w:rPr>
            </w:pPr>
          </w:p>
        </w:tc>
      </w:tr>
      <w:tr w:rsidR="00C67768" w:rsidRPr="00DE59C3" w14:paraId="1F3396EF" w14:textId="77777777" w:rsidTr="008E45B9">
        <w:tc>
          <w:tcPr>
            <w:tcW w:w="853" w:type="dxa"/>
          </w:tcPr>
          <w:p w14:paraId="2D7FF64B"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2</w:t>
            </w:r>
          </w:p>
        </w:tc>
        <w:tc>
          <w:tcPr>
            <w:tcW w:w="2549" w:type="dxa"/>
          </w:tcPr>
          <w:p w14:paraId="21187071"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34" w:type="dxa"/>
          </w:tcPr>
          <w:p w14:paraId="419E66AF"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127" w:type="dxa"/>
          </w:tcPr>
          <w:p w14:paraId="74D613EC"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09" w:type="dxa"/>
          </w:tcPr>
          <w:p w14:paraId="53C74875" w14:textId="77777777" w:rsidR="00C67768" w:rsidRPr="00DE59C3" w:rsidRDefault="00C67768" w:rsidP="008E45B9">
            <w:pPr>
              <w:pStyle w:val="TableParagraph"/>
              <w:spacing w:after="0" w:line="240" w:lineRule="auto"/>
              <w:jc w:val="both"/>
              <w:rPr>
                <w:color w:val="000000" w:themeColor="text1"/>
                <w:sz w:val="28"/>
                <w:szCs w:val="28"/>
                <w:lang w:val="vi-VN"/>
              </w:rPr>
            </w:pPr>
          </w:p>
        </w:tc>
      </w:tr>
      <w:tr w:rsidR="00C67768" w:rsidRPr="00DE59C3" w14:paraId="5D9924C9" w14:textId="77777777" w:rsidTr="008E45B9">
        <w:tc>
          <w:tcPr>
            <w:tcW w:w="853" w:type="dxa"/>
          </w:tcPr>
          <w:p w14:paraId="19320DEB"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3</w:t>
            </w:r>
          </w:p>
        </w:tc>
        <w:tc>
          <w:tcPr>
            <w:tcW w:w="2549" w:type="dxa"/>
          </w:tcPr>
          <w:p w14:paraId="304CA19A"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34" w:type="dxa"/>
          </w:tcPr>
          <w:p w14:paraId="06E05163"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127" w:type="dxa"/>
          </w:tcPr>
          <w:p w14:paraId="669EFE88"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09" w:type="dxa"/>
          </w:tcPr>
          <w:p w14:paraId="7C9790C1" w14:textId="77777777" w:rsidR="00C67768" w:rsidRPr="00DE59C3" w:rsidRDefault="00C67768" w:rsidP="008E45B9">
            <w:pPr>
              <w:pStyle w:val="TableParagraph"/>
              <w:spacing w:after="0" w:line="240" w:lineRule="auto"/>
              <w:jc w:val="both"/>
              <w:rPr>
                <w:color w:val="000000" w:themeColor="text1"/>
                <w:sz w:val="28"/>
                <w:szCs w:val="28"/>
                <w:lang w:val="vi-VN"/>
              </w:rPr>
            </w:pPr>
          </w:p>
        </w:tc>
      </w:tr>
      <w:tr w:rsidR="00C67768" w:rsidRPr="00DE59C3" w14:paraId="03D34E91" w14:textId="77777777" w:rsidTr="008E45B9">
        <w:tc>
          <w:tcPr>
            <w:tcW w:w="853" w:type="dxa"/>
          </w:tcPr>
          <w:p w14:paraId="572529C8"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4</w:t>
            </w:r>
          </w:p>
        </w:tc>
        <w:tc>
          <w:tcPr>
            <w:tcW w:w="2549" w:type="dxa"/>
          </w:tcPr>
          <w:p w14:paraId="47C0B3AC"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34" w:type="dxa"/>
          </w:tcPr>
          <w:p w14:paraId="46B9BB67"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127" w:type="dxa"/>
          </w:tcPr>
          <w:p w14:paraId="5E574A2A"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09" w:type="dxa"/>
          </w:tcPr>
          <w:p w14:paraId="55C50EBD" w14:textId="77777777" w:rsidR="00C67768" w:rsidRPr="00DE59C3" w:rsidRDefault="00C67768" w:rsidP="008E45B9">
            <w:pPr>
              <w:pStyle w:val="TableParagraph"/>
              <w:spacing w:after="0" w:line="240" w:lineRule="auto"/>
              <w:jc w:val="both"/>
              <w:rPr>
                <w:color w:val="000000" w:themeColor="text1"/>
                <w:sz w:val="28"/>
                <w:szCs w:val="28"/>
                <w:lang w:val="vi-VN"/>
              </w:rPr>
            </w:pPr>
          </w:p>
        </w:tc>
      </w:tr>
      <w:tr w:rsidR="00C67768" w:rsidRPr="00DE59C3" w14:paraId="26095FB1" w14:textId="77777777" w:rsidTr="008E45B9">
        <w:tc>
          <w:tcPr>
            <w:tcW w:w="853" w:type="dxa"/>
          </w:tcPr>
          <w:p w14:paraId="5C79C559" w14:textId="77777777" w:rsidR="00C67768" w:rsidRPr="00DE59C3" w:rsidRDefault="00C67768" w:rsidP="008E45B9">
            <w:pPr>
              <w:pStyle w:val="TableParagraph"/>
              <w:spacing w:after="0" w:line="240" w:lineRule="auto"/>
              <w:jc w:val="both"/>
              <w:rPr>
                <w:color w:val="000000" w:themeColor="text1"/>
                <w:sz w:val="28"/>
                <w:szCs w:val="28"/>
                <w:lang w:val="vi-VN"/>
              </w:rPr>
            </w:pPr>
            <w:r w:rsidRPr="00DE59C3">
              <w:rPr>
                <w:color w:val="000000" w:themeColor="text1"/>
                <w:sz w:val="28"/>
                <w:szCs w:val="28"/>
                <w:lang w:val="vi-VN"/>
              </w:rPr>
              <w:t>5</w:t>
            </w:r>
          </w:p>
        </w:tc>
        <w:tc>
          <w:tcPr>
            <w:tcW w:w="2549" w:type="dxa"/>
          </w:tcPr>
          <w:p w14:paraId="4694DBC5"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1134" w:type="dxa"/>
          </w:tcPr>
          <w:p w14:paraId="57BFF8BF"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127" w:type="dxa"/>
          </w:tcPr>
          <w:p w14:paraId="7AB68B9A" w14:textId="77777777" w:rsidR="00C67768" w:rsidRPr="00DE59C3" w:rsidRDefault="00C67768" w:rsidP="008E45B9">
            <w:pPr>
              <w:pStyle w:val="TableParagraph"/>
              <w:spacing w:after="0" w:line="240" w:lineRule="auto"/>
              <w:jc w:val="both"/>
              <w:rPr>
                <w:color w:val="000000" w:themeColor="text1"/>
                <w:sz w:val="28"/>
                <w:szCs w:val="28"/>
                <w:lang w:val="vi-VN"/>
              </w:rPr>
            </w:pPr>
          </w:p>
        </w:tc>
        <w:tc>
          <w:tcPr>
            <w:tcW w:w="2409" w:type="dxa"/>
          </w:tcPr>
          <w:p w14:paraId="48169971" w14:textId="77777777" w:rsidR="00C67768" w:rsidRPr="00DE59C3" w:rsidRDefault="00C67768" w:rsidP="008E45B9">
            <w:pPr>
              <w:pStyle w:val="TableParagraph"/>
              <w:spacing w:after="0" w:line="240" w:lineRule="auto"/>
              <w:jc w:val="both"/>
              <w:rPr>
                <w:color w:val="000000" w:themeColor="text1"/>
                <w:sz w:val="28"/>
                <w:szCs w:val="28"/>
                <w:lang w:val="vi-VN"/>
              </w:rPr>
            </w:pPr>
          </w:p>
        </w:tc>
      </w:tr>
    </w:tbl>
    <w:p w14:paraId="50A8C265" w14:textId="77777777" w:rsidR="00C67768" w:rsidRPr="00F617F7" w:rsidRDefault="00C67768" w:rsidP="00C67768">
      <w:pPr>
        <w:spacing w:after="0" w:line="240" w:lineRule="auto"/>
        <w:jc w:val="both"/>
        <w:rPr>
          <w:rFonts w:ascii="Times New Roman" w:hAnsi="Times New Roman" w:cs="Times New Roman"/>
          <w:b/>
          <w:color w:val="000000" w:themeColor="text1"/>
          <w:sz w:val="28"/>
          <w:szCs w:val="28"/>
          <w:u w:val="single"/>
        </w:rPr>
      </w:pPr>
      <w:r w:rsidRPr="00F617F7">
        <w:rPr>
          <w:rFonts w:ascii="Times New Roman" w:hAnsi="Times New Roman" w:cs="Times New Roman"/>
          <w:b/>
          <w:color w:val="000000" w:themeColor="text1"/>
          <w:sz w:val="28"/>
          <w:szCs w:val="28"/>
          <w:u w:val="single"/>
        </w:rPr>
        <w:t>III. TIẾN TRÌNH DẠY HỌC:</w:t>
      </w:r>
    </w:p>
    <w:p w14:paraId="75368643" w14:textId="77777777" w:rsidR="00C67768" w:rsidRPr="00F617F7" w:rsidRDefault="00C67768" w:rsidP="00C67768">
      <w:pPr>
        <w:spacing w:after="0" w:line="240" w:lineRule="auto"/>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rPr>
        <w:t xml:space="preserve">A. Khởi động </w:t>
      </w:r>
    </w:p>
    <w:p w14:paraId="47C9B5EB" w14:textId="77777777" w:rsidR="00C67768" w:rsidRPr="00F617F7" w:rsidRDefault="00C67768" w:rsidP="00C67768">
      <w:pPr>
        <w:spacing w:after="0" w:line="240" w:lineRule="auto"/>
        <w:jc w:val="center"/>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u w:val="single"/>
        </w:rPr>
        <w:t>Hoạt động 1:</w:t>
      </w:r>
      <w:r>
        <w:rPr>
          <w:rFonts w:ascii="Times New Roman" w:hAnsi="Times New Roman" w:cs="Times New Roman"/>
          <w:b/>
          <w:color w:val="000000" w:themeColor="text1"/>
          <w:sz w:val="28"/>
          <w:szCs w:val="28"/>
        </w:rPr>
        <w:t xml:space="preserve"> C</w:t>
      </w:r>
      <w:r w:rsidRPr="00F617F7">
        <w:rPr>
          <w:rFonts w:ascii="Times New Roman" w:hAnsi="Times New Roman" w:cs="Times New Roman"/>
          <w:b/>
          <w:color w:val="000000" w:themeColor="text1"/>
          <w:sz w:val="28"/>
          <w:szCs w:val="28"/>
        </w:rPr>
        <w:t>hơi trò chơi “</w:t>
      </w:r>
      <w:r w:rsidRPr="00F617F7">
        <w:rPr>
          <w:rFonts w:ascii="Times New Roman" w:hAnsi="Times New Roman" w:cs="Times New Roman"/>
          <w:b/>
          <w:color w:val="000000" w:themeColor="text1"/>
          <w:sz w:val="28"/>
          <w:szCs w:val="28"/>
          <w:lang w:val="vi-VN"/>
        </w:rPr>
        <w:t>Nhà tiên tri về thế giới động vật</w:t>
      </w:r>
      <w:r w:rsidRPr="00F617F7">
        <w:rPr>
          <w:rFonts w:ascii="Times New Roman" w:hAnsi="Times New Roman" w:cs="Times New Roman"/>
          <w:b/>
          <w:color w:val="000000" w:themeColor="text1"/>
          <w:sz w:val="28"/>
          <w:szCs w:val="28"/>
        </w:rPr>
        <w:t>”</w:t>
      </w:r>
    </w:p>
    <w:p w14:paraId="2054E2B2" w14:textId="77777777" w:rsidR="00C67768" w:rsidRPr="00F617F7" w:rsidRDefault="00C67768" w:rsidP="00C67768">
      <w:pPr>
        <w:spacing w:after="0" w:line="240" w:lineRule="auto"/>
        <w:rPr>
          <w:rFonts w:ascii="Times New Roman" w:hAnsi="Times New Roman" w:cs="Times New Roman"/>
          <w:b/>
          <w:color w:val="000000" w:themeColor="text1"/>
          <w:sz w:val="28"/>
          <w:szCs w:val="28"/>
          <w:lang w:val="vi-VN"/>
        </w:rPr>
      </w:pPr>
      <w:r w:rsidRPr="00F617F7">
        <w:rPr>
          <w:rFonts w:ascii="Times New Roman" w:hAnsi="Times New Roman" w:cs="Times New Roman"/>
          <w:b/>
          <w:color w:val="000000" w:themeColor="text1"/>
          <w:sz w:val="28"/>
          <w:szCs w:val="28"/>
        </w:rPr>
        <w:t xml:space="preserve">a. Mục tiêu: </w:t>
      </w:r>
    </w:p>
    <w:p w14:paraId="738996D6" w14:textId="77777777" w:rsidR="00C67768" w:rsidRDefault="00C67768" w:rsidP="00C67768">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val="vi-VN"/>
        </w:rPr>
        <w:t xml:space="preserve">- </w:t>
      </w:r>
      <w:r w:rsidRPr="00DE59C3">
        <w:rPr>
          <w:rFonts w:ascii="Times New Roman" w:eastAsia="Calibri" w:hAnsi="Times New Roman" w:cs="Times New Roman"/>
          <w:color w:val="000000" w:themeColor="text1"/>
          <w:sz w:val="28"/>
          <w:szCs w:val="28"/>
        </w:rPr>
        <w:t xml:space="preserve">Nhận biết được các nhóm động vật không xương sống </w:t>
      </w:r>
      <w:r w:rsidRPr="00DE59C3">
        <w:rPr>
          <w:rFonts w:ascii="Times New Roman" w:eastAsia="Calibri" w:hAnsi="Times New Roman" w:cs="Times New Roman"/>
          <w:color w:val="000000" w:themeColor="text1"/>
          <w:sz w:val="28"/>
          <w:szCs w:val="28"/>
          <w:lang w:val="vi-VN"/>
        </w:rPr>
        <w:t xml:space="preserve">và có xương sống </w:t>
      </w:r>
      <w:r w:rsidRPr="00DE59C3">
        <w:rPr>
          <w:rFonts w:ascii="Times New Roman" w:eastAsia="Calibri" w:hAnsi="Times New Roman" w:cs="Times New Roman"/>
          <w:color w:val="000000" w:themeColor="text1"/>
          <w:sz w:val="28"/>
          <w:szCs w:val="28"/>
        </w:rPr>
        <w:t>dựa vào quan sát hình ảnh hình thái (hoặc mẫu vật, mô hình) củ</w:t>
      </w:r>
      <w:r>
        <w:rPr>
          <w:rFonts w:ascii="Times New Roman" w:eastAsia="Calibri" w:hAnsi="Times New Roman" w:cs="Times New Roman"/>
          <w:color w:val="000000" w:themeColor="text1"/>
          <w:sz w:val="28"/>
          <w:szCs w:val="28"/>
        </w:rPr>
        <w:t>a chúng (</w:t>
      </w:r>
      <w:r w:rsidRPr="00DE59C3">
        <w:rPr>
          <w:rFonts w:ascii="Times New Roman" w:eastAsia="Calibri" w:hAnsi="Times New Roman" w:cs="Times New Roman"/>
          <w:color w:val="000000" w:themeColor="text1"/>
          <w:sz w:val="28"/>
          <w:szCs w:val="28"/>
        </w:rPr>
        <w:t xml:space="preserve">Ruột khoang, Giun, thân mềm, chân khớp). </w:t>
      </w:r>
    </w:p>
    <w:p w14:paraId="006C7739" w14:textId="77777777" w:rsidR="00C67768" w:rsidRPr="00DE59C3" w:rsidRDefault="00C67768" w:rsidP="00C67768">
      <w:pPr>
        <w:spacing w:after="0" w:line="240" w:lineRule="auto"/>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rPr>
        <w:t xml:space="preserve">- </w:t>
      </w:r>
      <w:r w:rsidRPr="00DE59C3">
        <w:rPr>
          <w:rFonts w:ascii="Times New Roman" w:eastAsia="Calibri" w:hAnsi="Times New Roman" w:cs="Times New Roman"/>
          <w:color w:val="000000" w:themeColor="text1"/>
          <w:sz w:val="28"/>
          <w:szCs w:val="28"/>
        </w:rPr>
        <w:t>Gọi được tên một số con vật điển hình</w:t>
      </w:r>
      <w:r w:rsidRPr="00DE59C3">
        <w:rPr>
          <w:rFonts w:ascii="Times New Roman" w:eastAsia="Calibri" w:hAnsi="Times New Roman" w:cs="Times New Roman"/>
          <w:color w:val="000000" w:themeColor="text1"/>
          <w:sz w:val="28"/>
          <w:szCs w:val="28"/>
          <w:lang w:val="vi-VN"/>
        </w:rPr>
        <w:t>.</w:t>
      </w:r>
    </w:p>
    <w:p w14:paraId="5C267356" w14:textId="77777777" w:rsidR="00C67768" w:rsidRPr="00F617F7" w:rsidRDefault="00C67768" w:rsidP="00C67768">
      <w:pPr>
        <w:spacing w:after="0" w:line="240" w:lineRule="auto"/>
        <w:rPr>
          <w:rFonts w:ascii="Times New Roman" w:hAnsi="Times New Roman" w:cs="Times New Roman"/>
          <w:b/>
          <w:color w:val="000000" w:themeColor="text1"/>
          <w:sz w:val="28"/>
          <w:szCs w:val="28"/>
          <w:lang w:val="vi-VN"/>
        </w:rPr>
      </w:pPr>
      <w:r w:rsidRPr="00F617F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w:t>
      </w:r>
      <w:r w:rsidRPr="00DE59C3">
        <w:rPr>
          <w:rFonts w:ascii="Times New Roman" w:hAnsi="Times New Roman" w:cs="Times New Roman"/>
          <w:color w:val="000000" w:themeColor="text1"/>
          <w:sz w:val="28"/>
          <w:szCs w:val="28"/>
          <w:lang w:val="vi-VN"/>
        </w:rPr>
        <w:t xml:space="preserve">quan sát hình trong bài 31, hình trên </w:t>
      </w:r>
      <w:r w:rsidRPr="00F617F7">
        <w:rPr>
          <w:rFonts w:ascii="Times New Roman" w:hAnsi="Times New Roman" w:cs="Times New Roman"/>
          <w:b/>
          <w:color w:val="000000" w:themeColor="text1"/>
          <w:sz w:val="28"/>
          <w:szCs w:val="28"/>
          <w:lang w:val="vi-VN"/>
        </w:rPr>
        <w:t xml:space="preserve">màng hình và hoàn </w:t>
      </w:r>
      <w:r w:rsidRPr="00F617F7">
        <w:rPr>
          <w:rFonts w:ascii="Times New Roman" w:hAnsi="Times New Roman" w:cs="Times New Roman"/>
          <w:b/>
          <w:color w:val="000000" w:themeColor="text1"/>
          <w:sz w:val="28"/>
          <w:szCs w:val="28"/>
        </w:rPr>
        <w:t>thành nội dung phiếu học tập</w:t>
      </w:r>
      <w:r w:rsidRPr="00F617F7">
        <w:rPr>
          <w:rFonts w:ascii="Times New Roman" w:hAnsi="Times New Roman" w:cs="Times New Roman"/>
          <w:b/>
          <w:color w:val="000000" w:themeColor="text1"/>
          <w:sz w:val="28"/>
          <w:szCs w:val="28"/>
          <w:lang w:val="vi-VN"/>
        </w:rPr>
        <w:t>.</w:t>
      </w:r>
    </w:p>
    <w:p w14:paraId="4A239BD6" w14:textId="77777777" w:rsidR="00C67768" w:rsidRPr="00DE59C3" w:rsidRDefault="00C67768" w:rsidP="00C67768">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 1</w:t>
      </w:r>
    </w:p>
    <w:p w14:paraId="531E2DC5" w14:textId="77777777" w:rsidR="00C67768" w:rsidRPr="00F617F7" w:rsidRDefault="00C67768" w:rsidP="00C67768">
      <w:pPr>
        <w:spacing w:after="0" w:line="240" w:lineRule="auto"/>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3"/>
        <w:gridCol w:w="3221"/>
      </w:tblGrid>
      <w:tr w:rsidR="00C67768" w:rsidRPr="00DE59C3" w14:paraId="245E35D7" w14:textId="77777777" w:rsidTr="008E45B9">
        <w:tc>
          <w:tcPr>
            <w:tcW w:w="5812" w:type="dxa"/>
          </w:tcPr>
          <w:p w14:paraId="47CEADEA" w14:textId="77777777" w:rsidR="00C67768" w:rsidRPr="00DE59C3" w:rsidRDefault="00C67768"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Hoạt động của GV</w:t>
            </w:r>
          </w:p>
        </w:tc>
        <w:tc>
          <w:tcPr>
            <w:tcW w:w="3260" w:type="dxa"/>
          </w:tcPr>
          <w:p w14:paraId="5EF2D18F" w14:textId="77777777" w:rsidR="00C67768" w:rsidRPr="00DE59C3" w:rsidRDefault="00C67768"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C67768" w:rsidRPr="00DE59C3" w14:paraId="4DEC7662" w14:textId="77777777" w:rsidTr="008E45B9">
        <w:tc>
          <w:tcPr>
            <w:tcW w:w="5812" w:type="dxa"/>
          </w:tcPr>
          <w:p w14:paraId="4D44393E" w14:textId="77777777" w:rsidR="00C67768" w:rsidRPr="00F617F7" w:rsidRDefault="00C67768" w:rsidP="008E45B9">
            <w:pPr>
              <w:spacing w:after="0" w:line="240" w:lineRule="auto"/>
              <w:rPr>
                <w:rFonts w:ascii="Times New Roman" w:hAnsi="Times New Roman" w:cs="Times New Roman"/>
                <w:color w:val="000000" w:themeColor="text1"/>
                <w:sz w:val="28"/>
                <w:szCs w:val="28"/>
                <w:lang w:val="vi-VN"/>
              </w:rPr>
            </w:pPr>
            <w:r w:rsidRPr="00F617F7">
              <w:rPr>
                <w:rFonts w:ascii="Times New Roman" w:hAnsi="Times New Roman" w:cs="Times New Roman"/>
                <w:b/>
                <w:color w:val="000000" w:themeColor="text1"/>
                <w:sz w:val="28"/>
                <w:szCs w:val="28"/>
              </w:rPr>
              <w:t>- Thông báo luật chơi:</w:t>
            </w:r>
            <w:r w:rsidRPr="00F617F7">
              <w:rPr>
                <w:rFonts w:ascii="Times New Roman" w:hAnsi="Times New Roman" w:cs="Times New Roman"/>
                <w:color w:val="000000" w:themeColor="text1"/>
                <w:sz w:val="28"/>
                <w:szCs w:val="28"/>
              </w:rPr>
              <w:t xml:space="preserve"> </w:t>
            </w:r>
            <w:r w:rsidRPr="00F617F7">
              <w:rPr>
                <w:rFonts w:ascii="Times New Roman" w:hAnsi="Times New Roman" w:cs="Times New Roman"/>
                <w:color w:val="000000" w:themeColor="text1"/>
                <w:sz w:val="28"/>
                <w:szCs w:val="28"/>
                <w:lang w:val="vi-VN"/>
              </w:rPr>
              <w:t>Quan sát hình trong bài 31, hình trên màng hình</w:t>
            </w:r>
            <w:r w:rsidRPr="00F617F7">
              <w:rPr>
                <w:rFonts w:ascii="Times New Roman" w:hAnsi="Times New Roman" w:cs="Times New Roman"/>
                <w:color w:val="000000" w:themeColor="text1"/>
                <w:sz w:val="28"/>
                <w:szCs w:val="28"/>
              </w:rPr>
              <w:t xml:space="preserve"> để trả lời câu hỏi. Kết thúc clip sẽ kết thúc trả lời câu hỏi. Cuối buổi học, các nhóm đánh giá lẫn nhau cho điểm từng nhóm</w:t>
            </w:r>
            <w:r w:rsidRPr="00F617F7">
              <w:rPr>
                <w:rFonts w:ascii="Times New Roman" w:hAnsi="Times New Roman" w:cs="Times New Roman"/>
                <w:color w:val="000000" w:themeColor="text1"/>
                <w:sz w:val="28"/>
                <w:szCs w:val="28"/>
                <w:lang w:val="vi-VN"/>
              </w:rPr>
              <w:t>.</w:t>
            </w:r>
          </w:p>
        </w:tc>
        <w:tc>
          <w:tcPr>
            <w:tcW w:w="3260" w:type="dxa"/>
          </w:tcPr>
          <w:p w14:paraId="4D54EBF2" w14:textId="77777777" w:rsidR="00C67768" w:rsidRPr="00F617F7" w:rsidRDefault="00C67768" w:rsidP="008E45B9">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color w:val="000000" w:themeColor="text1"/>
                <w:sz w:val="28"/>
                <w:szCs w:val="28"/>
              </w:rPr>
              <w:t>- Ghi nhớ luật chơi</w:t>
            </w:r>
          </w:p>
        </w:tc>
      </w:tr>
      <w:tr w:rsidR="00C67768" w:rsidRPr="00DE59C3" w14:paraId="6F22F8A1" w14:textId="77777777" w:rsidTr="008E45B9">
        <w:tc>
          <w:tcPr>
            <w:tcW w:w="5812" w:type="dxa"/>
          </w:tcPr>
          <w:p w14:paraId="038674C8" w14:textId="77777777" w:rsidR="00C67768" w:rsidRPr="00F617F7" w:rsidRDefault="00C67768" w:rsidP="008E45B9">
            <w:pPr>
              <w:spacing w:after="0" w:line="240" w:lineRule="auto"/>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rPr>
              <w:t xml:space="preserve">- Giao nhiệm vụ: </w:t>
            </w:r>
          </w:p>
          <w:p w14:paraId="583AD4B4" w14:textId="77777777" w:rsidR="00C67768" w:rsidRPr="00F617F7" w:rsidRDefault="00C67768" w:rsidP="008E45B9">
            <w:pPr>
              <w:spacing w:after="0" w:line="240" w:lineRule="auto"/>
              <w:rPr>
                <w:rFonts w:ascii="Times New Roman" w:hAnsi="Times New Roman" w:cs="Times New Roman"/>
                <w:color w:val="000000" w:themeColor="text1"/>
                <w:sz w:val="28"/>
                <w:szCs w:val="28"/>
                <w:lang w:val="vi-VN"/>
              </w:rPr>
            </w:pPr>
            <w:r w:rsidRPr="00F617F7">
              <w:rPr>
                <w:rFonts w:ascii="Times New Roman" w:hAnsi="Times New Roman" w:cs="Times New Roman"/>
                <w:color w:val="000000" w:themeColor="text1"/>
                <w:sz w:val="28"/>
                <w:szCs w:val="28"/>
              </w:rPr>
              <w:t xml:space="preserve">+ </w:t>
            </w:r>
            <w:r w:rsidRPr="00F617F7">
              <w:rPr>
                <w:rFonts w:ascii="Times New Roman" w:hAnsi="Times New Roman" w:cs="Times New Roman"/>
                <w:color w:val="000000" w:themeColor="text1"/>
                <w:sz w:val="28"/>
                <w:szCs w:val="28"/>
                <w:lang w:val="vi-VN"/>
              </w:rPr>
              <w:t>GV</w:t>
            </w:r>
            <w:r w:rsidRPr="00F617F7">
              <w:rPr>
                <w:rFonts w:ascii="Times New Roman" w:hAnsi="Times New Roman" w:cs="Times New Roman"/>
                <w:b/>
                <w:color w:val="000000" w:themeColor="text1"/>
                <w:sz w:val="28"/>
                <w:szCs w:val="28"/>
                <w:lang w:val="vi-VN"/>
              </w:rPr>
              <w:t xml:space="preserve"> </w:t>
            </w:r>
            <w:r w:rsidRPr="00F617F7">
              <w:rPr>
                <w:rFonts w:ascii="Times New Roman" w:hAnsi="Times New Roman" w:cs="Times New Roman"/>
                <w:color w:val="000000" w:themeColor="text1"/>
                <w:sz w:val="28"/>
                <w:szCs w:val="28"/>
                <w:lang w:val="vi-VN"/>
              </w:rPr>
              <w:t>chia lớp thành 4 nhóm và yêu cầu các nhóm quan sát hình trong bài 31, hình trên màng hình</w:t>
            </w:r>
            <w:r w:rsidRPr="00F617F7">
              <w:rPr>
                <w:rFonts w:ascii="Times New Roman" w:hAnsi="Times New Roman" w:cs="Times New Roman"/>
                <w:color w:val="000000" w:themeColor="text1"/>
                <w:sz w:val="28"/>
                <w:szCs w:val="28"/>
              </w:rPr>
              <w:t xml:space="preserve"> </w:t>
            </w:r>
            <w:r w:rsidRPr="00F617F7">
              <w:rPr>
                <w:rFonts w:ascii="Times New Roman" w:hAnsi="Times New Roman" w:cs="Times New Roman"/>
                <w:color w:val="000000" w:themeColor="text1"/>
                <w:sz w:val="28"/>
                <w:szCs w:val="28"/>
                <w:lang w:val="vi-VN"/>
              </w:rPr>
              <w:t>sau đó chọn hình các nhóm ĐV rồi ghép vào nhóm ĐVKXS và ĐVCXS</w:t>
            </w:r>
          </w:p>
          <w:p w14:paraId="63FED222" w14:textId="77777777" w:rsidR="00C67768" w:rsidRPr="00F617F7" w:rsidRDefault="00C67768" w:rsidP="008E45B9">
            <w:pPr>
              <w:spacing w:after="0" w:line="240" w:lineRule="auto"/>
              <w:rPr>
                <w:rFonts w:ascii="Times New Roman" w:hAnsi="Times New Roman" w:cs="Times New Roman"/>
                <w:color w:val="000000" w:themeColor="text1"/>
                <w:sz w:val="28"/>
                <w:szCs w:val="28"/>
                <w:lang w:val="vi-VN"/>
              </w:rPr>
            </w:pPr>
            <w:r w:rsidRPr="00F617F7">
              <w:rPr>
                <w:rFonts w:ascii="Times New Roman" w:hAnsi="Times New Roman" w:cs="Times New Roman"/>
                <w:color w:val="000000" w:themeColor="text1"/>
                <w:sz w:val="28"/>
                <w:szCs w:val="28"/>
              </w:rPr>
              <w:t xml:space="preserve">+ Thời gian hoàn thành nhiệm vụ là đúng </w:t>
            </w:r>
            <w:r w:rsidRPr="00F617F7">
              <w:rPr>
                <w:rFonts w:ascii="Times New Roman" w:hAnsi="Times New Roman" w:cs="Times New Roman"/>
                <w:color w:val="000000" w:themeColor="text1"/>
                <w:sz w:val="28"/>
                <w:szCs w:val="28"/>
                <w:lang w:val="vi-VN"/>
              </w:rPr>
              <w:t>2</w:t>
            </w:r>
            <w:r w:rsidRPr="00F617F7">
              <w:rPr>
                <w:rFonts w:ascii="Times New Roman" w:hAnsi="Times New Roman" w:cs="Times New Roman"/>
                <w:color w:val="000000" w:themeColor="text1"/>
                <w:sz w:val="28"/>
                <w:szCs w:val="28"/>
              </w:rPr>
              <w:t xml:space="preserve"> phút sau khi kết thúc clip</w:t>
            </w:r>
            <w:r w:rsidRPr="00F617F7">
              <w:rPr>
                <w:rFonts w:ascii="Times New Roman" w:hAnsi="Times New Roman" w:cs="Times New Roman"/>
                <w:color w:val="000000" w:themeColor="text1"/>
                <w:sz w:val="28"/>
                <w:szCs w:val="28"/>
                <w:lang w:val="vi-VN"/>
              </w:rPr>
              <w:t>.</w:t>
            </w:r>
          </w:p>
        </w:tc>
        <w:tc>
          <w:tcPr>
            <w:tcW w:w="3260" w:type="dxa"/>
          </w:tcPr>
          <w:p w14:paraId="41D04CE6" w14:textId="77777777" w:rsidR="00C67768" w:rsidRPr="00F617F7" w:rsidRDefault="00C67768" w:rsidP="008E45B9">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color w:val="000000" w:themeColor="text1"/>
                <w:sz w:val="28"/>
                <w:szCs w:val="28"/>
              </w:rPr>
              <w:t>- Nhận nhiệm vụ</w:t>
            </w:r>
          </w:p>
        </w:tc>
      </w:tr>
      <w:tr w:rsidR="00C67768" w:rsidRPr="00DE59C3" w14:paraId="52991B79" w14:textId="77777777" w:rsidTr="008E45B9">
        <w:tc>
          <w:tcPr>
            <w:tcW w:w="5812" w:type="dxa"/>
          </w:tcPr>
          <w:p w14:paraId="2BA939F7" w14:textId="77777777" w:rsidR="00C67768" w:rsidRPr="00F617F7" w:rsidRDefault="00C67768" w:rsidP="008E45B9">
            <w:pPr>
              <w:spacing w:after="0" w:line="240" w:lineRule="auto"/>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rPr>
              <w:t>- Hướng dẫn học sinh thực hiện nhiệm vụ:</w:t>
            </w:r>
          </w:p>
          <w:p w14:paraId="16218DC7" w14:textId="77777777" w:rsidR="00C67768" w:rsidRPr="00F617F7" w:rsidRDefault="00C67768" w:rsidP="008E45B9">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b/>
                <w:color w:val="000000" w:themeColor="text1"/>
                <w:sz w:val="28"/>
                <w:szCs w:val="28"/>
              </w:rPr>
              <w:t xml:space="preserve">+ </w:t>
            </w:r>
            <w:r w:rsidRPr="00F617F7">
              <w:rPr>
                <w:rFonts w:ascii="Times New Roman" w:hAnsi="Times New Roman" w:cs="Times New Roman"/>
                <w:color w:val="000000" w:themeColor="text1"/>
                <w:sz w:val="28"/>
                <w:szCs w:val="28"/>
              </w:rPr>
              <w:t>Chiếu clip để học sinh quan sát, hỗ trợ khi cần thiết</w:t>
            </w:r>
          </w:p>
        </w:tc>
        <w:tc>
          <w:tcPr>
            <w:tcW w:w="3260" w:type="dxa"/>
          </w:tcPr>
          <w:p w14:paraId="2048C4FD" w14:textId="77777777" w:rsidR="00C67768" w:rsidRPr="00F617F7" w:rsidRDefault="00C67768" w:rsidP="008E45B9">
            <w:pPr>
              <w:spacing w:after="0" w:line="240" w:lineRule="auto"/>
              <w:rPr>
                <w:rFonts w:ascii="Times New Roman" w:hAnsi="Times New Roman" w:cs="Times New Roman"/>
                <w:color w:val="000000" w:themeColor="text1"/>
                <w:sz w:val="28"/>
                <w:szCs w:val="28"/>
              </w:rPr>
            </w:pPr>
          </w:p>
          <w:p w14:paraId="22B9F282" w14:textId="77777777" w:rsidR="00C67768" w:rsidRPr="00F617F7" w:rsidRDefault="00C67768" w:rsidP="008E45B9">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color w:val="000000" w:themeColor="text1"/>
                <w:sz w:val="28"/>
                <w:szCs w:val="28"/>
              </w:rPr>
              <w:t>- Thực hiện nhiệm vụ hoàn thành phiếu học tập số 1</w:t>
            </w:r>
          </w:p>
        </w:tc>
      </w:tr>
      <w:tr w:rsidR="00C67768" w:rsidRPr="00DE59C3" w14:paraId="54DAEE9E" w14:textId="77777777" w:rsidTr="008E45B9">
        <w:tc>
          <w:tcPr>
            <w:tcW w:w="5812" w:type="dxa"/>
          </w:tcPr>
          <w:p w14:paraId="56BFDE47" w14:textId="77777777" w:rsidR="00C67768" w:rsidRPr="00F617F7" w:rsidRDefault="00C67768" w:rsidP="008E45B9">
            <w:pPr>
              <w:spacing w:after="0" w:line="240" w:lineRule="auto"/>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rPr>
              <w:t>- Thu phiếu học tập của các nhóm</w:t>
            </w:r>
          </w:p>
        </w:tc>
        <w:tc>
          <w:tcPr>
            <w:tcW w:w="3260" w:type="dxa"/>
          </w:tcPr>
          <w:p w14:paraId="19BF2429" w14:textId="77777777" w:rsidR="00C67768" w:rsidRPr="00F617F7" w:rsidRDefault="00C67768" w:rsidP="008E45B9">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color w:val="000000" w:themeColor="text1"/>
                <w:sz w:val="28"/>
                <w:szCs w:val="28"/>
              </w:rPr>
              <w:t>- Nộp phiếu học tập</w:t>
            </w:r>
          </w:p>
        </w:tc>
      </w:tr>
      <w:tr w:rsidR="00C67768" w:rsidRPr="00DE59C3" w14:paraId="305C779D" w14:textId="77777777" w:rsidTr="008E45B9">
        <w:tc>
          <w:tcPr>
            <w:tcW w:w="5812" w:type="dxa"/>
          </w:tcPr>
          <w:p w14:paraId="6E01064D" w14:textId="77777777" w:rsidR="00C67768" w:rsidRPr="00F617F7" w:rsidRDefault="00C67768" w:rsidP="008E45B9">
            <w:pPr>
              <w:spacing w:after="0" w:line="240" w:lineRule="auto"/>
              <w:rPr>
                <w:rFonts w:ascii="Times New Roman" w:hAnsi="Times New Roman" w:cs="Times New Roman"/>
                <w:color w:val="000000" w:themeColor="text1"/>
                <w:sz w:val="28"/>
                <w:szCs w:val="28"/>
                <w:lang w:val="vi-VN"/>
              </w:rPr>
            </w:pPr>
            <w:r w:rsidRPr="00F617F7">
              <w:rPr>
                <w:rFonts w:ascii="Times New Roman" w:hAnsi="Times New Roman" w:cs="Times New Roman"/>
                <w:b/>
                <w:color w:val="000000" w:themeColor="text1"/>
                <w:sz w:val="28"/>
                <w:szCs w:val="28"/>
              </w:rPr>
              <w:t>- Chốt lại và đặt vấn đề vào bài:</w:t>
            </w:r>
            <w:r w:rsidRPr="00F617F7">
              <w:rPr>
                <w:rFonts w:ascii="Times New Roman" w:hAnsi="Times New Roman" w:cs="Times New Roman"/>
                <w:color w:val="000000" w:themeColor="text1"/>
                <w:sz w:val="28"/>
                <w:szCs w:val="28"/>
              </w:rPr>
              <w:t xml:space="preserve"> Giáo viên nhận xét kết quả của trò chơi dẫn vào phần hoạt động 2 Phân biệt động vật không xương sống và động vật có xương sống</w:t>
            </w:r>
            <w:r w:rsidRPr="00F617F7">
              <w:rPr>
                <w:rFonts w:ascii="Times New Roman" w:hAnsi="Times New Roman" w:cs="Times New Roman"/>
                <w:color w:val="000000" w:themeColor="text1"/>
                <w:sz w:val="28"/>
                <w:szCs w:val="28"/>
                <w:lang w:val="vi-VN"/>
              </w:rPr>
              <w:t>.</w:t>
            </w:r>
          </w:p>
        </w:tc>
        <w:tc>
          <w:tcPr>
            <w:tcW w:w="3260" w:type="dxa"/>
          </w:tcPr>
          <w:p w14:paraId="385BAF2F" w14:textId="77777777" w:rsidR="00C67768" w:rsidRPr="00F617F7" w:rsidRDefault="00C67768" w:rsidP="008E45B9">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color w:val="000000" w:themeColor="text1"/>
                <w:sz w:val="28"/>
                <w:szCs w:val="28"/>
              </w:rPr>
              <w:t>- Chuẩn bị sách vở học bài</w:t>
            </w:r>
          </w:p>
        </w:tc>
      </w:tr>
    </w:tbl>
    <w:p w14:paraId="66659E32" w14:textId="77777777" w:rsidR="00C67768" w:rsidRPr="00F617F7" w:rsidRDefault="00C67768" w:rsidP="00C67768">
      <w:pPr>
        <w:spacing w:after="0" w:line="240" w:lineRule="auto"/>
        <w:jc w:val="both"/>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rPr>
        <w:t>B. Hình hành kiến thức mới</w:t>
      </w:r>
      <w:r>
        <w:rPr>
          <w:rFonts w:ascii="Times New Roman" w:hAnsi="Times New Roman" w:cs="Times New Roman"/>
          <w:b/>
          <w:color w:val="000000" w:themeColor="text1"/>
          <w:sz w:val="28"/>
          <w:szCs w:val="28"/>
        </w:rPr>
        <w:t>:</w:t>
      </w:r>
    </w:p>
    <w:p w14:paraId="6372CE09" w14:textId="77777777" w:rsidR="00C67768" w:rsidRPr="00F617F7" w:rsidRDefault="00C67768" w:rsidP="00C67768">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color w:val="000000" w:themeColor="text1"/>
          <w:sz w:val="28"/>
          <w:szCs w:val="28"/>
        </w:rPr>
        <w:t>Ngày dạy: ……………</w:t>
      </w:r>
    </w:p>
    <w:p w14:paraId="4657225C" w14:textId="77777777" w:rsidR="00C67768" w:rsidRPr="007329CD" w:rsidRDefault="00C67768" w:rsidP="00C67768">
      <w:pPr>
        <w:spacing w:after="0" w:line="240" w:lineRule="auto"/>
        <w:ind w:firstLine="720"/>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lang w:val="vi-VN"/>
        </w:rPr>
        <w:t xml:space="preserve">Tiết </w:t>
      </w:r>
      <w:r w:rsidRPr="007329CD">
        <w:rPr>
          <w:rFonts w:ascii="Times New Roman" w:hAnsi="Times New Roman" w:cs="Times New Roman"/>
          <w:b/>
          <w:color w:val="000000" w:themeColor="text1"/>
          <w:sz w:val="28"/>
          <w:szCs w:val="28"/>
          <w:u w:val="single"/>
        </w:rPr>
        <w:t>85</w:t>
      </w:r>
      <w:r w:rsidRPr="007329CD">
        <w:rPr>
          <w:rFonts w:ascii="Times New Roman" w:hAnsi="Times New Roman" w:cs="Times New Roman"/>
          <w:b/>
          <w:color w:val="000000" w:themeColor="text1"/>
          <w:sz w:val="28"/>
          <w:szCs w:val="28"/>
          <w:u w:val="single"/>
          <w:lang w:val="vi-VN"/>
        </w:rPr>
        <w:t xml:space="preserve">. </w:t>
      </w:r>
    </w:p>
    <w:p w14:paraId="17CDFD44" w14:textId="77777777" w:rsidR="00C67768" w:rsidRPr="00F617F7" w:rsidRDefault="00C67768" w:rsidP="00C67768">
      <w:pPr>
        <w:spacing w:after="0" w:line="240" w:lineRule="auto"/>
        <w:jc w:val="center"/>
        <w:rPr>
          <w:rFonts w:ascii="Times New Roman" w:hAnsi="Times New Roman" w:cs="Times New Roman"/>
          <w:b/>
          <w:color w:val="000000" w:themeColor="text1"/>
          <w:spacing w:val="-6"/>
          <w:sz w:val="28"/>
          <w:szCs w:val="28"/>
          <w:lang w:val="vi-VN"/>
        </w:rPr>
      </w:pPr>
      <w:r w:rsidRPr="00F617F7">
        <w:rPr>
          <w:rFonts w:ascii="Times New Roman" w:hAnsi="Times New Roman" w:cs="Times New Roman"/>
          <w:b/>
          <w:color w:val="000000" w:themeColor="text1"/>
          <w:spacing w:val="-6"/>
          <w:sz w:val="28"/>
          <w:szCs w:val="28"/>
          <w:u w:val="single"/>
        </w:rPr>
        <w:t>Hoạt động 2:</w:t>
      </w:r>
      <w:r w:rsidRPr="00F617F7">
        <w:rPr>
          <w:rFonts w:ascii="Times New Roman" w:hAnsi="Times New Roman" w:cs="Times New Roman"/>
          <w:b/>
          <w:color w:val="000000" w:themeColor="text1"/>
          <w:spacing w:val="-6"/>
          <w:sz w:val="28"/>
          <w:szCs w:val="28"/>
        </w:rPr>
        <w:t xml:space="preserve"> </w:t>
      </w:r>
      <w:r w:rsidRPr="00F617F7">
        <w:rPr>
          <w:rFonts w:ascii="Times New Roman" w:hAnsi="Times New Roman" w:cs="Times New Roman"/>
          <w:b/>
          <w:color w:val="000000" w:themeColor="text1"/>
          <w:spacing w:val="-6"/>
          <w:sz w:val="28"/>
          <w:szCs w:val="28"/>
          <w:lang w:val="vi-VN"/>
        </w:rPr>
        <w:t>Phân biệt động vật không xương sống và động vật có xương sống</w:t>
      </w:r>
    </w:p>
    <w:p w14:paraId="5479C503" w14:textId="77777777" w:rsidR="00C67768" w:rsidRPr="00F617F7" w:rsidRDefault="00C67768" w:rsidP="00C67768">
      <w:pPr>
        <w:spacing w:after="0" w:line="240" w:lineRule="auto"/>
        <w:rPr>
          <w:rFonts w:ascii="Times New Roman" w:hAnsi="Times New Roman" w:cs="Times New Roman"/>
          <w:b/>
          <w:color w:val="000000" w:themeColor="text1"/>
          <w:sz w:val="28"/>
          <w:szCs w:val="28"/>
          <w:lang w:val="vi-VN"/>
        </w:rPr>
      </w:pPr>
      <w:r w:rsidRPr="00F617F7">
        <w:rPr>
          <w:rFonts w:ascii="Times New Roman" w:hAnsi="Times New Roman" w:cs="Times New Roman"/>
          <w:b/>
          <w:color w:val="000000" w:themeColor="text1"/>
          <w:sz w:val="28"/>
          <w:szCs w:val="28"/>
        </w:rPr>
        <w:t xml:space="preserve">a. Mục tiêu: </w:t>
      </w:r>
    </w:p>
    <w:p w14:paraId="5E87DD7A" w14:textId="77777777" w:rsidR="00C67768" w:rsidRPr="00DE59C3" w:rsidRDefault="00C67768" w:rsidP="00C67768">
      <w:pPr>
        <w:spacing w:after="0" w:line="240" w:lineRule="auto"/>
        <w:rPr>
          <w:rFonts w:ascii="Times New Roman" w:eastAsia="Calibri" w:hAnsi="Times New Roman" w:cs="Times New Roman"/>
          <w:color w:val="000000" w:themeColor="text1"/>
          <w:sz w:val="28"/>
          <w:szCs w:val="28"/>
          <w:lang w:val="vi-VN"/>
        </w:rPr>
      </w:pPr>
      <w:r w:rsidRPr="00DE59C3">
        <w:rPr>
          <w:rStyle w:val="BodyText4"/>
          <w:rFonts w:ascii="Times New Roman" w:hAnsi="Times New Roman" w:cs="Times New Roman"/>
          <w:color w:val="000000" w:themeColor="text1"/>
          <w:sz w:val="28"/>
          <w:szCs w:val="28"/>
        </w:rPr>
        <w:t>- HS nhận biết và phân biệt động vật không xương sống và động vật có xương sống</w:t>
      </w:r>
      <w:r w:rsidRPr="00DE59C3">
        <w:rPr>
          <w:rFonts w:ascii="Times New Roman" w:eastAsia="Calibri" w:hAnsi="Times New Roman" w:cs="Times New Roman"/>
          <w:color w:val="000000" w:themeColor="text1"/>
          <w:sz w:val="28"/>
          <w:szCs w:val="28"/>
        </w:rPr>
        <w:t>.</w:t>
      </w:r>
    </w:p>
    <w:p w14:paraId="1D4885E9" w14:textId="77777777" w:rsidR="00C67768" w:rsidRPr="00DE59C3" w:rsidRDefault="00C67768" w:rsidP="00C67768">
      <w:pPr>
        <w:spacing w:after="0" w:line="240" w:lineRule="auto"/>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w:t>
      </w:r>
      <w:r w:rsidRPr="00DE59C3">
        <w:rPr>
          <w:rFonts w:ascii="Times New Roman" w:eastAsia="Calibri" w:hAnsi="Times New Roman" w:cs="Times New Roman"/>
          <w:color w:val="000000" w:themeColor="text1"/>
          <w:sz w:val="28"/>
          <w:szCs w:val="28"/>
        </w:rPr>
        <w:t xml:space="preserve"> </w:t>
      </w:r>
      <w:r w:rsidRPr="00DE59C3">
        <w:rPr>
          <w:rFonts w:ascii="Times New Roman" w:eastAsia="Calibri" w:hAnsi="Times New Roman" w:cs="Times New Roman"/>
          <w:color w:val="000000" w:themeColor="text1"/>
          <w:sz w:val="28"/>
          <w:szCs w:val="28"/>
          <w:lang w:val="vi-VN"/>
        </w:rPr>
        <w:t>L</w:t>
      </w:r>
      <w:r w:rsidRPr="00DE59C3">
        <w:rPr>
          <w:rFonts w:ascii="Times New Roman" w:eastAsia="Calibri" w:hAnsi="Times New Roman" w:cs="Times New Roman"/>
          <w:color w:val="000000" w:themeColor="text1"/>
          <w:sz w:val="28"/>
          <w:szCs w:val="28"/>
        </w:rPr>
        <w:t>ấy được ví dụ minh họa.</w:t>
      </w:r>
    </w:p>
    <w:p w14:paraId="02460767" w14:textId="77777777" w:rsidR="00C67768" w:rsidRPr="00DE59C3" w:rsidRDefault="00C67768" w:rsidP="00C67768">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w:t>
      </w:r>
      <w:r w:rsidRPr="00DE59C3">
        <w:rPr>
          <w:rFonts w:ascii="Times New Roman" w:hAnsi="Times New Roman" w:cs="Times New Roman"/>
          <w:color w:val="000000" w:themeColor="text1"/>
          <w:sz w:val="28"/>
          <w:szCs w:val="28"/>
          <w:lang w:val="vi-VN"/>
        </w:rPr>
        <w:t>nhóm</w:t>
      </w:r>
      <w:r w:rsidRPr="00DE59C3">
        <w:rPr>
          <w:rFonts w:ascii="Times New Roman" w:hAnsi="Times New Roman" w:cs="Times New Roman"/>
          <w:color w:val="000000" w:themeColor="text1"/>
          <w:sz w:val="28"/>
          <w:szCs w:val="28"/>
        </w:rPr>
        <w:t xml:space="preserve"> để làm rõ mục tiêu trên</w:t>
      </w:r>
    </w:p>
    <w:p w14:paraId="5396A008" w14:textId="77777777" w:rsidR="00C67768" w:rsidRPr="00DE59C3" w:rsidRDefault="00C67768" w:rsidP="00C67768">
      <w:pPr>
        <w:spacing w:after="0" w:line="240" w:lineRule="auto"/>
        <w:rPr>
          <w:rFonts w:ascii="Times New Roman" w:hAnsi="Times New Roman" w:cs="Times New Roman"/>
          <w:color w:val="000000" w:themeColor="text1"/>
          <w:sz w:val="28"/>
          <w:szCs w:val="28"/>
        </w:rPr>
      </w:pPr>
      <w:r w:rsidRPr="00F617F7">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P</w:t>
      </w:r>
      <w:r w:rsidRPr="00DE59C3">
        <w:rPr>
          <w:rFonts w:ascii="Times New Roman" w:hAnsi="Times New Roman" w:cs="Times New Roman"/>
          <w:color w:val="000000" w:themeColor="text1"/>
          <w:sz w:val="28"/>
          <w:szCs w:val="28"/>
        </w:rPr>
        <w:t>hiếu học tập của học sinh</w:t>
      </w:r>
    </w:p>
    <w:p w14:paraId="548633CA" w14:textId="77777777" w:rsidR="00C67768" w:rsidRPr="00F617F7" w:rsidRDefault="00C67768" w:rsidP="00C67768">
      <w:pPr>
        <w:spacing w:after="0" w:line="240" w:lineRule="auto"/>
        <w:rPr>
          <w:rFonts w:ascii="Times New Roman" w:hAnsi="Times New Roman" w:cs="Times New Roman"/>
          <w:b/>
          <w:color w:val="000000" w:themeColor="text1"/>
          <w:sz w:val="28"/>
          <w:szCs w:val="28"/>
        </w:rPr>
      </w:pPr>
      <w:r w:rsidRPr="00F617F7">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3"/>
        <w:gridCol w:w="3081"/>
      </w:tblGrid>
      <w:tr w:rsidR="00C67768" w:rsidRPr="00DE59C3" w14:paraId="19A4C2D4" w14:textId="77777777" w:rsidTr="008E45B9">
        <w:tc>
          <w:tcPr>
            <w:tcW w:w="5954" w:type="dxa"/>
          </w:tcPr>
          <w:p w14:paraId="3B7DB7E8" w14:textId="77777777" w:rsidR="00C67768" w:rsidRPr="00DE59C3" w:rsidRDefault="00C67768"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118" w:type="dxa"/>
          </w:tcPr>
          <w:p w14:paraId="61050BDB" w14:textId="77777777" w:rsidR="00C67768" w:rsidRPr="00DE59C3" w:rsidRDefault="00C67768"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C67768" w:rsidRPr="00DE59C3" w14:paraId="68C461B1" w14:textId="77777777" w:rsidTr="008E45B9">
        <w:tc>
          <w:tcPr>
            <w:tcW w:w="5954" w:type="dxa"/>
          </w:tcPr>
          <w:p w14:paraId="60D2F291" w14:textId="77777777" w:rsidR="00C67768" w:rsidRPr="006C0C0F" w:rsidRDefault="00C67768" w:rsidP="008E45B9">
            <w:pPr>
              <w:spacing w:after="0" w:line="240" w:lineRule="auto"/>
              <w:rPr>
                <w:rFonts w:ascii="Times New Roman" w:hAnsi="Times New Roman" w:cs="Times New Roman"/>
                <w:color w:val="000000" w:themeColor="text1"/>
                <w:sz w:val="28"/>
                <w:szCs w:val="28"/>
                <w:lang w:val="vi-VN"/>
              </w:rPr>
            </w:pPr>
            <w:r w:rsidRPr="006C0C0F">
              <w:rPr>
                <w:rFonts w:ascii="Times New Roman" w:hAnsi="Times New Roman" w:cs="Times New Roman"/>
                <w:b/>
                <w:color w:val="000000" w:themeColor="text1"/>
                <w:sz w:val="28"/>
                <w:szCs w:val="28"/>
              </w:rPr>
              <w:t xml:space="preserve">- Giao nhiệm vụ: </w:t>
            </w:r>
            <w:r w:rsidRPr="006C0C0F">
              <w:rPr>
                <w:rStyle w:val="BodyText4"/>
                <w:rFonts w:ascii="Times New Roman" w:hAnsi="Times New Roman" w:cs="Times New Roman"/>
                <w:color w:val="000000" w:themeColor="text1"/>
                <w:sz w:val="28"/>
                <w:szCs w:val="28"/>
              </w:rPr>
              <w:t>Quan sát hình 31.1 và chỉ ra điểm khác biệt giữa động vật không xương sống và động vật có xương sống</w:t>
            </w:r>
            <w:r w:rsidRPr="006C0C0F">
              <w:rPr>
                <w:rFonts w:ascii="Times New Roman" w:hAnsi="Times New Roman" w:cs="Times New Roman"/>
                <w:color w:val="000000" w:themeColor="text1"/>
                <w:sz w:val="28"/>
                <w:szCs w:val="28"/>
                <w:lang w:val="vi-VN"/>
              </w:rPr>
              <w:t xml:space="preserve">. </w:t>
            </w:r>
          </w:p>
        </w:tc>
        <w:tc>
          <w:tcPr>
            <w:tcW w:w="3118" w:type="dxa"/>
          </w:tcPr>
          <w:p w14:paraId="17B07D52"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C67768" w:rsidRPr="00DE59C3" w14:paraId="1C25808A" w14:textId="77777777" w:rsidTr="008E45B9">
        <w:tc>
          <w:tcPr>
            <w:tcW w:w="5954" w:type="dxa"/>
          </w:tcPr>
          <w:p w14:paraId="50E4B843" w14:textId="77777777" w:rsidR="00C67768" w:rsidRPr="006C0C0F" w:rsidRDefault="00C67768" w:rsidP="008E45B9">
            <w:pPr>
              <w:spacing w:after="0" w:line="240" w:lineRule="auto"/>
              <w:rPr>
                <w:rFonts w:ascii="Times New Roman" w:hAnsi="Times New Roman" w:cs="Times New Roman"/>
                <w:b/>
                <w:color w:val="000000" w:themeColor="text1"/>
                <w:sz w:val="28"/>
                <w:szCs w:val="28"/>
              </w:rPr>
            </w:pPr>
            <w:r w:rsidRPr="006C0C0F">
              <w:rPr>
                <w:rFonts w:ascii="Times New Roman" w:hAnsi="Times New Roman" w:cs="Times New Roman"/>
                <w:b/>
                <w:color w:val="000000" w:themeColor="text1"/>
                <w:sz w:val="28"/>
                <w:szCs w:val="28"/>
              </w:rPr>
              <w:t>- Hướng dẫn học sinh thực hiện nhiệm vụ:</w:t>
            </w:r>
          </w:p>
          <w:p w14:paraId="717DD0EE" w14:textId="77777777" w:rsidR="00C67768" w:rsidRPr="006C0C0F" w:rsidRDefault="00C67768" w:rsidP="008E45B9">
            <w:pPr>
              <w:spacing w:after="0" w:line="240" w:lineRule="auto"/>
              <w:rPr>
                <w:rFonts w:ascii="Times New Roman" w:hAnsi="Times New Roman" w:cs="Times New Roman"/>
                <w:color w:val="000000" w:themeColor="text1"/>
                <w:sz w:val="28"/>
                <w:szCs w:val="28"/>
              </w:rPr>
            </w:pPr>
            <w:r w:rsidRPr="006C0C0F">
              <w:rPr>
                <w:rFonts w:ascii="Times New Roman" w:hAnsi="Times New Roman" w:cs="Times New Roman"/>
                <w:b/>
                <w:color w:val="000000" w:themeColor="text1"/>
                <w:sz w:val="28"/>
                <w:szCs w:val="28"/>
              </w:rPr>
              <w:t xml:space="preserve">+ </w:t>
            </w:r>
            <w:r w:rsidRPr="006C0C0F">
              <w:rPr>
                <w:rFonts w:ascii="Times New Roman" w:hAnsi="Times New Roman" w:cs="Times New Roman"/>
                <w:color w:val="000000" w:themeColor="text1"/>
                <w:sz w:val="28"/>
                <w:szCs w:val="28"/>
                <w:lang w:val="vi-VN"/>
              </w:rPr>
              <w:t>GV quan sát, hỗ trợ khi cần thiết</w:t>
            </w:r>
          </w:p>
        </w:tc>
        <w:tc>
          <w:tcPr>
            <w:tcW w:w="3118" w:type="dxa"/>
          </w:tcPr>
          <w:p w14:paraId="02C53E90"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p w14:paraId="63FDD6C7"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Thực hiện nhiệm vụ </w:t>
            </w:r>
          </w:p>
        </w:tc>
      </w:tr>
      <w:tr w:rsidR="00C67768" w:rsidRPr="00DE59C3" w14:paraId="777CBD6E" w14:textId="77777777" w:rsidTr="008E45B9">
        <w:tc>
          <w:tcPr>
            <w:tcW w:w="5954" w:type="dxa"/>
          </w:tcPr>
          <w:p w14:paraId="65C0FC5B" w14:textId="77777777" w:rsidR="00C67768" w:rsidRPr="006C0C0F" w:rsidRDefault="00C67768" w:rsidP="008E45B9">
            <w:pPr>
              <w:spacing w:after="0" w:line="240" w:lineRule="auto"/>
              <w:rPr>
                <w:rFonts w:ascii="Times New Roman" w:hAnsi="Times New Roman" w:cs="Times New Roman"/>
                <w:b/>
                <w:color w:val="000000" w:themeColor="text1"/>
                <w:sz w:val="28"/>
                <w:szCs w:val="28"/>
              </w:rPr>
            </w:pPr>
            <w:r w:rsidRPr="006C0C0F">
              <w:rPr>
                <w:rFonts w:ascii="Times New Roman" w:hAnsi="Times New Roman" w:cs="Times New Roman"/>
                <w:b/>
                <w:color w:val="000000" w:themeColor="text1"/>
                <w:sz w:val="28"/>
                <w:szCs w:val="28"/>
              </w:rPr>
              <w:t xml:space="preserve">- Báo cáo kết quả: </w:t>
            </w:r>
          </w:p>
          <w:p w14:paraId="379E212D" w14:textId="77777777" w:rsidR="00C67768" w:rsidRPr="006C0C0F" w:rsidRDefault="00C67768" w:rsidP="008E45B9">
            <w:pPr>
              <w:spacing w:after="0" w:line="240" w:lineRule="auto"/>
              <w:rPr>
                <w:rFonts w:ascii="Times New Roman" w:hAnsi="Times New Roman" w:cs="Times New Roman"/>
                <w:color w:val="000000" w:themeColor="text1"/>
                <w:sz w:val="28"/>
                <w:szCs w:val="28"/>
              </w:rPr>
            </w:pPr>
            <w:r w:rsidRPr="006C0C0F">
              <w:rPr>
                <w:rFonts w:ascii="Times New Roman" w:hAnsi="Times New Roman" w:cs="Times New Roman"/>
                <w:b/>
                <w:color w:val="000000" w:themeColor="text1"/>
                <w:sz w:val="28"/>
                <w:szCs w:val="28"/>
              </w:rPr>
              <w:t xml:space="preserve">+ </w:t>
            </w:r>
            <w:r w:rsidRPr="006C0C0F">
              <w:rPr>
                <w:rFonts w:ascii="Times New Roman" w:hAnsi="Times New Roman" w:cs="Times New Roman"/>
                <w:color w:val="000000" w:themeColor="text1"/>
                <w:sz w:val="28"/>
                <w:szCs w:val="28"/>
              </w:rPr>
              <w:t xml:space="preserve">Chọn </w:t>
            </w:r>
            <w:r w:rsidRPr="006C0C0F">
              <w:rPr>
                <w:rFonts w:ascii="Times New Roman" w:hAnsi="Times New Roman" w:cs="Times New Roman"/>
                <w:color w:val="000000" w:themeColor="text1"/>
                <w:sz w:val="28"/>
                <w:szCs w:val="28"/>
                <w:lang w:val="vi-VN"/>
              </w:rPr>
              <w:t>đại diện</w:t>
            </w:r>
            <w:r w:rsidRPr="006C0C0F">
              <w:rPr>
                <w:rFonts w:ascii="Times New Roman" w:hAnsi="Times New Roman" w:cs="Times New Roman"/>
                <w:color w:val="000000" w:themeColor="text1"/>
                <w:sz w:val="28"/>
                <w:szCs w:val="28"/>
              </w:rPr>
              <w:t xml:space="preserve"> lên bảng trình bày kết quả</w:t>
            </w:r>
          </w:p>
          <w:p w14:paraId="486B8753" w14:textId="77777777" w:rsidR="00C67768" w:rsidRPr="006C0C0F" w:rsidRDefault="00C67768" w:rsidP="008E45B9">
            <w:pPr>
              <w:spacing w:after="0" w:line="240" w:lineRule="auto"/>
              <w:rPr>
                <w:rFonts w:ascii="Times New Roman" w:hAnsi="Times New Roman" w:cs="Times New Roman"/>
                <w:color w:val="000000" w:themeColor="text1"/>
                <w:sz w:val="28"/>
                <w:szCs w:val="28"/>
              </w:rPr>
            </w:pPr>
            <w:r w:rsidRPr="006C0C0F">
              <w:rPr>
                <w:rFonts w:ascii="Times New Roman" w:hAnsi="Times New Roman" w:cs="Times New Roman"/>
                <w:color w:val="000000" w:themeColor="text1"/>
                <w:sz w:val="28"/>
                <w:szCs w:val="28"/>
              </w:rPr>
              <w:t>+ Mời nhóm khác nhận xét</w:t>
            </w:r>
          </w:p>
          <w:p w14:paraId="60335C08" w14:textId="77777777" w:rsidR="00C67768" w:rsidRPr="006C0C0F" w:rsidRDefault="00C67768" w:rsidP="008E45B9">
            <w:pPr>
              <w:spacing w:after="0" w:line="240" w:lineRule="auto"/>
              <w:rPr>
                <w:rFonts w:ascii="Times New Roman" w:hAnsi="Times New Roman" w:cs="Times New Roman"/>
                <w:color w:val="000000" w:themeColor="text1"/>
                <w:sz w:val="28"/>
                <w:szCs w:val="28"/>
              </w:rPr>
            </w:pPr>
            <w:r w:rsidRPr="006C0C0F">
              <w:rPr>
                <w:rFonts w:ascii="Times New Roman" w:hAnsi="Times New Roman" w:cs="Times New Roman"/>
                <w:color w:val="000000" w:themeColor="text1"/>
                <w:sz w:val="28"/>
                <w:szCs w:val="28"/>
              </w:rPr>
              <w:t>+ GV nhận xét sau khi các nhóm đã có ý kiến nhận xét bổ sung</w:t>
            </w:r>
          </w:p>
        </w:tc>
        <w:tc>
          <w:tcPr>
            <w:tcW w:w="3118" w:type="dxa"/>
          </w:tcPr>
          <w:p w14:paraId="2D5E99CA"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p w14:paraId="213EB007"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7CF3C79E"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p w14:paraId="2F3DF8C1"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w:t>
            </w:r>
            <w:r>
              <w:rPr>
                <w:rFonts w:ascii="Times New Roman" w:hAnsi="Times New Roman" w:cs="Times New Roman"/>
                <w:color w:val="000000" w:themeColor="text1"/>
                <w:sz w:val="28"/>
                <w:szCs w:val="28"/>
              </w:rPr>
              <w:t>n xét</w:t>
            </w:r>
          </w:p>
        </w:tc>
      </w:tr>
      <w:tr w:rsidR="00C67768" w:rsidRPr="00DE59C3" w14:paraId="2B83E059" w14:textId="77777777" w:rsidTr="008E45B9">
        <w:tc>
          <w:tcPr>
            <w:tcW w:w="5954" w:type="dxa"/>
          </w:tcPr>
          <w:p w14:paraId="077C2372" w14:textId="77777777" w:rsidR="00C67768" w:rsidRPr="006C0C0F" w:rsidRDefault="00C67768" w:rsidP="008E45B9">
            <w:pPr>
              <w:spacing w:after="0" w:line="240" w:lineRule="auto"/>
              <w:rPr>
                <w:rFonts w:ascii="Times New Roman" w:hAnsi="Times New Roman" w:cs="Times New Roman"/>
                <w:b/>
                <w:color w:val="000000" w:themeColor="text1"/>
                <w:sz w:val="28"/>
                <w:szCs w:val="28"/>
              </w:rPr>
            </w:pPr>
            <w:r w:rsidRPr="006C0C0F">
              <w:rPr>
                <w:rFonts w:ascii="Times New Roman" w:hAnsi="Times New Roman" w:cs="Times New Roman"/>
                <w:b/>
                <w:color w:val="000000" w:themeColor="text1"/>
                <w:sz w:val="28"/>
                <w:szCs w:val="28"/>
              </w:rPr>
              <w:lastRenderedPageBreak/>
              <w:t>- Tổng kết</w:t>
            </w:r>
          </w:p>
          <w:p w14:paraId="406870E8" w14:textId="77777777" w:rsidR="00C67768" w:rsidRPr="006C0C0F" w:rsidRDefault="00C67768" w:rsidP="008E45B9">
            <w:pPr>
              <w:spacing w:after="0" w:line="240" w:lineRule="auto"/>
              <w:rPr>
                <w:rFonts w:ascii="Times New Roman" w:hAnsi="Times New Roman" w:cs="Times New Roman"/>
                <w:color w:val="000000" w:themeColor="text1"/>
                <w:sz w:val="28"/>
                <w:szCs w:val="28"/>
                <w:lang w:val="vi-VN"/>
              </w:rPr>
            </w:pPr>
            <w:r w:rsidRPr="006C0C0F">
              <w:rPr>
                <w:rFonts w:ascii="Times New Roman" w:hAnsi="Times New Roman" w:cs="Times New Roman"/>
                <w:color w:val="000000" w:themeColor="text1"/>
                <w:sz w:val="28"/>
                <w:szCs w:val="28"/>
              </w:rPr>
              <w:t xml:space="preserve">+ Tổng hợp để đi đến kết luận về </w:t>
            </w:r>
            <w:r w:rsidRPr="006C0C0F">
              <w:rPr>
                <w:rFonts w:ascii="Times New Roman" w:hAnsi="Times New Roman" w:cs="Times New Roman"/>
                <w:color w:val="000000" w:themeColor="text1"/>
                <w:sz w:val="28"/>
                <w:szCs w:val="28"/>
                <w:lang w:val="vi-VN"/>
              </w:rPr>
              <w:t>cách phân biệt động vật không xương sống và động vật có xương sống.</w:t>
            </w:r>
          </w:p>
          <w:p w14:paraId="01C0395F" w14:textId="77777777" w:rsidR="00C67768" w:rsidRPr="006C0C0F" w:rsidRDefault="00C67768" w:rsidP="008E45B9">
            <w:pPr>
              <w:spacing w:after="0" w:line="240" w:lineRule="auto"/>
              <w:rPr>
                <w:rFonts w:ascii="Times New Roman" w:hAnsi="Times New Roman" w:cs="Times New Roman"/>
                <w:color w:val="000000" w:themeColor="text1"/>
                <w:sz w:val="28"/>
                <w:szCs w:val="28"/>
                <w:lang w:val="vi-VN"/>
              </w:rPr>
            </w:pPr>
            <w:r w:rsidRPr="006C0C0F">
              <w:rPr>
                <w:rFonts w:ascii="Times New Roman" w:hAnsi="Times New Roman" w:cs="Times New Roman"/>
                <w:color w:val="000000" w:themeColor="text1"/>
                <w:sz w:val="28"/>
                <w:szCs w:val="28"/>
              </w:rPr>
              <w:t xml:space="preserve">+ Yêu cầu học sinh chốt lại kết luận về </w:t>
            </w:r>
            <w:r w:rsidRPr="006C0C0F">
              <w:rPr>
                <w:rFonts w:ascii="Times New Roman" w:hAnsi="Times New Roman" w:cs="Times New Roman"/>
                <w:color w:val="000000" w:themeColor="text1"/>
                <w:sz w:val="28"/>
                <w:szCs w:val="28"/>
                <w:lang w:val="vi-VN"/>
              </w:rPr>
              <w:t>cách phân biệt động vật không xương sống và động vật có xương sống.</w:t>
            </w:r>
          </w:p>
          <w:p w14:paraId="466590C2" w14:textId="77777777" w:rsidR="00C67768" w:rsidRPr="006C0C0F" w:rsidRDefault="00C67768" w:rsidP="008E45B9">
            <w:pPr>
              <w:pStyle w:val="BodyText25"/>
              <w:shd w:val="clear" w:color="auto" w:fill="auto"/>
              <w:spacing w:before="0" w:after="0" w:line="240" w:lineRule="auto"/>
              <w:ind w:left="180" w:hanging="180"/>
              <w:rPr>
                <w:color w:val="000000" w:themeColor="text1"/>
                <w:sz w:val="28"/>
                <w:szCs w:val="28"/>
              </w:rPr>
            </w:pPr>
            <w:r w:rsidRPr="006C0C0F">
              <w:rPr>
                <w:color w:val="000000" w:themeColor="text1"/>
                <w:sz w:val="28"/>
                <w:szCs w:val="28"/>
              </w:rPr>
              <w:sym w:font="Wingdings" w:char="F0E0"/>
            </w:r>
            <w:r w:rsidRPr="006C0C0F">
              <w:rPr>
                <w:color w:val="000000" w:themeColor="text1"/>
                <w:sz w:val="28"/>
                <w:szCs w:val="28"/>
              </w:rPr>
              <w:t xml:space="preserve"> </w:t>
            </w:r>
            <w:r w:rsidRPr="006C0C0F">
              <w:rPr>
                <w:rStyle w:val="BodytextExact"/>
                <w:rFonts w:eastAsia="Segoe UI"/>
                <w:color w:val="000000" w:themeColor="text1"/>
                <w:sz w:val="28"/>
                <w:szCs w:val="28"/>
              </w:rPr>
              <w:t>Căn cứ vào xương cột sống, động vật chia thành hai nhóm:</w:t>
            </w:r>
          </w:p>
          <w:p w14:paraId="416F3281" w14:textId="77777777" w:rsidR="00C67768" w:rsidRPr="006C0C0F" w:rsidRDefault="00C67768" w:rsidP="008E45B9">
            <w:pPr>
              <w:pStyle w:val="BodyText25"/>
              <w:shd w:val="clear" w:color="auto" w:fill="auto"/>
              <w:spacing w:before="0" w:after="0" w:line="240" w:lineRule="auto"/>
              <w:ind w:firstLine="0"/>
              <w:rPr>
                <w:color w:val="000000" w:themeColor="text1"/>
                <w:sz w:val="28"/>
                <w:szCs w:val="28"/>
              </w:rPr>
            </w:pPr>
            <w:r w:rsidRPr="006C0C0F">
              <w:rPr>
                <w:rStyle w:val="BodytextExact"/>
                <w:rFonts w:eastAsia="Segoe UI"/>
                <w:color w:val="000000" w:themeColor="text1"/>
                <w:sz w:val="28"/>
                <w:szCs w:val="28"/>
              </w:rPr>
              <w:t>- Nhóm động vật chưa có xương cột sống được gọi là động vật không xương sống bao gồm: Ruột khoang, Giun, Thân mềm, Chân khớp.</w:t>
            </w:r>
          </w:p>
          <w:p w14:paraId="61F1490A" w14:textId="77777777" w:rsidR="00C67768" w:rsidRPr="006C0C0F" w:rsidRDefault="00C67768" w:rsidP="008E45B9">
            <w:pPr>
              <w:pStyle w:val="BodyText25"/>
              <w:shd w:val="clear" w:color="auto" w:fill="auto"/>
              <w:spacing w:before="0" w:after="0" w:line="240" w:lineRule="auto"/>
              <w:ind w:firstLine="0"/>
              <w:rPr>
                <w:color w:val="000000" w:themeColor="text1"/>
                <w:sz w:val="28"/>
                <w:szCs w:val="28"/>
              </w:rPr>
            </w:pPr>
            <w:r w:rsidRPr="006C0C0F">
              <w:rPr>
                <w:rStyle w:val="BodytextExact"/>
                <w:rFonts w:eastAsia="Segoe UI"/>
                <w:color w:val="000000" w:themeColor="text1"/>
                <w:sz w:val="28"/>
                <w:szCs w:val="28"/>
              </w:rPr>
              <w:t>- Nhóm động vật đã có xương cột sống được gọi là động vật có xương sống bao gồm: Cá, Lưỡng cư, Bò sát, Chim, Thú (Động vật có vú).</w:t>
            </w:r>
          </w:p>
        </w:tc>
        <w:tc>
          <w:tcPr>
            <w:tcW w:w="3118" w:type="dxa"/>
          </w:tcPr>
          <w:p w14:paraId="008BFE19"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p w14:paraId="159FA30E"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 Kết luận về </w:t>
            </w:r>
            <w:r w:rsidRPr="00DE59C3">
              <w:rPr>
                <w:rFonts w:ascii="Times New Roman" w:hAnsi="Times New Roman" w:cs="Times New Roman"/>
                <w:color w:val="000000" w:themeColor="text1"/>
                <w:sz w:val="28"/>
                <w:szCs w:val="28"/>
                <w:lang w:val="vi-VN"/>
              </w:rPr>
              <w:t>cách phân biệt động vật không xương sống và động vật có xương sống.</w:t>
            </w:r>
          </w:p>
          <w:p w14:paraId="283F1CBE"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183E5D09"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rPr>
            </w:pPr>
          </w:p>
        </w:tc>
      </w:tr>
      <w:tr w:rsidR="00C67768" w:rsidRPr="00DE59C3" w14:paraId="04CA2FF4" w14:textId="77777777" w:rsidTr="008E45B9">
        <w:tc>
          <w:tcPr>
            <w:tcW w:w="5954" w:type="dxa"/>
          </w:tcPr>
          <w:p w14:paraId="7D428FC1" w14:textId="77777777" w:rsidR="00C67768" w:rsidRPr="006C0C0F" w:rsidRDefault="00C67768" w:rsidP="008E45B9">
            <w:pPr>
              <w:spacing w:after="0" w:line="240" w:lineRule="auto"/>
              <w:rPr>
                <w:rFonts w:ascii="Times New Roman" w:hAnsi="Times New Roman" w:cs="Times New Roman"/>
                <w:color w:val="000000" w:themeColor="text1"/>
                <w:sz w:val="28"/>
                <w:szCs w:val="28"/>
              </w:rPr>
            </w:pPr>
            <w:r w:rsidRPr="006C0C0F">
              <w:rPr>
                <w:rStyle w:val="Heading13"/>
                <w:rFonts w:ascii="Times New Roman" w:hAnsi="Times New Roman" w:cs="Times New Roman"/>
                <w:color w:val="000000" w:themeColor="text1"/>
                <w:sz w:val="28"/>
                <w:szCs w:val="28"/>
              </w:rPr>
              <w:t xml:space="preserve">- Luyện tập: </w:t>
            </w:r>
            <w:r w:rsidRPr="006C0C0F">
              <w:rPr>
                <w:rStyle w:val="BodyText4"/>
                <w:rFonts w:ascii="Times New Roman" w:hAnsi="Times New Roman" w:cs="Times New Roman"/>
                <w:color w:val="000000" w:themeColor="text1"/>
                <w:sz w:val="28"/>
                <w:szCs w:val="28"/>
              </w:rPr>
              <w:t>Em hãỵ kể tên một số đại diện thuộc nhóm động vật không xương sống và động vật có xương sống.</w:t>
            </w:r>
          </w:p>
          <w:p w14:paraId="7D91EA5D" w14:textId="77777777" w:rsidR="00C67768" w:rsidRPr="006C0C0F" w:rsidRDefault="00C67768" w:rsidP="008E45B9">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6C0C0F">
              <w:rPr>
                <w:rFonts w:ascii="Times New Roman" w:hAnsi="Times New Roman" w:cs="Times New Roman"/>
                <w:color w:val="000000" w:themeColor="text1"/>
                <w:sz w:val="28"/>
                <w:szCs w:val="28"/>
              </w:rPr>
              <w:sym w:font="Wingdings" w:char="F0E0"/>
            </w:r>
            <w:r w:rsidRPr="006C0C0F">
              <w:rPr>
                <w:rFonts w:ascii="Times New Roman" w:hAnsi="Times New Roman" w:cs="Times New Roman"/>
                <w:color w:val="000000" w:themeColor="text1"/>
                <w:sz w:val="28"/>
                <w:szCs w:val="28"/>
              </w:rPr>
              <w:t xml:space="preserve"> </w:t>
            </w:r>
            <w:r w:rsidRPr="006C0C0F">
              <w:rPr>
                <w:rStyle w:val="BodyText4"/>
                <w:rFonts w:ascii="Times New Roman" w:hAnsi="Times New Roman" w:cs="Times New Roman"/>
                <w:color w:val="000000" w:themeColor="text1"/>
                <w:sz w:val="28"/>
                <w:szCs w:val="28"/>
              </w:rPr>
              <w:t>Đại diện thuộc nhóm động vật không xương sống: giun, châu chấu, sâu,...</w:t>
            </w:r>
          </w:p>
          <w:p w14:paraId="61D8F522" w14:textId="77777777" w:rsidR="00C67768" w:rsidRPr="006C0C0F" w:rsidRDefault="00C67768" w:rsidP="008E45B9">
            <w:pPr>
              <w:pStyle w:val="BodyText15"/>
              <w:shd w:val="clear" w:color="auto" w:fill="auto"/>
              <w:spacing w:before="0" w:after="0" w:line="240" w:lineRule="auto"/>
              <w:ind w:left="20" w:firstLine="460"/>
              <w:jc w:val="left"/>
              <w:rPr>
                <w:rFonts w:ascii="Times New Roman" w:hAnsi="Times New Roman" w:cs="Times New Roman"/>
                <w:color w:val="000000" w:themeColor="text1"/>
                <w:sz w:val="28"/>
                <w:szCs w:val="28"/>
              </w:rPr>
            </w:pPr>
            <w:r w:rsidRPr="006C0C0F">
              <w:rPr>
                <w:rStyle w:val="BodyText4"/>
                <w:rFonts w:ascii="Times New Roman" w:hAnsi="Times New Roman" w:cs="Times New Roman"/>
                <w:color w:val="000000" w:themeColor="text1"/>
                <w:sz w:val="28"/>
                <w:szCs w:val="28"/>
              </w:rPr>
              <w:t>Đại diện thuộc nhóm động vật có xương sống: cá, lươn, ếch, chim bồ câu,...</w:t>
            </w:r>
          </w:p>
          <w:p w14:paraId="5B410339" w14:textId="77777777" w:rsidR="00C67768" w:rsidRPr="006C0C0F" w:rsidRDefault="00C67768"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6C0C0F">
              <w:rPr>
                <w:rStyle w:val="BodyText4"/>
                <w:rFonts w:ascii="Times New Roman" w:hAnsi="Times New Roman" w:cs="Times New Roman"/>
                <w:color w:val="000000" w:themeColor="text1"/>
                <w:sz w:val="28"/>
                <w:szCs w:val="28"/>
              </w:rPr>
              <w:t xml:space="preserve">- </w:t>
            </w:r>
            <w:r w:rsidRPr="006C0C0F">
              <w:rPr>
                <w:rStyle w:val="BodyText4"/>
                <w:rFonts w:ascii="Times New Roman" w:hAnsi="Times New Roman" w:cs="Times New Roman"/>
                <w:b/>
                <w:color w:val="000000" w:themeColor="text1"/>
                <w:sz w:val="28"/>
                <w:szCs w:val="28"/>
              </w:rPr>
              <w:t xml:space="preserve">GV </w:t>
            </w:r>
            <w:r w:rsidRPr="006C0C0F">
              <w:rPr>
                <w:rStyle w:val="BodyText4"/>
                <w:rFonts w:ascii="Times New Roman" w:hAnsi="Times New Roman" w:cs="Times New Roman"/>
                <w:color w:val="000000" w:themeColor="text1"/>
                <w:sz w:val="28"/>
                <w:szCs w:val="28"/>
              </w:rPr>
              <w:t>Gợi ý thêm: Qua tìm hiểu thông tin, HS chỉ ra đặc điểm chung của động vật: Động vật có cơthể đa bào phân hoá thành mô, cơ quan, hệ cơ quan để đảm nhận các chức năng sống khác nhau; có lối sống</w:t>
            </w:r>
            <w:r w:rsidRPr="006C0C0F">
              <w:rPr>
                <w:rStyle w:val="awspan"/>
                <w:rFonts w:ascii="Times New Roman" w:hAnsi="Times New Roman" w:cs="Times New Roman"/>
                <w:color w:val="000000" w:themeColor="text1"/>
                <w:sz w:val="28"/>
                <w:szCs w:val="28"/>
              </w:rPr>
              <w:t xml:space="preserve"> </w:t>
            </w:r>
            <w:r w:rsidRPr="006C0C0F">
              <w:rPr>
                <w:rStyle w:val="BodyText4"/>
                <w:rFonts w:ascii="Times New Roman" w:hAnsi="Times New Roman" w:cs="Times New Roman"/>
                <w:color w:val="000000" w:themeColor="text1"/>
                <w:sz w:val="28"/>
                <w:szCs w:val="28"/>
              </w:rPr>
              <w:t>dị dưỡng; di chuyển tích cực; thần kinh và giác quan phát triển.</w:t>
            </w:r>
          </w:p>
        </w:tc>
        <w:tc>
          <w:tcPr>
            <w:tcW w:w="3118" w:type="dxa"/>
          </w:tcPr>
          <w:p w14:paraId="682594CB" w14:textId="77777777" w:rsidR="00C67768" w:rsidRPr="00DE59C3" w:rsidRDefault="00C67768" w:rsidP="008E45B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Style w:val="BodyText4"/>
                <w:rFonts w:ascii="Times New Roman" w:hAnsi="Times New Roman" w:cs="Times New Roman"/>
                <w:color w:val="000000" w:themeColor="text1"/>
                <w:sz w:val="28"/>
                <w:szCs w:val="28"/>
              </w:rPr>
              <w:t>Kể tên một số đại diện thuộc nhóm động vật không xương sống và động vật có xương sống</w:t>
            </w:r>
            <w:r w:rsidRPr="00DE59C3">
              <w:rPr>
                <w:rFonts w:ascii="Times New Roman" w:hAnsi="Times New Roman" w:cs="Times New Roman"/>
                <w:color w:val="000000" w:themeColor="text1"/>
                <w:sz w:val="28"/>
                <w:szCs w:val="28"/>
                <w:lang w:val="vi-VN"/>
              </w:rPr>
              <w:t>.</w:t>
            </w:r>
          </w:p>
        </w:tc>
      </w:tr>
    </w:tbl>
    <w:p w14:paraId="21D180F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68"/>
    <w:rsid w:val="00387754"/>
    <w:rsid w:val="00576B74"/>
    <w:rsid w:val="00C67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5C7D1"/>
  <w15:chartTrackingRefBased/>
  <w15:docId w15:val="{2B7FEC72-F660-4199-9A1D-F2440552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768"/>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67768"/>
    <w:pPr>
      <w:widowControl w:val="0"/>
      <w:autoSpaceDE w:val="0"/>
      <w:autoSpaceDN w:val="0"/>
      <w:ind w:left="107"/>
    </w:pPr>
    <w:rPr>
      <w:rFonts w:ascii="Times New Roman" w:eastAsia="Times New Roman" w:hAnsi="Times New Roman" w:cs="Times New Roman"/>
      <w:sz w:val="22"/>
      <w:szCs w:val="22"/>
      <w:lang w:val="vi"/>
    </w:rPr>
  </w:style>
  <w:style w:type="character" w:customStyle="1" w:styleId="BodyText4">
    <w:name w:val="Body Text4"/>
    <w:basedOn w:val="DefaultParagraphFont"/>
    <w:qFormat/>
    <w:rsid w:val="00C67768"/>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C67768"/>
    <w:pPr>
      <w:widowControl w:val="0"/>
      <w:shd w:val="clear" w:color="auto" w:fill="FFFFFF"/>
      <w:spacing w:before="540" w:after="60" w:line="317" w:lineRule="exact"/>
      <w:ind w:hanging="240"/>
      <w:jc w:val="both"/>
    </w:pPr>
    <w:rPr>
      <w:rFonts w:ascii="Segoe UI" w:eastAsia="Segoe UI" w:hAnsi="Segoe UI" w:cs="Segoe UI"/>
      <w:lang w:val="vi-VN"/>
    </w:rPr>
  </w:style>
  <w:style w:type="paragraph" w:customStyle="1" w:styleId="BodyText25">
    <w:name w:val="Body Text25"/>
    <w:basedOn w:val="Normal"/>
    <w:rsid w:val="00C67768"/>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Bodytext13">
    <w:name w:val="Body text (13)"/>
    <w:basedOn w:val="DefaultParagraphFont"/>
    <w:qFormat/>
    <w:rsid w:val="00C67768"/>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Heading13">
    <w:name w:val="Heading #13"/>
    <w:basedOn w:val="DefaultParagraphFont"/>
    <w:rsid w:val="00C67768"/>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awspan">
    <w:name w:val="awspan"/>
    <w:basedOn w:val="DefaultParagraphFont"/>
    <w:rsid w:val="00C67768"/>
  </w:style>
  <w:style w:type="character" w:customStyle="1" w:styleId="BodytextExact">
    <w:name w:val="Body text Exact"/>
    <w:basedOn w:val="DefaultParagraphFont"/>
    <w:rsid w:val="00C67768"/>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2023-07-26T02:47:00Z</dcterms:created>
  <dcterms:modified xsi:type="dcterms:W3CDTF">2023-07-26T02:48:00Z</dcterms:modified>
</cp:coreProperties>
</file>