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926" w:rsidRPr="00C9514D" w:rsidRDefault="008F6926" w:rsidP="008F6926">
      <w:pPr>
        <w:spacing w:after="0" w:line="240" w:lineRule="auto"/>
        <w:rPr>
          <w:i/>
          <w:szCs w:val="28"/>
          <w:shd w:val="clear" w:color="auto" w:fill="FFFFFF"/>
        </w:rPr>
      </w:pPr>
      <w:r w:rsidRPr="00C9514D">
        <w:rPr>
          <w:i/>
          <w:szCs w:val="28"/>
          <w:shd w:val="clear" w:color="auto" w:fill="FFFFFF"/>
        </w:rPr>
        <w:t>Ngày soạn:………………..</w:t>
      </w:r>
    </w:p>
    <w:p w:rsidR="008F6926" w:rsidRPr="00C9514D" w:rsidRDefault="008F6926" w:rsidP="008F6926">
      <w:pPr>
        <w:spacing w:after="0" w:line="240" w:lineRule="auto"/>
        <w:rPr>
          <w:i/>
          <w:szCs w:val="28"/>
          <w:shd w:val="clear" w:color="auto" w:fill="FFFFFF"/>
        </w:rPr>
      </w:pPr>
      <w:r w:rsidRPr="00C9514D">
        <w:rPr>
          <w:i/>
          <w:szCs w:val="28"/>
          <w:shd w:val="clear" w:color="auto" w:fill="FFFFFF"/>
        </w:rPr>
        <w:t>Ngày dạy:…………………</w:t>
      </w:r>
    </w:p>
    <w:p w:rsidR="008F6926" w:rsidRPr="00C9514D" w:rsidRDefault="008F6926" w:rsidP="008F6926">
      <w:pPr>
        <w:spacing w:after="0" w:line="240" w:lineRule="auto"/>
        <w:jc w:val="center"/>
        <w:rPr>
          <w:rFonts w:eastAsia="Times New Roman"/>
          <w:b/>
          <w:bCs/>
          <w:szCs w:val="28"/>
          <w:lang w:val="vi-VN"/>
        </w:rPr>
      </w:pPr>
      <w:r w:rsidRPr="00C9514D">
        <w:rPr>
          <w:rFonts w:eastAsia="Times New Roman"/>
          <w:b/>
          <w:bCs/>
          <w:szCs w:val="28"/>
          <w:lang w:val="vi-VN"/>
        </w:rPr>
        <w:t>T</w:t>
      </w:r>
      <w:r w:rsidRPr="00C9514D">
        <w:rPr>
          <w:rFonts w:eastAsia="Times New Roman"/>
          <w:b/>
          <w:bCs/>
          <w:szCs w:val="28"/>
        </w:rPr>
        <w:t xml:space="preserve">IẾT 6 + 7 – BÀI 3: </w:t>
      </w:r>
      <w:r w:rsidRPr="00C9514D">
        <w:rPr>
          <w:rFonts w:eastAsia="Times New Roman"/>
          <w:b/>
          <w:bCs/>
          <w:szCs w:val="28"/>
          <w:lang w:val="vi-VN"/>
        </w:rPr>
        <w:t>T</w:t>
      </w:r>
      <w:r w:rsidRPr="00C9514D">
        <w:rPr>
          <w:rFonts w:eastAsia="Times New Roman"/>
          <w:b/>
          <w:bCs/>
          <w:szCs w:val="28"/>
        </w:rPr>
        <w:t>ÌM</w:t>
      </w:r>
      <w:r w:rsidRPr="00C9514D">
        <w:rPr>
          <w:rFonts w:eastAsia="Times New Roman"/>
          <w:b/>
          <w:bCs/>
          <w:szCs w:val="28"/>
          <w:lang w:val="vi-VN"/>
        </w:rPr>
        <w:t xml:space="preserve"> ĐƯỜNG ĐI TRÊN BẢN ĐỒ</w:t>
      </w:r>
    </w:p>
    <w:p w:rsidR="008F6926" w:rsidRPr="00C9514D" w:rsidRDefault="008F6926" w:rsidP="008F6926">
      <w:pPr>
        <w:spacing w:after="0" w:line="240" w:lineRule="auto"/>
        <w:jc w:val="center"/>
        <w:rPr>
          <w:rFonts w:eastAsia="Times New Roman"/>
          <w:szCs w:val="28"/>
          <w:lang w:val="vi-VN"/>
        </w:rPr>
      </w:pPr>
      <w:r w:rsidRPr="00C9514D">
        <w:rPr>
          <w:rFonts w:eastAsia="Times New Roman"/>
          <w:szCs w:val="28"/>
        </w:rPr>
        <w:t>Thời gian thực hiện</w:t>
      </w:r>
      <w:r w:rsidRPr="00C9514D">
        <w:rPr>
          <w:rFonts w:eastAsia="Times New Roman"/>
          <w:szCs w:val="28"/>
          <w:lang w:val="vi-VN"/>
        </w:rPr>
        <w:t xml:space="preserve">: </w:t>
      </w:r>
      <w:r w:rsidRPr="00C9514D">
        <w:rPr>
          <w:rFonts w:eastAsia="Times New Roman"/>
          <w:szCs w:val="28"/>
        </w:rPr>
        <w:t>02 t</w:t>
      </w:r>
      <w:r w:rsidRPr="00C9514D">
        <w:rPr>
          <w:rFonts w:eastAsia="Times New Roman"/>
          <w:szCs w:val="28"/>
          <w:lang w:val="vi-VN"/>
        </w:rPr>
        <w:t>iết</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I. MỤC TIÊU</w:t>
      </w:r>
    </w:p>
    <w:p w:rsidR="008F6926" w:rsidRPr="00C9514D" w:rsidRDefault="008F6926" w:rsidP="008F6926">
      <w:pPr>
        <w:spacing w:after="0" w:line="240" w:lineRule="auto"/>
        <w:rPr>
          <w:szCs w:val="28"/>
          <w:shd w:val="clear" w:color="auto" w:fill="FFFFFF"/>
        </w:rPr>
      </w:pPr>
      <w:r w:rsidRPr="00C9514D">
        <w:rPr>
          <w:szCs w:val="28"/>
          <w:shd w:val="clear" w:color="auto" w:fill="FFFFFF"/>
        </w:rPr>
        <w:t>1. Kiến thức</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w:t>
      </w:r>
      <w:r w:rsidRPr="00C9514D">
        <w:rPr>
          <w:szCs w:val="28"/>
          <w:shd w:val="clear" w:color="auto" w:fill="FFFFFF"/>
        </w:rPr>
        <w:t xml:space="preserve"> Biết </w:t>
      </w:r>
      <w:r w:rsidRPr="00C9514D">
        <w:rPr>
          <w:bCs/>
          <w:szCs w:val="28"/>
          <w:shd w:val="clear" w:color="auto" w:fill="FFFFFF"/>
        </w:rPr>
        <w:t>xác định</w:t>
      </w:r>
      <w:r w:rsidRPr="00C9514D">
        <w:rPr>
          <w:szCs w:val="28"/>
          <w:shd w:val="clear" w:color="auto" w:fill="FFFFFF"/>
        </w:rPr>
        <w:t xml:space="preserve"> hướng trên bản đồ và tính khoảng cách thực tế giữa hai</w:t>
      </w:r>
      <w:r w:rsidRPr="00C9514D">
        <w:rPr>
          <w:szCs w:val="28"/>
          <w:shd w:val="clear" w:color="auto" w:fill="FFFFFF"/>
          <w:lang w:val="vi-VN"/>
        </w:rPr>
        <w:t xml:space="preserve"> </w:t>
      </w:r>
      <w:r w:rsidRPr="00C9514D">
        <w:rPr>
          <w:szCs w:val="28"/>
          <w:shd w:val="clear" w:color="auto" w:fill="FFFFFF"/>
        </w:rPr>
        <w:t>địa điểm trên bản đồ theo tỉ lệ bản đồ.</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 Biết </w:t>
      </w:r>
      <w:r w:rsidRPr="00C9514D">
        <w:rPr>
          <w:bCs/>
          <w:szCs w:val="28"/>
          <w:shd w:val="clear" w:color="auto" w:fill="FFFFFF"/>
          <w:lang w:val="vi-VN"/>
        </w:rPr>
        <w:t>đọc</w:t>
      </w:r>
      <w:r w:rsidRPr="00C9514D">
        <w:rPr>
          <w:szCs w:val="28"/>
          <w:shd w:val="clear" w:color="auto" w:fill="FFFFFF"/>
          <w:lang w:val="vi-VN"/>
        </w:rPr>
        <w:t xml:space="preserve"> bản đồ, xác định được vị trí các đối tượng địa lí trên bản đồ</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 </w:t>
      </w:r>
      <w:r w:rsidRPr="00C9514D">
        <w:rPr>
          <w:bCs/>
          <w:szCs w:val="28"/>
          <w:shd w:val="clear" w:color="auto" w:fill="FFFFFF"/>
          <w:lang w:val="vi-VN"/>
        </w:rPr>
        <w:t>Biết</w:t>
      </w:r>
      <w:r w:rsidRPr="00C9514D">
        <w:rPr>
          <w:szCs w:val="28"/>
          <w:shd w:val="clear" w:color="auto" w:fill="FFFFFF"/>
          <w:lang w:val="vi-VN"/>
        </w:rPr>
        <w:t xml:space="preserve"> tìm đường đi trên bản đồ.</w:t>
      </w:r>
    </w:p>
    <w:p w:rsidR="008F6926" w:rsidRPr="00C9514D" w:rsidRDefault="008F6926" w:rsidP="008F6926">
      <w:pPr>
        <w:spacing w:after="0" w:line="240" w:lineRule="auto"/>
        <w:rPr>
          <w:szCs w:val="28"/>
          <w:shd w:val="clear" w:color="auto" w:fill="FFFFFF"/>
        </w:rPr>
      </w:pPr>
      <w:r w:rsidRPr="00C9514D">
        <w:rPr>
          <w:szCs w:val="28"/>
          <w:shd w:val="clear" w:color="auto" w:fill="FFFFFF"/>
        </w:rPr>
        <w:t>2. Năng lực</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Năng lực chung:</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Tự chủ và tự học: Tự học và hoàn thiện các nhiệm vụ thông qua phiếu học tập.</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Giao tiếp và hợp tác: Sử dụng ngôn ngữ, kết hợp với các công cụ học tập để trình bày thông tin, thảo luận nhóm.</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Giải quyết vấn đề sáng tạo: Xác định được phương hướng trong thực tế dựa vào kiến thức đã học.</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Năng lực Địa lí</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Nhận thức khoa học Địa lí: Xác định được phương hướng trên bản đồ và vị trí của các đối tượng Địa lí trên bản đồ</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Tìm hiểu Địa lí</w:t>
      </w:r>
      <w:r w:rsidRPr="00C9514D">
        <w:rPr>
          <w:szCs w:val="28"/>
          <w:shd w:val="clear" w:color="auto" w:fill="FFFFFF"/>
          <w:lang w:val="vi-VN"/>
        </w:rPr>
        <w:tab/>
        <w:t xml:space="preserve">: Sử dụng các công cụ của Địa lí học (tranh ảnh, video, văn bản…) để tìm hiểu cách xác định phương hướng và tính khoảng cách trên thực tế dựa vào tỉ lệ bản đồ. </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Vận dụng kiến thức, kĩ năng đã học: Xác định phương hướng trong thực tế và tìm đường đi trên bản đồ.</w:t>
      </w:r>
    </w:p>
    <w:p w:rsidR="008F6926" w:rsidRPr="00C9514D" w:rsidRDefault="008F6926" w:rsidP="008F6926">
      <w:pPr>
        <w:spacing w:after="0" w:line="240" w:lineRule="auto"/>
        <w:rPr>
          <w:szCs w:val="28"/>
          <w:shd w:val="clear" w:color="auto" w:fill="FFFFFF"/>
        </w:rPr>
      </w:pPr>
      <w:r w:rsidRPr="00C9514D">
        <w:rPr>
          <w:szCs w:val="28"/>
          <w:shd w:val="clear" w:color="auto" w:fill="FFFFFF"/>
        </w:rPr>
        <w:t>3. Phẩm chất</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Chăm chỉ</w:t>
      </w:r>
      <w:r w:rsidRPr="00C9514D">
        <w:rPr>
          <w:szCs w:val="28"/>
          <w:shd w:val="clear" w:color="auto" w:fill="FFFFFF"/>
        </w:rPr>
        <w:tab/>
      </w:r>
      <w:r w:rsidRPr="00C9514D">
        <w:rPr>
          <w:szCs w:val="28"/>
          <w:shd w:val="clear" w:color="auto" w:fill="FFFFFF"/>
          <w:lang w:val="vi-VN"/>
        </w:rPr>
        <w:t xml:space="preserve">: </w:t>
      </w:r>
      <w:r w:rsidRPr="00C9514D">
        <w:rPr>
          <w:szCs w:val="28"/>
          <w:shd w:val="clear" w:color="auto" w:fill="FFFFFF"/>
        </w:rPr>
        <w:t>Có ý thức đánh giá điểm mạnh, điểm yếu của bản thân, thuận lợi, khó khăn trong học tập để xây dựng kế hoạch học tập. Có ý chí vượt qua khó khăn để đạt kết quả tốt trong học tập.</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Nhân ái</w:t>
      </w:r>
      <w:r w:rsidRPr="00C9514D">
        <w:rPr>
          <w:szCs w:val="28"/>
          <w:shd w:val="clear" w:color="auto" w:fill="FFFFFF"/>
          <w:lang w:val="vi-VN"/>
        </w:rPr>
        <w:t xml:space="preserve">: </w:t>
      </w:r>
      <w:r w:rsidRPr="00C9514D">
        <w:rPr>
          <w:szCs w:val="28"/>
          <w:shd w:val="clear" w:color="auto" w:fill="FFFFFF"/>
        </w:rPr>
        <w:tab/>
        <w:t>Tôn trọng ý kiến của người khác, có ý thức học hỏi lẫn nhau.</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Trung thực</w:t>
      </w:r>
      <w:r w:rsidRPr="00C9514D">
        <w:rPr>
          <w:szCs w:val="28"/>
          <w:shd w:val="clear" w:color="auto" w:fill="FFFFFF"/>
        </w:rPr>
        <w:tab/>
      </w:r>
      <w:r w:rsidRPr="00C9514D">
        <w:rPr>
          <w:szCs w:val="28"/>
          <w:shd w:val="clear" w:color="auto" w:fill="FFFFFF"/>
          <w:lang w:val="vi-VN"/>
        </w:rPr>
        <w:t xml:space="preserve">: </w:t>
      </w:r>
      <w:r w:rsidRPr="00C9514D">
        <w:rPr>
          <w:szCs w:val="28"/>
          <w:shd w:val="clear" w:color="auto" w:fill="FFFFFF"/>
        </w:rPr>
        <w:t>Tự giác tham gia và vận động người khác tham gia phát hiện, đấu tranh với các hành vi thiếu trung thực trong học tập.</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Trách nhiệm</w:t>
      </w:r>
      <w:r w:rsidRPr="00C9514D">
        <w:rPr>
          <w:szCs w:val="28"/>
          <w:shd w:val="clear" w:color="auto" w:fill="FFFFFF"/>
          <w:lang w:val="vi-VN"/>
        </w:rPr>
        <w:t xml:space="preserve">: </w:t>
      </w:r>
      <w:r w:rsidRPr="00C9514D">
        <w:rPr>
          <w:szCs w:val="28"/>
          <w:shd w:val="clear" w:color="auto" w:fill="FFFFFF"/>
        </w:rPr>
        <w:t>Có trách nhiệm trong việc thực hiện nhiệm vụ học tập (cá nhân/nhóm)</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II. THIẾT BỊ DẠY HỌC VÀ HỌC LIỆU</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1. Chuẩn bị của giáo viên</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Quả địa cầu</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Hình ảnh bản đồ được xây dựng theo một số phép chiếu khác nhau.</w:t>
      </w:r>
    </w:p>
    <w:p w:rsidR="008F6926" w:rsidRPr="00C9514D" w:rsidRDefault="008F6926" w:rsidP="008F6926">
      <w:pPr>
        <w:spacing w:after="0" w:line="240" w:lineRule="auto"/>
        <w:rPr>
          <w:szCs w:val="28"/>
          <w:shd w:val="clear" w:color="auto" w:fill="FFFFFF"/>
        </w:rPr>
      </w:pPr>
      <w:r w:rsidRPr="00C9514D">
        <w:rPr>
          <w:b/>
          <w:szCs w:val="28"/>
          <w:shd w:val="clear" w:color="auto" w:fill="FFFFFF"/>
        </w:rPr>
        <w:t>2. Chuẩn bị của học sinh</w:t>
      </w:r>
      <w:r w:rsidRPr="00C9514D">
        <w:rPr>
          <w:szCs w:val="28"/>
          <w:shd w:val="clear" w:color="auto" w:fill="FFFFFF"/>
        </w:rPr>
        <w:t>: SGK, vở ghi</w:t>
      </w:r>
    </w:p>
    <w:p w:rsidR="008F6926" w:rsidRPr="00C9514D" w:rsidRDefault="008F6926" w:rsidP="008F6926">
      <w:pPr>
        <w:spacing w:after="0" w:line="240" w:lineRule="auto"/>
        <w:rPr>
          <w:b/>
          <w:bCs/>
          <w:szCs w:val="28"/>
          <w:shd w:val="clear" w:color="auto" w:fill="FFFFFF"/>
          <w:lang w:val="vi-VN"/>
        </w:rPr>
      </w:pPr>
      <w:r w:rsidRPr="00C9514D">
        <w:rPr>
          <w:b/>
          <w:bCs/>
          <w:szCs w:val="28"/>
          <w:shd w:val="clear" w:color="auto" w:fill="FFFFFF"/>
          <w:lang w:val="vi-VN"/>
        </w:rPr>
        <w:t>III. TIẾN TRÌNH DẠY HỌC</w:t>
      </w:r>
    </w:p>
    <w:p w:rsidR="008F6926" w:rsidRPr="00C9514D" w:rsidRDefault="008F6926" w:rsidP="008F6926">
      <w:pPr>
        <w:spacing w:after="0" w:line="240" w:lineRule="auto"/>
        <w:rPr>
          <w:b/>
          <w:bCs/>
          <w:szCs w:val="28"/>
          <w:shd w:val="clear" w:color="auto" w:fill="FFFFFF"/>
          <w:lang w:val="vi-VN"/>
        </w:rPr>
      </w:pPr>
      <w:r w:rsidRPr="00C9514D">
        <w:rPr>
          <w:b/>
          <w:bCs/>
          <w:szCs w:val="28"/>
          <w:shd w:val="clear" w:color="auto" w:fill="FFFFFF"/>
        </w:rPr>
        <w:t>HOẠT ĐỘNG 1. Mở đầu</w:t>
      </w:r>
    </w:p>
    <w:p w:rsidR="008F6926" w:rsidRPr="00C9514D" w:rsidRDefault="008F6926" w:rsidP="008F6926">
      <w:pPr>
        <w:spacing w:after="0" w:line="240" w:lineRule="auto"/>
        <w:rPr>
          <w:szCs w:val="28"/>
          <w:shd w:val="clear" w:color="auto" w:fill="FFFFFF"/>
        </w:rPr>
      </w:pPr>
      <w:r w:rsidRPr="00C9514D">
        <w:rPr>
          <w:szCs w:val="28"/>
          <w:shd w:val="clear" w:color="auto" w:fill="FFFFFF"/>
        </w:rPr>
        <w:t>a. Mục tiêu</w:t>
      </w:r>
    </w:p>
    <w:p w:rsidR="008F6926" w:rsidRPr="00C9514D" w:rsidRDefault="008F6926" w:rsidP="008F6926">
      <w:pPr>
        <w:spacing w:after="0" w:line="240" w:lineRule="auto"/>
        <w:rPr>
          <w:szCs w:val="28"/>
          <w:shd w:val="clear" w:color="auto" w:fill="FFFFFF"/>
        </w:rPr>
      </w:pPr>
      <w:r w:rsidRPr="00C9514D">
        <w:rPr>
          <w:szCs w:val="28"/>
          <w:shd w:val="clear" w:color="auto" w:fill="FFFFFF"/>
        </w:rPr>
        <w:lastRenderedPageBreak/>
        <w:t>- Kết nối vào bài học</w:t>
      </w:r>
    </w:p>
    <w:p w:rsidR="008F6926" w:rsidRPr="00C9514D" w:rsidRDefault="008F6926" w:rsidP="008F6926">
      <w:pPr>
        <w:spacing w:after="0" w:line="240" w:lineRule="auto"/>
        <w:rPr>
          <w:szCs w:val="28"/>
          <w:shd w:val="clear" w:color="auto" w:fill="FFFFFF"/>
        </w:rPr>
      </w:pPr>
      <w:r w:rsidRPr="00C9514D">
        <w:rPr>
          <w:szCs w:val="28"/>
          <w:shd w:val="clear" w:color="auto" w:fill="FFFFFF"/>
        </w:rPr>
        <w:t>b. Tổ chức thực hiện</w:t>
      </w:r>
    </w:p>
    <w:tbl>
      <w:tblPr>
        <w:tblW w:w="0" w:type="auto"/>
        <w:tblInd w:w="-5" w:type="dxa"/>
        <w:tblLook w:val="04A0" w:firstRow="1" w:lastRow="0" w:firstColumn="1" w:lastColumn="0" w:noHBand="0" w:noVBand="1"/>
      </w:tblPr>
      <w:tblGrid>
        <w:gridCol w:w="9248"/>
      </w:tblGrid>
      <w:tr w:rsidR="008F6926" w:rsidRPr="00C9514D" w:rsidTr="00924080">
        <w:trPr>
          <w:trHeight w:val="2841"/>
        </w:trPr>
        <w:tc>
          <w:tcPr>
            <w:tcW w:w="9919" w:type="dxa"/>
            <w:shd w:val="clear" w:color="auto" w:fill="auto"/>
          </w:tcPr>
          <w:p w:rsidR="008F6926" w:rsidRPr="00C9514D" w:rsidRDefault="008F6926" w:rsidP="00924080">
            <w:pPr>
              <w:spacing w:after="0" w:line="240" w:lineRule="auto"/>
              <w:rPr>
                <w:szCs w:val="28"/>
                <w:shd w:val="clear" w:color="auto" w:fill="FFFFFF"/>
                <w:lang w:val="vi-VN"/>
              </w:rPr>
            </w:pPr>
            <w:r w:rsidRPr="00C9514D">
              <w:rPr>
                <w:b/>
                <w:bCs/>
                <w:szCs w:val="28"/>
                <w:shd w:val="clear" w:color="auto" w:fill="FFFFFF"/>
                <w:lang w:val="vi-VN"/>
              </w:rPr>
              <w:t>Bước 1:</w:t>
            </w:r>
            <w:r w:rsidRPr="00C9514D">
              <w:rPr>
                <w:szCs w:val="28"/>
                <w:shd w:val="clear" w:color="auto" w:fill="FFFFFF"/>
                <w:lang w:val="vi-VN"/>
              </w:rPr>
              <w:t xml:space="preserve"> Giao nhiệm vụ</w:t>
            </w:r>
          </w:p>
          <w:p w:rsidR="008F6926" w:rsidRPr="00C9514D" w:rsidRDefault="008F6926" w:rsidP="00924080">
            <w:pPr>
              <w:spacing w:after="0" w:line="240" w:lineRule="auto"/>
              <w:rPr>
                <w:szCs w:val="28"/>
                <w:shd w:val="clear" w:color="auto" w:fill="FFFFFF"/>
              </w:rPr>
            </w:pPr>
            <w:r w:rsidRPr="00C9514D">
              <w:rPr>
                <w:szCs w:val="28"/>
                <w:shd w:val="clear" w:color="auto" w:fill="FFFFFF"/>
                <w:lang w:val="vi-VN"/>
              </w:rPr>
              <w:t xml:space="preserve">- GV </w:t>
            </w:r>
            <w:r w:rsidRPr="00C9514D">
              <w:rPr>
                <w:szCs w:val="28"/>
                <w:shd w:val="clear" w:color="auto" w:fill="FFFFFF"/>
              </w:rPr>
              <w:t>đưa ra tình huống: Trang, Mai và Minh đang có một chuyến đi chơi cùng nhau. Nhưng đi đến một ngã tư thì các bạn ấy quên đường mất rồi.</w:t>
            </w:r>
          </w:p>
          <w:p w:rsidR="008F6926" w:rsidRPr="00C9514D" w:rsidRDefault="008F6926" w:rsidP="00924080">
            <w:pPr>
              <w:spacing w:after="0" w:line="240" w:lineRule="auto"/>
              <w:rPr>
                <w:szCs w:val="28"/>
                <w:shd w:val="clear" w:color="auto" w:fill="FFFFFF"/>
              </w:rPr>
            </w:pPr>
            <w:r w:rsidRPr="00C9514D">
              <w:rPr>
                <w:szCs w:val="28"/>
                <w:shd w:val="clear" w:color="auto" w:fill="FFFFFF"/>
              </w:rPr>
              <w:t>+ Bạn Trang rất lo lắng: Bây giờ chúng ta đi đường nào nhỉ?</w:t>
            </w:r>
          </w:p>
          <w:p w:rsidR="008F6926" w:rsidRPr="00C9514D" w:rsidRDefault="008F6926" w:rsidP="00924080">
            <w:pPr>
              <w:spacing w:after="0" w:line="240" w:lineRule="auto"/>
              <w:rPr>
                <w:szCs w:val="28"/>
                <w:shd w:val="clear" w:color="auto" w:fill="FFFFFF"/>
              </w:rPr>
            </w:pPr>
            <w:r w:rsidRPr="00C9514D">
              <w:rPr>
                <w:szCs w:val="28"/>
                <w:shd w:val="clear" w:color="auto" w:fill="FFFFFF"/>
              </w:rPr>
              <w:t>+ Mai: Yên tân, tớ có bản đồ ở đây.</w:t>
            </w:r>
          </w:p>
          <w:p w:rsidR="008F6926" w:rsidRPr="00C9514D" w:rsidRDefault="008F6926" w:rsidP="00924080">
            <w:pPr>
              <w:spacing w:after="0" w:line="240" w:lineRule="auto"/>
              <w:rPr>
                <w:szCs w:val="28"/>
                <w:shd w:val="clear" w:color="auto" w:fill="FFFFFF"/>
              </w:rPr>
            </w:pPr>
            <w:r w:rsidRPr="00C9514D">
              <w:rPr>
                <w:szCs w:val="28"/>
                <w:shd w:val="clear" w:color="auto" w:fill="FFFFFF"/>
              </w:rPr>
              <w:t>+ Minh: Bản đồ trong chiếc điện thoại thông minh này sẽ dẫn đường cho ta đến mọi nơi ta muốn.</w:t>
            </w:r>
          </w:p>
          <w:p w:rsidR="008F6926" w:rsidRPr="00C9514D" w:rsidRDefault="008F6926" w:rsidP="00924080">
            <w:pPr>
              <w:spacing w:after="0" w:line="240" w:lineRule="auto"/>
              <w:rPr>
                <w:szCs w:val="28"/>
                <w:shd w:val="clear" w:color="auto" w:fill="FFFFFF"/>
              </w:rPr>
            </w:pPr>
            <w:r w:rsidRPr="00C9514D">
              <w:rPr>
                <w:szCs w:val="28"/>
                <w:shd w:val="clear" w:color="auto" w:fill="FFFFFF"/>
              </w:rPr>
              <w:t>- Vấn đ</w:t>
            </w:r>
            <w:r w:rsidRPr="00C9514D">
              <w:rPr>
                <w:szCs w:val="28"/>
                <w:shd w:val="clear" w:color="auto" w:fill="FFFFFF"/>
                <w:lang w:val="vi-VN"/>
              </w:rPr>
              <w:t>ề</w:t>
            </w:r>
            <w:r w:rsidRPr="00C9514D">
              <w:rPr>
                <w:szCs w:val="28"/>
                <w:shd w:val="clear" w:color="auto" w:fill="FFFFFF"/>
              </w:rPr>
              <w:t xml:space="preserve"> bạn Trang lo lắng đã được Mai và Minh giải quyết rồi</w:t>
            </w:r>
          </w:p>
          <w:p w:rsidR="008F6926" w:rsidRPr="00C9514D" w:rsidRDefault="008F6926" w:rsidP="00924080">
            <w:pPr>
              <w:spacing w:after="0" w:line="240" w:lineRule="auto"/>
              <w:jc w:val="center"/>
              <w:rPr>
                <w:szCs w:val="28"/>
                <w:shd w:val="clear" w:color="auto" w:fill="FFFFFF"/>
                <w:lang w:val="vi-VN"/>
              </w:rPr>
            </w:pPr>
          </w:p>
        </w:tc>
      </w:tr>
    </w:tbl>
    <w:p w:rsidR="008F6926" w:rsidRPr="00C9514D" w:rsidRDefault="008F6926" w:rsidP="008F6926">
      <w:pPr>
        <w:spacing w:after="0" w:line="240" w:lineRule="auto"/>
        <w:jc w:val="both"/>
        <w:rPr>
          <w:rFonts w:eastAsia="Times New Roman"/>
          <w:bCs/>
          <w:szCs w:val="28"/>
          <w:lang w:val="vi-VN"/>
        </w:rPr>
      </w:pPr>
      <w:r w:rsidRPr="00C9514D">
        <w:rPr>
          <w:rFonts w:eastAsia="Times New Roman"/>
          <w:b/>
          <w:szCs w:val="28"/>
          <w:lang w:val="vi-VN"/>
        </w:rPr>
        <w:t>Bước 2:</w:t>
      </w:r>
      <w:r w:rsidRPr="00C9514D">
        <w:rPr>
          <w:rFonts w:eastAsia="Times New Roman"/>
          <w:bCs/>
          <w:szCs w:val="28"/>
          <w:lang w:val="vi-VN"/>
        </w:rPr>
        <w:t xml:space="preserve"> Thực hiện nhiệm vụ</w:t>
      </w:r>
    </w:p>
    <w:p w:rsidR="008F6926" w:rsidRPr="00C9514D" w:rsidRDefault="008F6926" w:rsidP="008F6926">
      <w:pPr>
        <w:spacing w:after="0" w:line="240" w:lineRule="auto"/>
        <w:jc w:val="both"/>
        <w:rPr>
          <w:rFonts w:eastAsia="Times New Roman"/>
          <w:bCs/>
          <w:szCs w:val="28"/>
          <w:lang w:val="vi-VN"/>
        </w:rPr>
      </w:pPr>
      <w:r w:rsidRPr="00C9514D">
        <w:rPr>
          <w:rFonts w:eastAsia="Times New Roman"/>
          <w:bCs/>
          <w:szCs w:val="28"/>
          <w:lang w:val="vi-VN"/>
        </w:rPr>
        <w:t>- HS theo dõi quan sát ảnh</w:t>
      </w:r>
    </w:p>
    <w:p w:rsidR="008F6926" w:rsidRPr="00C9514D" w:rsidRDefault="008F6926" w:rsidP="008F6926">
      <w:pPr>
        <w:spacing w:after="0" w:line="240" w:lineRule="auto"/>
        <w:jc w:val="both"/>
        <w:rPr>
          <w:rFonts w:eastAsia="Times New Roman"/>
          <w:bCs/>
          <w:szCs w:val="28"/>
          <w:lang w:val="vi-VN"/>
        </w:rPr>
      </w:pPr>
      <w:r w:rsidRPr="00C9514D">
        <w:rPr>
          <w:rFonts w:eastAsia="Times New Roman"/>
          <w:b/>
          <w:szCs w:val="28"/>
          <w:lang w:val="vi-VN"/>
        </w:rPr>
        <w:t>Bước 3</w:t>
      </w:r>
      <w:r w:rsidRPr="00C9514D">
        <w:rPr>
          <w:rFonts w:eastAsia="Times New Roman"/>
          <w:bCs/>
          <w:szCs w:val="28"/>
          <w:lang w:val="vi-VN"/>
        </w:rPr>
        <w:t>: Báo cáo kết quả làm việc</w:t>
      </w:r>
    </w:p>
    <w:p w:rsidR="008F6926" w:rsidRPr="00C9514D" w:rsidRDefault="008F6926" w:rsidP="008F6926">
      <w:pPr>
        <w:spacing w:after="0" w:line="240" w:lineRule="auto"/>
        <w:jc w:val="both"/>
        <w:rPr>
          <w:rFonts w:eastAsia="Times New Roman"/>
          <w:bCs/>
          <w:szCs w:val="28"/>
          <w:lang w:val="vi-VN"/>
        </w:rPr>
      </w:pPr>
      <w:r w:rsidRPr="00C9514D">
        <w:rPr>
          <w:rFonts w:eastAsia="Times New Roman"/>
          <w:bCs/>
          <w:szCs w:val="28"/>
          <w:lang w:val="vi-VN"/>
        </w:rPr>
        <w:t>- Sử dụng bản đồ.</w:t>
      </w:r>
    </w:p>
    <w:p w:rsidR="008F6926" w:rsidRPr="00C9514D" w:rsidRDefault="008F6926" w:rsidP="008F6926">
      <w:pPr>
        <w:spacing w:after="0" w:line="240" w:lineRule="auto"/>
        <w:jc w:val="both"/>
        <w:rPr>
          <w:rFonts w:eastAsia="Times New Roman"/>
          <w:bCs/>
          <w:szCs w:val="28"/>
          <w:lang w:val="vi-VN"/>
        </w:rPr>
      </w:pPr>
      <w:r w:rsidRPr="00C9514D">
        <w:rPr>
          <w:b/>
          <w:bCs/>
          <w:szCs w:val="28"/>
          <w:shd w:val="clear" w:color="auto" w:fill="FFFFFF"/>
          <w:lang w:val="vi-VN"/>
        </w:rPr>
        <w:t>Bước 4:</w:t>
      </w:r>
      <w:r w:rsidRPr="00C9514D">
        <w:rPr>
          <w:szCs w:val="28"/>
          <w:shd w:val="clear" w:color="auto" w:fill="FFFFFF"/>
          <w:lang w:val="vi-VN"/>
        </w:rPr>
        <w:t xml:space="preserve"> Đánh giá và chốt kiến thức</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ab/>
        <w:t xml:space="preserve">             Gv quan sát, nhận xét đánh giá hoạt động học của hs </w:t>
      </w:r>
      <w:r w:rsidRPr="00C9514D">
        <w:rPr>
          <w:szCs w:val="28"/>
          <w:shd w:val="clear" w:color="auto" w:fill="FFFFFF"/>
        </w:rPr>
        <w:t xml:space="preserve">=&gt; </w:t>
      </w:r>
      <w:r w:rsidRPr="00C9514D">
        <w:rPr>
          <w:szCs w:val="28"/>
          <w:shd w:val="clear" w:color="auto" w:fill="FFFFFF"/>
          <w:lang w:val="vi-VN"/>
        </w:rPr>
        <w:t xml:space="preserve">Từ câu </w:t>
      </w:r>
      <w:r w:rsidRPr="00C9514D">
        <w:rPr>
          <w:szCs w:val="28"/>
          <w:shd w:val="clear" w:color="auto" w:fill="FFFFFF"/>
        </w:rPr>
        <w:t>trả lời của học sinh, GV kết nối vào bài học</w:t>
      </w:r>
    </w:p>
    <w:p w:rsidR="008F6926" w:rsidRPr="00C9514D" w:rsidRDefault="008F6926" w:rsidP="008F6926">
      <w:pPr>
        <w:spacing w:after="0" w:line="240" w:lineRule="auto"/>
        <w:jc w:val="both"/>
        <w:rPr>
          <w:b/>
          <w:bCs/>
          <w:szCs w:val="28"/>
          <w:shd w:val="clear" w:color="auto" w:fill="FFFFFF"/>
        </w:rPr>
      </w:pPr>
      <w:r w:rsidRPr="00C9514D">
        <w:rPr>
          <w:b/>
          <w:bCs/>
          <w:szCs w:val="28"/>
          <w:shd w:val="clear" w:color="auto" w:fill="FFFFFF"/>
        </w:rPr>
        <w:t>HOẠT ĐỘNG</w:t>
      </w:r>
      <w:r w:rsidRPr="00C9514D">
        <w:rPr>
          <w:b/>
          <w:bCs/>
          <w:szCs w:val="28"/>
          <w:shd w:val="clear" w:color="auto" w:fill="FFFFFF"/>
          <w:lang w:val="vi-VN"/>
        </w:rPr>
        <w:t xml:space="preserve"> 2: </w:t>
      </w:r>
      <w:r w:rsidRPr="00C9514D">
        <w:rPr>
          <w:b/>
          <w:bCs/>
          <w:szCs w:val="28"/>
          <w:shd w:val="clear" w:color="auto" w:fill="FFFFFF"/>
        </w:rPr>
        <w:t xml:space="preserve">Hình thành kiến thức mới </w:t>
      </w:r>
    </w:p>
    <w:p w:rsidR="008F6926" w:rsidRPr="00C9514D" w:rsidRDefault="008F6926" w:rsidP="008F6926">
      <w:pPr>
        <w:spacing w:after="0" w:line="240" w:lineRule="auto"/>
        <w:jc w:val="both"/>
        <w:rPr>
          <w:rFonts w:eastAsia="Times New Roman"/>
          <w:b/>
          <w:szCs w:val="28"/>
        </w:rPr>
      </w:pPr>
      <w:r w:rsidRPr="00C9514D">
        <w:rPr>
          <w:rFonts w:eastAsia="Times New Roman"/>
          <w:b/>
          <w:szCs w:val="28"/>
        </w:rPr>
        <w:t xml:space="preserve">Hoạt động </w:t>
      </w:r>
      <w:r w:rsidRPr="00C9514D">
        <w:rPr>
          <w:rFonts w:eastAsia="Times New Roman"/>
          <w:b/>
          <w:szCs w:val="28"/>
          <w:lang w:val="vi-VN"/>
        </w:rPr>
        <w:t>2.3. Tìm hiểu p</w:t>
      </w:r>
      <w:r w:rsidRPr="00C9514D">
        <w:rPr>
          <w:rFonts w:eastAsia="Times New Roman"/>
          <w:b/>
          <w:szCs w:val="28"/>
        </w:rPr>
        <w:t>hương hướng trên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lang w:val="vi-VN"/>
        </w:rPr>
      </w:pPr>
      <w:r w:rsidRPr="00C9514D">
        <w:rPr>
          <w:rFonts w:ascii="Times New Roman" w:hAnsi="Times New Roman"/>
          <w:sz w:val="28"/>
          <w:szCs w:val="28"/>
          <w:shd w:val="clear" w:color="auto" w:fill="FFFFFF"/>
        </w:rPr>
        <w:t xml:space="preserve">a. </w:t>
      </w:r>
      <w:r w:rsidRPr="00C9514D">
        <w:rPr>
          <w:rFonts w:ascii="Times New Roman" w:hAnsi="Times New Roman"/>
          <w:sz w:val="28"/>
          <w:szCs w:val="28"/>
          <w:shd w:val="clear" w:color="auto" w:fill="FFFFFF"/>
          <w:lang w:val="vi-VN"/>
        </w:rPr>
        <w:t>Mục tiêu</w:t>
      </w:r>
    </w:p>
    <w:p w:rsidR="008F6926" w:rsidRPr="00C9514D" w:rsidRDefault="008F6926" w:rsidP="008F6926">
      <w:pPr>
        <w:spacing w:after="0" w:line="240" w:lineRule="auto"/>
        <w:jc w:val="both"/>
        <w:rPr>
          <w:rFonts w:eastAsia="Times New Roman"/>
          <w:szCs w:val="28"/>
          <w:lang w:val="vi-VN"/>
        </w:rPr>
      </w:pPr>
      <w:r w:rsidRPr="00C9514D">
        <w:rPr>
          <w:rFonts w:eastAsia="Times New Roman"/>
          <w:szCs w:val="28"/>
          <w:lang w:val="vi-VN"/>
        </w:rPr>
        <w:t>- Xác định được phương hướng trên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rPr>
      </w:pPr>
      <w:r w:rsidRPr="00C9514D">
        <w:rPr>
          <w:rFonts w:ascii="Times New Roman" w:hAnsi="Times New Roman"/>
          <w:sz w:val="28"/>
          <w:szCs w:val="28"/>
          <w:shd w:val="clear" w:color="auto" w:fill="FFFFFF"/>
        </w:rPr>
        <w:t>b. Tổ chức thực hiện</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*Bước 1: Giao nhiệm vụ</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Nhiệm vụ 1</w:t>
      </w:r>
    </w:p>
    <w:p w:rsidR="008F6926" w:rsidRPr="00C9514D" w:rsidRDefault="008F6926" w:rsidP="008F6926">
      <w:pPr>
        <w:widowControl w:val="0"/>
        <w:spacing w:after="0" w:line="240" w:lineRule="auto"/>
        <w:rPr>
          <w:bCs/>
          <w:szCs w:val="28"/>
        </w:rPr>
      </w:pPr>
      <w:r w:rsidRPr="00C9514D">
        <w:rPr>
          <w:bCs/>
          <w:szCs w:val="28"/>
        </w:rPr>
        <w:t xml:space="preserve">- GV cho HS quan sát bản đồ các nước Đông Nam Á, GV đã ghi sẵn 4 hướng chính trên bản đồ. Sau đó giao nhiệm vụ cho HS: </w:t>
      </w:r>
    </w:p>
    <w:p w:rsidR="008F6926" w:rsidRPr="00C9514D" w:rsidRDefault="008F6926" w:rsidP="008F6926">
      <w:pPr>
        <w:widowControl w:val="0"/>
        <w:spacing w:after="0" w:line="240" w:lineRule="auto"/>
        <w:rPr>
          <w:bCs/>
          <w:szCs w:val="28"/>
        </w:rPr>
      </w:pPr>
      <w:r w:rsidRPr="00C9514D">
        <w:rPr>
          <w:bCs/>
          <w:szCs w:val="28"/>
        </w:rPr>
        <w:t xml:space="preserve">+ Xác định các đường kinh tuyến, vĩ tuyến. </w:t>
      </w:r>
    </w:p>
    <w:p w:rsidR="008F6926" w:rsidRPr="00C9514D" w:rsidRDefault="008F6926" w:rsidP="008F6926">
      <w:pPr>
        <w:widowControl w:val="0"/>
        <w:spacing w:after="0" w:line="240" w:lineRule="auto"/>
        <w:rPr>
          <w:bCs/>
          <w:szCs w:val="28"/>
        </w:rPr>
      </w:pPr>
      <w:r w:rsidRPr="00C9514D">
        <w:rPr>
          <w:bCs/>
          <w:szCs w:val="28"/>
        </w:rPr>
        <w:t>+ Phía trên đường kinh tuyến chỉ hướng gì? Phía dưới chỉ hướng gì?</w:t>
      </w:r>
    </w:p>
    <w:p w:rsidR="008F6926" w:rsidRPr="00C9514D" w:rsidRDefault="008F6926" w:rsidP="008F6926">
      <w:pPr>
        <w:widowControl w:val="0"/>
        <w:spacing w:after="0" w:line="240" w:lineRule="auto"/>
        <w:rPr>
          <w:bCs/>
          <w:szCs w:val="28"/>
        </w:rPr>
      </w:pPr>
      <w:r w:rsidRPr="00C9514D">
        <w:rPr>
          <w:bCs/>
          <w:szCs w:val="28"/>
        </w:rPr>
        <w:t>+ Đầu bên trái và phải của đường kinh tuyến chỉ hướng gì?</w:t>
      </w:r>
    </w:p>
    <w:p w:rsidR="008F6926" w:rsidRPr="00C9514D" w:rsidRDefault="008F6926" w:rsidP="008F6926">
      <w:pPr>
        <w:widowControl w:val="0"/>
        <w:spacing w:after="0" w:line="240" w:lineRule="auto"/>
        <w:rPr>
          <w:bCs/>
          <w:szCs w:val="28"/>
        </w:rPr>
      </w:pPr>
      <w:r w:rsidRPr="00C9514D">
        <w:rPr>
          <w:bCs/>
          <w:szCs w:val="28"/>
          <w:lang w:val="vi-VN"/>
        </w:rPr>
        <w:t>- Đối với các bản đồ không có hệ thống kinh, vĩ tuyến, xác định phương hướng bằng cách nào?</w:t>
      </w:r>
    </w:p>
    <w:p w:rsidR="008F6926" w:rsidRPr="00C9514D" w:rsidRDefault="008F6926" w:rsidP="008F6926">
      <w:pPr>
        <w:widowControl w:val="0"/>
        <w:spacing w:after="0" w:line="240" w:lineRule="auto"/>
        <w:jc w:val="center"/>
        <w:rPr>
          <w:szCs w:val="28"/>
        </w:rPr>
      </w:pPr>
      <w:r>
        <w:rPr>
          <w:noProof/>
          <w:szCs w:val="28"/>
        </w:rPr>
        <mc:AlternateContent>
          <mc:Choice Requires="wps">
            <w:drawing>
              <wp:anchor distT="0" distB="0" distL="114300" distR="114300" simplePos="0" relativeHeight="251659264" behindDoc="0" locked="0" layoutInCell="1" allowOverlap="1">
                <wp:simplePos x="0" y="0"/>
                <wp:positionH relativeFrom="column">
                  <wp:posOffset>2381885</wp:posOffset>
                </wp:positionH>
                <wp:positionV relativeFrom="paragraph">
                  <wp:posOffset>1411605</wp:posOffset>
                </wp:positionV>
                <wp:extent cx="1229360" cy="406400"/>
                <wp:effectExtent l="0" t="0" r="8890" b="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9360" cy="406400"/>
                        </a:xfrm>
                        <a:prstGeom prst="ellipse">
                          <a:avLst/>
                        </a:prstGeom>
                        <a:solidFill>
                          <a:sysClr val="window" lastClr="FFFFFF"/>
                        </a:solidFill>
                        <a:ln w="12700" cap="flat" cmpd="sng">
                          <a:noFill/>
                          <a:prstDash val="solid"/>
                          <a:miter lim="800000"/>
                          <a:headEnd type="none" w="sm" len="sm"/>
                          <a:tailEnd type="none" w="sm" len="sm"/>
                        </a:ln>
                        <a:effectLst/>
                      </wps:spPr>
                      <wps:txbx>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Nam</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oval id="Oval 26" o:spid="_x0000_s1026" style="position:absolute;left:0;text-align:left;margin-left:187.55pt;margin-top:111.15pt;width:96.8pt;height: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" fillcolor="window" stroked="f" strokeweight="1pt">
                <v:stroke startarrowwidth="narrow" startarrowlength="short" endarrowwidth="narrow" endarrowlength="short" joinstyle="miter"/>
                <v:path arrowok="t"/>
                <v:textbox inset="2.53958mm,1.2694mm,2.53958mm,1.2694mm">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Nam</w:t>
                      </w:r>
                    </w:p>
                  </w:txbxContent>
                </v:textbox>
              </v:oval>
            </w:pict>
          </mc:Fallback>
        </mc:AlternateContent>
      </w:r>
      <w:r>
        <w:rPr>
          <w:noProof/>
          <w:szCs w:val="28"/>
        </w:rPr>
        <mc:AlternateContent>
          <mc:Choice Requires="wps">
            <w:drawing>
              <wp:anchor distT="0" distB="0" distL="114300" distR="114300" simplePos="0" relativeHeight="251661312" behindDoc="0" locked="0" layoutInCell="1" allowOverlap="1">
                <wp:simplePos x="0" y="0"/>
                <wp:positionH relativeFrom="column">
                  <wp:posOffset>575945</wp:posOffset>
                </wp:positionH>
                <wp:positionV relativeFrom="paragraph">
                  <wp:posOffset>547370</wp:posOffset>
                </wp:positionV>
                <wp:extent cx="1080135" cy="520700"/>
                <wp:effectExtent l="0" t="0" r="5715" b="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135" cy="520700"/>
                        </a:xfrm>
                        <a:prstGeom prst="ellipse">
                          <a:avLst/>
                        </a:prstGeom>
                        <a:solidFill>
                          <a:sysClr val="window" lastClr="FFFFFF"/>
                        </a:solidFill>
                        <a:ln w="12700" cap="flat" cmpd="sng">
                          <a:noFill/>
                          <a:prstDash val="solid"/>
                          <a:miter lim="800000"/>
                          <a:headEnd type="none" w="sm" len="sm"/>
                          <a:tailEnd type="none" w="sm" len="sm"/>
                        </a:ln>
                        <a:effectLst/>
                      </wps:spPr>
                      <wps:txbx>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Tây</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oval id="Oval 15" o:spid="_x0000_s1027" style="position:absolute;left:0;text-align:left;margin-left:45.35pt;margin-top:43.1pt;width:85.05pt;height: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" fillcolor="window" stroked="f" strokeweight="1pt">
                <v:stroke startarrowwidth="narrow" startarrowlength="short" endarrowwidth="narrow" endarrowlength="short" joinstyle="miter"/>
                <v:path arrowok="t"/>
                <v:textbox inset="2.53958mm,1.2694mm,2.53958mm,1.2694mm">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Tây</w:t>
                      </w:r>
                    </w:p>
                  </w:txbxContent>
                </v:textbox>
              </v:oval>
            </w:pict>
          </mc:Fallback>
        </mc:AlternateContent>
      </w:r>
      <w:r>
        <w:rPr>
          <w:noProof/>
          <w:szCs w:val="28"/>
        </w:rPr>
        <mc:AlternateContent>
          <mc:Choice Requires="wps">
            <w:drawing>
              <wp:anchor distT="0" distB="0" distL="114300" distR="114300" simplePos="0" relativeHeight="251660288" behindDoc="0" locked="0" layoutInCell="1" allowOverlap="1">
                <wp:simplePos x="0" y="0"/>
                <wp:positionH relativeFrom="margin">
                  <wp:posOffset>4536440</wp:posOffset>
                </wp:positionH>
                <wp:positionV relativeFrom="paragraph">
                  <wp:posOffset>760730</wp:posOffset>
                </wp:positionV>
                <wp:extent cx="1129030" cy="406400"/>
                <wp:effectExtent l="0" t="0" r="0" b="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9030" cy="406400"/>
                        </a:xfrm>
                        <a:prstGeom prst="ellipse">
                          <a:avLst/>
                        </a:prstGeom>
                        <a:solidFill>
                          <a:sysClr val="window" lastClr="FFFFFF"/>
                        </a:solidFill>
                        <a:ln w="12700" cap="flat" cmpd="sng">
                          <a:noFill/>
                          <a:prstDash val="solid"/>
                          <a:miter lim="800000"/>
                          <a:headEnd type="none" w="sm" len="sm"/>
                          <a:tailEnd type="none" w="sm" len="sm"/>
                        </a:ln>
                        <a:effectLst/>
                      </wps:spPr>
                      <wps:txbx>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Đông</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oval id="Oval 25" o:spid="_x0000_s1028" style="position:absolute;left:0;text-align:left;margin-left:357.2pt;margin-top:59.9pt;width:88.9pt;height:3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" fillcolor="window" stroked="f" strokeweight="1pt">
                <v:stroke startarrowwidth="narrow" startarrowlength="short" endarrowwidth="narrow" endarrowlength="short" joinstyle="miter"/>
                <v:path arrowok="t"/>
                <v:textbox inset="2.53958mm,1.2694mm,2.53958mm,1.2694mm">
                  <w:txbxContent>
                    <w:p w:rsidR="008F6926" w:rsidRPr="00DE0B9D" w:rsidRDefault="008F6926" w:rsidP="008F6926">
                      <w:pPr>
                        <w:spacing w:line="258" w:lineRule="auto"/>
                        <w:ind w:firstLine="282"/>
                        <w:jc w:val="center"/>
                        <w:textDirection w:val="btLr"/>
                        <w:rPr>
                          <w:color w:val="0070C0"/>
                          <w:sz w:val="26"/>
                          <w:szCs w:val="26"/>
                        </w:rPr>
                      </w:pPr>
                      <w:r w:rsidRPr="00DE0B9D">
                        <w:rPr>
                          <w:b/>
                          <w:color w:val="0070C0"/>
                          <w:sz w:val="26"/>
                          <w:szCs w:val="26"/>
                        </w:rPr>
                        <w:t>Đông</w:t>
                      </w:r>
                    </w:p>
                  </w:txbxContent>
                </v:textbox>
                <w10:wrap anchorx="margin"/>
              </v:oval>
            </w:pict>
          </mc:Fallback>
        </mc:AlternateContent>
      </w:r>
      <w:r>
        <w:rPr>
          <w:noProof/>
          <w:szCs w:val="28"/>
        </w:rPr>
        <w:drawing>
          <wp:inline distT="0" distB="0" distL="0" distR="0">
            <wp:extent cx="2891790" cy="1403350"/>
            <wp:effectExtent l="0" t="0" r="381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1"/>
                    <pic:cNvPicPr>
                      <a:picLocks noChangeAspect="1" noChangeArrowheads="1"/>
                    </pic:cNvPicPr>
                  </pic:nvPicPr>
                  <pic:blipFill>
                    <a:blip r:embed="rId5" cstate="print">
                      <a:extLst>
                        <a:ext uri="{28A0092B-C50C-407E-A947-70E740481C1C}">
                          <a14:useLocalDpi xmlns:a14="http://schemas.microsoft.com/office/drawing/2010/main" val="0"/>
                        </a:ext>
                      </a:extLst>
                    </a:blip>
                    <a:srcRect l="3590" t="2695" r="7755" b="3758"/>
                    <a:stretch>
                      <a:fillRect/>
                    </a:stretch>
                  </pic:blipFill>
                  <pic:spPr bwMode="auto">
                    <a:xfrm>
                      <a:off x="0" y="0"/>
                      <a:ext cx="2891790" cy="1403350"/>
                    </a:xfrm>
                    <a:prstGeom prst="rect">
                      <a:avLst/>
                    </a:prstGeom>
                    <a:noFill/>
                    <a:ln>
                      <a:noFill/>
                    </a:ln>
                  </pic:spPr>
                </pic:pic>
              </a:graphicData>
            </a:graphic>
          </wp:inline>
        </w:drawing>
      </w:r>
    </w:p>
    <w:p w:rsidR="008F6926" w:rsidRPr="00C9514D" w:rsidRDefault="008F6926" w:rsidP="008F6926">
      <w:pPr>
        <w:widowControl w:val="0"/>
        <w:spacing w:after="0" w:line="240" w:lineRule="auto"/>
        <w:rPr>
          <w:szCs w:val="28"/>
        </w:rPr>
      </w:pPr>
    </w:p>
    <w:p w:rsidR="008F6926" w:rsidRPr="00C9514D" w:rsidRDefault="008F6926" w:rsidP="008F6926">
      <w:pPr>
        <w:widowControl w:val="0"/>
        <w:spacing w:after="0" w:line="240" w:lineRule="auto"/>
        <w:rPr>
          <w:szCs w:val="28"/>
        </w:rPr>
      </w:pPr>
    </w:p>
    <w:tbl>
      <w:tblPr>
        <w:tblW w:w="0" w:type="auto"/>
        <w:tblLook w:val="04A0" w:firstRow="1" w:lastRow="0" w:firstColumn="1" w:lastColumn="0" w:noHBand="0" w:noVBand="1"/>
      </w:tblPr>
      <w:tblGrid>
        <w:gridCol w:w="3759"/>
        <w:gridCol w:w="1056"/>
        <w:gridCol w:w="4428"/>
      </w:tblGrid>
      <w:tr w:rsidR="008F6926" w:rsidRPr="00C9514D" w:rsidTr="00924080">
        <w:tc>
          <w:tcPr>
            <w:tcW w:w="5476" w:type="dxa"/>
            <w:gridSpan w:val="2"/>
            <w:shd w:val="clear" w:color="auto" w:fill="auto"/>
          </w:tcPr>
          <w:p w:rsidR="008F6926" w:rsidRPr="00C9514D" w:rsidRDefault="008F6926" w:rsidP="00924080">
            <w:pPr>
              <w:spacing w:after="0" w:line="240" w:lineRule="auto"/>
              <w:rPr>
                <w:szCs w:val="28"/>
                <w:shd w:val="clear" w:color="auto" w:fill="FFFFFF"/>
                <w:lang w:val="vi-VN"/>
              </w:rPr>
            </w:pPr>
            <w:r w:rsidRPr="00C9514D">
              <w:rPr>
                <w:b/>
                <w:bCs/>
                <w:szCs w:val="28"/>
                <w:shd w:val="clear" w:color="auto" w:fill="FFFFFF"/>
              </w:rPr>
              <w:lastRenderedPageBreak/>
              <w:t xml:space="preserve">Nhiệm vụ </w:t>
            </w:r>
            <w:r w:rsidRPr="00C9514D">
              <w:rPr>
                <w:b/>
                <w:bCs/>
                <w:szCs w:val="28"/>
                <w:shd w:val="clear" w:color="auto" w:fill="FFFFFF"/>
                <w:lang w:val="vi-VN"/>
              </w:rPr>
              <w:t xml:space="preserve">2: </w:t>
            </w:r>
            <w:r w:rsidRPr="00C9514D">
              <w:rPr>
                <w:szCs w:val="28"/>
                <w:shd w:val="clear" w:color="auto" w:fill="FFFFFF"/>
                <w:lang w:val="vi-VN"/>
              </w:rPr>
              <w:t xml:space="preserve">GV yêu cầu học sinh kẻ các hướng chính vào vở ghi. </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GV kẻ sẵn hình trên bảng, và chỉ điền hướng Bắc</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Gọi 1 học sinh lên bảng điền các hướng còn lại</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HS dưới lớp tự hoàn thiện vào vở ghi</w:t>
            </w:r>
          </w:p>
          <w:p w:rsidR="008F6926" w:rsidRPr="00C9514D" w:rsidRDefault="008F6926" w:rsidP="00924080">
            <w:pPr>
              <w:spacing w:after="0" w:line="240" w:lineRule="auto"/>
              <w:ind w:left="142"/>
              <w:rPr>
                <w:b/>
                <w:bCs/>
                <w:szCs w:val="28"/>
                <w:shd w:val="clear" w:color="auto" w:fill="FFFFFF"/>
              </w:rPr>
            </w:pPr>
          </w:p>
        </w:tc>
        <w:tc>
          <w:tcPr>
            <w:tcW w:w="4448" w:type="dxa"/>
            <w:shd w:val="clear" w:color="auto" w:fill="auto"/>
            <w:vAlign w:val="center"/>
          </w:tcPr>
          <w:p w:rsidR="008F6926" w:rsidRPr="00C9514D" w:rsidRDefault="008F6926" w:rsidP="00924080">
            <w:pPr>
              <w:spacing w:after="0" w:line="240" w:lineRule="auto"/>
              <w:jc w:val="right"/>
              <w:rPr>
                <w:b/>
                <w:bCs/>
                <w:szCs w:val="28"/>
                <w:shd w:val="clear" w:color="auto" w:fill="FFFFFF"/>
              </w:rPr>
            </w:pPr>
            <w:r>
              <w:rPr>
                <w:noProof/>
                <w:szCs w:val="28"/>
              </w:rPr>
              <w:drawing>
                <wp:inline distT="0" distB="0" distL="0" distR="0">
                  <wp:extent cx="2498725" cy="12439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8725" cy="1243965"/>
                          </a:xfrm>
                          <a:prstGeom prst="rect">
                            <a:avLst/>
                          </a:prstGeom>
                          <a:noFill/>
                          <a:ln>
                            <a:noFill/>
                          </a:ln>
                        </pic:spPr>
                      </pic:pic>
                    </a:graphicData>
                  </a:graphic>
                </wp:inline>
              </w:drawing>
            </w:r>
          </w:p>
        </w:tc>
      </w:tr>
      <w:tr w:rsidR="008F6926" w:rsidRPr="00C9514D" w:rsidTr="00924080">
        <w:tc>
          <w:tcPr>
            <w:tcW w:w="4395" w:type="dxa"/>
            <w:vMerge w:val="restart"/>
            <w:shd w:val="clear" w:color="auto" w:fill="auto"/>
          </w:tcPr>
          <w:p w:rsidR="008F6926" w:rsidRPr="00C9514D" w:rsidRDefault="008F6926" w:rsidP="00924080">
            <w:pPr>
              <w:spacing w:after="0" w:line="240" w:lineRule="auto"/>
              <w:rPr>
                <w:b/>
                <w:bCs/>
                <w:szCs w:val="28"/>
                <w:shd w:val="clear" w:color="auto" w:fill="FFFFFF"/>
                <w:lang w:val="vi-VN"/>
              </w:rPr>
            </w:pPr>
            <w:r w:rsidRPr="00C9514D">
              <w:rPr>
                <w:b/>
                <w:bCs/>
                <w:szCs w:val="28"/>
                <w:shd w:val="clear" w:color="auto" w:fill="FFFFFF"/>
                <w:lang w:val="vi-VN"/>
              </w:rPr>
              <w:t xml:space="preserve">Nhiệm vụ 3 - Cặp đôi: </w:t>
            </w:r>
            <w:r w:rsidRPr="00C9514D">
              <w:rPr>
                <w:szCs w:val="28"/>
                <w:shd w:val="clear" w:color="auto" w:fill="FFFFFF"/>
                <w:lang w:val="vi-VN"/>
              </w:rPr>
              <w:t>Dựa vào thông tin trong bài và quan sát hình 3.4, em hãy: Xác định vị trí của tòa nhà thư viện. Siêu thị ở phía nào của lược đồ? Công viên ở phía nào của lược đồ?</w:t>
            </w:r>
          </w:p>
        </w:tc>
        <w:tc>
          <w:tcPr>
            <w:tcW w:w="5529" w:type="dxa"/>
            <w:gridSpan w:val="2"/>
            <w:shd w:val="clear" w:color="auto" w:fill="auto"/>
            <w:vAlign w:val="center"/>
          </w:tcPr>
          <w:p w:rsidR="008F6926" w:rsidRPr="00C9514D" w:rsidRDefault="008F6926" w:rsidP="00924080">
            <w:pPr>
              <w:spacing w:after="0" w:line="240" w:lineRule="auto"/>
              <w:jc w:val="right"/>
              <w:rPr>
                <w:szCs w:val="28"/>
                <w:shd w:val="clear" w:color="auto" w:fill="FFFFFF"/>
                <w:lang w:val="vi-VN"/>
              </w:rPr>
            </w:pPr>
            <w:r>
              <w:rPr>
                <w:noProof/>
                <w:szCs w:val="28"/>
              </w:rPr>
              <w:drawing>
                <wp:inline distT="0" distB="0" distL="0" distR="0">
                  <wp:extent cx="3211195" cy="110553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1195" cy="1105535"/>
                          </a:xfrm>
                          <a:prstGeom prst="rect">
                            <a:avLst/>
                          </a:prstGeom>
                          <a:noFill/>
                          <a:ln>
                            <a:noFill/>
                          </a:ln>
                        </pic:spPr>
                      </pic:pic>
                    </a:graphicData>
                  </a:graphic>
                </wp:inline>
              </w:drawing>
            </w:r>
          </w:p>
        </w:tc>
      </w:tr>
      <w:tr w:rsidR="008F6926" w:rsidRPr="00C9514D" w:rsidTr="00924080">
        <w:tc>
          <w:tcPr>
            <w:tcW w:w="4395" w:type="dxa"/>
            <w:vMerge/>
            <w:shd w:val="clear" w:color="auto" w:fill="auto"/>
          </w:tcPr>
          <w:p w:rsidR="008F6926" w:rsidRPr="00C9514D" w:rsidRDefault="008F6926" w:rsidP="00924080">
            <w:pPr>
              <w:spacing w:after="0" w:line="240" w:lineRule="auto"/>
              <w:jc w:val="center"/>
              <w:rPr>
                <w:noProof/>
                <w:szCs w:val="28"/>
              </w:rPr>
            </w:pPr>
          </w:p>
        </w:tc>
        <w:tc>
          <w:tcPr>
            <w:tcW w:w="5529" w:type="dxa"/>
            <w:gridSpan w:val="2"/>
            <w:shd w:val="clear" w:color="auto" w:fill="auto"/>
          </w:tcPr>
          <w:p w:rsidR="008F6926" w:rsidRPr="00C9514D" w:rsidRDefault="008F6926" w:rsidP="00924080">
            <w:pPr>
              <w:spacing w:after="0" w:line="240" w:lineRule="auto"/>
              <w:jc w:val="center"/>
              <w:rPr>
                <w:noProof/>
                <w:szCs w:val="28"/>
                <w:lang w:val="vi-VN"/>
              </w:rPr>
            </w:pPr>
            <w:r w:rsidRPr="00C9514D">
              <w:rPr>
                <w:noProof/>
                <w:szCs w:val="28"/>
                <w:lang w:val="vi-VN"/>
              </w:rPr>
              <w:t>Hình 3.4: Lược đồ một khu phố</w:t>
            </w:r>
          </w:p>
        </w:tc>
      </w:tr>
    </w:tbl>
    <w:p w:rsidR="008F6926" w:rsidRPr="00C9514D" w:rsidRDefault="008F6926" w:rsidP="008F6926">
      <w:pPr>
        <w:spacing w:after="0" w:line="240" w:lineRule="auto"/>
        <w:rPr>
          <w:szCs w:val="28"/>
          <w:shd w:val="clear" w:color="auto" w:fill="FFFFFF"/>
          <w:lang w:val="vi-VN"/>
        </w:rPr>
      </w:pP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*Bước 2: HS thực hiện nhiệm vụ</w:t>
      </w:r>
    </w:p>
    <w:p w:rsidR="008F6926" w:rsidRPr="00C9514D" w:rsidRDefault="008F6926" w:rsidP="008F6926">
      <w:pPr>
        <w:spacing w:after="0" w:line="240" w:lineRule="auto"/>
        <w:rPr>
          <w:szCs w:val="28"/>
          <w:shd w:val="clear" w:color="auto" w:fill="FFFFFF"/>
        </w:rPr>
      </w:pPr>
      <w:r w:rsidRPr="00C9514D">
        <w:rPr>
          <w:szCs w:val="28"/>
          <w:shd w:val="clear" w:color="auto" w:fill="FFFFFF"/>
        </w:rPr>
        <w:t>- HS tìm hiểu thông tin và thực hiện nhiệm vụ học tập.</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*Bước 3: HS báo cáo kết quả làm việc</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Gọi 1 học sinh bất kì trả lời câu hỏi</w:t>
      </w:r>
      <w:r w:rsidRPr="00C9514D">
        <w:rPr>
          <w:szCs w:val="28"/>
          <w:shd w:val="clear" w:color="auto" w:fill="FFFFFF"/>
        </w:rPr>
        <w:t>.</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 HS khác nhận xét, bổ sung </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*Bước 4: Đánh giá và chốt kiến thức</w:t>
      </w:r>
    </w:p>
    <w:p w:rsidR="008F6926" w:rsidRPr="00C9514D" w:rsidRDefault="008F6926" w:rsidP="008F6926">
      <w:pPr>
        <w:spacing w:after="0" w:line="240" w:lineRule="auto"/>
        <w:jc w:val="both"/>
        <w:rPr>
          <w:rFonts w:eastAsia="Times New Roman"/>
          <w:bCs/>
          <w:szCs w:val="28"/>
          <w:lang w:val="nl-NL"/>
        </w:rPr>
      </w:pPr>
      <w:r w:rsidRPr="00C9514D">
        <w:rPr>
          <w:szCs w:val="28"/>
          <w:shd w:val="clear" w:color="auto" w:fill="FFFFFF"/>
          <w:lang w:val="vi-VN"/>
        </w:rPr>
        <w:t xml:space="preserve">- </w:t>
      </w:r>
      <w:r w:rsidRPr="00C9514D">
        <w:rPr>
          <w:rFonts w:eastAsia="Times New Roman"/>
          <w:bCs/>
          <w:szCs w:val="28"/>
          <w:lang w:val="nl-NL"/>
        </w:rPr>
        <w:t xml:space="preserve">Giáo viên quan sát, nhận xét đánh giá quá trình thực hiện của học sinh về thái độ, tinh thần học tập, khả năng giao tiếp, trình bày và đánh giá kết quả cuối cùng của học sinh </w:t>
      </w:r>
    </w:p>
    <w:p w:rsidR="008F6926" w:rsidRPr="00C9514D" w:rsidRDefault="008F6926" w:rsidP="008F6926">
      <w:pPr>
        <w:spacing w:after="0" w:line="240" w:lineRule="auto"/>
        <w:jc w:val="both"/>
        <w:rPr>
          <w:rFonts w:eastAsia="Times New Roman"/>
          <w:bCs/>
          <w:szCs w:val="28"/>
          <w:lang w:val="nl-NL"/>
        </w:rPr>
      </w:pPr>
      <w:r w:rsidRPr="00C9514D">
        <w:rPr>
          <w:rFonts w:eastAsia="Times New Roman"/>
          <w:bCs/>
          <w:szCs w:val="28"/>
          <w:lang w:val="nl-NL"/>
        </w:rPr>
        <w:t>- Chuẩn kiến thức:</w:t>
      </w:r>
    </w:p>
    <w:tbl>
      <w:tblPr>
        <w:tblpPr w:leftFromText="180" w:rightFromText="180" w:vertAnchor="text" w:horzAnchor="margin" w:tblpY="123"/>
        <w:tblW w:w="10196"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shd w:val="clear" w:color="auto" w:fill="FFFFFF"/>
        <w:tblLook w:val="04A0" w:firstRow="1" w:lastRow="0" w:firstColumn="1" w:lastColumn="0" w:noHBand="0" w:noVBand="1"/>
      </w:tblPr>
      <w:tblGrid>
        <w:gridCol w:w="10196"/>
      </w:tblGrid>
      <w:tr w:rsidR="008F6926" w:rsidRPr="00C9514D" w:rsidTr="00924080">
        <w:tc>
          <w:tcPr>
            <w:tcW w:w="10196" w:type="dxa"/>
            <w:shd w:val="clear" w:color="auto" w:fill="FFFFFF"/>
          </w:tcPr>
          <w:p w:rsidR="008F6926" w:rsidRPr="00C9514D" w:rsidRDefault="008F6926" w:rsidP="00924080">
            <w:pPr>
              <w:spacing w:after="0" w:line="240" w:lineRule="auto"/>
              <w:jc w:val="both"/>
              <w:rPr>
                <w:rFonts w:eastAsia="Times New Roman"/>
                <w:b/>
                <w:szCs w:val="28"/>
                <w:lang w:val="vi-VN"/>
              </w:rPr>
            </w:pPr>
            <w:r w:rsidRPr="00C9514D">
              <w:rPr>
                <w:rFonts w:eastAsia="Times New Roman"/>
                <w:b/>
                <w:szCs w:val="28"/>
                <w:lang w:val="vi-VN"/>
              </w:rPr>
              <w:t>I. Phương hướng trên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rPr>
              <w:t xml:space="preserve">- </w:t>
            </w:r>
            <w:r w:rsidRPr="00C9514D">
              <w:rPr>
                <w:rFonts w:eastAsia="Times New Roman"/>
                <w:bCs/>
                <w:szCs w:val="28"/>
                <w:lang w:val="vi-VN"/>
              </w:rPr>
              <w:t>Xác định phương hướng dựa vào các đường kinh tuyến, vĩ tuyến trên bản đồ.</w:t>
            </w:r>
          </w:p>
          <w:p w:rsidR="008F6926" w:rsidRPr="00C9514D" w:rsidRDefault="008F6926" w:rsidP="00924080">
            <w:pPr>
              <w:spacing w:after="0" w:line="240" w:lineRule="auto"/>
              <w:jc w:val="both"/>
              <w:rPr>
                <w:rFonts w:eastAsia="Times New Roman"/>
                <w:bCs/>
                <w:szCs w:val="28"/>
              </w:rPr>
            </w:pPr>
            <w:r w:rsidRPr="00C9514D">
              <w:rPr>
                <w:rFonts w:eastAsia="Times New Roman"/>
                <w:bCs/>
                <w:szCs w:val="28"/>
                <w:lang w:val="vi-VN"/>
              </w:rPr>
              <w:t>+</w:t>
            </w:r>
            <w:r w:rsidRPr="00C9514D">
              <w:rPr>
                <w:rFonts w:eastAsia="Times New Roman"/>
                <w:bCs/>
                <w:szCs w:val="28"/>
              </w:rPr>
              <w:t xml:space="preserve"> Đầu phía trên của đường kinh tuyến là hướng Bắc.</w:t>
            </w:r>
          </w:p>
          <w:p w:rsidR="008F6926" w:rsidRPr="00C9514D" w:rsidRDefault="008F6926" w:rsidP="00924080">
            <w:pPr>
              <w:spacing w:after="0" w:line="240" w:lineRule="auto"/>
              <w:jc w:val="both"/>
              <w:rPr>
                <w:rFonts w:eastAsia="Times New Roman"/>
                <w:bCs/>
                <w:szCs w:val="28"/>
              </w:rPr>
            </w:pPr>
            <w:r w:rsidRPr="00C9514D">
              <w:rPr>
                <w:rFonts w:eastAsia="Times New Roman"/>
                <w:bCs/>
                <w:szCs w:val="28"/>
                <w:lang w:val="vi-VN"/>
              </w:rPr>
              <w:t>+</w:t>
            </w:r>
            <w:r w:rsidRPr="00C9514D">
              <w:rPr>
                <w:rFonts w:eastAsia="Times New Roman"/>
                <w:bCs/>
                <w:szCs w:val="28"/>
              </w:rPr>
              <w:t xml:space="preserve"> Đầu phía dưới của đường kinh tuyến là hướng Nam.</w:t>
            </w:r>
          </w:p>
          <w:p w:rsidR="008F6926" w:rsidRPr="00C9514D" w:rsidRDefault="008F6926" w:rsidP="00924080">
            <w:pPr>
              <w:spacing w:after="0" w:line="240" w:lineRule="auto"/>
              <w:jc w:val="both"/>
              <w:rPr>
                <w:rFonts w:eastAsia="Times New Roman"/>
                <w:bCs/>
                <w:szCs w:val="28"/>
              </w:rPr>
            </w:pPr>
            <w:r w:rsidRPr="00C9514D">
              <w:rPr>
                <w:rFonts w:eastAsia="Times New Roman"/>
                <w:bCs/>
                <w:szCs w:val="28"/>
                <w:lang w:val="vi-VN"/>
              </w:rPr>
              <w:t>+</w:t>
            </w:r>
            <w:r w:rsidRPr="00C9514D">
              <w:rPr>
                <w:rFonts w:eastAsia="Times New Roman"/>
                <w:bCs/>
                <w:szCs w:val="28"/>
              </w:rPr>
              <w:t xml:space="preserve"> Đầu bên phải của vĩ tuyến là hướng Đông.</w:t>
            </w:r>
          </w:p>
          <w:p w:rsidR="008F6926" w:rsidRPr="00C9514D" w:rsidRDefault="008F6926" w:rsidP="00924080">
            <w:pPr>
              <w:spacing w:after="0" w:line="240" w:lineRule="auto"/>
              <w:jc w:val="both"/>
              <w:rPr>
                <w:rFonts w:eastAsia="Times New Roman"/>
                <w:bCs/>
                <w:szCs w:val="28"/>
              </w:rPr>
            </w:pPr>
            <w:r w:rsidRPr="00C9514D">
              <w:rPr>
                <w:rFonts w:eastAsia="Times New Roman"/>
                <w:bCs/>
                <w:szCs w:val="28"/>
                <w:lang w:val="vi-VN"/>
              </w:rPr>
              <w:t>+</w:t>
            </w:r>
            <w:r w:rsidRPr="00C9514D">
              <w:rPr>
                <w:rFonts w:eastAsia="Times New Roman"/>
                <w:bCs/>
                <w:szCs w:val="28"/>
              </w:rPr>
              <w:t xml:space="preserve"> Đầu bên trái của vĩ tuyến là hướng Tây.</w:t>
            </w:r>
          </w:p>
          <w:p w:rsidR="008F6926" w:rsidRPr="00C9514D" w:rsidRDefault="008F6926" w:rsidP="00924080">
            <w:pPr>
              <w:spacing w:after="0" w:line="240" w:lineRule="auto"/>
              <w:jc w:val="both"/>
              <w:rPr>
                <w:rFonts w:eastAsia="Times New Roman"/>
                <w:bCs/>
                <w:szCs w:val="28"/>
              </w:rPr>
            </w:pPr>
            <w:r w:rsidRPr="00C9514D">
              <w:rPr>
                <w:rFonts w:eastAsia="Times New Roman"/>
                <w:bCs/>
                <w:szCs w:val="28"/>
                <w:lang w:val="vi-VN"/>
              </w:rPr>
              <w:t>- Xác định phương hướng dựa vào mũi tên chỉ hướng Bắc trên bản đồ</w:t>
            </w:r>
          </w:p>
        </w:tc>
      </w:tr>
    </w:tbl>
    <w:p w:rsidR="008F6926" w:rsidRPr="00C9514D" w:rsidRDefault="008F6926" w:rsidP="008F6926">
      <w:pPr>
        <w:spacing w:after="0" w:line="240" w:lineRule="auto"/>
        <w:jc w:val="both"/>
        <w:rPr>
          <w:b/>
          <w:bCs/>
          <w:szCs w:val="28"/>
          <w:shd w:val="clear" w:color="auto" w:fill="FFFFFF"/>
          <w:lang w:val="vi-VN"/>
        </w:rPr>
      </w:pPr>
      <w:r w:rsidRPr="00C9514D">
        <w:rPr>
          <w:b/>
          <w:bCs/>
          <w:szCs w:val="28"/>
          <w:shd w:val="clear" w:color="auto" w:fill="FFFFFF"/>
        </w:rPr>
        <w:t>Hoạt động 2.</w:t>
      </w:r>
      <w:r w:rsidRPr="00C9514D">
        <w:rPr>
          <w:b/>
          <w:bCs/>
          <w:szCs w:val="28"/>
          <w:shd w:val="clear" w:color="auto" w:fill="FFFFFF"/>
          <w:lang w:val="vi-VN"/>
        </w:rPr>
        <w:t>2</w:t>
      </w:r>
      <w:r w:rsidRPr="00C9514D">
        <w:rPr>
          <w:b/>
          <w:bCs/>
          <w:szCs w:val="28"/>
          <w:shd w:val="clear" w:color="auto" w:fill="FFFFFF"/>
        </w:rPr>
        <w:t xml:space="preserve">. </w:t>
      </w:r>
      <w:r w:rsidRPr="00C9514D">
        <w:rPr>
          <w:b/>
          <w:bCs/>
          <w:szCs w:val="28"/>
          <w:shd w:val="clear" w:color="auto" w:fill="FFFFFF"/>
          <w:lang w:val="vi-VN"/>
        </w:rPr>
        <w:t>Tìm hiểu tỉ lệ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lang w:val="vi-VN"/>
        </w:rPr>
      </w:pPr>
      <w:r w:rsidRPr="00C9514D">
        <w:rPr>
          <w:rFonts w:ascii="Times New Roman" w:hAnsi="Times New Roman"/>
          <w:sz w:val="28"/>
          <w:szCs w:val="28"/>
          <w:shd w:val="clear" w:color="auto" w:fill="FFFFFF"/>
        </w:rPr>
        <w:t xml:space="preserve">a. </w:t>
      </w:r>
      <w:r w:rsidRPr="00C9514D">
        <w:rPr>
          <w:rFonts w:ascii="Times New Roman" w:hAnsi="Times New Roman"/>
          <w:sz w:val="28"/>
          <w:szCs w:val="28"/>
          <w:shd w:val="clear" w:color="auto" w:fill="FFFFFF"/>
          <w:lang w:val="vi-VN"/>
        </w:rPr>
        <w:t>Mục tiêu</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w:t>
      </w:r>
      <w:r w:rsidRPr="00C9514D">
        <w:rPr>
          <w:szCs w:val="28"/>
          <w:shd w:val="clear" w:color="auto" w:fill="FFFFFF"/>
        </w:rPr>
        <w:t xml:space="preserve"> Biết t</w:t>
      </w:r>
      <w:r w:rsidRPr="00C9514D">
        <w:rPr>
          <w:szCs w:val="28"/>
          <w:shd w:val="clear" w:color="auto" w:fill="FFFFFF"/>
          <w:lang w:val="vi-VN"/>
        </w:rPr>
        <w:t>ỉ lệ bản đồ</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Phân loại tỉ lệ bản đồ</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Tính khoảng cách trên thực tế dựa vào tỉ lệ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rPr>
      </w:pPr>
      <w:r w:rsidRPr="00C9514D">
        <w:rPr>
          <w:rFonts w:ascii="Times New Roman" w:hAnsi="Times New Roman"/>
          <w:sz w:val="28"/>
          <w:szCs w:val="28"/>
          <w:shd w:val="clear" w:color="auto" w:fill="FFFFFF"/>
        </w:rPr>
        <w:t>b. Tổ chức thực hiện</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1</w:t>
      </w:r>
      <w:r w:rsidRPr="00C9514D">
        <w:rPr>
          <w:szCs w:val="28"/>
          <w:shd w:val="clear" w:color="auto" w:fill="FFFFFF"/>
          <w:lang w:val="vi-VN"/>
        </w:rPr>
        <w:t>: Giao nhiệm vụ</w:t>
      </w:r>
    </w:p>
    <w:tbl>
      <w:tblPr>
        <w:tblW w:w="0" w:type="auto"/>
        <w:tblLook w:val="04A0" w:firstRow="1" w:lastRow="0" w:firstColumn="1" w:lastColumn="0" w:noHBand="0" w:noVBand="1"/>
      </w:tblPr>
      <w:tblGrid>
        <w:gridCol w:w="5055"/>
        <w:gridCol w:w="4188"/>
      </w:tblGrid>
      <w:tr w:rsidR="008F6926" w:rsidRPr="00C9514D" w:rsidTr="00924080">
        <w:trPr>
          <w:trHeight w:val="1235"/>
        </w:trPr>
        <w:tc>
          <w:tcPr>
            <w:tcW w:w="9924" w:type="dxa"/>
            <w:gridSpan w:val="2"/>
            <w:shd w:val="clear" w:color="auto" w:fill="auto"/>
          </w:tcPr>
          <w:p w:rsidR="008F6926" w:rsidRPr="00C9514D" w:rsidRDefault="008F6926" w:rsidP="00924080">
            <w:pPr>
              <w:spacing w:after="0" w:line="240" w:lineRule="auto"/>
              <w:rPr>
                <w:szCs w:val="28"/>
                <w:shd w:val="clear" w:color="auto" w:fill="FFFFFF"/>
                <w:lang w:val="vi-VN"/>
              </w:rPr>
            </w:pPr>
            <w:r w:rsidRPr="00C9514D">
              <w:rPr>
                <w:b/>
                <w:bCs/>
                <w:szCs w:val="28"/>
                <w:shd w:val="clear" w:color="auto" w:fill="FFFFFF"/>
                <w:lang w:val="vi-VN"/>
              </w:rPr>
              <w:lastRenderedPageBreak/>
              <w:t xml:space="preserve">Nhiệm vụ 1: </w:t>
            </w:r>
            <w:r w:rsidRPr="00C9514D">
              <w:rPr>
                <w:szCs w:val="28"/>
                <w:shd w:val="clear" w:color="auto" w:fill="FFFFFF"/>
                <w:lang w:val="vi-VN"/>
              </w:rPr>
              <w:t>Dựa vào thông tin SGK, em hãy cho biết</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Cho biết ý nghĩa của tỉ lệ bản đồ?</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Tỉ lệ bản đồ được thể hiện ở các dạng nào?</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Tỉ lệ số và tỉ lệ thước khác nhau như thế nào?</w:t>
            </w:r>
          </w:p>
        </w:tc>
      </w:tr>
      <w:tr w:rsidR="008F6926" w:rsidRPr="00C9514D" w:rsidTr="00924080">
        <w:tc>
          <w:tcPr>
            <w:tcW w:w="9924" w:type="dxa"/>
            <w:gridSpan w:val="2"/>
            <w:shd w:val="clear" w:color="auto" w:fill="auto"/>
          </w:tcPr>
          <w:p w:rsidR="008F6926" w:rsidRPr="00C9514D" w:rsidRDefault="008F6926" w:rsidP="00924080">
            <w:pPr>
              <w:spacing w:after="0" w:line="240" w:lineRule="auto"/>
              <w:rPr>
                <w:szCs w:val="28"/>
                <w:shd w:val="clear" w:color="auto" w:fill="FFFFFF"/>
                <w:lang w:val="vi-VN"/>
              </w:rPr>
            </w:pPr>
            <w:r w:rsidRPr="00C9514D">
              <w:rPr>
                <w:b/>
                <w:bCs/>
                <w:szCs w:val="28"/>
                <w:shd w:val="clear" w:color="auto" w:fill="FFFFFF"/>
                <w:lang w:val="vi-VN"/>
              </w:rPr>
              <w:tab/>
              <w:t>Nhiệm vụ 2</w:t>
            </w:r>
            <w:r w:rsidRPr="00C9514D">
              <w:rPr>
                <w:szCs w:val="28"/>
                <w:shd w:val="clear" w:color="auto" w:fill="FFFFFF"/>
                <w:lang w:val="vi-VN"/>
              </w:rPr>
              <w:t xml:space="preserve">: Giáo viên cho học sinh hai bản đồ đồ thế giới  và bản đồ của khu vực Đông Nam Á,  yêu cầu học sinh tìm vị trí của Việt Nam trên bản đồ.  </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Theo em để tìm Việt Nam trên hai bản đồ,  với bản đồ nào sẽ dễ hơn? Tại sao?</w:t>
            </w:r>
          </w:p>
        </w:tc>
      </w:tr>
      <w:tr w:rsidR="008F6926" w:rsidRPr="00C9514D" w:rsidTr="00924080">
        <w:tc>
          <w:tcPr>
            <w:tcW w:w="5028" w:type="dxa"/>
            <w:shd w:val="clear" w:color="auto" w:fill="auto"/>
          </w:tcPr>
          <w:p w:rsidR="008F6926" w:rsidRPr="00C9514D" w:rsidRDefault="008F6926" w:rsidP="00924080">
            <w:pPr>
              <w:spacing w:after="0" w:line="240" w:lineRule="auto"/>
              <w:rPr>
                <w:szCs w:val="28"/>
                <w:shd w:val="clear" w:color="auto" w:fill="FFFFFF"/>
                <w:lang w:val="vi-VN"/>
              </w:rPr>
            </w:pPr>
            <w:r>
              <w:rPr>
                <w:noProof/>
                <w:szCs w:val="28"/>
              </w:rPr>
              <w:drawing>
                <wp:inline distT="0" distB="0" distL="0" distR="0">
                  <wp:extent cx="3072765" cy="18078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2765" cy="1807845"/>
                          </a:xfrm>
                          <a:prstGeom prst="rect">
                            <a:avLst/>
                          </a:prstGeom>
                          <a:noFill/>
                          <a:ln>
                            <a:noFill/>
                          </a:ln>
                        </pic:spPr>
                      </pic:pic>
                    </a:graphicData>
                  </a:graphic>
                </wp:inline>
              </w:drawing>
            </w:r>
          </w:p>
        </w:tc>
        <w:tc>
          <w:tcPr>
            <w:tcW w:w="4896" w:type="dxa"/>
            <w:shd w:val="clear" w:color="auto" w:fill="auto"/>
            <w:vAlign w:val="bottom"/>
          </w:tcPr>
          <w:p w:rsidR="008F6926" w:rsidRPr="00C9514D" w:rsidRDefault="008F6926" w:rsidP="00924080">
            <w:pPr>
              <w:spacing w:after="0" w:line="240" w:lineRule="auto"/>
              <w:jc w:val="right"/>
              <w:rPr>
                <w:szCs w:val="28"/>
                <w:shd w:val="clear" w:color="auto" w:fill="FFFFFF"/>
                <w:lang w:val="vi-VN"/>
              </w:rPr>
            </w:pPr>
          </w:p>
        </w:tc>
      </w:tr>
    </w:tbl>
    <w:p w:rsidR="008F6926" w:rsidRPr="00C9514D" w:rsidRDefault="008F6926" w:rsidP="008F6926">
      <w:pPr>
        <w:spacing w:after="0" w:line="240" w:lineRule="auto"/>
        <w:rPr>
          <w:szCs w:val="28"/>
          <w:shd w:val="clear" w:color="auto" w:fill="FFFFFF"/>
          <w:lang w:val="vi-VN"/>
        </w:rPr>
      </w:pPr>
    </w:p>
    <w:tbl>
      <w:tblPr>
        <w:tblW w:w="0" w:type="auto"/>
        <w:tblLook w:val="04A0" w:firstRow="1" w:lastRow="0" w:firstColumn="1" w:lastColumn="0" w:noHBand="0" w:noVBand="1"/>
      </w:tblPr>
      <w:tblGrid>
        <w:gridCol w:w="4328"/>
        <w:gridCol w:w="4915"/>
      </w:tblGrid>
      <w:tr w:rsidR="008F6926" w:rsidRPr="00C9514D" w:rsidTr="00924080">
        <w:tc>
          <w:tcPr>
            <w:tcW w:w="9924" w:type="dxa"/>
            <w:gridSpan w:val="2"/>
            <w:shd w:val="clear" w:color="auto" w:fill="auto"/>
          </w:tcPr>
          <w:p w:rsidR="008F6926" w:rsidRPr="00C9514D" w:rsidRDefault="008F6926" w:rsidP="00924080">
            <w:pPr>
              <w:spacing w:after="0" w:line="240" w:lineRule="auto"/>
              <w:jc w:val="both"/>
              <w:rPr>
                <w:szCs w:val="28"/>
                <w:shd w:val="clear" w:color="auto" w:fill="FFFFFF"/>
              </w:rPr>
            </w:pPr>
            <w:r w:rsidRPr="00C9514D">
              <w:rPr>
                <w:rFonts w:eastAsia="Times New Roman"/>
                <w:b/>
                <w:bCs/>
                <w:szCs w:val="28"/>
              </w:rPr>
              <w:t xml:space="preserve">Nhiệm vụ </w:t>
            </w:r>
            <w:r w:rsidRPr="00C9514D">
              <w:rPr>
                <w:rFonts w:eastAsia="Times New Roman"/>
                <w:b/>
                <w:bCs/>
                <w:szCs w:val="28"/>
                <w:lang w:val="vi-VN"/>
              </w:rPr>
              <w:t>3</w:t>
            </w:r>
            <w:r w:rsidRPr="00C9514D">
              <w:rPr>
                <w:rFonts w:eastAsia="Times New Roman"/>
                <w:b/>
                <w:bCs/>
                <w:szCs w:val="28"/>
              </w:rPr>
              <w:t>:</w:t>
            </w:r>
            <w:r w:rsidRPr="00C9514D">
              <w:rPr>
                <w:rFonts w:eastAsia="Times New Roman"/>
                <w:szCs w:val="28"/>
              </w:rPr>
              <w:t xml:space="preserve"> Tìm hiểu cách đo</w:t>
            </w:r>
            <w:r w:rsidRPr="00C9514D">
              <w:rPr>
                <w:szCs w:val="28"/>
                <w:shd w:val="clear" w:color="auto" w:fill="FFFFFF"/>
              </w:rPr>
              <w:t xml:space="preserve"> tính khoảng cách thực tế giữa hai</w:t>
            </w:r>
            <w:r w:rsidRPr="00C9514D">
              <w:rPr>
                <w:szCs w:val="28"/>
                <w:shd w:val="clear" w:color="auto" w:fill="FFFFFF"/>
                <w:lang w:val="vi-VN"/>
              </w:rPr>
              <w:t xml:space="preserve"> </w:t>
            </w:r>
            <w:r w:rsidRPr="00C9514D">
              <w:rPr>
                <w:szCs w:val="28"/>
                <w:shd w:val="clear" w:color="auto" w:fill="FFFFFF"/>
              </w:rPr>
              <w:t>địa điểm trên bản đồ theo tỉ lệ bản đồ.</w:t>
            </w:r>
          </w:p>
          <w:p w:rsidR="008F6926" w:rsidRPr="00C9514D" w:rsidRDefault="008F6926" w:rsidP="00924080">
            <w:pPr>
              <w:spacing w:after="0" w:line="240" w:lineRule="auto"/>
              <w:jc w:val="both"/>
              <w:rPr>
                <w:rFonts w:eastAsia="Times New Roman"/>
                <w:szCs w:val="28"/>
                <w:lang w:val="vi-VN"/>
              </w:rPr>
            </w:pPr>
            <w:r w:rsidRPr="00C9514D">
              <w:rPr>
                <w:rFonts w:eastAsia="Times New Roman"/>
                <w:szCs w:val="28"/>
                <w:lang w:val="vi-VN"/>
              </w:rPr>
              <w:t xml:space="preserve">- GV hướng dẫn các bước đo tính khoảng cách thực tế giữa hai địa điểm trên bản đồ theo tỉ lệ bản đồ. </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1: Dùng thước đo khoảng cách của 2 địa điểm trên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2: Đọc độ dài đoạn vừa đo trên thước kẻ</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3: Dựa vào tỉ lệ bản đồ tính khoảng cách trên thực địa</w:t>
            </w:r>
          </w:p>
          <w:p w:rsidR="008F6926" w:rsidRPr="00C9514D" w:rsidRDefault="008F6926" w:rsidP="00924080">
            <w:pPr>
              <w:spacing w:after="0" w:line="240" w:lineRule="auto"/>
              <w:jc w:val="both"/>
              <w:rPr>
                <w:rFonts w:eastAsia="Times New Roman"/>
                <w:bCs/>
                <w:i/>
                <w:iCs/>
                <w:szCs w:val="28"/>
                <w:lang w:val="vi-VN"/>
              </w:rPr>
            </w:pPr>
            <w:r w:rsidRPr="00C9514D">
              <w:rPr>
                <w:rFonts w:eastAsia="Times New Roman"/>
                <w:bCs/>
                <w:i/>
                <w:iCs/>
                <w:szCs w:val="28"/>
                <w:lang w:val="vi-VN"/>
              </w:rPr>
              <w:t>+ Nếu trên bản đồ là tỉ lệ số: Lấy số đo hoảng cách của 2 địa điểm trên bản đồ  X mẫu số</w:t>
            </w:r>
          </w:p>
          <w:p w:rsidR="008F6926" w:rsidRPr="00C9514D" w:rsidRDefault="008F6926" w:rsidP="00924080">
            <w:pPr>
              <w:spacing w:after="0" w:line="240" w:lineRule="auto"/>
              <w:jc w:val="both"/>
              <w:rPr>
                <w:rFonts w:eastAsia="Times New Roman"/>
                <w:bCs/>
                <w:i/>
                <w:iCs/>
                <w:szCs w:val="28"/>
                <w:lang w:val="vi-VN"/>
              </w:rPr>
            </w:pPr>
            <w:r w:rsidRPr="00C9514D">
              <w:rPr>
                <w:rFonts w:eastAsia="Times New Roman"/>
                <w:bCs/>
                <w:i/>
                <w:iCs/>
                <w:szCs w:val="28"/>
                <w:lang w:val="vi-VN"/>
              </w:rPr>
              <w:t xml:space="preserve"> tỉ lệ.</w:t>
            </w:r>
          </w:p>
          <w:p w:rsidR="008F6926" w:rsidRPr="00C9514D" w:rsidRDefault="008F6926" w:rsidP="00924080">
            <w:pPr>
              <w:spacing w:after="0" w:line="240" w:lineRule="auto"/>
              <w:jc w:val="both"/>
              <w:rPr>
                <w:rFonts w:eastAsia="Times New Roman"/>
                <w:i/>
                <w:iCs/>
                <w:szCs w:val="28"/>
                <w:lang w:val="vi-VN"/>
              </w:rPr>
            </w:pPr>
            <w:r w:rsidRPr="00C9514D">
              <w:rPr>
                <w:rFonts w:eastAsia="Times New Roman"/>
                <w:bCs/>
                <w:i/>
                <w:iCs/>
                <w:szCs w:val="28"/>
                <w:lang w:val="vi-VN"/>
              </w:rPr>
              <w:t>+ Nếu trên bản đồ là tỉ lệ thước: Lấy Lấy số đo hoảng cách của 2 địa điểm trên bản đồ áp vào thước tỉ lệ sẽ biết được khoảng cách của 2 địa điểm đó trên thực tế.</w:t>
            </w:r>
          </w:p>
          <w:p w:rsidR="008F6926" w:rsidRPr="00C9514D" w:rsidRDefault="008F6926" w:rsidP="00924080">
            <w:pPr>
              <w:spacing w:after="0" w:line="240" w:lineRule="auto"/>
              <w:jc w:val="both"/>
              <w:rPr>
                <w:rFonts w:eastAsia="Times New Roman"/>
                <w:szCs w:val="28"/>
                <w:lang w:val="vi-VN"/>
              </w:rPr>
            </w:pPr>
          </w:p>
        </w:tc>
      </w:tr>
      <w:tr w:rsidR="008F6926" w:rsidRPr="00C9514D" w:rsidTr="00924080">
        <w:tc>
          <w:tcPr>
            <w:tcW w:w="4608" w:type="dxa"/>
            <w:shd w:val="clear" w:color="auto" w:fill="auto"/>
          </w:tcPr>
          <w:p w:rsidR="008F6926" w:rsidRPr="00C9514D" w:rsidRDefault="008F6926" w:rsidP="00924080">
            <w:pPr>
              <w:spacing w:after="0" w:line="240" w:lineRule="auto"/>
              <w:rPr>
                <w:rFonts w:eastAsia="Times New Roman"/>
                <w:szCs w:val="28"/>
                <w:lang w:val="vi-VN"/>
              </w:rPr>
            </w:pPr>
            <w:r w:rsidRPr="00C9514D">
              <w:rPr>
                <w:rFonts w:eastAsia="Times New Roman"/>
                <w:szCs w:val="28"/>
                <w:lang w:val="vi-VN"/>
              </w:rPr>
              <w:t>- GV mở rộng cho học sinh bằng bài thơ  tính khoảng cách cách trên  thực tế dựa trên bản đồ.</w:t>
            </w:r>
          </w:p>
        </w:tc>
        <w:tc>
          <w:tcPr>
            <w:tcW w:w="5316" w:type="dxa"/>
            <w:shd w:val="clear" w:color="auto" w:fill="auto"/>
            <w:vAlign w:val="center"/>
          </w:tcPr>
          <w:p w:rsidR="008F6926" w:rsidRPr="00C9514D" w:rsidRDefault="008F6926" w:rsidP="00924080">
            <w:pPr>
              <w:spacing w:after="0" w:line="240" w:lineRule="auto"/>
              <w:jc w:val="center"/>
              <w:rPr>
                <w:rFonts w:eastAsia="Times New Roman"/>
                <w:szCs w:val="28"/>
                <w:lang w:val="vi-VN"/>
              </w:rPr>
            </w:pPr>
          </w:p>
        </w:tc>
      </w:tr>
      <w:tr w:rsidR="008F6926" w:rsidRPr="00C9514D" w:rsidTr="00924080">
        <w:tc>
          <w:tcPr>
            <w:tcW w:w="9924" w:type="dxa"/>
            <w:gridSpan w:val="2"/>
            <w:shd w:val="clear" w:color="auto" w:fill="auto"/>
          </w:tcPr>
          <w:p w:rsidR="008F6926" w:rsidRPr="00C9514D" w:rsidRDefault="008F6926" w:rsidP="00924080">
            <w:pPr>
              <w:spacing w:after="0" w:line="240" w:lineRule="auto"/>
              <w:rPr>
                <w:noProof/>
                <w:szCs w:val="28"/>
                <w:lang w:val="vi-VN"/>
              </w:rPr>
            </w:pPr>
            <w:r w:rsidRPr="00C9514D">
              <w:rPr>
                <w:b/>
                <w:bCs/>
                <w:noProof/>
                <w:szCs w:val="28"/>
                <w:lang w:val="vi-VN"/>
              </w:rPr>
              <w:t>Nhiệm vụ 4 - cặp đôi</w:t>
            </w:r>
            <w:r w:rsidRPr="00C9514D">
              <w:rPr>
                <w:noProof/>
                <w:szCs w:val="28"/>
                <w:lang w:val="vi-VN"/>
              </w:rPr>
              <w:t>: Thực hành</w:t>
            </w:r>
            <w:r w:rsidRPr="00C9514D">
              <w:rPr>
                <w:szCs w:val="28"/>
              </w:rPr>
              <w:t xml:space="preserve"> </w:t>
            </w:r>
            <w:r w:rsidRPr="00C9514D">
              <w:rPr>
                <w:noProof/>
                <w:szCs w:val="28"/>
                <w:lang w:val="vi-VN"/>
              </w:rPr>
              <w:t xml:space="preserve">tính khoảng cách thực tế giữa hai địa điểm trên bản đồ theo tỉ lệ bản đồ. </w:t>
            </w:r>
          </w:p>
          <w:p w:rsidR="008F6926" w:rsidRPr="00C9514D" w:rsidRDefault="008F6926" w:rsidP="00924080">
            <w:pPr>
              <w:spacing w:after="0" w:line="240" w:lineRule="auto"/>
              <w:rPr>
                <w:noProof/>
                <w:szCs w:val="28"/>
                <w:lang w:val="vi-VN"/>
              </w:rPr>
            </w:pPr>
            <w:r w:rsidRPr="00C9514D">
              <w:rPr>
                <w:noProof/>
                <w:szCs w:val="28"/>
                <w:lang w:val="vi-VN"/>
              </w:rPr>
              <w:t xml:space="preserve">1. Trên bản đồ hành chính có tỉ lệ 1 : 6 000 000, khoảng cách giữa Thủ đô Hà Nội và thành phố Vinh (tỉnh Nghệ An) là 5 cm, vậy trên thực tế hai địa điểm đó cách nhau bao xa? </w:t>
            </w:r>
          </w:p>
          <w:p w:rsidR="008F6926" w:rsidRPr="00C9514D" w:rsidRDefault="008F6926" w:rsidP="00924080">
            <w:pPr>
              <w:spacing w:after="0" w:line="240" w:lineRule="auto"/>
              <w:rPr>
                <w:noProof/>
                <w:szCs w:val="28"/>
                <w:lang w:val="vi-VN"/>
              </w:rPr>
            </w:pPr>
            <w:r w:rsidRPr="00C9514D">
              <w:rPr>
                <w:noProof/>
                <w:szCs w:val="28"/>
                <w:lang w:val="vi-VN"/>
              </w:rPr>
              <w:t>2. Hai địa điểm có khoảng cách thực tế là 25 km, thì trên bản đồ có tỉ lệ 1 : 500 000, khoảng cách giữa hai địa điểm đó là bao nhiêu?</w:t>
            </w:r>
          </w:p>
        </w:tc>
      </w:tr>
    </w:tbl>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2:</w:t>
      </w:r>
      <w:r w:rsidRPr="00C9514D">
        <w:rPr>
          <w:szCs w:val="28"/>
          <w:shd w:val="clear" w:color="auto" w:fill="FFFFFF"/>
          <w:lang w:val="vi-VN"/>
        </w:rPr>
        <w:t xml:space="preserve"> HS thực hiện nhiệm vụ</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GV hỗ trợ, hướng dẫn</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lastRenderedPageBreak/>
        <w:t>Bước 3:</w:t>
      </w:r>
      <w:r w:rsidRPr="00C9514D">
        <w:rPr>
          <w:szCs w:val="28"/>
          <w:shd w:val="clear" w:color="auto" w:fill="FFFFFF"/>
          <w:lang w:val="vi-VN"/>
        </w:rPr>
        <w:t xml:space="preserve"> HS báo cáo kết quả làm việc</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Gọi 1 học sinh bất kì trả lời câu hỏi</w:t>
      </w:r>
      <w:r w:rsidRPr="00C9514D">
        <w:rPr>
          <w:szCs w:val="28"/>
          <w:shd w:val="clear" w:color="auto" w:fill="FFFFFF"/>
        </w:rPr>
        <w:t>.</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 HS khác nhận xét, bổ sung </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4</w:t>
      </w:r>
      <w:r w:rsidRPr="00C9514D">
        <w:rPr>
          <w:szCs w:val="28"/>
          <w:shd w:val="clear" w:color="auto" w:fill="FFFFFF"/>
          <w:lang w:val="vi-VN"/>
        </w:rPr>
        <w:t>: Đánh giá và chốt kiến thức</w:t>
      </w:r>
    </w:p>
    <w:p w:rsidR="008F6926" w:rsidRPr="00C9514D" w:rsidRDefault="008F6926" w:rsidP="008F6926">
      <w:pPr>
        <w:spacing w:after="0" w:line="240" w:lineRule="auto"/>
        <w:jc w:val="both"/>
        <w:rPr>
          <w:rFonts w:eastAsia="Times New Roman"/>
          <w:bCs/>
          <w:szCs w:val="28"/>
          <w:lang w:val="nl-NL"/>
        </w:rPr>
      </w:pPr>
      <w:r w:rsidRPr="00C9514D">
        <w:rPr>
          <w:szCs w:val="28"/>
          <w:shd w:val="clear" w:color="auto" w:fill="FFFFFF"/>
          <w:lang w:val="vi-VN"/>
        </w:rPr>
        <w:t xml:space="preserve">- </w:t>
      </w:r>
      <w:r w:rsidRPr="00C9514D">
        <w:rPr>
          <w:rFonts w:eastAsia="Times New Roman"/>
          <w:bCs/>
          <w:szCs w:val="28"/>
          <w:lang w:val="nl-NL"/>
        </w:rPr>
        <w:t xml:space="preserve">Giáo viên quan sát, nhận xét đánh giá quá trình thực hiện của học sinh về thái độ, tinh thần học tập, khả năng giao tiếp, trình bày và đánh giá kết quả cuối cùng của học sinh </w:t>
      </w:r>
    </w:p>
    <w:p w:rsidR="008F6926" w:rsidRPr="00C9514D" w:rsidRDefault="008F6926" w:rsidP="008F6926">
      <w:pPr>
        <w:spacing w:after="0" w:line="240" w:lineRule="auto"/>
        <w:rPr>
          <w:i/>
          <w:szCs w:val="28"/>
          <w:shd w:val="clear" w:color="auto" w:fill="FFFFFF"/>
          <w:lang w:val="vi-VN"/>
        </w:rPr>
      </w:pPr>
      <w:r w:rsidRPr="00C9514D">
        <w:rPr>
          <w:i/>
          <w:szCs w:val="28"/>
          <w:shd w:val="clear" w:color="auto" w:fill="FFFFFF"/>
          <w:lang w:val="vi-VN"/>
        </w:rPr>
        <w:t xml:space="preserve">1. Ta có tỉ lệ 1 : 6 000 000 nghĩa là cứ 1 cm trên bản đồ tương ứng với 6 000 000 cm trên thực tế. Vậy khoảng cách giữa Thủ đô Hà Nội và thành phố Vinh (tỉnh Nghệ An) là 5 cm thì trên thực tế hai địa điểm đó cách nhau là: </w:t>
      </w:r>
    </w:p>
    <w:p w:rsidR="008F6926" w:rsidRPr="00C9514D" w:rsidRDefault="008F6926" w:rsidP="008F6926">
      <w:pPr>
        <w:spacing w:after="0" w:line="240" w:lineRule="auto"/>
        <w:jc w:val="center"/>
        <w:rPr>
          <w:i/>
          <w:szCs w:val="28"/>
          <w:shd w:val="clear" w:color="auto" w:fill="FFFFFF"/>
          <w:lang w:val="vi-VN"/>
        </w:rPr>
      </w:pPr>
      <w:r w:rsidRPr="00C9514D">
        <w:rPr>
          <w:i/>
          <w:szCs w:val="28"/>
          <w:shd w:val="clear" w:color="auto" w:fill="FFFFFF"/>
          <w:lang w:val="vi-VN"/>
        </w:rPr>
        <w:t>5 x 6 000 000 = 30 000 000 (cm) = 300 km</w:t>
      </w:r>
    </w:p>
    <w:p w:rsidR="008F6926" w:rsidRPr="00C9514D" w:rsidRDefault="008F6926" w:rsidP="008F6926">
      <w:pPr>
        <w:spacing w:after="0" w:line="240" w:lineRule="auto"/>
        <w:rPr>
          <w:i/>
          <w:szCs w:val="28"/>
          <w:shd w:val="clear" w:color="auto" w:fill="FFFFFF"/>
          <w:lang w:val="vi-VN"/>
        </w:rPr>
      </w:pPr>
      <w:r w:rsidRPr="00C9514D">
        <w:rPr>
          <w:i/>
          <w:szCs w:val="28"/>
          <w:shd w:val="clear" w:color="auto" w:fill="FFFFFF"/>
          <w:lang w:val="vi-VN"/>
        </w:rPr>
        <w:t>2. Bản đồ có tỉ lệ 1 : 500 000 nghĩa là cứ 1 cm trên bản đồ tương ứng với 500 000 cm trên thực tế. Ta có 25 km = 25 000 cm</w:t>
      </w:r>
    </w:p>
    <w:p w:rsidR="008F6926" w:rsidRPr="00C9514D" w:rsidRDefault="008F6926" w:rsidP="008F6926">
      <w:pPr>
        <w:spacing w:after="0" w:line="240" w:lineRule="auto"/>
        <w:rPr>
          <w:i/>
          <w:szCs w:val="28"/>
          <w:shd w:val="clear" w:color="auto" w:fill="FFFFFF"/>
        </w:rPr>
      </w:pPr>
      <w:r w:rsidRPr="00C9514D">
        <w:rPr>
          <w:i/>
          <w:szCs w:val="28"/>
          <w:shd w:val="clear" w:color="auto" w:fill="FFFFFF"/>
          <w:lang w:val="vi-VN"/>
        </w:rPr>
        <w:t>=&gt; Khoảng cách giữa hai địa điểm đó là: 500 000 : 25 000 = 20 (cm) trên bản đồ</w:t>
      </w:r>
    </w:p>
    <w:p w:rsidR="008F6926" w:rsidRPr="00C9514D" w:rsidRDefault="008F6926" w:rsidP="008F6926">
      <w:pPr>
        <w:spacing w:after="0" w:line="240" w:lineRule="auto"/>
        <w:jc w:val="both"/>
        <w:rPr>
          <w:rFonts w:eastAsia="Times New Roman"/>
          <w:bCs/>
          <w:szCs w:val="28"/>
          <w:lang w:val="nl-NL"/>
        </w:rPr>
      </w:pPr>
      <w:r w:rsidRPr="00C9514D">
        <w:rPr>
          <w:rFonts w:eastAsia="Times New Roman"/>
          <w:bCs/>
          <w:szCs w:val="28"/>
          <w:lang w:val="nl-NL"/>
        </w:rPr>
        <w:t>- Chuẩn kiến thức:</w:t>
      </w:r>
    </w:p>
    <w:tbl>
      <w:tblPr>
        <w:tblpPr w:leftFromText="180" w:rightFromText="180" w:vertAnchor="text" w:horzAnchor="margin" w:tblpX="182" w:tblpY="123"/>
        <w:tblW w:w="9606"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shd w:val="clear" w:color="auto" w:fill="FFFFFF"/>
        <w:tblLook w:val="04A0" w:firstRow="1" w:lastRow="0" w:firstColumn="1" w:lastColumn="0" w:noHBand="0" w:noVBand="1"/>
      </w:tblPr>
      <w:tblGrid>
        <w:gridCol w:w="9606"/>
      </w:tblGrid>
      <w:tr w:rsidR="008F6926" w:rsidRPr="00C9514D" w:rsidTr="00924080">
        <w:tc>
          <w:tcPr>
            <w:tcW w:w="9606" w:type="dxa"/>
            <w:shd w:val="clear" w:color="auto" w:fill="FFFFFF"/>
          </w:tcPr>
          <w:p w:rsidR="008F6926" w:rsidRPr="00C9514D" w:rsidRDefault="008F6926" w:rsidP="00924080">
            <w:pPr>
              <w:spacing w:after="0" w:line="240" w:lineRule="auto"/>
              <w:jc w:val="both"/>
              <w:rPr>
                <w:rFonts w:eastAsia="Times New Roman"/>
                <w:b/>
                <w:szCs w:val="28"/>
                <w:lang w:val="vi-VN"/>
              </w:rPr>
            </w:pPr>
            <w:r w:rsidRPr="00C9514D">
              <w:rPr>
                <w:rFonts w:eastAsia="Times New Roman"/>
                <w:b/>
                <w:szCs w:val="28"/>
                <w:lang w:val="vi-VN"/>
              </w:rPr>
              <w:t>II. Tỉ lệ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rPr>
              <w:t xml:space="preserve">- Tỉ lệ bản đồ </w:t>
            </w:r>
            <w:r w:rsidRPr="00C9514D">
              <w:rPr>
                <w:rFonts w:eastAsia="Times New Roman"/>
                <w:bCs/>
                <w:szCs w:val="28"/>
                <w:lang w:val="vi-VN"/>
              </w:rPr>
              <w:t>cho biết mức độ thu nhỏ của khoảng cách trên bản đồ so với khoảng cách trên thực địa</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rPr>
              <w:t xml:space="preserve">- Có </w:t>
            </w:r>
            <w:r w:rsidRPr="00C9514D">
              <w:rPr>
                <w:rFonts w:eastAsia="Times New Roman"/>
                <w:bCs/>
                <w:szCs w:val="28"/>
                <w:lang w:val="vi-VN"/>
              </w:rPr>
              <w:t>2 dạng: Tỉ lệ thước và tỉ lệ số.</w:t>
            </w:r>
          </w:p>
          <w:p w:rsidR="008F6926" w:rsidRPr="00C9514D" w:rsidRDefault="008F6926" w:rsidP="00924080">
            <w:pPr>
              <w:spacing w:after="0" w:line="240" w:lineRule="auto"/>
              <w:jc w:val="both"/>
              <w:rPr>
                <w:rFonts w:eastAsia="Times New Roman"/>
                <w:b/>
                <w:szCs w:val="28"/>
                <w:lang w:val="vi-VN"/>
              </w:rPr>
            </w:pPr>
            <w:r w:rsidRPr="00C9514D">
              <w:rPr>
                <w:rFonts w:eastAsia="Times New Roman"/>
                <w:b/>
                <w:szCs w:val="28"/>
                <w:lang w:val="vi-VN"/>
              </w:rPr>
              <w:t>*Thao tác tính khoảng cách trên thực địa dựa vào tỉ lệ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1: Dùng thước đo khoảng cách của 2 địa điểm trên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2: Đọc độ dài đoạn vừa đo trên thước kẻ</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Bước 3: Dựa vào tỉ lệ bản đồ tính khoảng cách trên thực địa</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Nếu trên bản đồ là tỉ lệ số: Lấy số đo hoảng cách của 2 địa điểm trên bản đồ  X mẫu số tỉ lệ.</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Nếu trên bản đồ là tỉ lệ thước: Lấy Lấy số đo hoảng cách của 2 địa điểm trên bản đồ áp vào thước tỉ lệ sẽ biết được khoảng cách của 2 địa điểm đó trên thực tế.</w:t>
            </w:r>
          </w:p>
        </w:tc>
      </w:tr>
    </w:tbl>
    <w:p w:rsidR="008F6926" w:rsidRPr="00C9514D" w:rsidRDefault="008F6926" w:rsidP="008F6926">
      <w:pPr>
        <w:spacing w:after="0" w:line="240" w:lineRule="auto"/>
        <w:jc w:val="both"/>
        <w:rPr>
          <w:rFonts w:eastAsia="Times New Roman"/>
          <w:b/>
          <w:szCs w:val="28"/>
        </w:rPr>
      </w:pPr>
    </w:p>
    <w:p w:rsidR="008F6926" w:rsidRPr="00C9514D" w:rsidRDefault="008F6926" w:rsidP="008F6926">
      <w:pPr>
        <w:spacing w:after="0" w:line="240" w:lineRule="auto"/>
        <w:jc w:val="both"/>
        <w:rPr>
          <w:rFonts w:eastAsia="Times New Roman"/>
          <w:b/>
          <w:szCs w:val="28"/>
        </w:rPr>
      </w:pPr>
      <w:r w:rsidRPr="00C9514D">
        <w:rPr>
          <w:rFonts w:eastAsia="Times New Roman"/>
          <w:b/>
          <w:szCs w:val="28"/>
        </w:rPr>
        <w:t xml:space="preserve">Hoạt động </w:t>
      </w:r>
      <w:r w:rsidRPr="00C9514D">
        <w:rPr>
          <w:rFonts w:eastAsia="Times New Roman"/>
          <w:b/>
          <w:szCs w:val="28"/>
          <w:lang w:val="vi-VN"/>
        </w:rPr>
        <w:t>2.3. Tìm đường đi trên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lang w:val="vi-VN"/>
        </w:rPr>
      </w:pPr>
      <w:r w:rsidRPr="00C9514D">
        <w:rPr>
          <w:rFonts w:ascii="Times New Roman" w:hAnsi="Times New Roman"/>
          <w:sz w:val="28"/>
          <w:szCs w:val="28"/>
          <w:shd w:val="clear" w:color="auto" w:fill="FFFFFF"/>
        </w:rPr>
        <w:t xml:space="preserve">a. </w:t>
      </w:r>
      <w:r w:rsidRPr="00C9514D">
        <w:rPr>
          <w:rFonts w:ascii="Times New Roman" w:hAnsi="Times New Roman"/>
          <w:sz w:val="28"/>
          <w:szCs w:val="28"/>
          <w:shd w:val="clear" w:color="auto" w:fill="FFFFFF"/>
          <w:lang w:val="vi-VN"/>
        </w:rPr>
        <w:t>Mục tiêu</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lang w:val="vi-VN"/>
        </w:rPr>
      </w:pPr>
      <w:r w:rsidRPr="00C9514D">
        <w:rPr>
          <w:rFonts w:ascii="Times New Roman" w:hAnsi="Times New Roman"/>
          <w:sz w:val="28"/>
          <w:szCs w:val="28"/>
          <w:shd w:val="clear" w:color="auto" w:fill="FFFFFF"/>
          <w:lang w:val="vi-VN"/>
        </w:rPr>
        <w:t>- Biết tìm đường đi trên bản đồ.</w:t>
      </w:r>
    </w:p>
    <w:p w:rsidR="008F6926" w:rsidRPr="00C9514D" w:rsidRDefault="008F6926" w:rsidP="008F6926">
      <w:pPr>
        <w:pStyle w:val="ListParagraph"/>
        <w:spacing w:after="0" w:line="240" w:lineRule="auto"/>
        <w:ind w:left="0"/>
        <w:contextualSpacing w:val="0"/>
        <w:rPr>
          <w:rFonts w:ascii="Times New Roman" w:hAnsi="Times New Roman"/>
          <w:sz w:val="28"/>
          <w:szCs w:val="28"/>
          <w:shd w:val="clear" w:color="auto" w:fill="FFFFFF"/>
        </w:rPr>
      </w:pPr>
      <w:r w:rsidRPr="00C9514D">
        <w:rPr>
          <w:rFonts w:ascii="Times New Roman" w:hAnsi="Times New Roman"/>
          <w:sz w:val="28"/>
          <w:szCs w:val="28"/>
          <w:shd w:val="clear" w:color="auto" w:fill="FFFFFF"/>
        </w:rPr>
        <w:t>b. Tổ chức thực hiện</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1</w:t>
      </w:r>
      <w:r w:rsidRPr="00C9514D">
        <w:rPr>
          <w:szCs w:val="28"/>
          <w:shd w:val="clear" w:color="auto" w:fill="FFFFFF"/>
          <w:lang w:val="vi-VN"/>
        </w:rPr>
        <w:t>: Giao nhiệm vụ</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Dựa vào hình 3.5, em hãy:</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1. Xác định hướng đi từ Hội trường Thống Nhất (Dinh Độc Lập) đến Nhà hát Thành phố.</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2. Xác định tuyến đường ngắn nhất để đi từ Hội trường Thông Nhất đến chợ Bến Thành</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Nếu chúng ta đang lạc đường mà không có bản đồ giấy trên tay, chúng ta có thể sử dụng thiết bị nào để tìm đường đi?</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2:</w:t>
      </w:r>
      <w:r w:rsidRPr="00C9514D">
        <w:rPr>
          <w:szCs w:val="28"/>
          <w:shd w:val="clear" w:color="auto" w:fill="FFFFFF"/>
          <w:lang w:val="vi-VN"/>
        </w:rPr>
        <w:t xml:space="preserve"> HS thực hiện nhiệm vụ</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lastRenderedPageBreak/>
        <w:t>- GV hỗ trợ, hướng dẫn</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3:</w:t>
      </w:r>
      <w:r w:rsidRPr="00C9514D">
        <w:rPr>
          <w:szCs w:val="28"/>
          <w:shd w:val="clear" w:color="auto" w:fill="FFFFFF"/>
          <w:lang w:val="vi-VN"/>
        </w:rPr>
        <w:t xml:space="preserve"> HS báo cáo kết quả làm việc</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Gọi 1 học sinh bất kì trả lời câu hỏi</w:t>
      </w:r>
      <w:r w:rsidRPr="00C9514D">
        <w:rPr>
          <w:szCs w:val="28"/>
          <w:shd w:val="clear" w:color="auto" w:fill="FFFFFF"/>
        </w:rPr>
        <w:t>.</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 HS khác nhận xét, bổ sung </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4</w:t>
      </w:r>
      <w:r w:rsidRPr="00C9514D">
        <w:rPr>
          <w:szCs w:val="28"/>
          <w:shd w:val="clear" w:color="auto" w:fill="FFFFFF"/>
          <w:lang w:val="vi-VN"/>
        </w:rPr>
        <w:t>: Đánh giá và chốt kiến thức</w:t>
      </w:r>
    </w:p>
    <w:p w:rsidR="008F6926" w:rsidRPr="00C9514D" w:rsidRDefault="008F6926" w:rsidP="008F6926">
      <w:pPr>
        <w:spacing w:after="0" w:line="240" w:lineRule="auto"/>
        <w:jc w:val="both"/>
        <w:rPr>
          <w:rFonts w:eastAsia="Times New Roman"/>
          <w:bCs/>
          <w:szCs w:val="28"/>
          <w:lang w:val="nl-NL"/>
        </w:rPr>
      </w:pPr>
      <w:r w:rsidRPr="00C9514D">
        <w:rPr>
          <w:szCs w:val="28"/>
          <w:shd w:val="clear" w:color="auto" w:fill="FFFFFF"/>
          <w:lang w:val="vi-VN"/>
        </w:rPr>
        <w:t xml:space="preserve">- </w:t>
      </w:r>
      <w:r w:rsidRPr="00C9514D">
        <w:rPr>
          <w:rFonts w:eastAsia="Times New Roman"/>
          <w:bCs/>
          <w:szCs w:val="28"/>
          <w:lang w:val="nl-NL"/>
        </w:rPr>
        <w:t xml:space="preserve">Giáo viên quan sát, nhận xét đánh giá quá trình thực hiện của học sinh về thái độ, tinh thần học tập, khả năng giao tiếp, trình bày và đánh giá kết quả cuối cùng của học sinh </w:t>
      </w:r>
    </w:p>
    <w:tbl>
      <w:tblPr>
        <w:tblW w:w="0" w:type="auto"/>
        <w:tblLook w:val="04A0" w:firstRow="1" w:lastRow="0" w:firstColumn="1" w:lastColumn="0" w:noHBand="0" w:noVBand="1"/>
      </w:tblPr>
      <w:tblGrid>
        <w:gridCol w:w="9243"/>
      </w:tblGrid>
      <w:tr w:rsidR="008F6926" w:rsidRPr="00C9514D" w:rsidTr="00924080">
        <w:trPr>
          <w:trHeight w:val="80"/>
        </w:trPr>
        <w:tc>
          <w:tcPr>
            <w:tcW w:w="9924" w:type="dxa"/>
            <w:shd w:val="clear" w:color="auto" w:fill="auto"/>
          </w:tcPr>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Từ hội trường Thống Nhất ta đi về ph</w:t>
            </w:r>
            <w:r w:rsidRPr="00C9514D">
              <w:rPr>
                <w:szCs w:val="28"/>
                <w:shd w:val="clear" w:color="auto" w:fill="FFFFFF"/>
              </w:rPr>
              <w:t>í</w:t>
            </w:r>
            <w:r w:rsidRPr="00C9514D">
              <w:rPr>
                <w:szCs w:val="28"/>
                <w:shd w:val="clear" w:color="auto" w:fill="FFFFFF"/>
                <w:lang w:val="vi-VN"/>
              </w:rPr>
              <w:t>a Đông để có thể đến nhà hát Thành phố</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Tuyến đường ngắn nhất để đi từ Hội trường Thông Nhất đến chợ Bến Thành: Đi thẳng qua đường Nguyễn Du, đường Lí Tự Trọng và đường Lê Thánh Tông.</w:t>
            </w:r>
          </w:p>
          <w:p w:rsidR="008F6926" w:rsidRPr="00C9514D" w:rsidRDefault="008F6926" w:rsidP="00924080">
            <w:pPr>
              <w:spacing w:after="0" w:line="240" w:lineRule="auto"/>
              <w:rPr>
                <w:szCs w:val="28"/>
                <w:shd w:val="clear" w:color="auto" w:fill="FFFFFF"/>
                <w:lang w:val="vi-VN"/>
              </w:rPr>
            </w:pPr>
          </w:p>
          <w:p w:rsidR="008F6926" w:rsidRPr="00C9514D" w:rsidRDefault="008F6926" w:rsidP="00924080">
            <w:pPr>
              <w:spacing w:after="0" w:line="240" w:lineRule="auto"/>
              <w:rPr>
                <w:szCs w:val="28"/>
                <w:shd w:val="clear" w:color="auto" w:fill="FFFFFF"/>
                <w:lang w:val="vi-VN"/>
              </w:rPr>
            </w:pPr>
          </w:p>
        </w:tc>
      </w:tr>
    </w:tbl>
    <w:p w:rsidR="008F6926" w:rsidRPr="00C9514D" w:rsidRDefault="008F6926" w:rsidP="008F6926">
      <w:pPr>
        <w:spacing w:after="0" w:line="240" w:lineRule="auto"/>
        <w:jc w:val="both"/>
        <w:rPr>
          <w:rFonts w:eastAsia="Times New Roman"/>
          <w:bCs/>
          <w:szCs w:val="28"/>
          <w:lang w:val="nl-NL"/>
        </w:rPr>
      </w:pPr>
      <w:r w:rsidRPr="00C9514D">
        <w:rPr>
          <w:rFonts w:eastAsia="Times New Roman"/>
          <w:bCs/>
          <w:szCs w:val="28"/>
          <w:lang w:val="nl-NL"/>
        </w:rPr>
        <w:t>- Chuẩn kiến thức:</w:t>
      </w:r>
    </w:p>
    <w:tbl>
      <w:tblPr>
        <w:tblpPr w:leftFromText="180" w:rightFromText="180" w:vertAnchor="text" w:horzAnchor="margin" w:tblpY="123"/>
        <w:tblW w:w="10196" w:type="dxa"/>
        <w:tblBorders>
          <w:top w:val="single" w:sz="12" w:space="0" w:color="7030A0"/>
          <w:left w:val="single" w:sz="12" w:space="0" w:color="7030A0"/>
          <w:bottom w:val="single" w:sz="12" w:space="0" w:color="7030A0"/>
          <w:right w:val="single" w:sz="12" w:space="0" w:color="7030A0"/>
          <w:insideH w:val="single" w:sz="12" w:space="0" w:color="7030A0"/>
          <w:insideV w:val="single" w:sz="12" w:space="0" w:color="7030A0"/>
        </w:tblBorders>
        <w:shd w:val="clear" w:color="auto" w:fill="FFFFFF"/>
        <w:tblLook w:val="04A0" w:firstRow="1" w:lastRow="0" w:firstColumn="1" w:lastColumn="0" w:noHBand="0" w:noVBand="1"/>
      </w:tblPr>
      <w:tblGrid>
        <w:gridCol w:w="10196"/>
      </w:tblGrid>
      <w:tr w:rsidR="008F6926" w:rsidRPr="00C9514D" w:rsidTr="00924080">
        <w:tc>
          <w:tcPr>
            <w:tcW w:w="10196" w:type="dxa"/>
            <w:shd w:val="clear" w:color="auto" w:fill="FFFFFF"/>
          </w:tcPr>
          <w:p w:rsidR="008F6926" w:rsidRPr="00C9514D" w:rsidRDefault="008F6926" w:rsidP="00924080">
            <w:pPr>
              <w:spacing w:after="0" w:line="240" w:lineRule="auto"/>
              <w:jc w:val="both"/>
              <w:rPr>
                <w:rFonts w:eastAsia="Times New Roman"/>
                <w:b/>
                <w:szCs w:val="28"/>
                <w:lang w:val="vi-VN"/>
              </w:rPr>
            </w:pPr>
            <w:r w:rsidRPr="00C9514D">
              <w:rPr>
                <w:rFonts w:eastAsia="Times New Roman"/>
                <w:b/>
                <w:szCs w:val="28"/>
                <w:lang w:val="vi-VN"/>
              </w:rPr>
              <w:t>III. Tìm đường đi trên bản đồ</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Tìm đường đi trên bản đồ giấy</w:t>
            </w:r>
          </w:p>
          <w:p w:rsidR="008F6926" w:rsidRPr="00C9514D" w:rsidRDefault="008F6926" w:rsidP="00924080">
            <w:pPr>
              <w:spacing w:after="0" w:line="240" w:lineRule="auto"/>
              <w:jc w:val="both"/>
              <w:rPr>
                <w:rFonts w:eastAsia="Times New Roman"/>
                <w:bCs/>
                <w:szCs w:val="28"/>
                <w:lang w:val="vi-VN"/>
              </w:rPr>
            </w:pPr>
            <w:r w:rsidRPr="00C9514D">
              <w:rPr>
                <w:rFonts w:eastAsia="Times New Roman"/>
                <w:bCs/>
                <w:szCs w:val="28"/>
                <w:lang w:val="vi-VN"/>
              </w:rPr>
              <w:t>- Tìm đường đi trên điện thoại thông minh.</w:t>
            </w:r>
          </w:p>
        </w:tc>
      </w:tr>
    </w:tbl>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HOẠT ĐỘNG 3. Luyện tập</w:t>
      </w:r>
    </w:p>
    <w:p w:rsidR="008F6926" w:rsidRPr="00C9514D" w:rsidRDefault="008F6926" w:rsidP="008F6926">
      <w:pPr>
        <w:spacing w:after="0" w:line="240" w:lineRule="auto"/>
        <w:rPr>
          <w:b/>
          <w:bCs/>
          <w:szCs w:val="28"/>
          <w:shd w:val="clear" w:color="auto" w:fill="FFFFFF"/>
          <w:lang w:val="vi-VN"/>
        </w:rPr>
      </w:pPr>
      <w:r w:rsidRPr="00C9514D">
        <w:rPr>
          <w:szCs w:val="28"/>
          <w:shd w:val="clear" w:color="auto" w:fill="FFFFFF"/>
        </w:rPr>
        <w:t xml:space="preserve">a. </w:t>
      </w:r>
      <w:r w:rsidRPr="00C9514D">
        <w:rPr>
          <w:szCs w:val="28"/>
          <w:shd w:val="clear" w:color="auto" w:fill="FFFFFF"/>
          <w:lang w:val="vi-VN"/>
        </w:rPr>
        <w:t>Mục tiêu</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Củng cố các kiến thức đã học trong bài</w:t>
      </w:r>
    </w:p>
    <w:p w:rsidR="008F6926" w:rsidRPr="00C9514D" w:rsidRDefault="008F6926" w:rsidP="008F6926">
      <w:pPr>
        <w:spacing w:after="0" w:line="240" w:lineRule="auto"/>
        <w:rPr>
          <w:szCs w:val="28"/>
          <w:shd w:val="clear" w:color="auto" w:fill="FFFFFF"/>
        </w:rPr>
      </w:pPr>
      <w:r w:rsidRPr="00C9514D">
        <w:rPr>
          <w:szCs w:val="28"/>
          <w:shd w:val="clear" w:color="auto" w:fill="FFFFFF"/>
        </w:rPr>
        <w:t>b. Tổ chức thực hiện</w:t>
      </w:r>
    </w:p>
    <w:p w:rsidR="008F6926" w:rsidRPr="00C9514D" w:rsidRDefault="008F6926" w:rsidP="008F6926">
      <w:pPr>
        <w:spacing w:after="0" w:line="240" w:lineRule="auto"/>
        <w:rPr>
          <w:szCs w:val="28"/>
          <w:shd w:val="clear" w:color="auto" w:fill="FFFFFF"/>
        </w:rPr>
      </w:pPr>
      <w:r w:rsidRPr="00C9514D">
        <w:rPr>
          <w:b/>
          <w:bCs/>
          <w:szCs w:val="28"/>
          <w:shd w:val="clear" w:color="auto" w:fill="FFFFFF"/>
        </w:rPr>
        <w:t>Bước 1</w:t>
      </w:r>
      <w:r w:rsidRPr="00C9514D">
        <w:rPr>
          <w:szCs w:val="28"/>
          <w:shd w:val="clear" w:color="auto" w:fill="FFFFFF"/>
        </w:rPr>
        <w:t xml:space="preserve">: </w:t>
      </w:r>
      <w:r w:rsidRPr="00C9514D">
        <w:rPr>
          <w:szCs w:val="28"/>
          <w:shd w:val="clear" w:color="auto" w:fill="FFFFFF"/>
          <w:lang w:val="vi-VN"/>
        </w:rPr>
        <w:t>Giao nhiệm vụ</w:t>
      </w:r>
      <w:r w:rsidRPr="00C9514D">
        <w:rPr>
          <w:szCs w:val="28"/>
          <w:shd w:val="clear" w:color="auto" w:fill="FFFFFF"/>
        </w:rPr>
        <w:t xml:space="preserve"> cho học sinh: </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Quan sát hình 3.5, em hãy thực hiện những nhiệm vụ sau để đo tính khoảng cách và tìm đường đi trên bản đồ:</w:t>
      </w:r>
    </w:p>
    <w:p w:rsidR="008F6926" w:rsidRPr="00C9514D" w:rsidRDefault="008F6926" w:rsidP="008F6926">
      <w:pPr>
        <w:spacing w:after="0" w:line="240" w:lineRule="auto"/>
        <w:rPr>
          <w:szCs w:val="28"/>
          <w:shd w:val="clear" w:color="auto" w:fill="FFFFFF"/>
        </w:rPr>
      </w:pPr>
      <w:r w:rsidRPr="00C9514D">
        <w:rPr>
          <w:szCs w:val="28"/>
          <w:shd w:val="clear" w:color="auto" w:fill="FFFFFF"/>
        </w:rPr>
        <w:t>1. Cho biết với tỉ lệ 1:10 000 thì 1 cm trên bản đồ tương ứng với bao nhiêu m trên thực địa?</w:t>
      </w:r>
    </w:p>
    <w:p w:rsidR="008F6926" w:rsidRPr="00C9514D" w:rsidRDefault="008F6926" w:rsidP="008F6926">
      <w:pPr>
        <w:spacing w:after="0" w:line="240" w:lineRule="auto"/>
        <w:rPr>
          <w:szCs w:val="28"/>
          <w:shd w:val="clear" w:color="auto" w:fill="FFFFFF"/>
        </w:rPr>
      </w:pPr>
      <w:r w:rsidRPr="00C9514D">
        <w:rPr>
          <w:szCs w:val="28"/>
          <w:shd w:val="clear" w:color="auto" w:fill="FFFFFF"/>
        </w:rPr>
        <w:t>2. Sử dụng tỉ lệ số hoặc tỉ lệ thước để đo và tính khoảng cách trên thực địa theo đường chim bay giữa các địa điểm sau (đơn vị:m):</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Khoảng cách từ Bảo tàng Chứng tích chiến tranh đến Uỷ ban Nhân dân Thành phố Hồ Chí Minh</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 </w:t>
      </w:r>
      <w:r w:rsidRPr="00C9514D">
        <w:rPr>
          <w:szCs w:val="28"/>
          <w:shd w:val="clear" w:color="auto" w:fill="FFFFFF"/>
        </w:rPr>
        <w:t>Chiều dài đường Nam Kì Khởi Nghĩa đoạn từ ngã tư với đường Nguyễn Đình Chiểu đến ngã tư với đường Lý Tự Trọng.</w:t>
      </w:r>
    </w:p>
    <w:p w:rsidR="008F6926" w:rsidRPr="00C9514D" w:rsidRDefault="008F6926" w:rsidP="008F6926">
      <w:pPr>
        <w:spacing w:after="0" w:line="240" w:lineRule="auto"/>
        <w:rPr>
          <w:szCs w:val="28"/>
          <w:shd w:val="clear" w:color="auto" w:fill="FFFFFF"/>
        </w:rPr>
      </w:pPr>
      <w:bookmarkStart w:id="0" w:name="_Hlk73280249"/>
      <w:r w:rsidRPr="00C9514D">
        <w:rPr>
          <w:b/>
          <w:bCs/>
          <w:szCs w:val="28"/>
          <w:shd w:val="clear" w:color="auto" w:fill="FFFFFF"/>
          <w:lang w:val="vi-VN"/>
        </w:rPr>
        <w:t>Bước 2</w:t>
      </w:r>
      <w:r w:rsidRPr="00C9514D">
        <w:rPr>
          <w:szCs w:val="28"/>
          <w:shd w:val="clear" w:color="auto" w:fill="FFFFFF"/>
          <w:lang w:val="vi-VN"/>
        </w:rPr>
        <w:t xml:space="preserve">: Thực hiện nhiệm vụ </w:t>
      </w:r>
      <w:bookmarkEnd w:id="0"/>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HS dựa vào kiến thức đã học trong bài để tra lời câu hỏi.</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Bước 3</w:t>
      </w:r>
      <w:r w:rsidRPr="00C9514D">
        <w:rPr>
          <w:szCs w:val="28"/>
          <w:shd w:val="clear" w:color="auto" w:fill="FFFFFF"/>
          <w:lang w:val="vi-VN"/>
        </w:rPr>
        <w:t>: Báo cáo kết quả làm việc</w:t>
      </w:r>
    </w:p>
    <w:p w:rsidR="008F6926" w:rsidRPr="00C9514D" w:rsidRDefault="008F6926" w:rsidP="008F6926">
      <w:pPr>
        <w:spacing w:after="0" w:line="240" w:lineRule="auto"/>
        <w:rPr>
          <w:szCs w:val="28"/>
          <w:shd w:val="clear" w:color="auto" w:fill="FFFFFF"/>
        </w:rPr>
      </w:pPr>
      <w:r w:rsidRPr="00C9514D">
        <w:rPr>
          <w:b/>
          <w:bCs/>
          <w:szCs w:val="28"/>
          <w:shd w:val="clear" w:color="auto" w:fill="FFFFFF"/>
          <w:lang w:val="vi-VN"/>
        </w:rPr>
        <w:t>Bước 4:</w:t>
      </w:r>
      <w:r w:rsidRPr="00C9514D">
        <w:rPr>
          <w:szCs w:val="28"/>
          <w:shd w:val="clear" w:color="auto" w:fill="FFFFFF"/>
        </w:rPr>
        <w:t xml:space="preserve"> </w:t>
      </w:r>
      <w:r w:rsidRPr="00C9514D">
        <w:rPr>
          <w:szCs w:val="28"/>
          <w:shd w:val="clear" w:color="auto" w:fill="FFFFFF"/>
          <w:lang w:val="vi-VN"/>
        </w:rPr>
        <w:t xml:space="preserve">Gv quan sát, nhận xét đánh giá hoạt động học của hs. </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rPr>
        <w:t>*</w:t>
      </w:r>
      <w:r w:rsidRPr="00C9514D">
        <w:rPr>
          <w:szCs w:val="28"/>
          <w:shd w:val="clear" w:color="auto" w:fill="FFFFFF"/>
          <w:lang w:val="vi-VN"/>
        </w:rPr>
        <w:t>. Hướng dẫn:</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a. Các em đo khoảng cách từ Bảo tàng Chứng tích chiến tranh đến Uỷ ban Nhân dân Thành phố Hồ Chí Minh. Gỉa sử khoảng cách em đo được là a (cm)</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Tỉ lệ bản đồ 1:10 000 thì 1 cm trên bản đồ ứng với 100m</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=&gt; a cm trên bản đồ tương ứng với: 100x a (m)</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lastRenderedPageBreak/>
        <w:t>b. Chiều dài đường Nam Kì Khởi Nghĩa đoạn từ ngã tư với đường Nguyễn Đình Chiểu đến ngã tư với đường Lý Tự Trọng là b (cm)</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Tỉ lệ bản đồ 1:10 000 thì 1 cm trên bản đồ ứng với 100m</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=&gt; b cm trên bản đồ tương ứng với: 100x b (m)</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HOẠT ĐỘNG 4. Vận dụng</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xml:space="preserve">a. </w:t>
      </w:r>
      <w:r w:rsidRPr="00C9514D">
        <w:rPr>
          <w:szCs w:val="28"/>
          <w:shd w:val="clear" w:color="auto" w:fill="FFFFFF"/>
        </w:rPr>
        <w:t xml:space="preserve">Mục </w:t>
      </w:r>
      <w:r w:rsidRPr="00C9514D">
        <w:rPr>
          <w:szCs w:val="28"/>
          <w:shd w:val="clear" w:color="auto" w:fill="FFFFFF"/>
          <w:lang w:val="vi-VN"/>
        </w:rPr>
        <w:t>tiêu</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Vận dụng kiến thức đã học để giải quyết vấn đề trong thực tiễn.</w:t>
      </w:r>
    </w:p>
    <w:p w:rsidR="008F6926" w:rsidRPr="00C9514D" w:rsidRDefault="008F6926" w:rsidP="008F6926">
      <w:pPr>
        <w:spacing w:after="0" w:line="240" w:lineRule="auto"/>
        <w:rPr>
          <w:szCs w:val="28"/>
          <w:shd w:val="clear" w:color="auto" w:fill="FFFFFF"/>
        </w:rPr>
      </w:pPr>
      <w:r w:rsidRPr="00C9514D">
        <w:rPr>
          <w:szCs w:val="28"/>
          <w:shd w:val="clear" w:color="auto" w:fill="FFFFFF"/>
          <w:lang w:val="vi-VN"/>
        </w:rPr>
        <w:t xml:space="preserve">b. </w:t>
      </w:r>
      <w:r w:rsidRPr="00C9514D">
        <w:rPr>
          <w:szCs w:val="28"/>
          <w:shd w:val="clear" w:color="auto" w:fill="FFFFFF"/>
        </w:rPr>
        <w:t>Tổ chức thực hiện</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Bước 1:</w:t>
      </w:r>
      <w:r w:rsidRPr="00C9514D">
        <w:rPr>
          <w:szCs w:val="28"/>
          <w:shd w:val="clear" w:color="auto" w:fill="FFFFFF"/>
          <w:lang w:val="vi-VN"/>
        </w:rPr>
        <w:t xml:space="preserve"> Giao nhiệm vụ</w:t>
      </w:r>
    </w:p>
    <w:tbl>
      <w:tblPr>
        <w:tblW w:w="0" w:type="auto"/>
        <w:tblLook w:val="04A0" w:firstRow="1" w:lastRow="0" w:firstColumn="1" w:lastColumn="0" w:noHBand="0" w:noVBand="1"/>
      </w:tblPr>
      <w:tblGrid>
        <w:gridCol w:w="4721"/>
        <w:gridCol w:w="4522"/>
      </w:tblGrid>
      <w:tr w:rsidR="008F6926" w:rsidRPr="00C9514D" w:rsidTr="00924080">
        <w:tc>
          <w:tcPr>
            <w:tcW w:w="9914" w:type="dxa"/>
            <w:gridSpan w:val="2"/>
            <w:shd w:val="clear" w:color="auto" w:fill="auto"/>
          </w:tcPr>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xml:space="preserve">- Sử dụng bản đồ du lịch Đà Nẵng tổng hợp, điện thoại, máy tính bảng … nhóm em hãy lên kế hoạch cho một chuyến đi chơi trong ba ngày. </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xml:space="preserve">+ Hãy chọn các điểm dừng chân và lên kế hoạch cụ thể cho chuyến đi. </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xml:space="preserve">+Hãy chọn phương tiện di chuyển, nơi em dự định tham quan, nghỉ đêm, món ăn sẽ thưởng thức,... </w:t>
            </w:r>
          </w:p>
          <w:p w:rsidR="008F6926" w:rsidRPr="00C9514D" w:rsidRDefault="008F6926" w:rsidP="00924080">
            <w:pPr>
              <w:spacing w:after="0" w:line="240" w:lineRule="auto"/>
              <w:rPr>
                <w:szCs w:val="28"/>
                <w:shd w:val="clear" w:color="auto" w:fill="FFFFFF"/>
                <w:lang w:val="vi-VN"/>
              </w:rPr>
            </w:pPr>
            <w:r w:rsidRPr="00C9514D">
              <w:rPr>
                <w:szCs w:val="28"/>
                <w:shd w:val="clear" w:color="auto" w:fill="FFFFFF"/>
                <w:lang w:val="vi-VN"/>
              </w:rPr>
              <w:t>+ Hãy nêu rõ những lí do lựa chọn của em</w:t>
            </w:r>
          </w:p>
        </w:tc>
      </w:tr>
      <w:tr w:rsidR="008F6926" w:rsidRPr="00C9514D" w:rsidTr="00924080">
        <w:tc>
          <w:tcPr>
            <w:tcW w:w="5058" w:type="dxa"/>
            <w:shd w:val="clear" w:color="auto" w:fill="auto"/>
          </w:tcPr>
          <w:p w:rsidR="008F6926" w:rsidRPr="00C9514D" w:rsidRDefault="008F6926" w:rsidP="00924080">
            <w:pPr>
              <w:spacing w:after="0" w:line="240" w:lineRule="auto"/>
              <w:rPr>
                <w:b/>
                <w:bCs/>
                <w:szCs w:val="28"/>
                <w:shd w:val="clear" w:color="auto" w:fill="FFFFFF"/>
                <w:lang w:val="vi-VN"/>
              </w:rPr>
            </w:pPr>
          </w:p>
        </w:tc>
        <w:tc>
          <w:tcPr>
            <w:tcW w:w="4856" w:type="dxa"/>
            <w:shd w:val="clear" w:color="auto" w:fill="auto"/>
          </w:tcPr>
          <w:p w:rsidR="008F6926" w:rsidRPr="00C9514D" w:rsidRDefault="008F6926" w:rsidP="00924080">
            <w:pPr>
              <w:spacing w:after="0" w:line="240" w:lineRule="auto"/>
              <w:rPr>
                <w:noProof/>
                <w:szCs w:val="28"/>
              </w:rPr>
            </w:pPr>
          </w:p>
        </w:tc>
      </w:tr>
    </w:tbl>
    <w:p w:rsidR="008F6926" w:rsidRPr="00C9514D" w:rsidRDefault="008F6926" w:rsidP="008F6926">
      <w:pPr>
        <w:spacing w:after="0" w:line="240" w:lineRule="auto"/>
        <w:rPr>
          <w:szCs w:val="28"/>
          <w:shd w:val="clear" w:color="auto" w:fill="FFFFFF"/>
        </w:rPr>
      </w:pPr>
      <w:r w:rsidRPr="00C9514D">
        <w:rPr>
          <w:b/>
          <w:bCs/>
          <w:szCs w:val="28"/>
          <w:shd w:val="clear" w:color="auto" w:fill="FFFFFF"/>
          <w:lang w:val="vi-VN"/>
        </w:rPr>
        <w:t>Bước 2</w:t>
      </w:r>
      <w:r w:rsidRPr="00C9514D">
        <w:rPr>
          <w:szCs w:val="28"/>
          <w:shd w:val="clear" w:color="auto" w:fill="FFFFFF"/>
          <w:lang w:val="vi-VN"/>
        </w:rPr>
        <w:t xml:space="preserve">: Thực hiện nhiệm vụ </w:t>
      </w:r>
    </w:p>
    <w:p w:rsidR="008F6926" w:rsidRPr="00C9514D" w:rsidRDefault="008F6926" w:rsidP="008F6926">
      <w:pPr>
        <w:spacing w:after="0" w:line="240" w:lineRule="auto"/>
        <w:rPr>
          <w:szCs w:val="28"/>
          <w:shd w:val="clear" w:color="auto" w:fill="FFFFFF"/>
          <w:lang w:val="vi-VN"/>
        </w:rPr>
      </w:pPr>
      <w:r w:rsidRPr="00C9514D">
        <w:rPr>
          <w:szCs w:val="28"/>
          <w:shd w:val="clear" w:color="auto" w:fill="FFFFFF"/>
          <w:lang w:val="vi-VN"/>
        </w:rPr>
        <w:t>- HS dựa vào kiến thức đã học để thực hiện nhiệm vụ.</w:t>
      </w:r>
    </w:p>
    <w:p w:rsidR="008F6926" w:rsidRPr="00C9514D" w:rsidRDefault="008F6926" w:rsidP="008F6926">
      <w:pPr>
        <w:spacing w:after="0" w:line="240" w:lineRule="auto"/>
        <w:rPr>
          <w:szCs w:val="28"/>
          <w:shd w:val="clear" w:color="auto" w:fill="FFFFFF"/>
          <w:lang w:val="vi-VN"/>
        </w:rPr>
      </w:pPr>
      <w:r w:rsidRPr="00C9514D">
        <w:rPr>
          <w:b/>
          <w:bCs/>
          <w:szCs w:val="28"/>
          <w:shd w:val="clear" w:color="auto" w:fill="FFFFFF"/>
          <w:lang w:val="vi-VN"/>
        </w:rPr>
        <w:t>Bước 3</w:t>
      </w:r>
      <w:r w:rsidRPr="00C9514D">
        <w:rPr>
          <w:szCs w:val="28"/>
          <w:shd w:val="clear" w:color="auto" w:fill="FFFFFF"/>
          <w:lang w:val="vi-VN"/>
        </w:rPr>
        <w:t>: Báo cáo kết quả làm việc</w:t>
      </w:r>
    </w:p>
    <w:p w:rsidR="008F6926" w:rsidRPr="00C9514D" w:rsidRDefault="008F6926" w:rsidP="008F6926">
      <w:pPr>
        <w:spacing w:after="0" w:line="240" w:lineRule="auto"/>
        <w:rPr>
          <w:szCs w:val="28"/>
          <w:shd w:val="clear" w:color="auto" w:fill="FFFFFF"/>
        </w:rPr>
      </w:pPr>
      <w:r w:rsidRPr="00C9514D">
        <w:rPr>
          <w:b/>
          <w:bCs/>
          <w:szCs w:val="28"/>
          <w:shd w:val="clear" w:color="auto" w:fill="FFFFFF"/>
          <w:lang w:val="vi-VN"/>
        </w:rPr>
        <w:t>Bước 4:</w:t>
      </w:r>
      <w:r w:rsidRPr="00C9514D">
        <w:rPr>
          <w:szCs w:val="28"/>
          <w:shd w:val="clear" w:color="auto" w:fill="FFFFFF"/>
        </w:rPr>
        <w:t xml:space="preserve"> </w:t>
      </w:r>
      <w:r w:rsidRPr="00C9514D">
        <w:rPr>
          <w:szCs w:val="28"/>
          <w:shd w:val="clear" w:color="auto" w:fill="FFFFFF"/>
          <w:lang w:val="vi-VN"/>
        </w:rPr>
        <w:t xml:space="preserve">Gv quan sát, nhận xét đánh giá hoạt động học của hs. </w:t>
      </w:r>
    </w:p>
    <w:p w:rsidR="008F6926" w:rsidRPr="00C9514D" w:rsidRDefault="008F6926" w:rsidP="008F6926">
      <w:pPr>
        <w:spacing w:after="0" w:line="240" w:lineRule="auto"/>
        <w:rPr>
          <w:b/>
          <w:bCs/>
          <w:szCs w:val="28"/>
          <w:shd w:val="clear" w:color="auto" w:fill="FFFFFF"/>
        </w:rPr>
      </w:pPr>
      <w:r w:rsidRPr="00C9514D">
        <w:rPr>
          <w:b/>
          <w:bCs/>
          <w:szCs w:val="28"/>
          <w:shd w:val="clear" w:color="auto" w:fill="FFFFFF"/>
        </w:rPr>
        <w:t>*HƯỚNG DÃN VỀ NHÀ</w:t>
      </w:r>
    </w:p>
    <w:p w:rsidR="008F6926" w:rsidRPr="00C9514D" w:rsidRDefault="008F6926" w:rsidP="008F6926">
      <w:pPr>
        <w:spacing w:after="0" w:line="240" w:lineRule="auto"/>
        <w:rPr>
          <w:bCs/>
          <w:szCs w:val="28"/>
          <w:shd w:val="clear" w:color="auto" w:fill="FFFFFF"/>
        </w:rPr>
      </w:pPr>
      <w:r w:rsidRPr="00C9514D">
        <w:rPr>
          <w:b/>
          <w:bCs/>
          <w:szCs w:val="28"/>
          <w:shd w:val="clear" w:color="auto" w:fill="FFFFFF"/>
        </w:rPr>
        <w:t xml:space="preserve">- </w:t>
      </w:r>
      <w:r w:rsidRPr="00C9514D">
        <w:rPr>
          <w:bCs/>
          <w:szCs w:val="28"/>
          <w:shd w:val="clear" w:color="auto" w:fill="FFFFFF"/>
        </w:rPr>
        <w:t>Học bài và hoàn thành bài tập</w:t>
      </w:r>
    </w:p>
    <w:p w:rsidR="008F6926" w:rsidRPr="00C9514D" w:rsidRDefault="008F6926" w:rsidP="008F6926">
      <w:pPr>
        <w:spacing w:after="0" w:line="240" w:lineRule="auto"/>
        <w:rPr>
          <w:bCs/>
          <w:szCs w:val="28"/>
          <w:shd w:val="clear" w:color="auto" w:fill="FFFFFF"/>
        </w:rPr>
      </w:pPr>
      <w:r w:rsidRPr="00C9514D">
        <w:rPr>
          <w:bCs/>
          <w:szCs w:val="28"/>
          <w:shd w:val="clear" w:color="auto" w:fill="FFFFFF"/>
        </w:rPr>
        <w:t>- Đọc trước bài 4: Lược đồ trí nhớ</w:t>
      </w:r>
    </w:p>
    <w:p w:rsidR="008F6926" w:rsidRPr="00C9514D" w:rsidRDefault="008F6926" w:rsidP="008F6926">
      <w:pPr>
        <w:spacing w:after="0" w:line="240" w:lineRule="auto"/>
        <w:rPr>
          <w:bCs/>
          <w:szCs w:val="28"/>
          <w:shd w:val="clear" w:color="auto" w:fill="FFFFFF"/>
        </w:rPr>
      </w:pPr>
      <w:r w:rsidRPr="00C9514D">
        <w:rPr>
          <w:bCs/>
          <w:szCs w:val="28"/>
          <w:shd w:val="clear" w:color="auto" w:fill="FFFFFF"/>
        </w:rPr>
        <w:t xml:space="preserve">      + Khái niệm lược đồ trí nhớ</w:t>
      </w:r>
    </w:p>
    <w:p w:rsidR="008F6926" w:rsidRPr="00C9514D" w:rsidRDefault="008F6926" w:rsidP="008F6926">
      <w:pPr>
        <w:spacing w:after="0" w:line="240" w:lineRule="auto"/>
        <w:ind w:firstLine="1"/>
        <w:rPr>
          <w:bCs/>
          <w:szCs w:val="28"/>
          <w:shd w:val="clear" w:color="auto" w:fill="FFFFFF"/>
        </w:rPr>
      </w:pPr>
      <w:r w:rsidRPr="00C9514D">
        <w:rPr>
          <w:bCs/>
          <w:szCs w:val="28"/>
          <w:shd w:val="clear" w:color="auto" w:fill="FFFFFF"/>
        </w:rPr>
        <w:t xml:space="preserve">      + Các bước vẽ lược đồ trí nhớ</w:t>
      </w:r>
    </w:p>
    <w:p w:rsidR="0007475E" w:rsidRDefault="0007475E">
      <w:bookmarkStart w:id="1" w:name="_GoBack"/>
      <w:bookmarkEnd w:id="1"/>
    </w:p>
    <w:sectPr w:rsidR="0007475E" w:rsidSect="00BF4725">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926"/>
    <w:rsid w:val="0007475E"/>
    <w:rsid w:val="008F6926"/>
    <w:rsid w:val="00B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926"/>
    <w:pPr>
      <w:spacing w:after="160" w:line="259"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bullet,List Paragraph1,Cita extensa,HPL01,Colorful List - Accent 13"/>
    <w:basedOn w:val="Normal"/>
    <w:link w:val="ListParagraphChar"/>
    <w:uiPriority w:val="34"/>
    <w:qFormat/>
    <w:rsid w:val="008F6926"/>
    <w:pPr>
      <w:ind w:left="720"/>
      <w:contextualSpacing/>
    </w:pPr>
    <w:rPr>
      <w:rFonts w:ascii="Calibri" w:hAnsi="Calibri"/>
      <w:sz w:val="22"/>
    </w:rPr>
  </w:style>
  <w:style w:type="character" w:customStyle="1" w:styleId="ListParagraphChar">
    <w:name w:val="List Paragraph Char"/>
    <w:aliases w:val="Numbered List Char,bullet Char,List Paragraph1 Char,Cita extensa Char,HPL01 Char,Colorful List - Accent 13 Char"/>
    <w:link w:val="ListParagraph"/>
    <w:uiPriority w:val="34"/>
    <w:qFormat/>
    <w:locked/>
    <w:rsid w:val="008F6926"/>
    <w:rPr>
      <w:rFonts w:ascii="Calibri" w:eastAsia="Calibri" w:hAnsi="Calibri" w:cs="Times New Roman"/>
      <w:sz w:val="22"/>
    </w:rPr>
  </w:style>
  <w:style w:type="paragraph" w:styleId="BalloonText">
    <w:name w:val="Balloon Text"/>
    <w:basedOn w:val="Normal"/>
    <w:link w:val="BalloonTextChar"/>
    <w:uiPriority w:val="99"/>
    <w:semiHidden/>
    <w:unhideWhenUsed/>
    <w:rsid w:val="008F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92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926"/>
    <w:pPr>
      <w:spacing w:after="160" w:line="259"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bullet,List Paragraph1,Cita extensa,HPL01,Colorful List - Accent 13"/>
    <w:basedOn w:val="Normal"/>
    <w:link w:val="ListParagraphChar"/>
    <w:uiPriority w:val="34"/>
    <w:qFormat/>
    <w:rsid w:val="008F6926"/>
    <w:pPr>
      <w:ind w:left="720"/>
      <w:contextualSpacing/>
    </w:pPr>
    <w:rPr>
      <w:rFonts w:ascii="Calibri" w:hAnsi="Calibri"/>
      <w:sz w:val="22"/>
    </w:rPr>
  </w:style>
  <w:style w:type="character" w:customStyle="1" w:styleId="ListParagraphChar">
    <w:name w:val="List Paragraph Char"/>
    <w:aliases w:val="Numbered List Char,bullet Char,List Paragraph1 Char,Cita extensa Char,HPL01 Char,Colorful List - Accent 13 Char"/>
    <w:link w:val="ListParagraph"/>
    <w:uiPriority w:val="34"/>
    <w:qFormat/>
    <w:locked/>
    <w:rsid w:val="008F6926"/>
    <w:rPr>
      <w:rFonts w:ascii="Calibri" w:eastAsia="Calibri" w:hAnsi="Calibri" w:cs="Times New Roman"/>
      <w:sz w:val="22"/>
    </w:rPr>
  </w:style>
  <w:style w:type="paragraph" w:styleId="BalloonText">
    <w:name w:val="Balloon Text"/>
    <w:basedOn w:val="Normal"/>
    <w:link w:val="BalloonTextChar"/>
    <w:uiPriority w:val="99"/>
    <w:semiHidden/>
    <w:unhideWhenUsed/>
    <w:rsid w:val="008F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92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1636</Words>
  <Characters>9327</Characters>
  <Application>Microsoft Office Word</Application>
  <DocSecurity>0</DocSecurity>
  <Lines>77</Lines>
  <Paragraphs>21</Paragraphs>
  <ScaleCrop>false</ScaleCrop>
  <Company>Microsoft</Company>
  <LinksUpToDate>false</LinksUpToDate>
  <CharactersWithSpaces>10942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2023-07-26T08:16:00Z</dcterms:created>
  <dcterms:modified xsi:type="dcterms:W3CDTF">2023-07-26T08:17:00Z</dcterms:modified>
</cp:coreProperties>
</file>