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14/02/2023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rPr>
      </w:pPr>
      <w:r w:rsidRPr="00BB1A57">
        <w:rPr>
          <w:rFonts w:ascii="Times New Roman" w:eastAsia="Times New Roman" w:hAnsi="Times New Roman" w:cs="Times New Roman"/>
          <w:b/>
          <w:color w:val="000000" w:themeColor="text1"/>
          <w:sz w:val="28"/>
          <w:szCs w:val="28"/>
        </w:rPr>
        <w:t xml:space="preserve">Period 64 </w:t>
      </w:r>
      <w:r w:rsidRPr="00BB1A57">
        <w:rPr>
          <w:rFonts w:ascii="Times New Roman" w:eastAsia="Times New Roman" w:hAnsi="Times New Roman" w:cs="Times New Roman"/>
          <w:b/>
          <w:color w:val="000000" w:themeColor="text1"/>
          <w:sz w:val="32"/>
          <w:szCs w:val="32"/>
        </w:rPr>
        <w:t>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6"/>
          <w:szCs w:val="26"/>
          <w:lang w:val="vi-VN"/>
        </w:rPr>
      </w:pPr>
      <w:r w:rsidRPr="00BB1A57">
        <w:rPr>
          <w:rFonts w:ascii="Times New Roman" w:eastAsia="Times New Roman" w:hAnsi="Times New Roman" w:cs="Times New Roman"/>
          <w:b/>
          <w:color w:val="000000" w:themeColor="text1"/>
          <w:sz w:val="28"/>
          <w:szCs w:val="28"/>
        </w:rPr>
        <w:t>Lesson 1.1  New words and Listening (page 52)</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know more words relating to personal belongings and places in the airport</w:t>
      </w:r>
      <w:r w:rsidRPr="00BB1A57">
        <w:rPr>
          <w:rFonts w:ascii="Times New Roman" w:eastAsia="Times New Roman" w:hAnsi="Times New Roman" w:cs="Times New Roman"/>
          <w:i/>
          <w:iCs/>
          <w:sz w:val="28"/>
          <w:szCs w:val="28"/>
        </w:rPr>
        <w:t xml:space="preserve"> (luggage, boarding pass, backpack, suitcase, passport, customs, baggage claim).</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describe and identify personal belongings.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to and understand a conversation of two people in an airport (for general and specific details).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know how to ask for confirmation.</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w:t>
      </w:r>
      <w:r w:rsidRPr="00BB1A57">
        <w:rPr>
          <w:rFonts w:ascii="Times New Roman" w:eastAsia="Times New Roman" w:hAnsi="Times New Roman" w:cs="Times New Roman"/>
          <w:color w:val="000000" w:themeColor="text1"/>
          <w:sz w:val="28"/>
          <w:szCs w:val="28"/>
        </w:rPr>
        <w:t>communication, collaboration, and critical thinking skills.</w:t>
      </w:r>
      <w:r w:rsidRPr="00BB1A57">
        <w:rPr>
          <w:rFonts w:ascii="Times New Roman" w:eastAsia="Times New Roman" w:hAnsi="Times New Roman" w:cs="Times New Roman"/>
          <w:sz w:val="28"/>
          <w:szCs w:val="28"/>
        </w:rPr>
        <w:t xml:space="preserve"> </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take care of personal belongings.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carefully prepare for any trip.</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214" w:type="dxa"/>
        <w:tblInd w:w="-147" w:type="dxa"/>
        <w:tblLook w:val="04A0" w:firstRow="1" w:lastRow="0" w:firstColumn="1" w:lastColumn="0" w:noHBand="0" w:noVBand="1"/>
      </w:tblPr>
      <w:tblGrid>
        <w:gridCol w:w="3403"/>
        <w:gridCol w:w="2835"/>
        <w:gridCol w:w="2976"/>
      </w:tblGrid>
      <w:tr w:rsidR="00BB1A57" w:rsidRPr="00BB1A57" w:rsidTr="000B755D">
        <w:tc>
          <w:tcPr>
            <w:tcW w:w="3403"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835"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2976"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403"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sz w:val="28"/>
                <w:szCs w:val="28"/>
              </w:rPr>
              <w:t>Number the pictures.</w:t>
            </w:r>
          </w:p>
        </w:tc>
        <w:tc>
          <w:tcPr>
            <w:tcW w:w="2835"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 xml:space="preserve">Ss’ answers. </w:t>
            </w:r>
          </w:p>
        </w:tc>
        <w:tc>
          <w:tcPr>
            <w:tcW w:w="2976"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403"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 Listen and repeat.</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 Ss’ presentation.</w:t>
            </w: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403"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Discuss adjectives you could use for these items: suitcase, backpack, and luggage.</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presentation / answers.</w:t>
            </w: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403"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to Jenny and Fred at the airport. What are they doing?</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 xml:space="preserve">Ss’ answers. </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403"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Listen and fill in the blanks.</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answers.</w:t>
            </w: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403"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Speak: What type of luggage do you like to travel with? Why?</w:t>
            </w:r>
          </w:p>
        </w:tc>
        <w:tc>
          <w:tcPr>
            <w:tcW w:w="2835"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 Ss’ answers/ presentation.</w:t>
            </w:r>
          </w:p>
        </w:tc>
        <w:tc>
          <w:tcPr>
            <w:tcW w:w="2976"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T’s observation and feedback. </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rPr>
        <w:t>Introduce words about personal belongings.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get to know some new words they are going to study in the lesson</w:t>
      </w:r>
      <w:r w:rsidRPr="00BB1A57">
        <w:rPr>
          <w:rFonts w:ascii="Times New Roman" w:eastAsia="Times New Roman" w:hAnsi="Times New Roman" w:cs="Times New Roman"/>
          <w:sz w:val="28"/>
          <w:szCs w:val="28"/>
        </w:rPr>
        <w:t>.</w:t>
      </w:r>
    </w:p>
    <w:p w:rsidR="00BB1A57" w:rsidRPr="00BB1A57" w:rsidRDefault="00BB1A57" w:rsidP="00BB1A57">
      <w:pPr>
        <w:spacing w:before="120" w:after="120" w:line="240" w:lineRule="auto"/>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610"/>
        <w:gridCol w:w="4457"/>
      </w:tblGrid>
      <w:tr w:rsidR="00BB1A57" w:rsidRPr="00BB1A57" w:rsidTr="000B755D">
        <w:trPr>
          <w:trHeight w:val="332"/>
        </w:trPr>
        <w:tc>
          <w:tcPr>
            <w:tcW w:w="4678"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8"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1: Number the pictures.</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bCs/>
                <w:sz w:val="28"/>
                <w:szCs w:val="28"/>
              </w:rPr>
              <w:t>Listen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Use the “New words” part a– page 52 for the warm-up activity.</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Show words and pictures using DCR, have Ss look and number the pictures (in pairs).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11739E9A" wp14:editId="1B9831C5">
                  <wp:extent cx="2514600" cy="135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14734" cy="1352622"/>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lang w:val="vi-VN"/>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show correct answers using DCR.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audio (CD1 – Track 69), have Ss listen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 if necessary.</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2: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4-5 groups.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Have Ss work in groups to list things people often need when they travel abroad (in about 1-2 minutes).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a representative in each group write answers on the board.</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Ss’s answers and give feedback.</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The group with the most correct answers will be the winner.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tc>
        <w:tc>
          <w:tcPr>
            <w:tcW w:w="4678" w:type="dxa"/>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Work in pairs to number the pictures.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repeat.</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38BA1268" wp14:editId="5560F054">
                  <wp:extent cx="1784350" cy="12065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84443" cy="1206563"/>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Take part in the class’s activity.</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Write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Suggested answers</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i/>
                <w:iCs/>
                <w:sz w:val="28"/>
                <w:szCs w:val="28"/>
              </w:rPr>
              <w:t>passport, luggage, boarding pass, headphone, earphone, backpack, phone and device chargers, daily medication, clothes, water,…</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Pre-Listening (Vocabulary)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Ss</w:t>
      </w:r>
      <w:r w:rsidRPr="00BB1A57">
        <w:rPr>
          <w:rFonts w:ascii="Times New Roman" w:eastAsia="Times New Roman" w:hAnsi="Times New Roman" w:cs="Times New Roman"/>
          <w:sz w:val="28"/>
          <w:szCs w:val="28"/>
          <w:lang w:val="vi-VN"/>
        </w:rPr>
        <w:t xml:space="preserve"> </w:t>
      </w:r>
      <w:r w:rsidRPr="00BB1A57">
        <w:rPr>
          <w:rFonts w:ascii="Times New Roman" w:eastAsia="Times New Roman" w:hAnsi="Times New Roman" w:cs="Times New Roman"/>
          <w:sz w:val="28"/>
          <w:szCs w:val="28"/>
        </w:rPr>
        <w:t>get to know words about personal belongings.</w:t>
      </w:r>
    </w:p>
    <w:p w:rsidR="00BB1A57" w:rsidRPr="00BB1A57" w:rsidRDefault="00BB1A57" w:rsidP="00BB1A57">
      <w:pPr>
        <w:spacing w:after="0" w:line="20" w:lineRule="atLeast"/>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i/>
          <w:iCs/>
          <w:sz w:val="28"/>
          <w:szCs w:val="28"/>
        </w:rPr>
      </w:pPr>
      <w:r w:rsidRPr="00BB1A57">
        <w:rPr>
          <w:rFonts w:ascii="Times New Roman" w:eastAsia="Times New Roman" w:hAnsi="Times New Roman" w:cs="Times New Roman"/>
          <w:sz w:val="28"/>
          <w:szCs w:val="28"/>
          <w:lang w:val="vi-VN"/>
        </w:rPr>
        <w:t xml:space="preserve">-  </w:t>
      </w:r>
      <w:r w:rsidRPr="00BB1A57">
        <w:rPr>
          <w:rFonts w:ascii="Times New Roman" w:eastAsia="Times New Roman" w:hAnsi="Times New Roman" w:cs="Times New Roman"/>
          <w:sz w:val="28"/>
          <w:szCs w:val="28"/>
        </w:rPr>
        <w:t xml:space="preserve">Vocabulary study </w:t>
      </w:r>
      <w:r w:rsidRPr="00BB1A57">
        <w:rPr>
          <w:rFonts w:ascii="Times New Roman" w:eastAsia="Times New Roman" w:hAnsi="Times New Roman" w:cs="Times New Roman"/>
          <w:i/>
          <w:iCs/>
          <w:sz w:val="28"/>
          <w:szCs w:val="28"/>
        </w:rPr>
        <w:t>(luggage, boarding pass, backpack, suitcase, passport, customs, baggage claim).</w:t>
      </w:r>
    </w:p>
    <w:p w:rsidR="00BB1A57" w:rsidRPr="00BB1A57" w:rsidRDefault="00BB1A57" w:rsidP="00BB1A57">
      <w:pPr>
        <w:spacing w:after="0" w:line="20" w:lineRule="atLeast"/>
        <w:rPr>
          <w:rFonts w:ascii="Times New Roman" w:eastAsia="Times New Roman" w:hAnsi="Times New Roman" w:cs="Times New Roman"/>
          <w:b/>
          <w:sz w:val="28"/>
          <w:szCs w:val="28"/>
          <w:highlight w:val="white"/>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sz w:val="28"/>
          <w:szCs w:val="28"/>
          <w:lang w:val="vi-VN"/>
        </w:rPr>
        <w:t xml:space="preserve"> </w:t>
      </w:r>
      <w:r w:rsidRPr="00BB1A57">
        <w:rPr>
          <w:rFonts w:ascii="Times New Roman" w:eastAsia="Times New Roman" w:hAnsi="Times New Roman" w:cs="Times New Roman"/>
          <w:bCs/>
          <w:sz w:val="28"/>
          <w:szCs w:val="28"/>
        </w:rPr>
        <w:t xml:space="preserve">Speaking: </w:t>
      </w:r>
      <w:r w:rsidRPr="00BB1A57">
        <w:rPr>
          <w:rFonts w:ascii="Times New Roman" w:eastAsia="Times New Roman" w:hAnsi="Times New Roman" w:cs="Times New Roman"/>
          <w:sz w:val="28"/>
          <w:szCs w:val="28"/>
        </w:rPr>
        <w:t xml:space="preserve">Discuss adjectives you could use for these items: suitcase, backpack, and luggage.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know how to </w:t>
      </w:r>
      <w:r w:rsidRPr="00BB1A57">
        <w:rPr>
          <w:rFonts w:ascii="Times New Roman" w:eastAsia="Times New Roman" w:hAnsi="Times New Roman" w:cs="Times New Roman"/>
          <w:sz w:val="28"/>
          <w:szCs w:val="28"/>
        </w:rPr>
        <w:t>pronounce the new words correctly and use them when they do some listening tasks.</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588" w:type="dxa"/>
        <w:tblInd w:w="-95" w:type="dxa"/>
        <w:tblLayout w:type="fixed"/>
        <w:tblLook w:val="04A0" w:firstRow="1" w:lastRow="0" w:firstColumn="1" w:lastColumn="0" w:noHBand="0" w:noVBand="1"/>
      </w:tblPr>
      <w:tblGrid>
        <w:gridCol w:w="4768"/>
        <w:gridCol w:w="4820"/>
      </w:tblGrid>
      <w:tr w:rsidR="00BB1A57" w:rsidRPr="00BB1A57" w:rsidTr="000B755D">
        <w:tc>
          <w:tcPr>
            <w:tcW w:w="476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20"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768" w:type="dxa"/>
          </w:tcPr>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b/>
                <w:bCs/>
                <w:sz w:val="28"/>
                <w:szCs w:val="28"/>
              </w:rPr>
              <w:t>Task a. Number the pictures.</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bCs/>
                <w:sz w:val="28"/>
                <w:szCs w:val="28"/>
              </w:rPr>
              <w:t xml:space="preserve">Listen and repeat. </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1 </w:t>
            </w:r>
            <w:r w:rsidRPr="00BB1A57">
              <w:rPr>
                <w:rFonts w:ascii="Times New Roman" w:eastAsia="Times New Roman" w:hAnsi="Times New Roman" w:cs="Times New Roman"/>
                <w:i/>
                <w:iCs/>
                <w:sz w:val="28"/>
                <w:szCs w:val="28"/>
              </w:rPr>
              <w:t>(If the teacher hasn’t used this part for the Warm-up activity.)</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using the example.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number the pictures.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pairs and have them check their answers with their partners.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Call Ss to give answers.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(CD1 – Track 69). Have Ss listen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2: </w:t>
            </w:r>
            <w:r w:rsidRPr="00BB1A57">
              <w:rPr>
                <w:rFonts w:ascii="Times New Roman" w:eastAsia="Times New Roman" w:hAnsi="Times New Roman" w:cs="Times New Roman"/>
                <w:i/>
                <w:iCs/>
                <w:sz w:val="28"/>
                <w:szCs w:val="28"/>
              </w:rPr>
              <w:t>(If the teacher has used part a for the warm-up activity.)</w:t>
            </w:r>
            <w:r w:rsidRPr="00BB1A57">
              <w:rPr>
                <w:rFonts w:ascii="Times New Roman" w:eastAsia="Times New Roman" w:hAnsi="Times New Roman" w:cs="Times New Roman"/>
                <w:b/>
                <w:bCs/>
                <w:sz w:val="28"/>
                <w:szCs w:val="28"/>
              </w:rPr>
              <w:t>Matching</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match the words they have known in Task a (from Warm up </w:t>
            </w:r>
            <w:r w:rsidRPr="00BB1A57">
              <w:rPr>
                <w:rFonts w:ascii="Times New Roman" w:eastAsia="Times New Roman" w:hAnsi="Times New Roman" w:cs="Times New Roman"/>
                <w:sz w:val="28"/>
                <w:szCs w:val="28"/>
              </w:rPr>
              <w:lastRenderedPageBreak/>
              <w:t>activity) by matching words with their definitions.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give answers and tell the meaning of words / phrases again.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Ss to read the words again.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 if necessary.</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*Illustration:</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02F0AA79" wp14:editId="65C8A345">
                  <wp:extent cx="2827020" cy="1873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27020" cy="1873250"/>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Task b. </w:t>
            </w:r>
            <w:r w:rsidRPr="00BB1A57">
              <w:rPr>
                <w:rFonts w:ascii="Times New Roman" w:eastAsia="Times New Roman" w:hAnsi="Times New Roman" w:cs="Times New Roman"/>
                <w:b/>
                <w:sz w:val="28"/>
                <w:szCs w:val="28"/>
              </w:rPr>
              <w:t xml:space="preserve">In pairs: </w:t>
            </w:r>
            <w:r w:rsidRPr="00BB1A57">
              <w:rPr>
                <w:rFonts w:ascii="Times New Roman" w:eastAsia="Times New Roman" w:hAnsi="Times New Roman" w:cs="Times New Roman"/>
                <w:b/>
                <w:bCs/>
                <w:sz w:val="28"/>
                <w:szCs w:val="28"/>
              </w:rPr>
              <w:t>Discuss adjectives you could use for these items: suitcase, backpack, and luggage.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discuss adjectives they could use for these items: suitcase, backpack, and luggage.</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sz w:val="28"/>
                <w:szCs w:val="28"/>
              </w:rPr>
              <w:t>- Go round and give help if necessary.</w:t>
            </w:r>
          </w:p>
          <w:p w:rsidR="00BB1A57" w:rsidRPr="00BB1A57" w:rsidRDefault="00BB1A57" w:rsidP="00BB1A57">
            <w:pPr>
              <w:spacing w:line="20" w:lineRule="atLeast"/>
              <w:jc w:val="both"/>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Have some pairs demonstrate the activity in front of the class.</w:t>
            </w:r>
          </w:p>
          <w:p w:rsidR="00BB1A57" w:rsidRPr="00BB1A57" w:rsidRDefault="00BB1A57" w:rsidP="00BB1A57">
            <w:pPr>
              <w:spacing w:line="20" w:lineRule="atLeast"/>
              <w:jc w:val="both"/>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Give feedback and evaluation.</w:t>
            </w:r>
          </w:p>
        </w:tc>
        <w:tc>
          <w:tcPr>
            <w:tcW w:w="4820" w:type="dxa"/>
          </w:tcPr>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listen.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repeat.</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5D2C7A90" wp14:editId="0E66D7C2">
                  <wp:extent cx="1784350" cy="12065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84443" cy="1206563"/>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 meaning.</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Read.</w:t>
            </w: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1 g</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d</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3 f</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4 a</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5 b</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6 e</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7 c</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 to discuss.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Sample answers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1A6FE11B" wp14:editId="511B820E">
                  <wp:extent cx="2834640" cy="52324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34640" cy="523240"/>
                          </a:xfrm>
                          <a:prstGeom prst="rect">
                            <a:avLst/>
                          </a:prstGeom>
                        </pic:spPr>
                      </pic:pic>
                    </a:graphicData>
                  </a:graphic>
                </wp:inline>
              </w:drawing>
            </w:r>
          </w:p>
          <w:p w:rsidR="00BB1A57" w:rsidRPr="00BB1A57" w:rsidRDefault="00BB1A57" w:rsidP="00BB1A57">
            <w:pPr>
              <w:jc w:val="both"/>
              <w:rPr>
                <w:rFonts w:ascii="Times New Roman" w:eastAsia="Times New Roman" w:hAnsi="Times New Roman" w:cs="Times New Roman"/>
                <w:i/>
                <w:iCs/>
                <w:sz w:val="28"/>
                <w:szCs w:val="28"/>
              </w:rPr>
            </w:pP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While - Listening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develop their listening skill.</w:t>
      </w:r>
    </w:p>
    <w:p w:rsidR="00BB1A57" w:rsidRPr="00BB1A57" w:rsidRDefault="00BB1A57" w:rsidP="00BB1A57">
      <w:pPr>
        <w:spacing w:before="120" w:after="120" w:line="240" w:lineRule="auto"/>
        <w:rPr>
          <w:rFonts w:ascii="Times New Roman" w:eastAsia="Times New Roman" w:hAnsi="Times New Roman" w:cs="Times New Roman"/>
          <w:sz w:val="28"/>
          <w:szCs w:val="28"/>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to Jenny and Fred at the airport. What are they doing?</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fill in the blanks.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rPr>
        <w:t xml:space="preserve">Ss can listen to and understand a conversation of two people in an airport (for general and specific details). </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spacing w:before="120" w:after="120"/>
              <w:jc w:val="both"/>
              <w:rPr>
                <w:rFonts w:ascii="Times New Roman" w:eastAsia="Times New Roman" w:hAnsi="Times New Roman" w:cs="Times New Roman"/>
                <w:sz w:val="28"/>
                <w:szCs w:val="28"/>
              </w:rPr>
            </w:pPr>
            <w:r w:rsidRPr="00BB1A57">
              <w:rPr>
                <w:rFonts w:ascii="Times New Roman" w:eastAsia="Times New Roman" w:hAnsi="Times New Roman" w:cs="Times New Roman"/>
                <w:b/>
                <w:bCs/>
                <w:iCs/>
                <w:sz w:val="28"/>
                <w:szCs w:val="28"/>
              </w:rPr>
              <w:lastRenderedPageBreak/>
              <w:t xml:space="preserve">Task a. </w:t>
            </w:r>
            <w:r w:rsidRPr="00BB1A57">
              <w:rPr>
                <w:rFonts w:ascii="Times New Roman" w:eastAsia="Times New Roman" w:hAnsi="Times New Roman" w:cs="Times New Roman"/>
                <w:b/>
                <w:bCs/>
                <w:sz w:val="28"/>
                <w:szCs w:val="28"/>
              </w:rPr>
              <w:t>Listen to Jenny and Fred at the airport. What are they doing?</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the question, guess the answer.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audio (CD1 - Track 70).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listen and circle the correct answer.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b. Now, listen and </w:t>
            </w:r>
            <w:r w:rsidRPr="00BB1A57">
              <w:rPr>
                <w:rFonts w:ascii="Times New Roman" w:eastAsia="Times New Roman" w:hAnsi="Times New Roman" w:cs="Times New Roman"/>
                <w:b/>
                <w:bCs/>
                <w:sz w:val="28"/>
                <w:szCs w:val="28"/>
              </w:rPr>
              <w:t>fill in the blanks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the through the content of Task b, underline the key words.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audio again (CD1 - Track 70).</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listen and fill in the blanks.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check answers with their partners.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show correct answers using DCR.</w:t>
            </w:r>
          </w:p>
        </w:tc>
        <w:tc>
          <w:tcPr>
            <w:tcW w:w="4678" w:type="dxa"/>
          </w:tcPr>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jc w:val="both"/>
              <w:rPr>
                <w:rFonts w:ascii="Times New Roman" w:eastAsia="Times New Roman" w:hAnsi="Times New Roman" w:cs="Times New Roman"/>
                <w:iCs/>
                <w:sz w:val="28"/>
                <w:szCs w:val="28"/>
              </w:rPr>
            </w:pPr>
            <w:r w:rsidRPr="00BB1A57">
              <w:rPr>
                <w:rFonts w:ascii="Times New Roman" w:eastAsia="Times New Roman" w:hAnsi="Times New Roman" w:cs="Times New Roman"/>
                <w:sz w:val="28"/>
                <w:szCs w:val="28"/>
              </w:rPr>
              <w:t>- Circle the correct answers.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2759243C" wp14:editId="21CFE0C6">
                  <wp:extent cx="1524078" cy="74933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24078" cy="749339"/>
                          </a:xfrm>
                          <a:prstGeom prst="rect">
                            <a:avLst/>
                          </a:prstGeom>
                        </pic:spPr>
                      </pic:pic>
                    </a:graphicData>
                  </a:graphic>
                </wp:inline>
              </w:drawing>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underline the key words.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task.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Exchange answers. </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both"/>
              <w:rPr>
                <w:rFonts w:ascii="Times New Roman" w:eastAsia="Times New Roman" w:hAnsi="Times New Roman" w:cs="Times New Roman"/>
                <w:noProof/>
                <w:sz w:val="28"/>
                <w:szCs w:val="28"/>
              </w:rPr>
            </w:pPr>
            <w:r w:rsidRPr="00BB1A57">
              <w:rPr>
                <w:rFonts w:ascii="Times New Roman" w:eastAsia="Times New Roman" w:hAnsi="Times New Roman" w:cs="Times New Roman"/>
                <w:noProof/>
                <w:sz w:val="28"/>
                <w:szCs w:val="28"/>
              </w:rPr>
              <w:t xml:space="preserve">          </w:t>
            </w:r>
            <w:r w:rsidRPr="00BB1A57">
              <w:rPr>
                <w:rFonts w:ascii="Times New Roman" w:eastAsia="Times New Roman" w:hAnsi="Times New Roman" w:cs="Times New Roman"/>
                <w:noProof/>
                <w:sz w:val="28"/>
                <w:szCs w:val="28"/>
              </w:rPr>
              <w:drawing>
                <wp:inline distT="0" distB="0" distL="0" distR="0" wp14:anchorId="3EEED0A4" wp14:editId="6AC6ECB5">
                  <wp:extent cx="1612900" cy="10033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12984" cy="1003352"/>
                          </a:xfrm>
                          <a:prstGeom prst="rect">
                            <a:avLst/>
                          </a:prstGeom>
                        </pic:spPr>
                      </pic:pic>
                    </a:graphicData>
                  </a:graphic>
                </wp:inline>
              </w:drawing>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3: Post - Listening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use the vocabulary and the content in listening part to develop their speaking skill.</w:t>
      </w:r>
    </w:p>
    <w:p w:rsidR="00BB1A57" w:rsidRPr="00BB1A57" w:rsidRDefault="00BB1A57" w:rsidP="00BB1A57">
      <w:pPr>
        <w:spacing w:before="120" w:after="120" w:line="240" w:lineRule="auto"/>
        <w:rPr>
          <w:rFonts w:ascii="Times New Roman" w:eastAsia="Times New Roman" w:hAnsi="Times New Roman" w:cs="Times New Roman"/>
          <w:b/>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Speaking: </w:t>
      </w:r>
      <w:r w:rsidRPr="00BB1A57">
        <w:rPr>
          <w:rFonts w:ascii="Times New Roman" w:eastAsia="Times New Roman" w:hAnsi="Times New Roman" w:cs="Times New Roman"/>
          <w:sz w:val="28"/>
          <w:szCs w:val="28"/>
        </w:rPr>
        <w:t>What type of luggage do you like to travel with? Why?</w:t>
      </w:r>
      <w:r w:rsidRPr="00BB1A57">
        <w:rPr>
          <w:rFonts w:ascii="Times New Roman" w:eastAsia="Times New Roman" w:hAnsi="Times New Roman" w:cs="Times New Roman"/>
          <w:b/>
          <w:sz w:val="28"/>
          <w:szCs w:val="28"/>
          <w:highlight w:val="white"/>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talk about their personal belongings for travelling.</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815"/>
        <w:gridCol w:w="4394"/>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394"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Conversation skill</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Conversation skill box and read (using DCR).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 1 - Track 71), have Ss listen and repeat.</w:t>
            </w:r>
          </w:p>
          <w:p w:rsidR="00BB1A57" w:rsidRPr="00BB1A57" w:rsidRDefault="00BB1A57" w:rsidP="00BB1A57">
            <w:pPr>
              <w:jc w:val="both"/>
              <w:rPr>
                <w:rFonts w:ascii="Times New Roman" w:eastAsia="Times New Roman" w:hAnsi="Times New Roman" w:cs="Times New Roman"/>
                <w:bCs/>
                <w:sz w:val="28"/>
                <w:szCs w:val="28"/>
              </w:rPr>
            </w:pP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bCs/>
                <w:sz w:val="28"/>
                <w:szCs w:val="28"/>
              </w:rPr>
              <w:t>Ask Ss to find more ways to ask for confirmation.</w:t>
            </w:r>
          </w:p>
          <w:p w:rsidR="00BB1A57" w:rsidRPr="00BB1A57" w:rsidRDefault="00BB1A57" w:rsidP="00BB1A57">
            <w:pPr>
              <w:jc w:val="both"/>
              <w:rPr>
                <w:rFonts w:ascii="Times New Roman" w:eastAsia="Times New Roman" w:hAnsi="Times New Roman" w:cs="Times New Roman"/>
                <w:bCs/>
                <w:sz w:val="28"/>
                <w:szCs w:val="28"/>
              </w:rPr>
            </w:pPr>
            <w:r w:rsidRPr="00BB1A57">
              <w:rPr>
                <w:rFonts w:ascii="Times New Roman" w:eastAsia="Times New Roman" w:hAnsi="Times New Roman" w:cs="Times New Roman"/>
                <w:noProof/>
                <w:sz w:val="28"/>
                <w:szCs w:val="28"/>
              </w:rPr>
              <w:drawing>
                <wp:inline distT="0" distB="0" distL="0" distR="0" wp14:anchorId="6C73C061" wp14:editId="2FA84758">
                  <wp:extent cx="2292468" cy="120656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92468" cy="1206562"/>
                          </a:xfrm>
                          <a:prstGeom prst="rect">
                            <a:avLst/>
                          </a:prstGeom>
                        </pic:spPr>
                      </pic:pic>
                    </a:graphicData>
                  </a:graphic>
                </wp:inline>
              </w:drawing>
            </w:r>
          </w:p>
          <w:p w:rsidR="00BB1A57" w:rsidRPr="00BB1A57" w:rsidRDefault="00BB1A57" w:rsidP="00BB1A57">
            <w:pPr>
              <w:spacing w:before="120" w:after="120"/>
              <w:jc w:val="both"/>
              <w:rPr>
                <w:rFonts w:ascii="Times New Roman" w:eastAsia="Times New Roman" w:hAnsi="Times New Roman" w:cs="Times New Roman"/>
                <w:b/>
                <w:bCs/>
                <w:sz w:val="28"/>
                <w:szCs w:val="28"/>
                <w:highlight w:val="white"/>
              </w:rPr>
            </w:pPr>
            <w:r w:rsidRPr="00BB1A57">
              <w:rPr>
                <w:rFonts w:ascii="Times New Roman" w:eastAsia="Times New Roman" w:hAnsi="Times New Roman" w:cs="Times New Roman"/>
                <w:b/>
                <w:sz w:val="28"/>
                <w:szCs w:val="28"/>
              </w:rPr>
              <w:lastRenderedPageBreak/>
              <w:t xml:space="preserve">Task c. In pairs: </w:t>
            </w:r>
            <w:r w:rsidRPr="00BB1A57">
              <w:rPr>
                <w:rFonts w:ascii="Times New Roman" w:eastAsia="Times New Roman" w:hAnsi="Times New Roman" w:cs="Times New Roman"/>
                <w:b/>
                <w:bCs/>
                <w:sz w:val="28"/>
                <w:szCs w:val="28"/>
              </w:rPr>
              <w:t>What type of luggage do you like to travel with? Why?</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discuss.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and give help if necessary.</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pairs to share their ideas with the class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394" w:type="dxa"/>
          </w:tcPr>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read.</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repeat.</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tc>
      </w:tr>
    </w:tbl>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 Consolidation: </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 Words relating to personal belongings and places in the airport</w:t>
      </w: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i/>
          <w:iCs/>
          <w:sz w:val="28"/>
          <w:szCs w:val="28"/>
        </w:rPr>
        <w:t xml:space="preserve"> (luggage, boarding pass, backpack, suitcase, passport, customs, baggage claim…).</w:t>
      </w:r>
      <w:r w:rsidRPr="00BB1A57">
        <w:rPr>
          <w:rFonts w:ascii="Times New Roman" w:eastAsia="Times New Roman" w:hAnsi="Times New Roman" w:cs="Times New Roman"/>
          <w:sz w:val="28"/>
          <w:szCs w:val="28"/>
        </w:rPr>
        <w:t xml:space="preserve"> </w:t>
      </w:r>
    </w:p>
    <w:p w:rsidR="00BB1A57" w:rsidRPr="00BB1A57" w:rsidRDefault="00BB1A57" w:rsidP="00BB1A57">
      <w:pPr>
        <w:spacing w:after="0"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b/>
          <w:bCs/>
          <w:sz w:val="28"/>
          <w:szCs w:val="28"/>
        </w:rPr>
        <w:t>- Language for</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bCs/>
          <w:sz w:val="28"/>
          <w:szCs w:val="28"/>
        </w:rPr>
        <w:t>asking for confirmation</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i/>
          <w:sz w:val="28"/>
          <w:szCs w:val="28"/>
        </w:rPr>
        <w:t>Did you say …? / Was that …?</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*Homework</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Learn the new words by heart.</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Practice talking about things you need when traveling abroad.</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exercises in WB: New words and Listening (page 38).</w:t>
      </w:r>
    </w:p>
    <w:p w:rsidR="00BB1A57" w:rsidRPr="00BB1A57" w:rsidRDefault="00BB1A57" w:rsidP="00BB1A57">
      <w:pPr>
        <w:spacing w:after="0"/>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vocabulary exercise in Tiếng Anh 7 i-Learn Smart World Notebook (page 42).</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12"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Lesson 1.2 – Grammar (page 53 – SB).</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15/02/2023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Period 65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1.2 - Grammar (page 53)</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to 2 people asking and answering about personal belongings.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use order of adjectives and possessive pronouns correctly.</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describe their own personal belongings and others’.</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improve speaking, listening skills.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the use of English. </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bookmarkStart w:id="0" w:name="_Hlk99391315"/>
      <w:r w:rsidRPr="00BB1A57">
        <w:rPr>
          <w:rFonts w:ascii="Times New Roman" w:eastAsia="Times New Roman" w:hAnsi="Times New Roman" w:cs="Times New Roman"/>
          <w:sz w:val="28"/>
          <w:szCs w:val="28"/>
        </w:rPr>
        <w:t>- take care of personal belongings.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carefully prepare for any trip.</w:t>
      </w:r>
    </w:p>
    <w:bookmarkEnd w:id="0"/>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lastRenderedPageBreak/>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handouts.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 handouts.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498" w:type="dxa"/>
        <w:tblInd w:w="-5" w:type="dxa"/>
        <w:tblLook w:val="04A0" w:firstRow="1" w:lastRow="0" w:firstColumn="1" w:lastColumn="0" w:noHBand="0" w:noVBand="1"/>
      </w:tblPr>
      <w:tblGrid>
        <w:gridCol w:w="3402"/>
        <w:gridCol w:w="2694"/>
        <w:gridCol w:w="3402"/>
      </w:tblGrid>
      <w:tr w:rsidR="00BB1A57" w:rsidRPr="00BB1A57" w:rsidTr="000B755D">
        <w:tc>
          <w:tcPr>
            <w:tcW w:w="3402"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694"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3402"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402" w:type="dxa"/>
            <w:tcBorders>
              <w:top w:val="single" w:sz="4" w:space="0" w:color="auto"/>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Listen and repeat. </w:t>
            </w:r>
          </w:p>
        </w:tc>
        <w:tc>
          <w:tcPr>
            <w:tcW w:w="2694" w:type="dxa"/>
            <w:tcBorders>
              <w:top w:val="single" w:sz="4" w:space="0" w:color="auto"/>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Ss’ performance.</w:t>
            </w:r>
          </w:p>
        </w:tc>
        <w:tc>
          <w:tcPr>
            <w:tcW w:w="3402" w:type="dxa"/>
            <w:tcBorders>
              <w:top w:val="single" w:sz="4" w:space="0" w:color="auto"/>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T’s feedback.</w:t>
            </w:r>
          </w:p>
        </w:tc>
      </w:tr>
      <w:tr w:rsidR="00BB1A57" w:rsidRPr="00BB1A57" w:rsidTr="000B755D">
        <w:tc>
          <w:tcPr>
            <w:tcW w:w="3402"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Study the grammar box.</w:t>
            </w:r>
          </w:p>
        </w:tc>
        <w:tc>
          <w:tcPr>
            <w:tcW w:w="2694"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Ss’ answers/ presentation.</w:t>
            </w:r>
          </w:p>
        </w:tc>
        <w:tc>
          <w:tcPr>
            <w:tcW w:w="3402"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T’s feedback.</w:t>
            </w:r>
          </w:p>
        </w:tc>
      </w:tr>
      <w:tr w:rsidR="00BB1A57" w:rsidRPr="00BB1A57" w:rsidTr="000B755D">
        <w:tc>
          <w:tcPr>
            <w:tcW w:w="3402"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Fill in the blanks with the correct order of adjectives.</w:t>
            </w:r>
          </w:p>
        </w:tc>
        <w:tc>
          <w:tcPr>
            <w:tcW w:w="2694"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Ss’ answers.</w:t>
            </w:r>
          </w:p>
        </w:tc>
        <w:tc>
          <w:tcPr>
            <w:tcW w:w="3402"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T’s feedback/Peers’ feedback.</w:t>
            </w:r>
          </w:p>
        </w:tc>
      </w:tr>
      <w:tr w:rsidR="00BB1A57" w:rsidRPr="00BB1A57" w:rsidTr="000B755D">
        <w:tc>
          <w:tcPr>
            <w:tcW w:w="3402"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Fill in the blanks with the correct possessive pronouns to complete the conversation.</w:t>
            </w:r>
          </w:p>
        </w:tc>
        <w:tc>
          <w:tcPr>
            <w:tcW w:w="2694"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Ss’ answers.</w:t>
            </w:r>
          </w:p>
        </w:tc>
        <w:tc>
          <w:tcPr>
            <w:tcW w:w="3402" w:type="dxa"/>
            <w:tcBorders>
              <w:top w:val="nil"/>
              <w:left w:val="single" w:sz="4" w:space="0" w:color="auto"/>
              <w:bottom w:val="nil"/>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T’s feedback/Peers’ feedback.</w:t>
            </w:r>
          </w:p>
        </w:tc>
      </w:tr>
      <w:tr w:rsidR="00BB1A57" w:rsidRPr="00BB1A57" w:rsidTr="000B755D">
        <w:tc>
          <w:tcPr>
            <w:tcW w:w="3402" w:type="dxa"/>
            <w:tcBorders>
              <w:top w:val="nil"/>
              <w:left w:val="single" w:sz="4" w:space="0" w:color="auto"/>
              <w:bottom w:val="single" w:sz="4" w:space="0" w:color="auto"/>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Speak: Ask your partner about the luggage. Use the prompts.</w:t>
            </w:r>
          </w:p>
        </w:tc>
        <w:tc>
          <w:tcPr>
            <w:tcW w:w="2694" w:type="dxa"/>
            <w:tcBorders>
              <w:top w:val="nil"/>
              <w:left w:val="single" w:sz="4" w:space="0" w:color="auto"/>
              <w:bottom w:val="single" w:sz="4" w:space="0" w:color="auto"/>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Ss’ answers/ presentation.</w:t>
            </w:r>
          </w:p>
        </w:tc>
        <w:tc>
          <w:tcPr>
            <w:tcW w:w="3402" w:type="dxa"/>
            <w:tcBorders>
              <w:top w:val="nil"/>
              <w:left w:val="single" w:sz="4" w:space="0" w:color="auto"/>
              <w:bottom w:val="single" w:sz="4" w:space="0" w:color="auto"/>
              <w:right w:val="single" w:sz="4" w:space="0" w:color="auto"/>
            </w:tcBorders>
          </w:tcPr>
          <w:p w:rsidR="00BB1A57" w:rsidRPr="00BB1A57" w:rsidRDefault="00BB1A57" w:rsidP="00BB1A57">
            <w:pPr>
              <w:spacing w:line="288"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T’s observation, T’s feedback/Peers’ feedback.</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rPr>
        <w:t>Review words about personal belongings / Review adjectives to describe things.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review </w:t>
      </w:r>
      <w:r w:rsidRPr="00BB1A57">
        <w:rPr>
          <w:rFonts w:ascii="Times New Roman" w:eastAsia="Times New Roman" w:hAnsi="Times New Roman" w:cs="Times New Roman"/>
          <w:sz w:val="28"/>
          <w:szCs w:val="28"/>
        </w:rPr>
        <w:t>old words which are very useful for them in the new lesson.</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639" w:type="dxa"/>
        <w:tblInd w:w="-5" w:type="dxa"/>
        <w:tblLook w:val="04A0" w:firstRow="1" w:lastRow="0" w:firstColumn="1" w:lastColumn="0" w:noHBand="0" w:noVBand="1"/>
      </w:tblPr>
      <w:tblGrid>
        <w:gridCol w:w="4820"/>
        <w:gridCol w:w="4819"/>
      </w:tblGrid>
      <w:tr w:rsidR="00BB1A57" w:rsidRPr="00BB1A57" w:rsidTr="000B755D">
        <w:trPr>
          <w:trHeight w:val="332"/>
        </w:trPr>
        <w:tc>
          <w:tcPr>
            <w:tcW w:w="4820"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19"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2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1: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close books and notebooks.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pictures and give names of personal belongings.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 give feedback.</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lastRenderedPageBreak/>
              <w:t>- Have Ss make sentences, using the words they have just made.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01F7140A" wp14:editId="7EC86E7D">
                  <wp:extent cx="2750820" cy="12807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81829" cy="1295233"/>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2: Adjectives to describe things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close all books and notebooks.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 uses pictures or cards.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pictures (or take cards) and divide them into 3 categories: size, color, age.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Check Ss’ answers, give feedback.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*Illustration</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6A43ADB7" wp14:editId="416C436F">
                  <wp:extent cx="2804160" cy="14617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04720" cy="1462062"/>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i/>
                <w:iCs/>
                <w:sz w:val="28"/>
                <w:szCs w:val="28"/>
              </w:rPr>
            </w:pPr>
          </w:p>
        </w:tc>
        <w:tc>
          <w:tcPr>
            <w:tcW w:w="4819"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 </w:t>
            </w:r>
            <w:r w:rsidRPr="00BB1A57">
              <w:rPr>
                <w:rFonts w:ascii="Times New Roman" w:eastAsia="Times New Roman" w:hAnsi="Times New Roman" w:cs="Times New Roman"/>
                <w:sz w:val="28"/>
                <w:szCs w:val="28"/>
              </w:rPr>
              <w:t>Close books and notebooks.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Make sentences.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Answers keys</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1. suitcase</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backpack</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3. boarding pass</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4. passport</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5. baggage claim</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6. luggage</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Close books and notebooks.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groups.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write the new lesson.</w:t>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Answers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7163E020" wp14:editId="1F9A0D8F">
                  <wp:extent cx="2072640" cy="147567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96011" cy="1492312"/>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Presentation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Cs/>
          <w:sz w:val="28"/>
          <w:szCs w:val="28"/>
        </w:rPr>
        <w:t xml:space="preserve"> Introduce: </w:t>
      </w: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p>
    <w:p w:rsidR="00BB1A57" w:rsidRPr="00BB1A57" w:rsidRDefault="00BB1A57" w:rsidP="00BB1A57">
      <w:pPr>
        <w:spacing w:after="0" w:line="20" w:lineRule="atLeast"/>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Cs/>
          <w:sz w:val="28"/>
          <w:szCs w:val="28"/>
        </w:rPr>
      </w:pP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bCs/>
          <w:sz w:val="28"/>
          <w:szCs w:val="28"/>
        </w:rPr>
        <w:t>Listen and repeat.</w:t>
      </w:r>
    </w:p>
    <w:p w:rsidR="00BB1A57" w:rsidRPr="00BB1A57" w:rsidRDefault="00BB1A57" w:rsidP="00BB1A57">
      <w:pPr>
        <w:spacing w:after="0" w:line="20" w:lineRule="atLeast"/>
        <w:rPr>
          <w:rFonts w:ascii="Times New Roman" w:eastAsia="Times New Roman" w:hAnsi="Times New Roman" w:cs="Times New Roman"/>
          <w:bCs/>
          <w:sz w:val="28"/>
          <w:szCs w:val="28"/>
        </w:rPr>
      </w:pP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bCs/>
          <w:sz w:val="28"/>
          <w:szCs w:val="28"/>
        </w:rPr>
        <w:t>Introduce the grammar points.</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know the new grammar points “</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r w:rsidRPr="00BB1A57">
        <w:rPr>
          <w:rFonts w:ascii="Times New Roman" w:eastAsia="Times New Roman" w:hAnsi="Times New Roman" w:cs="Times New Roman"/>
          <w:sz w:val="28"/>
          <w:szCs w:val="28"/>
        </w:rPr>
        <w:t xml:space="preserve"> and use them in some exercises that follow.</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910"/>
        <w:gridCol w:w="4536"/>
      </w:tblGrid>
      <w:tr w:rsidR="00BB1A57" w:rsidRPr="00BB1A57" w:rsidTr="000B755D">
        <w:tc>
          <w:tcPr>
            <w:tcW w:w="4910"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36"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1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Task a. Listen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picture using DCR.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(CD1 – Track 72) and have Ss listen and read the speech bubbles.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xml:space="preserve">- Play the audio again and have Ss listen and repeat. </w:t>
            </w:r>
          </w:p>
          <w:p w:rsidR="00BB1A57" w:rsidRPr="00BB1A57" w:rsidRDefault="00BB1A57" w:rsidP="00BB1A57">
            <w:pPr>
              <w:spacing w:line="20" w:lineRule="atLeast"/>
              <w:jc w:val="both"/>
              <w:rPr>
                <w:rFonts w:ascii="Times New Roman" w:eastAsia="Times New Roman" w:hAnsi="Times New Roman" w:cs="Times New Roman"/>
                <w:b/>
                <w:bCs/>
                <w:i/>
                <w:iCs/>
                <w:sz w:val="28"/>
                <w:szCs w:val="28"/>
              </w:rPr>
            </w:pPr>
            <w:r w:rsidRPr="00BB1A57">
              <w:rPr>
                <w:rFonts w:ascii="Times New Roman" w:eastAsia="Times New Roman" w:hAnsi="Times New Roman" w:cs="Times New Roman"/>
                <w:b/>
                <w:bCs/>
                <w:sz w:val="28"/>
                <w:szCs w:val="28"/>
              </w:rPr>
              <w:t>Grammar box</w:t>
            </w:r>
          </w:p>
          <w:p w:rsidR="00BB1A57" w:rsidRPr="00BB1A57" w:rsidRDefault="00BB1A57" w:rsidP="00BB1A57">
            <w:pPr>
              <w:spacing w:line="20" w:lineRule="atLeast"/>
              <w:jc w:val="both"/>
              <w:rPr>
                <w:rFonts w:ascii="Times New Roman" w:eastAsia="Times New Roman" w:hAnsi="Times New Roman" w:cs="Times New Roman"/>
                <w:b/>
                <w:bCs/>
                <w:i/>
                <w:iCs/>
                <w:sz w:val="28"/>
                <w:szCs w:val="28"/>
              </w:rPr>
            </w:pPr>
            <w:r w:rsidRPr="00BB1A57">
              <w:rPr>
                <w:rFonts w:ascii="Times New Roman" w:eastAsia="Times New Roman" w:hAnsi="Times New Roman" w:cs="Times New Roman"/>
                <w:b/>
                <w:bCs/>
                <w:sz w:val="28"/>
                <w:szCs w:val="28"/>
              </w:rPr>
              <w:t xml:space="preserve">Option 1: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grammar explanation and read: Order of adjectives.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7406EA02" wp14:editId="484C3E5F">
                  <wp:extent cx="2603500" cy="699247"/>
                  <wp:effectExtent l="0" t="0" r="635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11249" cy="701328"/>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grammar explanation and read: Possessive Pronouns.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30018EDD" wp14:editId="46D291A5">
                  <wp:extent cx="2603500" cy="76962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8458" cy="771086"/>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the examples: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172A4D39" wp14:editId="4CE134DC">
                  <wp:extent cx="2898644" cy="1046426"/>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14406" cy="1052116"/>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Explain more about “</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make more sentences using “</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spacing w:line="20" w:lineRule="atLeast"/>
              <w:jc w:val="both"/>
              <w:rPr>
                <w:rFonts w:ascii="Times New Roman" w:eastAsia="Times New Roman" w:hAnsi="Times New Roman" w:cs="Times New Roman"/>
                <w:b/>
                <w:bCs/>
                <w:i/>
                <w:iCs/>
                <w:sz w:val="28"/>
                <w:szCs w:val="28"/>
              </w:rPr>
            </w:pPr>
            <w:r w:rsidRPr="00BB1A57">
              <w:rPr>
                <w:rFonts w:ascii="Times New Roman" w:eastAsia="Times New Roman" w:hAnsi="Times New Roman" w:cs="Times New Roman"/>
                <w:b/>
                <w:bCs/>
                <w:sz w:val="28"/>
                <w:szCs w:val="28"/>
              </w:rPr>
              <w:t>Option 2:</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sentences in the speech bubbles in Task a and read them again.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t xml:space="preserve">       </w:t>
            </w:r>
            <w:r w:rsidRPr="00BB1A57">
              <w:rPr>
                <w:rFonts w:ascii="Times New Roman" w:eastAsia="Times New Roman" w:hAnsi="Times New Roman" w:cs="Times New Roman"/>
                <w:noProof/>
                <w:sz w:val="28"/>
                <w:szCs w:val="28"/>
              </w:rPr>
              <w:drawing>
                <wp:inline distT="0" distB="0" distL="0" distR="0" wp14:anchorId="76B5BBC1" wp14:editId="34F0C12B">
                  <wp:extent cx="2532106" cy="128016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51572" cy="1290001"/>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make comments on the words in bold (mine / dark blue).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some questions:</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 xml:space="preserve">1 What do you think “mine” means? </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What does it replace?</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lastRenderedPageBreak/>
              <w:t>3 Why do they write “dark blue”, not “blue dark”?</w:t>
            </w:r>
          </w:p>
          <w:p w:rsidR="00BB1A57" w:rsidRPr="00BB1A57" w:rsidRDefault="00BB1A57" w:rsidP="00BB1A57">
            <w:pPr>
              <w:tabs>
                <w:tab w:val="left" w:pos="1086"/>
              </w:tabs>
              <w:jc w:val="both"/>
              <w:rPr>
                <w:rFonts w:ascii="Times New Roman" w:eastAsia="Times New Roman" w:hAnsi="Times New Roman" w:cs="Times New Roman"/>
                <w:noProof/>
                <w:sz w:val="28"/>
                <w:szCs w:val="28"/>
              </w:rPr>
            </w:pPr>
            <w:r w:rsidRPr="00BB1A57">
              <w:rPr>
                <w:rFonts w:ascii="Times New Roman" w:eastAsia="Times New Roman" w:hAnsi="Times New Roman" w:cs="Times New Roman"/>
                <w:noProof/>
                <w:sz w:val="28"/>
                <w:szCs w:val="28"/>
              </w:rPr>
              <w:t>- Call Ss to give answers and give feedback.</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Then, lead to the grammar box, briefly explain the way to use “</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read the grammar box and examples.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132F5163" wp14:editId="1951F060">
                  <wp:extent cx="2603500" cy="699247"/>
                  <wp:effectExtent l="0" t="0" r="635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11249" cy="701328"/>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777F4932" wp14:editId="6927F773">
                  <wp:extent cx="2533650" cy="10317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37200" cy="1033202"/>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3D4CF362" wp14:editId="4C21D310">
                  <wp:extent cx="2898644" cy="1046426"/>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14406" cy="1052116"/>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t>- Ask Ss to make more sentences using “</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536" w:type="dxa"/>
          </w:tcPr>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then read.</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xml:space="preserve">- Listen and repeat. </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read.</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examples of different forms.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Listen. </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more examples.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read.</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Comment.</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Expected answers</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1. It means: “của tôi” (something that belongs to me).</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lastRenderedPageBreak/>
              <w:t>2. It replaces “my suitcase”.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i/>
                <w:iCs/>
                <w:sz w:val="28"/>
                <w:szCs w:val="28"/>
              </w:rPr>
              <w:t>3. Ss’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more examples.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Practice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use </w:t>
      </w: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sz w:val="28"/>
          <w:szCs w:val="28"/>
          <w:highlight w:val="white"/>
        </w:rPr>
        <w:t>to do the given exercises.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Fill in the blanks with the correct order of adjectives.</w:t>
      </w:r>
    </w:p>
    <w:p w:rsidR="00BB1A57" w:rsidRPr="00BB1A57" w:rsidRDefault="00BB1A57" w:rsidP="00BB1A57">
      <w:pPr>
        <w:spacing w:before="120" w:after="120" w:line="240" w:lineRule="auto"/>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Fill in the blanks with the correct possessive pronouns to complete the conversation.</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get used to the usage of </w:t>
      </w: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sz w:val="28"/>
          <w:szCs w:val="28"/>
          <w:highlight w:val="white"/>
        </w:rPr>
        <w:t>and use them correctly.</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673"/>
        <w:gridCol w:w="4678"/>
      </w:tblGrid>
      <w:tr w:rsidR="00BB1A57" w:rsidRPr="00BB1A57" w:rsidTr="000B755D">
        <w:tc>
          <w:tcPr>
            <w:tcW w:w="4673"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3" w:type="dxa"/>
          </w:tcPr>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bCs/>
                <w:iCs/>
                <w:sz w:val="28"/>
                <w:szCs w:val="28"/>
              </w:rPr>
              <w:t xml:space="preserve">Task b. </w:t>
            </w:r>
            <w:r w:rsidRPr="00BB1A57">
              <w:rPr>
                <w:rFonts w:ascii="Times New Roman" w:eastAsia="Times New Roman" w:hAnsi="Times New Roman" w:cs="Times New Roman"/>
                <w:b/>
                <w:bCs/>
                <w:sz w:val="28"/>
                <w:szCs w:val="28"/>
              </w:rPr>
              <w:t>Fill in the blanks with the correct order of adjectives.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using the example.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Have Ss fill in the blanks with the correct order of adjectives.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work in pairs to check each other’s work.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Ss share their answers with the whole class.</w:t>
            </w:r>
          </w:p>
          <w:p w:rsidR="00BB1A57" w:rsidRPr="00BB1A57" w:rsidRDefault="00BB1A57" w:rsidP="00BB1A57">
            <w:pPr>
              <w:spacing w:before="120" w:after="12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correct Ss’ answers if necessary.</w:t>
            </w:r>
          </w:p>
          <w:p w:rsidR="00BB1A57" w:rsidRPr="00BB1A57" w:rsidRDefault="00BB1A57" w:rsidP="00BB1A57">
            <w:pPr>
              <w:spacing w:before="120" w:after="120"/>
              <w:rPr>
                <w:rFonts w:ascii="Times New Roman" w:eastAsia="Times New Roman" w:hAnsi="Times New Roman" w:cs="Times New Roman"/>
                <w:b/>
                <w:bCs/>
                <w:iCs/>
                <w:sz w:val="28"/>
                <w:szCs w:val="28"/>
              </w:rPr>
            </w:pP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Task c.</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bCs/>
                <w:sz w:val="28"/>
                <w:szCs w:val="28"/>
              </w:rPr>
              <w:t>Fill in the blanks with the correct possessive pronouns to complete the conversation.</w:t>
            </w:r>
          </w:p>
          <w:p w:rsidR="00BB1A57" w:rsidRPr="00BB1A57" w:rsidRDefault="00BB1A57" w:rsidP="00BB1A57">
            <w:pPr>
              <w:spacing w:before="120" w:after="12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Demonstrate the activity on DCR using the example. </w:t>
            </w:r>
          </w:p>
          <w:p w:rsidR="00BB1A57" w:rsidRPr="00BB1A57" w:rsidRDefault="00BB1A57" w:rsidP="00BB1A57">
            <w:pPr>
              <w:spacing w:before="120" w:after="12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students fill in the blanks with the correct possessive pronouns to complete the conversation.</w:t>
            </w:r>
          </w:p>
          <w:p w:rsidR="00BB1A57" w:rsidRPr="00BB1A57" w:rsidRDefault="00BB1A57" w:rsidP="00BB1A57">
            <w:pPr>
              <w:spacing w:before="120" w:after="12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pairs check each other's work. </w:t>
            </w:r>
          </w:p>
          <w:p w:rsidR="00BB1A57" w:rsidRPr="00BB1A57" w:rsidRDefault="00BB1A57" w:rsidP="00BB1A57">
            <w:pPr>
              <w:spacing w:before="120" w:after="12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students share their answers with the class.</w:t>
            </w:r>
          </w:p>
        </w:tc>
        <w:tc>
          <w:tcPr>
            <w:tcW w:w="4678"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listen.</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Write answers.</w:t>
            </w:r>
          </w:p>
          <w:p w:rsidR="00BB1A57" w:rsidRPr="00BB1A57" w:rsidRDefault="00BB1A57" w:rsidP="00BB1A57">
            <w:pPr>
              <w:rPr>
                <w:rFonts w:ascii="Times New Roman" w:eastAsia="Times New Roman" w:hAnsi="Times New Roman" w:cs="Times New Roman"/>
                <w:b/>
                <w:bCs/>
                <w:noProof/>
                <w:sz w:val="28"/>
                <w:szCs w:val="28"/>
              </w:rPr>
            </w:pPr>
            <w:r w:rsidRPr="00BB1A57">
              <w:rPr>
                <w:rFonts w:ascii="Times New Roman" w:eastAsia="Times New Roman" w:hAnsi="Times New Roman" w:cs="Times New Roman"/>
                <w:b/>
                <w:bCs/>
                <w:noProof/>
                <w:sz w:val="28"/>
                <w:szCs w:val="28"/>
              </w:rPr>
              <w:t>Answer keys</w:t>
            </w:r>
          </w:p>
          <w:p w:rsidR="00BB1A57" w:rsidRPr="00BB1A57" w:rsidRDefault="00BB1A57" w:rsidP="00BB1A57">
            <w:pPr>
              <w:jc w:val="center"/>
              <w:rPr>
                <w:rFonts w:ascii="Times New Roman" w:eastAsia="Times New Roman" w:hAnsi="Times New Roman" w:cs="Times New Roman"/>
                <w:b/>
                <w:bCs/>
                <w:noProof/>
                <w:sz w:val="28"/>
                <w:szCs w:val="28"/>
              </w:rPr>
            </w:pPr>
            <w:r w:rsidRPr="00BB1A57">
              <w:rPr>
                <w:rFonts w:ascii="Times New Roman" w:eastAsia="Times New Roman" w:hAnsi="Times New Roman" w:cs="Times New Roman"/>
                <w:noProof/>
                <w:sz w:val="28"/>
                <w:szCs w:val="28"/>
              </w:rPr>
              <w:drawing>
                <wp:inline distT="0" distB="0" distL="0" distR="0" wp14:anchorId="48AAEC32" wp14:editId="60341CC5">
                  <wp:extent cx="1955800" cy="1251799"/>
                  <wp:effectExtent l="0" t="0" r="635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63779" cy="1256906"/>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listen.</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answers, explain.</w:t>
            </w:r>
          </w:p>
          <w:p w:rsidR="00BB1A57" w:rsidRPr="00BB1A57" w:rsidRDefault="00BB1A57" w:rsidP="00BB1A57">
            <w:pPr>
              <w:jc w:val="center"/>
              <w:rPr>
                <w:rFonts w:ascii="Times New Roman" w:eastAsia="Times New Roman" w:hAnsi="Times New Roman" w:cs="Times New Roman"/>
                <w:b/>
                <w:bCs/>
                <w:noProof/>
                <w:sz w:val="28"/>
                <w:szCs w:val="28"/>
              </w:rPr>
            </w:pPr>
            <w:r w:rsidRPr="00BB1A57">
              <w:rPr>
                <w:rFonts w:ascii="Times New Roman" w:eastAsia="Times New Roman" w:hAnsi="Times New Roman" w:cs="Times New Roman"/>
                <w:b/>
                <w:bCs/>
                <w:noProof/>
                <w:sz w:val="28"/>
                <w:szCs w:val="28"/>
              </w:rPr>
              <w:t>Answer keys</w:t>
            </w:r>
          </w:p>
          <w:p w:rsidR="00BB1A57" w:rsidRPr="00BB1A57" w:rsidRDefault="00BB1A57" w:rsidP="00BB1A57">
            <w:pPr>
              <w:rPr>
                <w:rFonts w:ascii="Times New Roman" w:eastAsia="Times New Roman" w:hAnsi="Times New Roman" w:cs="Times New Roman"/>
                <w:b/>
                <w:bCs/>
                <w:noProof/>
                <w:sz w:val="28"/>
                <w:szCs w:val="28"/>
              </w:rPr>
            </w:pPr>
            <w:r w:rsidRPr="00BB1A57">
              <w:rPr>
                <w:rFonts w:ascii="Times New Roman" w:eastAsia="Times New Roman" w:hAnsi="Times New Roman" w:cs="Times New Roman"/>
                <w:noProof/>
                <w:sz w:val="28"/>
                <w:szCs w:val="28"/>
              </w:rPr>
              <w:drawing>
                <wp:inline distT="0" distB="0" distL="0" distR="0" wp14:anchorId="4A408CE7" wp14:editId="296A63DE">
                  <wp:extent cx="2051155" cy="107320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1155" cy="1073205"/>
                          </a:xfrm>
                          <a:prstGeom prst="rect">
                            <a:avLst/>
                          </a:prstGeom>
                        </pic:spPr>
                      </pic:pic>
                    </a:graphicData>
                  </a:graphic>
                </wp:inline>
              </w:drawing>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3: Production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master the grammar points they study in the lesson.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Speaking: </w:t>
      </w:r>
      <w:r w:rsidRPr="00BB1A57">
        <w:rPr>
          <w:rFonts w:ascii="Times New Roman" w:eastAsia="Times New Roman" w:hAnsi="Times New Roman" w:cs="Times New Roman"/>
          <w:sz w:val="28"/>
          <w:szCs w:val="28"/>
        </w:rPr>
        <w:t>Ask your partner about the luggage. Use the prompts.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r w:rsidRPr="00BB1A57">
        <w:rPr>
          <w:rFonts w:ascii="Times New Roman" w:eastAsia="Times New Roman" w:hAnsi="Times New Roman" w:cs="Times New Roman"/>
          <w:sz w:val="28"/>
          <w:szCs w:val="28"/>
          <w:highlight w:val="white"/>
          <w:lang w:val="vi-VN"/>
        </w:rPr>
        <w:t xml:space="preserve"> and the</w:t>
      </w:r>
      <w:r w:rsidRPr="00BB1A57">
        <w:rPr>
          <w:rFonts w:ascii="Times New Roman" w:eastAsia="Times New Roman" w:hAnsi="Times New Roman" w:cs="Times New Roman"/>
          <w:sz w:val="28"/>
          <w:szCs w:val="28"/>
          <w:highlight w:val="white"/>
        </w:rPr>
        <w:t>y</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use </w:t>
      </w:r>
      <w:r w:rsidRPr="00BB1A57">
        <w:rPr>
          <w:rFonts w:ascii="Times New Roman" w:eastAsia="Times New Roman" w:hAnsi="Times New Roman" w:cs="Times New Roman"/>
          <w:sz w:val="28"/>
          <w:szCs w:val="28"/>
        </w:rPr>
        <w:t xml:space="preserve">the grammar point in the lesson </w:t>
      </w:r>
      <w:r w:rsidRPr="00BB1A57">
        <w:rPr>
          <w:rFonts w:ascii="Times New Roman" w:eastAsia="Times New Roman" w:hAnsi="Times New Roman" w:cs="Times New Roman"/>
          <w:sz w:val="28"/>
          <w:szCs w:val="28"/>
          <w:highlight w:val="white"/>
        </w:rPr>
        <w:t>in everyday speaking and writing.</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673"/>
        <w:gridCol w:w="4678"/>
      </w:tblGrid>
      <w:tr w:rsidR="00BB1A57" w:rsidRPr="00BB1A57" w:rsidTr="000B755D">
        <w:tc>
          <w:tcPr>
            <w:tcW w:w="4673"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3" w:type="dxa"/>
          </w:tcPr>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Task d. In pairs: </w:t>
            </w:r>
            <w:r w:rsidRPr="00BB1A57">
              <w:rPr>
                <w:rFonts w:ascii="Times New Roman" w:eastAsia="Times New Roman" w:hAnsi="Times New Roman" w:cs="Times New Roman"/>
                <w:b/>
                <w:bCs/>
                <w:sz w:val="28"/>
                <w:szCs w:val="28"/>
              </w:rPr>
              <w:t>Ask your partner about the luggage. Use the prompts</w:t>
            </w:r>
            <w:r w:rsidRPr="00BB1A57">
              <w:rPr>
                <w:rFonts w:ascii="Times New Roman" w:eastAsia="Times New Roman" w:hAnsi="Times New Roman" w:cs="Times New Roman"/>
                <w:sz w:val="28"/>
                <w:szCs w:val="28"/>
              </w:rPr>
              <w:t>.</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take turns asking their partner about the luggage. Use the prompts.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pairs demonstrate the activity in front of the class.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jc w:val="right"/>
              <w:rPr>
                <w:rFonts w:ascii="Times New Roman" w:eastAsia="Times New Roman" w:hAnsi="Times New Roman" w:cs="Times New Roman"/>
                <w:sz w:val="28"/>
                <w:szCs w:val="28"/>
              </w:rPr>
            </w:pPr>
          </w:p>
        </w:tc>
        <w:tc>
          <w:tcPr>
            <w:tcW w:w="4678"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conversation in pairs.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Suggested answers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71860F57" wp14:editId="3F0778B0">
                  <wp:extent cx="2202180" cy="704686"/>
                  <wp:effectExtent l="0" t="0" r="762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36757" cy="715750"/>
                          </a:xfrm>
                          <a:prstGeom prst="rect">
                            <a:avLst/>
                          </a:prstGeom>
                        </pic:spPr>
                      </pic:pic>
                    </a:graphicData>
                  </a:graphic>
                </wp:inline>
              </w:drawing>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*Consolidation: </w:t>
      </w:r>
    </w:p>
    <w:p w:rsidR="00BB1A57" w:rsidRPr="00BB1A57" w:rsidRDefault="00BB1A57" w:rsidP="00BB1A57">
      <w:pPr>
        <w:spacing w:after="0" w:line="20" w:lineRule="atLeast"/>
        <w:rPr>
          <w:rFonts w:ascii="Times New Roman" w:eastAsia="Times New Roman" w:hAnsi="Times New Roman" w:cs="Times New Roman"/>
          <w:b/>
          <w:i/>
          <w:iCs/>
          <w:sz w:val="28"/>
          <w:szCs w:val="28"/>
        </w:rPr>
      </w:pPr>
      <w:r w:rsidRPr="00BB1A57">
        <w:rPr>
          <w:rFonts w:ascii="Times New Roman" w:eastAsia="Times New Roman" w:hAnsi="Times New Roman" w:cs="Times New Roman"/>
          <w:noProof/>
          <w:sz w:val="28"/>
          <w:szCs w:val="28"/>
        </w:rPr>
        <w:drawing>
          <wp:inline distT="0" distB="0" distL="0" distR="0" wp14:anchorId="1CADC9FD" wp14:editId="522A9E6A">
            <wp:extent cx="2602065" cy="1024647"/>
            <wp:effectExtent l="0" t="0" r="8255"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22348" cy="1032634"/>
                    </a:xfrm>
                    <a:prstGeom prst="rect">
                      <a:avLst/>
                    </a:prstGeom>
                  </pic:spPr>
                </pic:pic>
              </a:graphicData>
            </a:graphic>
          </wp:inline>
        </w:drawing>
      </w:r>
      <w:r w:rsidRPr="00BB1A57">
        <w:rPr>
          <w:rFonts w:ascii="Times New Roman" w:eastAsia="Times New Roman" w:hAnsi="Times New Roman" w:cs="Times New Roman"/>
          <w:noProof/>
          <w:sz w:val="28"/>
          <w:szCs w:val="28"/>
        </w:rPr>
        <w:drawing>
          <wp:inline distT="0" distB="0" distL="0" distR="0" wp14:anchorId="480C287E" wp14:editId="157A3767">
            <wp:extent cx="2533650" cy="10317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37200" cy="1033202"/>
                    </a:xfrm>
                    <a:prstGeom prst="rect">
                      <a:avLst/>
                    </a:prstGeom>
                  </pic:spPr>
                </pic:pic>
              </a:graphicData>
            </a:graphic>
          </wp:inline>
        </w:drawing>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*Homework: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Make 2 sentences, use “</w:t>
      </w:r>
      <w:r w:rsidRPr="00BB1A57">
        <w:rPr>
          <w:rFonts w:ascii="Times New Roman" w:eastAsia="Times New Roman" w:hAnsi="Times New Roman" w:cs="Times New Roman"/>
          <w:i/>
          <w:iCs/>
          <w:sz w:val="28"/>
          <w:szCs w:val="28"/>
        </w:rPr>
        <w:t xml:space="preserve">order of adjectives” </w:t>
      </w:r>
      <w:r w:rsidRPr="00BB1A57">
        <w:rPr>
          <w:rFonts w:ascii="Times New Roman" w:eastAsia="Times New Roman" w:hAnsi="Times New Roman" w:cs="Times New Roman"/>
          <w:sz w:val="28"/>
          <w:szCs w:val="28"/>
        </w:rPr>
        <w:t>and</w:t>
      </w:r>
      <w:r w:rsidRPr="00BB1A57">
        <w:rPr>
          <w:rFonts w:ascii="Times New Roman" w:eastAsia="Times New Roman" w:hAnsi="Times New Roman" w:cs="Times New Roman"/>
          <w:i/>
          <w:iCs/>
          <w:sz w:val="28"/>
          <w:szCs w:val="28"/>
        </w:rPr>
        <w:t xml:space="preserve"> “possessive pronouns”.</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exercises in WB: Grammar and Writing (page 39).</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Complete the grammar notes in Tiếng Anh 7 i-Learn Smart World Notebook (page 43).</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23"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Lesson 1.3 – Pronunciation and Speaking (page 54 – SB).</w:t>
      </w:r>
    </w:p>
    <w:p w:rsidR="00BB1A57" w:rsidRPr="00BB1A57" w:rsidRDefault="00BB1A57" w:rsidP="00BB1A57">
      <w:pPr>
        <w:spacing w:after="0" w:line="240" w:lineRule="auto"/>
        <w:jc w:val="both"/>
        <w:rPr>
          <w:rFonts w:ascii="Times New Roman" w:eastAsia="Times New Roman" w:hAnsi="Times New Roman" w:cs="Times New Roman"/>
          <w:sz w:val="28"/>
          <w:szCs w:val="28"/>
        </w:rPr>
      </w:pPr>
    </w:p>
    <w:p w:rsidR="00BB1A57" w:rsidRPr="00BB1A57" w:rsidRDefault="00BB1A57" w:rsidP="00BB1A57">
      <w:pPr>
        <w:spacing w:after="0" w:line="240" w:lineRule="auto"/>
        <w:jc w:val="both"/>
        <w:rPr>
          <w:rFonts w:ascii="Times New Roman" w:eastAsia="Times New Roman" w:hAnsi="Times New Roman" w:cs="Times New Roman"/>
          <w:sz w:val="28"/>
          <w:szCs w:val="28"/>
        </w:rPr>
      </w:pPr>
    </w:p>
    <w:p w:rsidR="00BB1A57" w:rsidRPr="00BB1A57" w:rsidRDefault="00BB1A57" w:rsidP="00BB1A57">
      <w:pPr>
        <w:spacing w:after="0" w:line="240" w:lineRule="auto"/>
        <w:jc w:val="both"/>
        <w:rPr>
          <w:rFonts w:ascii="Times New Roman" w:eastAsia="Times New Roman" w:hAnsi="Times New Roman" w:cs="Times New Roman"/>
          <w:sz w:val="28"/>
          <w:szCs w:val="28"/>
        </w:rPr>
      </w:pP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17/02/2023</w:t>
      </w:r>
    </w:p>
    <w:p w:rsidR="00BB1A57" w:rsidRPr="00BB1A57" w:rsidRDefault="00BB1A57" w:rsidP="00BB1A57">
      <w:pPr>
        <w:spacing w:after="0" w:line="240" w:lineRule="auto"/>
        <w:jc w:val="center"/>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Period 66 UNIT 7: TRANSPORTATION</w:t>
      </w:r>
    </w:p>
    <w:p w:rsidR="00BB1A57" w:rsidRPr="00BB1A57" w:rsidRDefault="00BB1A57" w:rsidP="00BB1A57">
      <w:pPr>
        <w:spacing w:after="0" w:line="240" w:lineRule="auto"/>
        <w:jc w:val="center"/>
        <w:rPr>
          <w:rFonts w:ascii="Times New Roman" w:eastAsia="Times New Roman" w:hAnsi="Times New Roman" w:cs="Times New Roman"/>
          <w:b/>
          <w:color w:val="FF0000"/>
          <w:sz w:val="28"/>
          <w:szCs w:val="28"/>
          <w:lang w:val="vi-VN"/>
        </w:rPr>
      </w:pPr>
      <w:r w:rsidRPr="00BB1A57">
        <w:rPr>
          <w:rFonts w:ascii="Times New Roman" w:eastAsia="Times New Roman" w:hAnsi="Times New Roman" w:cs="Times New Roman"/>
          <w:b/>
          <w:color w:val="000000" w:themeColor="text1"/>
          <w:sz w:val="28"/>
          <w:szCs w:val="28"/>
        </w:rPr>
        <w:t xml:space="preserve">Lesson 1.3 – Pronunciation and Speaking </w:t>
      </w:r>
      <w:r w:rsidRPr="00BB1A57">
        <w:rPr>
          <w:rFonts w:ascii="Times New Roman" w:eastAsia="Times New Roman" w:hAnsi="Times New Roman" w:cs="Times New Roman"/>
          <w:b/>
          <w:color w:val="FF0000"/>
          <w:sz w:val="28"/>
          <w:szCs w:val="28"/>
        </w:rPr>
        <w:t>(page 54)</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distinguish and put stress on the first syllable for most two-syllable nouns.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describe luggage.</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talking about collecting luggage at the baggage claim.</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improve listening and speaking skills.</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take care of personal belongings.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carefully prepare for any trip.</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handouts.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 paper, colored pencils (crayons), rubbers.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III. ASSESSMENT EVIDENCE</w:t>
      </w:r>
    </w:p>
    <w:tbl>
      <w:tblPr>
        <w:tblStyle w:val="TableGrid"/>
        <w:tblW w:w="9356" w:type="dxa"/>
        <w:tblInd w:w="-5" w:type="dxa"/>
        <w:tblLook w:val="04A0" w:firstRow="1" w:lastRow="0" w:firstColumn="1" w:lastColumn="0" w:noHBand="0" w:noVBand="1"/>
      </w:tblPr>
      <w:tblGrid>
        <w:gridCol w:w="3699"/>
        <w:gridCol w:w="2974"/>
        <w:gridCol w:w="2683"/>
      </w:tblGrid>
      <w:tr w:rsidR="00BB1A57" w:rsidRPr="00BB1A57" w:rsidTr="000B755D">
        <w:tc>
          <w:tcPr>
            <w:tcW w:w="3699" w:type="dxa"/>
            <w:tcBorders>
              <w:bottom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974" w:type="dxa"/>
            <w:tcBorders>
              <w:bottom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2683" w:type="dxa"/>
            <w:tcBorders>
              <w:bottom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69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Listen to the words and focus on the underlined letters.</w:t>
            </w:r>
          </w:p>
        </w:tc>
        <w:tc>
          <w:tcPr>
            <w:tcW w:w="2974"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 and answers.</w:t>
            </w:r>
          </w:p>
        </w:tc>
        <w:tc>
          <w:tcPr>
            <w:tcW w:w="2683"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w:t>
            </w: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Listen and cross out the word that doesn’t follow the note in “a”.</w:t>
            </w:r>
          </w:p>
        </w:tc>
        <w:tc>
          <w:tcPr>
            <w:tcW w:w="297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jc w:val="both"/>
              <w:rPr>
                <w:rFonts w:ascii="Times New Roman" w:eastAsia="Times New Roman" w:hAnsi="Times New Roman" w:cs="Times New Roman"/>
                <w:b/>
                <w:color w:val="000000" w:themeColor="text1"/>
                <w:sz w:val="28"/>
                <w:szCs w:val="28"/>
              </w:rPr>
            </w:pPr>
          </w:p>
        </w:tc>
        <w:tc>
          <w:tcPr>
            <w:tcW w:w="2683" w:type="dxa"/>
            <w:tcBorders>
              <w:top w:val="nil"/>
              <w:left w:val="single" w:sz="4" w:space="0" w:color="auto"/>
              <w:bottom w:val="nil"/>
              <w:right w:val="single" w:sz="4" w:space="0" w:color="auto"/>
            </w:tcBorders>
          </w:tcPr>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Read the words with the stress changes noted in “a” with a partner.</w:t>
            </w:r>
          </w:p>
        </w:tc>
        <w:tc>
          <w:tcPr>
            <w:tcW w:w="297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w:t>
            </w:r>
          </w:p>
        </w:tc>
        <w:tc>
          <w:tcPr>
            <w:tcW w:w="2683" w:type="dxa"/>
            <w:tcBorders>
              <w:top w:val="nil"/>
              <w:left w:val="single" w:sz="4" w:space="0" w:color="auto"/>
              <w:bottom w:val="nil"/>
              <w:right w:val="single" w:sz="4" w:space="0" w:color="auto"/>
            </w:tcBorders>
          </w:tcPr>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Point, ask and answer. </w:t>
            </w:r>
          </w:p>
        </w:tc>
        <w:tc>
          <w:tcPr>
            <w:tcW w:w="297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w:t>
            </w:r>
          </w:p>
        </w:tc>
        <w:tc>
          <w:tcPr>
            <w:tcW w:w="2683" w:type="dxa"/>
            <w:tcBorders>
              <w:top w:val="nil"/>
              <w:left w:val="single" w:sz="4" w:space="0" w:color="auto"/>
              <w:bottom w:val="nil"/>
              <w:right w:val="single" w:sz="4" w:space="0" w:color="auto"/>
            </w:tcBorders>
          </w:tcPr>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You're at the baggage claim collecting your friends' luggage. In pairs: Student B, turn to page 120, File 6. Student A, ask which luggage your friends have. Point and guess. Then, number the boxes.</w:t>
            </w:r>
          </w:p>
        </w:tc>
        <w:tc>
          <w:tcPr>
            <w:tcW w:w="297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Ss’ performance / </w:t>
            </w:r>
          </w:p>
          <w:p w:rsidR="00BB1A57" w:rsidRPr="00BB1A57" w:rsidRDefault="00BB1A57" w:rsidP="00BB1A57">
            <w:pPr>
              <w:tabs>
                <w:tab w:val="left" w:pos="567"/>
              </w:tabs>
              <w:spacing w:line="256" w:lineRule="auto"/>
              <w:contextualSpacing/>
              <w:jc w:val="both"/>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Presentation.</w:t>
            </w:r>
          </w:p>
        </w:tc>
        <w:tc>
          <w:tcPr>
            <w:tcW w:w="2683" w:type="dxa"/>
            <w:tcBorders>
              <w:top w:val="nil"/>
              <w:left w:val="single" w:sz="4" w:space="0" w:color="auto"/>
              <w:bottom w:val="nil"/>
              <w:right w:val="single" w:sz="4" w:space="0" w:color="auto"/>
            </w:tcBorders>
          </w:tcPr>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T’s feedback/Peers’ feedback.</w:t>
            </w:r>
          </w:p>
        </w:tc>
      </w:tr>
      <w:tr w:rsidR="00BB1A57" w:rsidRPr="00BB1A57" w:rsidTr="000B755D">
        <w:tc>
          <w:tcPr>
            <w:tcW w:w="369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Swap roles and repeat. Student A, turn to page 121, File 7. Student B, ask which luggage their friends have. Point and guess. Then, number the boxes.</w:t>
            </w:r>
          </w:p>
        </w:tc>
        <w:tc>
          <w:tcPr>
            <w:tcW w:w="2974"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Ss’ performance / </w:t>
            </w:r>
          </w:p>
          <w:p w:rsidR="00BB1A57" w:rsidRPr="00BB1A57" w:rsidRDefault="00BB1A57" w:rsidP="00BB1A57">
            <w:pPr>
              <w:tabs>
                <w:tab w:val="left" w:pos="567"/>
              </w:tabs>
              <w:spacing w:line="256" w:lineRule="auto"/>
              <w:contextualSpacing/>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Answers.</w:t>
            </w:r>
          </w:p>
        </w:tc>
        <w:tc>
          <w:tcPr>
            <w:tcW w:w="2683"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bl>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rPr>
        <w:t xml:space="preserve">Vocabulary: Nouns with two syllables / Chinese whisper.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remember old knowledge and use them in other speaking activities.</w:t>
      </w:r>
    </w:p>
    <w:p w:rsidR="00BB1A57" w:rsidRPr="00BB1A57" w:rsidRDefault="00BB1A57" w:rsidP="00BB1A57">
      <w:pPr>
        <w:spacing w:before="120" w:after="120" w:line="240" w:lineRule="auto"/>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468"/>
        <w:gridCol w:w="4599"/>
      </w:tblGrid>
      <w:tr w:rsidR="00BB1A57" w:rsidRPr="00BB1A57" w:rsidTr="000B755D">
        <w:trPr>
          <w:trHeight w:val="332"/>
        </w:trPr>
        <w:tc>
          <w:tcPr>
            <w:tcW w:w="4678" w:type="dxa"/>
            <w:shd w:val="clear" w:color="auto" w:fill="auto"/>
          </w:tcPr>
          <w:p w:rsidR="00BB1A57" w:rsidRPr="00BB1A57" w:rsidRDefault="00BB1A57" w:rsidP="00BB1A57">
            <w:pPr>
              <w:spacing w:before="120" w:after="120"/>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20" w:type="dxa"/>
            <w:shd w:val="clear" w:color="auto" w:fill="auto"/>
          </w:tcPr>
          <w:p w:rsidR="00BB1A57" w:rsidRPr="00BB1A57" w:rsidRDefault="00BB1A57" w:rsidP="00BB1A57">
            <w:pPr>
              <w:spacing w:before="120" w:after="120"/>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8"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1: Nouns with two syllables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close all books.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Ss into 4 groups.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Have Ss work in groups to write nouns with 2 syllables as many as possible.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write answers on the boards.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 give feedback and announce the winning group.</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t xml:space="preserve">- Lead to the new lesson: </w:t>
            </w:r>
            <w:r w:rsidRPr="00BB1A57">
              <w:rPr>
                <w:rFonts w:ascii="Times New Roman" w:eastAsia="Times New Roman" w:hAnsi="Times New Roman" w:cs="Times New Roman"/>
                <w:i/>
                <w:iCs/>
                <w:sz w:val="28"/>
                <w:szCs w:val="28"/>
              </w:rPr>
              <w:t>How to put stress on most two-syllable nouns.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2: Chinese whisper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4-5 groups.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in each group stand in a straight line.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 sentence, have the last student in each line whisper this sentence to the student standing before; continue until the first student in the line can hear the sentence and write it on the board.</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The group which has the closest sentence to the original one will be the winner (T also checks spelling).</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Announce the winner and give a small present.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*Suggested sentence: </w:t>
            </w:r>
            <w:r w:rsidRPr="00BB1A57">
              <w:rPr>
                <w:rFonts w:ascii="Times New Roman" w:eastAsia="Times New Roman" w:hAnsi="Times New Roman" w:cs="Times New Roman"/>
                <w:i/>
                <w:iCs/>
                <w:sz w:val="28"/>
                <w:szCs w:val="28"/>
              </w:rPr>
              <w:t>I have a dark blue backpack and a big old pink suitcase.</w:t>
            </w:r>
          </w:p>
        </w:tc>
        <w:tc>
          <w:tcPr>
            <w:tcW w:w="482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 C</w:t>
            </w:r>
            <w:r w:rsidRPr="00BB1A57">
              <w:rPr>
                <w:rFonts w:ascii="Times New Roman" w:eastAsia="Times New Roman" w:hAnsi="Times New Roman" w:cs="Times New Roman"/>
                <w:sz w:val="28"/>
                <w:szCs w:val="28"/>
              </w:rPr>
              <w:t>lose all books.</w:t>
            </w: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groups, then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Suggested answers</w:t>
            </w:r>
          </w:p>
          <w:p w:rsidR="00BB1A57" w:rsidRPr="00BB1A57" w:rsidRDefault="00BB1A57" w:rsidP="00BB1A57">
            <w:pPr>
              <w:spacing w:line="20" w:lineRule="atLeast"/>
              <w:jc w:val="both"/>
              <w:rPr>
                <w:rFonts w:ascii="Times New Roman" w:eastAsia="Times New Roman" w:hAnsi="Times New Roman" w:cs="Times New Roman"/>
                <w:b/>
                <w:bCs/>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Nouns with two syllables: </w:t>
            </w:r>
            <w:r w:rsidRPr="00BB1A57">
              <w:rPr>
                <w:rFonts w:ascii="Times New Roman" w:eastAsia="Times New Roman" w:hAnsi="Times New Roman" w:cs="Times New Roman"/>
                <w:i/>
                <w:iCs/>
                <w:sz w:val="28"/>
                <w:szCs w:val="28"/>
              </w:rPr>
              <w:t>passport, luggage, candy, backpack, suitcase, airport, ticket, paper, lesson, teacher, doctor, partner, ruler, custom, people, …</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Form groups.</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groups to take part in the game.</w:t>
            </w:r>
          </w:p>
          <w:p w:rsidR="00BB1A57" w:rsidRPr="00BB1A57" w:rsidRDefault="00BB1A57" w:rsidP="00BB1A57">
            <w:pPr>
              <w:spacing w:line="20" w:lineRule="atLeast"/>
              <w:jc w:val="both"/>
              <w:rPr>
                <w:rFonts w:ascii="Times New Roman" w:eastAsia="Times New Roman" w:hAnsi="Times New Roman" w:cs="Times New Roman"/>
                <w:i/>
                <w:iCs/>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i/>
                <w:iCs/>
                <w:sz w:val="28"/>
                <w:szCs w:val="28"/>
              </w:rPr>
              <w:t xml:space="preserve">- </w:t>
            </w:r>
            <w:r w:rsidRPr="00BB1A57">
              <w:rPr>
                <w:rFonts w:ascii="Times New Roman" w:eastAsia="Times New Roman" w:hAnsi="Times New Roman" w:cs="Times New Roman"/>
                <w:sz w:val="28"/>
                <w:szCs w:val="28"/>
              </w:rPr>
              <w:t>The first student of each line writes answer on the board.</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tc>
      </w:tr>
    </w:tbl>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Pre-Speaking: Pronunciation </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 xml:space="preserve">Introduce: </w:t>
      </w:r>
      <w:r w:rsidRPr="00BB1A57">
        <w:rPr>
          <w:rFonts w:ascii="Times New Roman" w:eastAsia="Times New Roman" w:hAnsi="Times New Roman" w:cs="Times New Roman"/>
          <w:i/>
          <w:iCs/>
          <w:sz w:val="28"/>
          <w:szCs w:val="28"/>
        </w:rPr>
        <w:t>stress on most two-syllable nouns.</w:t>
      </w:r>
    </w:p>
    <w:p w:rsidR="00BB1A57" w:rsidRPr="00BB1A57" w:rsidRDefault="00BB1A57" w:rsidP="00BB1A57">
      <w:pPr>
        <w:spacing w:after="0" w:line="20" w:lineRule="atLeast"/>
        <w:jc w:val="both"/>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bCs/>
          <w:sz w:val="28"/>
          <w:szCs w:val="28"/>
        </w:rPr>
        <w:t xml:space="preserve">recognize: </w:t>
      </w:r>
      <w:r w:rsidRPr="00BB1A57">
        <w:rPr>
          <w:rFonts w:ascii="Times New Roman" w:eastAsia="Times New Roman" w:hAnsi="Times New Roman" w:cs="Times New Roman"/>
          <w:i/>
          <w:iCs/>
          <w:sz w:val="28"/>
          <w:szCs w:val="28"/>
        </w:rPr>
        <w:t>stress on most two-syllable nouns.</w:t>
      </w:r>
    </w:p>
    <w:p w:rsidR="00BB1A57" w:rsidRPr="00BB1A57" w:rsidRDefault="00BB1A57" w:rsidP="00BB1A57">
      <w:pPr>
        <w:spacing w:after="0" w:line="20" w:lineRule="atLeast"/>
        <w:jc w:val="both"/>
        <w:rPr>
          <w:rFonts w:ascii="Times New Roman" w:eastAsia="Times New Roman" w:hAnsi="Times New Roman" w:cs="Times New Roman"/>
          <w:bCs/>
          <w:sz w:val="28"/>
          <w:szCs w:val="28"/>
        </w:rPr>
      </w:pP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bCs/>
          <w:sz w:val="28"/>
          <w:szCs w:val="28"/>
        </w:rPr>
        <w:t>listen and check, find the word that</w:t>
      </w:r>
      <w:r w:rsidRPr="00BB1A57">
        <w:rPr>
          <w:rFonts w:ascii="Times New Roman" w:eastAsia="Times New Roman" w:hAnsi="Times New Roman" w:cs="Times New Roman"/>
          <w:color w:val="000000" w:themeColor="text1"/>
          <w:sz w:val="28"/>
          <w:szCs w:val="28"/>
        </w:rPr>
        <w:t xml:space="preserve"> doesn’t follow the note in “a”.</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Cs/>
          <w:sz w:val="28"/>
          <w:szCs w:val="28"/>
        </w:rPr>
        <w:t>- practice.</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 xml:space="preserve">distinguish and put </w:t>
      </w:r>
      <w:r w:rsidRPr="00BB1A57">
        <w:rPr>
          <w:rFonts w:ascii="Times New Roman" w:eastAsia="Times New Roman" w:hAnsi="Times New Roman" w:cs="Times New Roman"/>
          <w:i/>
          <w:iCs/>
          <w:sz w:val="28"/>
          <w:szCs w:val="28"/>
        </w:rPr>
        <w:t>stress on most two-syllable nouns</w:t>
      </w:r>
      <w:r w:rsidRPr="00BB1A57">
        <w:rPr>
          <w:rFonts w:ascii="Times New Roman" w:eastAsia="Times New Roman" w:hAnsi="Times New Roman" w:cs="Times New Roman"/>
          <w:sz w:val="28"/>
          <w:szCs w:val="28"/>
        </w:rPr>
        <w:t xml:space="preserve"> correctly in their speaking.</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639" w:type="dxa"/>
        <w:tblInd w:w="-5" w:type="dxa"/>
        <w:tblLayout w:type="fixed"/>
        <w:tblLook w:val="04A0" w:firstRow="1" w:lastRow="0" w:firstColumn="1" w:lastColumn="0" w:noHBand="0" w:noVBand="1"/>
      </w:tblPr>
      <w:tblGrid>
        <w:gridCol w:w="4820"/>
        <w:gridCol w:w="4819"/>
      </w:tblGrid>
      <w:tr w:rsidR="00BB1A57" w:rsidRPr="00BB1A57" w:rsidTr="000B755D">
        <w:tc>
          <w:tcPr>
            <w:tcW w:w="4820" w:type="dxa"/>
            <w:shd w:val="clear" w:color="auto" w:fill="auto"/>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19" w:type="dxa"/>
            <w:shd w:val="clear" w:color="auto" w:fill="auto"/>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2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Task a + b. </w:t>
            </w:r>
            <w:r w:rsidRPr="00BB1A57">
              <w:rPr>
                <w:rFonts w:ascii="Times New Roman" w:eastAsia="Times New Roman" w:hAnsi="Times New Roman" w:cs="Times New Roman"/>
                <w:b/>
                <w:bCs/>
                <w:color w:val="000000" w:themeColor="text1"/>
                <w:sz w:val="28"/>
                <w:szCs w:val="28"/>
              </w:rPr>
              <w:t>Listen to the words and focus on the underlined letters.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recording (CD1, track 73).</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listen and focus on the underlined letters.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Play the recording again, have Ss listen and repeat with a focus on the stress feature.</w:t>
            </w:r>
          </w:p>
          <w:p w:rsidR="00BB1A57" w:rsidRPr="00BB1A57" w:rsidRDefault="00BB1A57" w:rsidP="00BB1A57">
            <w:pPr>
              <w:spacing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bCs/>
                <w:sz w:val="28"/>
                <w:szCs w:val="28"/>
              </w:rPr>
              <w:t xml:space="preserve">Task c + d. Listen and cross out the </w:t>
            </w:r>
            <w:r w:rsidRPr="00BB1A57">
              <w:rPr>
                <w:rFonts w:ascii="Times New Roman" w:eastAsia="Times New Roman" w:hAnsi="Times New Roman" w:cs="Times New Roman"/>
                <w:b/>
                <w:sz w:val="28"/>
                <w:szCs w:val="28"/>
              </w:rPr>
              <w:t>word that</w:t>
            </w:r>
            <w:r w:rsidRPr="00BB1A57">
              <w:rPr>
                <w:rFonts w:ascii="Times New Roman" w:eastAsia="Times New Roman" w:hAnsi="Times New Roman" w:cs="Times New Roman"/>
                <w:b/>
                <w:color w:val="000000" w:themeColor="text1"/>
                <w:sz w:val="28"/>
                <w:szCs w:val="28"/>
              </w:rPr>
              <w:t xml:space="preserve"> doesn’t follow the note in “a”.</w:t>
            </w:r>
            <w:r w:rsidRPr="00BB1A57">
              <w:rPr>
                <w:rFonts w:ascii="Times New Roman" w:eastAsia="Times New Roman" w:hAnsi="Times New Roman" w:cs="Times New Roman"/>
                <w:b/>
                <w:sz w:val="28"/>
                <w:szCs w:val="28"/>
              </w:rPr>
              <w:t xml:space="preserve"> </w:t>
            </w:r>
          </w:p>
          <w:p w:rsidR="00BB1A57" w:rsidRPr="00BB1A57" w:rsidRDefault="00BB1A57" w:rsidP="00BB1A57">
            <w:pPr>
              <w:spacing w:line="20" w:lineRule="atLeast"/>
              <w:jc w:val="both"/>
              <w:rPr>
                <w:rFonts w:ascii="Times New Roman" w:eastAsia="Times New Roman" w:hAnsi="Times New Roman" w:cs="Times New Roman"/>
                <w:bCs/>
                <w:sz w:val="28"/>
                <w:szCs w:val="28"/>
              </w:rPr>
            </w:pPr>
            <w:r w:rsidRPr="00BB1A57">
              <w:rPr>
                <w:rFonts w:ascii="Times New Roman" w:eastAsia="Times New Roman" w:hAnsi="Times New Roman" w:cs="Times New Roman"/>
                <w:sz w:val="28"/>
                <w:szCs w:val="28"/>
              </w:rPr>
              <w:t xml:space="preserve">- Play the recording (CD 1 – Track 74), have Ss listen and cross out the option that </w:t>
            </w:r>
            <w:r w:rsidRPr="00BB1A57">
              <w:rPr>
                <w:rFonts w:ascii="Times New Roman" w:eastAsia="Times New Roman" w:hAnsi="Times New Roman" w:cs="Times New Roman"/>
                <w:bCs/>
                <w:color w:val="000000" w:themeColor="text1"/>
                <w:sz w:val="28"/>
                <w:szCs w:val="28"/>
              </w:rPr>
              <w:t>doesn’t follow the note in “a”.</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recording again and check answers as a whole class using DCR.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819" w:type="dxa"/>
          </w:tcPr>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Listen again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give answers.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0CAC24CA" wp14:editId="430C1FF7">
                  <wp:extent cx="2044805" cy="76203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044805" cy="762039"/>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p>
        </w:tc>
      </w:tr>
    </w:tbl>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While-speaking </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rPr>
        <w:t>describe luggage.</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color w:val="000000" w:themeColor="text1"/>
          <w:sz w:val="28"/>
          <w:szCs w:val="28"/>
        </w:rPr>
        <w:t>Point, ask and answer.</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You're at the baggage claim collecting your friends' luggage. In pairs: Student B, turn to page 120, File 6. Student A, ask which luggage your friends have. Point and guess. Then, number the boxes.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Swap roles and repeat. Student A, turn to page 121, File 7. Student B, ask which luggage their friends have. Point and guess. Then, number the boxes.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p>
    <w:p w:rsidR="00BB1A57" w:rsidRPr="00BB1A57" w:rsidRDefault="00BB1A57" w:rsidP="00BB1A57">
      <w:pPr>
        <w:spacing w:before="120" w:after="120" w:line="240" w:lineRule="auto"/>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BB1A57" w:rsidRPr="00BB1A57" w:rsidTr="000B755D">
        <w:tc>
          <w:tcPr>
            <w:tcW w:w="4815" w:type="dxa"/>
            <w:shd w:val="clear" w:color="auto" w:fill="auto"/>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PRACTICE</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iCs/>
                <w:sz w:val="28"/>
                <w:szCs w:val="28"/>
              </w:rPr>
              <w:t>* Point, a</w:t>
            </w:r>
            <w:r w:rsidRPr="00BB1A57">
              <w:rPr>
                <w:rFonts w:ascii="Times New Roman" w:eastAsia="Times New Roman" w:hAnsi="Times New Roman" w:cs="Times New Roman"/>
                <w:b/>
                <w:bCs/>
                <w:color w:val="000000" w:themeColor="text1"/>
                <w:sz w:val="28"/>
                <w:szCs w:val="28"/>
              </w:rPr>
              <w:t>sk and answer.</w:t>
            </w:r>
            <w:r w:rsidRPr="00BB1A57">
              <w:rPr>
                <w:rFonts w:ascii="Times New Roman" w:eastAsia="Times New Roman" w:hAnsi="Times New Roman" w:cs="Times New Roman"/>
                <w:b/>
                <w:bCs/>
                <w:sz w:val="28"/>
                <w:szCs w:val="28"/>
              </w:rPr>
              <w:t xml:space="preserve">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Demonstrate the activity on DCR using the example.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4333249E" wp14:editId="1C108BBB">
                  <wp:extent cx="2769833" cy="520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840291" cy="533243"/>
                          </a:xfrm>
                          <a:prstGeom prst="rect">
                            <a:avLst/>
                          </a:prstGeom>
                        </pic:spPr>
                      </pic:pic>
                    </a:graphicData>
                  </a:graphic>
                </wp:inline>
              </w:drawing>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Divide the class into pairs.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pairs point, ask and answer about luggage.</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give help if necessary.</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Remind Ss to use language of asking for confirmation.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pairs demonstrate the activity in front of the class.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SPEAKING: That’s Not My Bag!</w:t>
            </w:r>
          </w:p>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lastRenderedPageBreak/>
              <w:t xml:space="preserve">Task a. </w:t>
            </w:r>
            <w:r w:rsidRPr="00BB1A57">
              <w:rPr>
                <w:rFonts w:ascii="Times New Roman" w:eastAsia="Times New Roman" w:hAnsi="Times New Roman" w:cs="Times New Roman"/>
                <w:b/>
                <w:bCs/>
                <w:sz w:val="28"/>
                <w:szCs w:val="28"/>
              </w:rPr>
              <w:t>You're at the baggage claim collecting your friends' luggage. In pairs: Student B, turn to page 120, File 6. Student A, ask which luggage your friends have. Point and guess. Then, number the boxes.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Demonstrate the activity by practicing the role-play with a student.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Divide the class into pairs.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 B turn to page 120, File 6.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 A ask which luggage their friends have and Student B answer.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 A number the boxes.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give help if necessary.</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iCs/>
                <w:sz w:val="28"/>
                <w:szCs w:val="28"/>
              </w:rPr>
              <w:t xml:space="preserve">Task b. </w:t>
            </w:r>
            <w:r w:rsidRPr="00BB1A57">
              <w:rPr>
                <w:rFonts w:ascii="Times New Roman" w:eastAsia="Times New Roman" w:hAnsi="Times New Roman" w:cs="Times New Roman"/>
                <w:b/>
                <w:bCs/>
                <w:sz w:val="28"/>
                <w:szCs w:val="28"/>
              </w:rPr>
              <w:t>Swap roles and repeat. Student A, turn to page 121, File 7. Student B, ask which luggage their friends have. Point and guess. Then, number the boxes.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 A turn to page 121, File 7 and Student B turn back to page 54.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Swap roles and repeat. </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sz w:val="28"/>
                <w:szCs w:val="28"/>
              </w:rPr>
              <w:t>- Have some pairs demonstrate the activity in front of the class.</w:t>
            </w:r>
          </w:p>
        </w:tc>
        <w:tc>
          <w:tcPr>
            <w:tcW w:w="4678" w:type="dxa"/>
          </w:tcPr>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listen.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and listen.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Student A number the boxes.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Examples</w:t>
            </w:r>
          </w:p>
          <w:p w:rsidR="00BB1A57" w:rsidRPr="00BB1A57" w:rsidRDefault="00BB1A57" w:rsidP="00BB1A57">
            <w:pPr>
              <w:jc w:val="both"/>
              <w:rPr>
                <w:rFonts w:ascii="Times New Roman" w:eastAsia="Times New Roman" w:hAnsi="Times New Roman" w:cs="Times New Roman"/>
                <w:noProof/>
                <w:sz w:val="28"/>
                <w:szCs w:val="28"/>
              </w:rPr>
            </w:pPr>
            <w:r w:rsidRPr="00BB1A57">
              <w:rPr>
                <w:rFonts w:ascii="Times New Roman" w:eastAsia="Times New Roman" w:hAnsi="Times New Roman" w:cs="Times New Roman"/>
                <w:noProof/>
                <w:sz w:val="28"/>
                <w:szCs w:val="28"/>
              </w:rPr>
              <w:drawing>
                <wp:inline distT="0" distB="0" distL="0" distR="0" wp14:anchorId="41CD3F9A" wp14:editId="7A0DD966">
                  <wp:extent cx="2667137" cy="163838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67137" cy="1638384"/>
                          </a:xfrm>
                          <a:prstGeom prst="rect">
                            <a:avLst/>
                          </a:prstGeom>
                        </pic:spPr>
                      </pic:pic>
                    </a:graphicData>
                  </a:graphic>
                </wp:inline>
              </w:drawing>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Swap roles and repeat.</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tc>
      </w:tr>
    </w:tbl>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3: Production </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relax after the lesson.</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rPr>
        <w:t xml:space="preserve">Drawing: Draw luggage. </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 xml:space="preserve"> in everyday speaking and writing and develop their drawing skill.</w:t>
      </w:r>
    </w:p>
    <w:p w:rsidR="00BB1A57" w:rsidRPr="00BB1A57" w:rsidRDefault="00BB1A57" w:rsidP="00BB1A57">
      <w:pPr>
        <w:spacing w:before="120" w:after="120" w:line="240" w:lineRule="auto"/>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BB1A57" w:rsidRPr="00BB1A57" w:rsidTr="000B755D">
        <w:tc>
          <w:tcPr>
            <w:tcW w:w="4815" w:type="dxa"/>
            <w:shd w:val="clear" w:color="auto" w:fill="auto"/>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iCs/>
                <w:sz w:val="28"/>
                <w:szCs w:val="28"/>
              </w:rPr>
              <w:t>Extra activity: Draw luggage.</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a student describe a kind of luggage (of his / her own or others’).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5 Ss volunteers to listen and draw that kind of luggage as described on the board.</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drawings and give feedback.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class vote for the best picture.</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Announce the winner.</w:t>
            </w:r>
          </w:p>
        </w:tc>
        <w:tc>
          <w:tcPr>
            <w:tcW w:w="4678" w:type="dxa"/>
          </w:tcPr>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- 1 student describes a kind luggage (a suitcase, a bag, a backpack, …).</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draw.</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Sample description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I have a big old blue backpack. It has an elephant on it. There are also some heart symbols on it, …</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Sample drawing / picture</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005A11D3" wp14:editId="1A6A7132">
                  <wp:extent cx="864807" cy="86480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79673" cy="879673"/>
                          </a:xfrm>
                          <a:prstGeom prst="rect">
                            <a:avLst/>
                          </a:prstGeom>
                          <a:noFill/>
                          <a:ln>
                            <a:noFill/>
                          </a:ln>
                        </pic:spPr>
                      </pic:pic>
                    </a:graphicData>
                  </a:graphic>
                </wp:inline>
              </w:drawing>
            </w:r>
          </w:p>
        </w:tc>
      </w:tr>
    </w:tbl>
    <w:p w:rsidR="00BB1A57" w:rsidRPr="00BB1A57" w:rsidRDefault="00BB1A57" w:rsidP="00BB1A57">
      <w:pPr>
        <w:spacing w:after="0" w:line="20" w:lineRule="atLeast"/>
        <w:jc w:val="both"/>
        <w:rPr>
          <w:rFonts w:ascii="Times New Roman" w:eastAsia="Times New Roman" w:hAnsi="Times New Roman" w:cs="Times New Roman"/>
          <w:b/>
          <w:sz w:val="28"/>
          <w:szCs w:val="28"/>
        </w:rPr>
      </w:pP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 Consolidation: </w:t>
      </w:r>
      <w:r w:rsidRPr="00BB1A57">
        <w:rPr>
          <w:rFonts w:ascii="Times New Roman" w:eastAsia="Times New Roman" w:hAnsi="Times New Roman" w:cs="Times New Roman"/>
          <w:sz w:val="28"/>
          <w:szCs w:val="28"/>
        </w:rPr>
        <w:t>stress on the first syllable for most two-syllable nouns.</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noProof/>
          <w:sz w:val="28"/>
          <w:szCs w:val="28"/>
        </w:rPr>
        <w:drawing>
          <wp:inline distT="0" distB="0" distL="0" distR="0" wp14:anchorId="00853EB8" wp14:editId="12C3D97E">
            <wp:extent cx="3810196" cy="717587"/>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10196" cy="717587"/>
                    </a:xfrm>
                    <a:prstGeom prst="rect">
                      <a:avLst/>
                    </a:prstGeom>
                  </pic:spPr>
                </pic:pic>
              </a:graphicData>
            </a:graphic>
          </wp:inline>
        </w:drawing>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 Homework: </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Practice: stress on the first syllable for most two-syllable nouns.</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Find more nouns with 2 syllables and practice pronouncing them.</w:t>
      </w:r>
    </w:p>
    <w:p w:rsidR="00BB1A57" w:rsidRPr="00BB1A57" w:rsidRDefault="00BB1A57" w:rsidP="00BB1A57">
      <w:pPr>
        <w:spacing w:after="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Unit 7 - Lesson 2 – New words and Reading (page 55 – SB).</w:t>
      </w:r>
    </w:p>
    <w:p w:rsidR="00BB1A57" w:rsidRPr="00BB1A57" w:rsidRDefault="00BB1A57" w:rsidP="00BB1A57">
      <w:pPr>
        <w:spacing w:after="0"/>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Review the vocabulary and grammar notes in Tiếng Anh 7 i-Learn Smart World Notebook </w:t>
      </w:r>
    </w:p>
    <w:p w:rsidR="00BB1A57" w:rsidRPr="00BB1A57" w:rsidRDefault="00BB1A57" w:rsidP="00BB1A57">
      <w:pPr>
        <w:spacing w:after="0"/>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(pages 42 &amp; 43).</w:t>
      </w:r>
    </w:p>
    <w:p w:rsidR="00BB1A57" w:rsidRPr="00BB1A57" w:rsidRDefault="00BB1A57" w:rsidP="00BB1A57">
      <w:pPr>
        <w:spacing w:after="0"/>
        <w:jc w:val="both"/>
        <w:rPr>
          <w:rFonts w:ascii="Times New Roman" w:eastAsia="Times New Roman" w:hAnsi="Times New Roman" w:cs="Times New Roman"/>
          <w:color w:val="0563C1" w:themeColor="hyperlink"/>
          <w:sz w:val="28"/>
          <w:szCs w:val="28"/>
          <w:u w:val="single"/>
        </w:rPr>
      </w:pPr>
      <w:r w:rsidRPr="00BB1A57">
        <w:rPr>
          <w:rFonts w:ascii="Times New Roman" w:eastAsia="Times New Roman" w:hAnsi="Times New Roman" w:cs="Times New Roman"/>
          <w:sz w:val="28"/>
          <w:szCs w:val="28"/>
        </w:rPr>
        <w:t xml:space="preserve">- Play consolation games in Tiếng Anh 7 i-Learn Smart World DHA App on </w:t>
      </w:r>
      <w:hyperlink r:id="rId29"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jc w:val="both"/>
        <w:rPr>
          <w:rFonts w:ascii="Times New Roman" w:eastAsia="Times New Roman" w:hAnsi="Times New Roman" w:cs="Times New Roman"/>
          <w:color w:val="0563C1" w:themeColor="hyperlink"/>
          <w:sz w:val="28"/>
          <w:szCs w:val="28"/>
        </w:rPr>
      </w:pPr>
      <w:r w:rsidRPr="00BB1A57">
        <w:rPr>
          <w:rFonts w:ascii="Times New Roman" w:eastAsia="Times New Roman" w:hAnsi="Times New Roman" w:cs="Times New Roman"/>
          <w:color w:val="0563C1" w:themeColor="hyperlink"/>
          <w:sz w:val="28"/>
          <w:szCs w:val="28"/>
        </w:rPr>
        <w:t>***************************************************************</w:t>
      </w:r>
    </w:p>
    <w:p w:rsidR="00BB1A57" w:rsidRPr="00BB1A57" w:rsidRDefault="00BB1A57" w:rsidP="00BB1A57">
      <w:pPr>
        <w:spacing w:after="0"/>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21/02/2023</w:t>
      </w:r>
    </w:p>
    <w:p w:rsidR="00BB1A57" w:rsidRPr="00BB1A57" w:rsidRDefault="00BB1A57" w:rsidP="00BB1A57">
      <w:pPr>
        <w:spacing w:after="0" w:line="240" w:lineRule="auto"/>
        <w:jc w:val="center"/>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Period 67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2.1 – New words and Reading (page 55)</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t xml:space="preserve">- know some new words relating to means of transportation </w:t>
      </w:r>
      <w:r w:rsidRPr="00BB1A57">
        <w:rPr>
          <w:rFonts w:ascii="Times New Roman" w:eastAsia="Times New Roman" w:hAnsi="Times New Roman" w:cs="Times New Roman"/>
          <w:i/>
          <w:iCs/>
          <w:sz w:val="28"/>
          <w:szCs w:val="28"/>
        </w:rPr>
        <w:t>(frequent, eco-friendly, comfortable, convenient, public, ticket, reliable).</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describe different types of transportation.</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read a paragraph about Vietnam Travel Guide to understand general and specific information. </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w:t>
      </w:r>
      <w:r w:rsidRPr="00BB1A57">
        <w:rPr>
          <w:rFonts w:ascii="Times New Roman" w:eastAsia="Times New Roman" w:hAnsi="Times New Roman" w:cs="Times New Roman"/>
          <w:color w:val="000000" w:themeColor="text1"/>
          <w:sz w:val="28"/>
          <w:szCs w:val="28"/>
        </w:rPr>
        <w:t>communication, collaboration, analytical and critical thinking skills.</w:t>
      </w:r>
      <w:r w:rsidRPr="00BB1A57">
        <w:rPr>
          <w:rFonts w:ascii="Times New Roman" w:eastAsia="Times New Roman" w:hAnsi="Times New Roman" w:cs="Times New Roman"/>
          <w:sz w:val="28"/>
          <w:szCs w:val="28"/>
        </w:rPr>
        <w:t xml:space="preserve"> </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be careful and safe road users.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love hometown and country.</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use public transport to protect the environment.</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pictures.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498" w:type="dxa"/>
        <w:tblInd w:w="-5" w:type="dxa"/>
        <w:tblLook w:val="04A0" w:firstRow="1" w:lastRow="0" w:firstColumn="1" w:lastColumn="0" w:noHBand="0" w:noVBand="1"/>
      </w:tblPr>
      <w:tblGrid>
        <w:gridCol w:w="3119"/>
        <w:gridCol w:w="2977"/>
        <w:gridCol w:w="3402"/>
      </w:tblGrid>
      <w:tr w:rsidR="00BB1A57" w:rsidRPr="00BB1A57" w:rsidTr="000B755D">
        <w:tc>
          <w:tcPr>
            <w:tcW w:w="3119"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977"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3402"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11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Fill in the blanks.</w:t>
            </w:r>
          </w:p>
        </w:tc>
        <w:tc>
          <w:tcPr>
            <w:tcW w:w="2977"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3402"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Listen and repeat.</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 presentation.</w:t>
            </w:r>
          </w:p>
        </w:tc>
        <w:tc>
          <w:tcPr>
            <w:tcW w:w="3402"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Use adjectives to describe different types of transportation.</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Read the travel guide and choose the best title.</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402"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R</w:t>
            </w:r>
            <w:r w:rsidRPr="00BB1A57">
              <w:rPr>
                <w:rFonts w:ascii="Times New Roman" w:eastAsia="Times New Roman" w:hAnsi="Times New Roman" w:cs="Times New Roman"/>
                <w:sz w:val="28"/>
                <w:szCs w:val="28"/>
              </w:rPr>
              <w:t>ead and f</w:t>
            </w:r>
            <w:r w:rsidRPr="00BB1A57">
              <w:rPr>
                <w:rFonts w:ascii="Times New Roman" w:eastAsia="Times New Roman" w:hAnsi="Times New Roman" w:cs="Times New Roman"/>
                <w:color w:val="000000" w:themeColor="text1"/>
                <w:sz w:val="28"/>
                <w:szCs w:val="28"/>
              </w:rPr>
              <w:t>ill in the blanks.</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3402"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11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Speak: What types of transportation are there in your neighborhood?</w:t>
            </w:r>
          </w:p>
        </w:tc>
        <w:tc>
          <w:tcPr>
            <w:tcW w:w="2977"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 presentation.</w:t>
            </w:r>
          </w:p>
        </w:tc>
        <w:tc>
          <w:tcPr>
            <w:tcW w:w="3402"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rPr>
          <w:rFonts w:ascii="Times New Roman" w:eastAsia="Times New Roman" w:hAnsi="Times New Roman" w:cs="Times New Roman"/>
          <w:i/>
          <w:iCs/>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bCs/>
          <w:sz w:val="28"/>
          <w:szCs w:val="28"/>
        </w:rPr>
        <w:t>Review: Means of transport.</w:t>
      </w:r>
      <w:r w:rsidRPr="00BB1A57">
        <w:rPr>
          <w:rFonts w:ascii="Times New Roman" w:eastAsia="Times New Roman" w:hAnsi="Times New Roman" w:cs="Times New Roman"/>
          <w:i/>
          <w:iCs/>
          <w:sz w:val="28"/>
          <w:szCs w:val="28"/>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have general ideas about </w:t>
      </w:r>
      <w:r w:rsidRPr="00BB1A57">
        <w:rPr>
          <w:rFonts w:ascii="Times New Roman" w:eastAsia="Times New Roman" w:hAnsi="Times New Roman" w:cs="Times New Roman"/>
          <w:sz w:val="28"/>
          <w:szCs w:val="28"/>
        </w:rPr>
        <w:t>the topic of the new lesson: Means of transport.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771"/>
        <w:gridCol w:w="4296"/>
      </w:tblGrid>
      <w:tr w:rsidR="00BB1A57" w:rsidRPr="00BB1A57" w:rsidTr="000B755D">
        <w:trPr>
          <w:trHeight w:val="332"/>
        </w:trPr>
        <w:tc>
          <w:tcPr>
            <w:tcW w:w="4962"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1"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62" w:type="dxa"/>
          </w:tcPr>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1: Cool pair matching</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Show pictures and words, have Ss look + read and find 6 pairs of means of transportation.</w:t>
            </w:r>
          </w:p>
          <w:p w:rsidR="00BB1A57" w:rsidRPr="00BB1A57" w:rsidRDefault="00BB1A57" w:rsidP="00BB1A57">
            <w:pPr>
              <w:spacing w:line="20" w:lineRule="atLeast"/>
              <w:rPr>
                <w:rFonts w:ascii="Times New Roman" w:eastAsia="Times New Roman" w:hAnsi="Times New Roman" w:cs="Times New Roman"/>
                <w:sz w:val="28"/>
                <w:szCs w:val="28"/>
                <w:lang w:val="vi-VN"/>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show correct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pronounce the words.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 if necessary.</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*Illustration: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7E7B68BB" wp14:editId="5F6DC10A">
                  <wp:extent cx="2956560" cy="167576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75175" cy="1686316"/>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Option 2: Matching</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look at the map of Vietnam and match 5 busiest airports in Vietnam with the places in number (work in pairs).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Call Ss to give answers.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Introduce the new lesson: Plane is one of many popular means of transport in Vietnam.</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b/>
                <w:bCs/>
                <w:sz w:val="28"/>
                <w:szCs w:val="28"/>
              </w:rPr>
              <w:t xml:space="preserve">*Illustration: Match 5 busiest airports in Vietnam with the places in number: </w:t>
            </w:r>
            <w:r w:rsidRPr="00BB1A57">
              <w:rPr>
                <w:rFonts w:ascii="Times New Roman" w:eastAsia="Times New Roman" w:hAnsi="Times New Roman" w:cs="Times New Roman"/>
                <w:i/>
                <w:iCs/>
                <w:sz w:val="28"/>
                <w:szCs w:val="28"/>
              </w:rPr>
              <w:t>Liên Khương Airport, Nội Bài Airport, Đà Nẵng Airport, Tân Sơn Nhất Airport, Vinh Airport</w:t>
            </w:r>
          </w:p>
          <w:p w:rsidR="00BB1A57" w:rsidRPr="00BB1A57" w:rsidRDefault="00BB1A57" w:rsidP="00BB1A57">
            <w:pPr>
              <w:spacing w:line="20" w:lineRule="atLeast"/>
              <w:rPr>
                <w:rFonts w:ascii="Times New Roman" w:eastAsia="Times New Roman" w:hAnsi="Times New Roman" w:cs="Times New Roman"/>
                <w:b/>
                <w:bCs/>
                <w:i/>
                <w:iCs/>
                <w:sz w:val="28"/>
                <w:szCs w:val="28"/>
              </w:rPr>
            </w:pPr>
            <w:r w:rsidRPr="00BB1A57">
              <w:rPr>
                <w:rFonts w:ascii="Times New Roman" w:eastAsia="Times New Roman" w:hAnsi="Times New Roman" w:cs="Times New Roman"/>
                <w:b/>
                <w:bCs/>
                <w:i/>
                <w:iCs/>
                <w:sz w:val="28"/>
                <w:szCs w:val="28"/>
              </w:rPr>
              <w:lastRenderedPageBreak/>
              <w:t xml:space="preserve">                    </w:t>
            </w:r>
            <w:r w:rsidRPr="00BB1A57">
              <w:rPr>
                <w:rFonts w:ascii="Times New Roman" w:eastAsia="Times New Roman" w:hAnsi="Times New Roman" w:cs="Times New Roman"/>
                <w:noProof/>
                <w:sz w:val="28"/>
                <w:szCs w:val="28"/>
              </w:rPr>
              <w:drawing>
                <wp:inline distT="0" distB="0" distL="0" distR="0" wp14:anchorId="1093950C" wp14:editId="08C99CDE">
                  <wp:extent cx="2298700" cy="2756452"/>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313454" cy="2774145"/>
                          </a:xfrm>
                          <a:prstGeom prst="rect">
                            <a:avLst/>
                          </a:prstGeom>
                        </pic:spPr>
                      </pic:pic>
                    </a:graphicData>
                  </a:graphic>
                </wp:inline>
              </w:drawing>
            </w:r>
          </w:p>
        </w:tc>
        <w:tc>
          <w:tcPr>
            <w:tcW w:w="4671"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Look and find 6 pairs (a word+ a picture).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words.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3993AA45" wp14:editId="70F7E6B1">
                  <wp:extent cx="2642870" cy="1503486"/>
                  <wp:effectExtent l="0" t="0" r="508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78921" cy="1523995"/>
                          </a:xfrm>
                          <a:prstGeom prst="rect">
                            <a:avLst/>
                          </a:prstGeom>
                        </pic:spPr>
                      </pic:pic>
                    </a:graphicData>
                  </a:graphic>
                </wp:inline>
              </w:drawing>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i/>
                <w:i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match (in pairs).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 xml:space="preserve">1. Nội Bài Airport </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Vinh Airport</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3. Đà Nẵng Airport</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4. Liên Khương Airport</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5. Tân Sơn Nhất Airport</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Pre-Reading (Vocabulary)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a) Objective:</w:t>
      </w:r>
      <w:r w:rsidRPr="00BB1A57">
        <w:rPr>
          <w:rFonts w:ascii="Times New Roman" w:eastAsia="Times New Roman" w:hAnsi="Times New Roman" w:cs="Times New Roman"/>
          <w:b/>
          <w:bCs/>
          <w:sz w:val="28"/>
          <w:szCs w:val="28"/>
          <w:lang w:val="vi-VN"/>
        </w:rPr>
        <w:t xml:space="preserve"> </w:t>
      </w:r>
      <w:r w:rsidRPr="00BB1A57">
        <w:rPr>
          <w:rFonts w:ascii="Times New Roman" w:eastAsia="Times New Roman" w:hAnsi="Times New Roman" w:cs="Times New Roman"/>
          <w:sz w:val="28"/>
          <w:szCs w:val="28"/>
        </w:rPr>
        <w:t>Ss</w:t>
      </w:r>
      <w:r w:rsidRPr="00BB1A57">
        <w:rPr>
          <w:rFonts w:ascii="Times New Roman" w:eastAsia="Times New Roman" w:hAnsi="Times New Roman" w:cs="Times New Roman"/>
          <w:sz w:val="28"/>
          <w:szCs w:val="28"/>
          <w:lang w:val="vi-VN"/>
        </w:rPr>
        <w:t xml:space="preserve"> </w:t>
      </w:r>
      <w:r w:rsidRPr="00BB1A57">
        <w:rPr>
          <w:rFonts w:ascii="Times New Roman" w:eastAsia="Times New Roman" w:hAnsi="Times New Roman" w:cs="Times New Roman"/>
          <w:sz w:val="28"/>
          <w:szCs w:val="28"/>
        </w:rPr>
        <w:t>know some words relating to means of transportation and their characteristics.</w:t>
      </w:r>
    </w:p>
    <w:p w:rsidR="00BB1A57" w:rsidRPr="00BB1A57" w:rsidRDefault="00BB1A57" w:rsidP="00BB1A57">
      <w:pPr>
        <w:spacing w:after="0" w:line="20" w:lineRule="atLeast"/>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iCs/>
          <w:sz w:val="28"/>
          <w:szCs w:val="28"/>
        </w:rPr>
      </w:pPr>
      <w:r w:rsidRPr="00BB1A57">
        <w:rPr>
          <w:rFonts w:ascii="Times New Roman" w:eastAsia="Times New Roman" w:hAnsi="Times New Roman" w:cs="Times New Roman"/>
          <w:b/>
          <w:bCs/>
          <w:sz w:val="28"/>
          <w:szCs w:val="28"/>
          <w:lang w:val="vi-VN"/>
        </w:rPr>
        <w:t xml:space="preserve">- </w:t>
      </w:r>
      <w:r w:rsidRPr="00BB1A57">
        <w:rPr>
          <w:rFonts w:ascii="Times New Roman" w:eastAsia="Times New Roman" w:hAnsi="Times New Roman" w:cs="Times New Roman"/>
          <w:sz w:val="28"/>
          <w:szCs w:val="28"/>
        </w:rPr>
        <w:t xml:space="preserve">Vocabulary study: </w:t>
      </w:r>
      <w:r w:rsidRPr="00BB1A57">
        <w:rPr>
          <w:rFonts w:ascii="Times New Roman" w:eastAsia="Times New Roman" w:hAnsi="Times New Roman" w:cs="Times New Roman"/>
          <w:iCs/>
          <w:sz w:val="28"/>
          <w:szCs w:val="28"/>
        </w:rPr>
        <w:t xml:space="preserve">frequent, eco-friendly, comfortable, convenient, public, ticket, reliable.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 xml:space="preserve">- </w:t>
      </w:r>
      <w:r w:rsidRPr="00BB1A57">
        <w:rPr>
          <w:rFonts w:ascii="Times New Roman" w:eastAsia="Times New Roman" w:hAnsi="Times New Roman" w:cs="Times New Roman"/>
          <w:sz w:val="28"/>
          <w:szCs w:val="28"/>
        </w:rPr>
        <w:t>Fill in the blanks. Listen and repeat.</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bCs/>
          <w:sz w:val="28"/>
          <w:szCs w:val="28"/>
        </w:rPr>
        <w:t xml:space="preserve">Speaking: </w:t>
      </w:r>
      <w:r w:rsidRPr="00BB1A57">
        <w:rPr>
          <w:rFonts w:ascii="Times New Roman" w:eastAsia="Times New Roman" w:hAnsi="Times New Roman" w:cs="Times New Roman"/>
          <w:sz w:val="28"/>
          <w:szCs w:val="28"/>
        </w:rPr>
        <w:t>Use adjectives to describe different types of transportation.</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c) Expected outcomes:</w:t>
      </w:r>
      <w:r w:rsidRPr="00BB1A57">
        <w:rPr>
          <w:rFonts w:ascii="Times New Roman" w:eastAsia="Times New Roman" w:hAnsi="Times New Roman" w:cs="Times New Roman"/>
          <w:sz w:val="28"/>
          <w:szCs w:val="28"/>
          <w:highlight w:val="white"/>
        </w:rPr>
        <w:t xml:space="preserve"> Ss know how to </w:t>
      </w:r>
      <w:r w:rsidRPr="00BB1A57">
        <w:rPr>
          <w:rFonts w:ascii="Times New Roman" w:eastAsia="Times New Roman" w:hAnsi="Times New Roman" w:cs="Times New Roman"/>
          <w:sz w:val="28"/>
          <w:szCs w:val="28"/>
        </w:rPr>
        <w:t>pronounce the new words correctly and use them in appropriate situations.</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8" w:type="dxa"/>
        <w:tblInd w:w="-5" w:type="dxa"/>
        <w:tblLayout w:type="fixed"/>
        <w:tblLook w:val="04A0" w:firstRow="1" w:lastRow="0" w:firstColumn="1" w:lastColumn="0" w:noHBand="0" w:noVBand="1"/>
      </w:tblPr>
      <w:tblGrid>
        <w:gridCol w:w="4820"/>
        <w:gridCol w:w="4678"/>
      </w:tblGrid>
      <w:tr w:rsidR="00BB1A57" w:rsidRPr="00BB1A57" w:rsidTr="000B755D">
        <w:tc>
          <w:tcPr>
            <w:tcW w:w="4820"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20" w:type="dxa"/>
          </w:tcPr>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b/>
                <w:bCs/>
                <w:sz w:val="28"/>
                <w:szCs w:val="28"/>
              </w:rPr>
              <w:t xml:space="preserve">Task a. Fill in the blanks. Listen and repeat. </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1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using the example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fill in the blanks.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Divide the class into pairs and have them check their answers with their partners.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(read or write).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(CD1 – Track 75). Have Ss listen and repeat.</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2: </w:t>
            </w:r>
            <w:r w:rsidRPr="00BB1A57">
              <w:rPr>
                <w:rFonts w:ascii="Times New Roman" w:eastAsia="Times New Roman" w:hAnsi="Times New Roman" w:cs="Times New Roman"/>
                <w:i/>
                <w:iCs/>
                <w:sz w:val="28"/>
                <w:szCs w:val="28"/>
              </w:rPr>
              <w:t>(for Ss with high level)</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Introduce new words by giving a matching exercise.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7159F508" wp14:editId="231A20EE">
                  <wp:extent cx="3348990" cy="1217930"/>
                  <wp:effectExtent l="0" t="0" r="381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48990" cy="1217930"/>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do the matching and give the meaning of the words in the first column.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(read or write).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Ss to read the words again.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(CD1 – Track 75). Have Ss listen and repeat.</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w:t>
            </w: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Task b. Use adjectives to describe different types of transportation.</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t>- Have pairs use adjectives to describe different types of transportation.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share their answers in front of the class.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678" w:type="dxa"/>
          </w:tcPr>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listen.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repeat.</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lastRenderedPageBreak/>
              <w:drawing>
                <wp:inline distT="0" distB="0" distL="0" distR="0" wp14:anchorId="3C6E0907" wp14:editId="645D1EB8">
                  <wp:extent cx="1568004" cy="1345096"/>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571386" cy="1347997"/>
                          </a:xfrm>
                          <a:prstGeom prst="rect">
                            <a:avLst/>
                          </a:prstGeom>
                        </pic:spPr>
                      </pic:pic>
                    </a:graphicData>
                  </a:graphic>
                </wp:inline>
              </w:drawing>
            </w:r>
          </w:p>
          <w:p w:rsidR="00BB1A57" w:rsidRPr="00BB1A57" w:rsidRDefault="00BB1A57" w:rsidP="00BB1A57">
            <w:pPr>
              <w:spacing w:line="20" w:lineRule="atLeast"/>
              <w:jc w:val="center"/>
              <w:rPr>
                <w:rFonts w:ascii="Times New Roman" w:eastAsia="Times New Roman" w:hAnsi="Times New Roman" w:cs="Times New Roman"/>
                <w:i/>
                <w:i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Matching: 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1D     2F     3A     4E     5C     6B</w:t>
            </w: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Sample answers</w:t>
            </w:r>
          </w:p>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63705621" wp14:editId="67A50F4C">
                  <wp:extent cx="2834640" cy="343535"/>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34640" cy="343535"/>
                          </a:xfrm>
                          <a:prstGeom prst="rect">
                            <a:avLst/>
                          </a:prstGeom>
                        </pic:spPr>
                      </pic:pic>
                    </a:graphicData>
                  </a:graphic>
                </wp:inline>
              </w:drawing>
            </w:r>
          </w:p>
          <w:p w:rsidR="00BB1A57" w:rsidRPr="00BB1A57" w:rsidRDefault="00BB1A57" w:rsidP="00BB1A57">
            <w:pPr>
              <w:spacing w:line="20" w:lineRule="atLeast"/>
              <w:jc w:val="center"/>
              <w:rPr>
                <w:rFonts w:ascii="Times New Roman" w:eastAsia="Times New Roman" w:hAnsi="Times New Roman" w:cs="Times New Roman"/>
                <w:sz w:val="28"/>
                <w:szCs w:val="28"/>
              </w:rPr>
            </w:pPr>
          </w:p>
        </w:tc>
      </w:tr>
    </w:tbl>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While - Reading </w:t>
      </w:r>
    </w:p>
    <w:p w:rsidR="00BB1A57" w:rsidRPr="00BB1A57" w:rsidRDefault="00BB1A57" w:rsidP="00BB1A57">
      <w:pPr>
        <w:spacing w:after="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develop their reading skill.</w:t>
      </w:r>
    </w:p>
    <w:p w:rsidR="00BB1A57" w:rsidRPr="00BB1A57" w:rsidRDefault="00BB1A57" w:rsidP="00BB1A57">
      <w:pPr>
        <w:spacing w:after="0" w:line="240" w:lineRule="auto"/>
        <w:rPr>
          <w:rFonts w:ascii="Times New Roman" w:eastAsia="Times New Roman" w:hAnsi="Times New Roman" w:cs="Times New Roman"/>
          <w:sz w:val="28"/>
          <w:szCs w:val="28"/>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Read the travel guide and choose the best title.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color w:val="000000" w:themeColor="text1"/>
          <w:sz w:val="28"/>
          <w:szCs w:val="28"/>
        </w:rPr>
        <w:t>R</w:t>
      </w:r>
      <w:r w:rsidRPr="00BB1A57">
        <w:rPr>
          <w:rFonts w:ascii="Times New Roman" w:eastAsia="Times New Roman" w:hAnsi="Times New Roman" w:cs="Times New Roman"/>
          <w:sz w:val="28"/>
          <w:szCs w:val="28"/>
        </w:rPr>
        <w:t>ead and f</w:t>
      </w:r>
      <w:r w:rsidRPr="00BB1A57">
        <w:rPr>
          <w:rFonts w:ascii="Times New Roman" w:eastAsia="Times New Roman" w:hAnsi="Times New Roman" w:cs="Times New Roman"/>
          <w:color w:val="000000" w:themeColor="text1"/>
          <w:sz w:val="28"/>
          <w:szCs w:val="28"/>
        </w:rPr>
        <w:t>ill in the blanks</w:t>
      </w:r>
      <w:r w:rsidRPr="00BB1A57">
        <w:rPr>
          <w:rFonts w:ascii="Times New Roman" w:eastAsia="Times New Roman" w:hAnsi="Times New Roman" w:cs="Times New Roman"/>
          <w:sz w:val="28"/>
          <w:szCs w:val="28"/>
        </w:rPr>
        <w:t>.</w:t>
      </w:r>
    </w:p>
    <w:p w:rsidR="00BB1A57" w:rsidRPr="00BB1A57" w:rsidRDefault="00BB1A57" w:rsidP="00BB1A57">
      <w:pPr>
        <w:spacing w:after="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read </w:t>
      </w:r>
      <w:r w:rsidRPr="00BB1A57">
        <w:rPr>
          <w:rFonts w:ascii="Times New Roman" w:eastAsia="Times New Roman" w:hAnsi="Times New Roman" w:cs="Times New Roman"/>
          <w:sz w:val="28"/>
          <w:szCs w:val="28"/>
        </w:rPr>
        <w:t>a paragraph and understand more about means of transport in Vietnam.</w:t>
      </w:r>
    </w:p>
    <w:p w:rsidR="00BB1A57" w:rsidRPr="00BB1A57" w:rsidRDefault="00BB1A57" w:rsidP="00BB1A57">
      <w:pPr>
        <w:spacing w:after="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815"/>
        <w:gridCol w:w="4536"/>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36"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spacing w:before="120" w:after="120"/>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 xml:space="preserve">Task a. </w:t>
            </w:r>
            <w:r w:rsidRPr="00BB1A57">
              <w:rPr>
                <w:rFonts w:ascii="Times New Roman" w:eastAsia="Times New Roman" w:hAnsi="Times New Roman" w:cs="Times New Roman"/>
                <w:b/>
                <w:bCs/>
                <w:sz w:val="28"/>
                <w:szCs w:val="28"/>
              </w:rPr>
              <w:t>Read the travel guide and choose the best title.</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xml:space="preserve">- Ask Ss to scan </w:t>
            </w:r>
            <w:r w:rsidRPr="00BB1A57">
              <w:rPr>
                <w:rFonts w:ascii="Times New Roman" w:eastAsia="Times New Roman" w:hAnsi="Times New Roman" w:cs="Times New Roman"/>
                <w:sz w:val="28"/>
                <w:szCs w:val="28"/>
                <w:highlight w:val="white"/>
              </w:rPr>
              <w:t xml:space="preserve">the </w:t>
            </w:r>
            <w:r w:rsidRPr="00BB1A57">
              <w:rPr>
                <w:rFonts w:ascii="Times New Roman" w:eastAsia="Times New Roman" w:hAnsi="Times New Roman" w:cs="Times New Roman"/>
                <w:sz w:val="28"/>
                <w:szCs w:val="28"/>
              </w:rPr>
              <w:t>paragraph, then choose the best title.</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Remind Ss to underline or highlight the keywords or supporting ideas for their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Ss share their answers with the class (read), explain for their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Give feedback.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correct Ss’ answers if necessary.</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b. </w:t>
            </w:r>
            <w:r w:rsidRPr="00BB1A57">
              <w:rPr>
                <w:rFonts w:ascii="Times New Roman" w:eastAsia="Times New Roman" w:hAnsi="Times New Roman" w:cs="Times New Roman"/>
                <w:b/>
                <w:bCs/>
                <w:sz w:val="28"/>
                <w:szCs w:val="28"/>
              </w:rPr>
              <w:t>Now, read the paragraph and f</w:t>
            </w:r>
            <w:r w:rsidRPr="00BB1A57">
              <w:rPr>
                <w:rFonts w:ascii="Times New Roman" w:eastAsia="Times New Roman" w:hAnsi="Times New Roman" w:cs="Times New Roman"/>
                <w:b/>
                <w:bCs/>
                <w:color w:val="000000" w:themeColor="text1"/>
                <w:sz w:val="28"/>
                <w:szCs w:val="28"/>
              </w:rPr>
              <w:t>ill in the blanks.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sentences and underline the key words.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f</w:t>
            </w:r>
            <w:r w:rsidRPr="00BB1A57">
              <w:rPr>
                <w:rFonts w:ascii="Times New Roman" w:eastAsia="Times New Roman" w:hAnsi="Times New Roman" w:cs="Times New Roman"/>
                <w:color w:val="000000" w:themeColor="text1"/>
                <w:sz w:val="28"/>
                <w:szCs w:val="28"/>
              </w:rPr>
              <w:t>ill in the blanks. Remind Ss to use short answers for each blank (1-2 words).</w:t>
            </w: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sz w:val="28"/>
                <w:szCs w:val="28"/>
              </w:rPr>
              <w:t>- Elicit answers from different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rPr>
                <w:rFonts w:ascii="Times New Roman" w:eastAsia="Times New Roman" w:hAnsi="Times New Roman" w:cs="Times New Roman"/>
                <w:sz w:val="28"/>
                <w:szCs w:val="28"/>
              </w:rPr>
            </w:pPr>
          </w:p>
        </w:tc>
        <w:tc>
          <w:tcPr>
            <w:tcW w:w="4536"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answers, explain.</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14:anchorId="4248B23F" wp14:editId="79EAFA58">
                  <wp:simplePos x="0" y="0"/>
                  <wp:positionH relativeFrom="column">
                    <wp:posOffset>1128395</wp:posOffset>
                  </wp:positionH>
                  <wp:positionV relativeFrom="paragraph">
                    <wp:posOffset>109855</wp:posOffset>
                  </wp:positionV>
                  <wp:extent cx="1466850" cy="5143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1466850" cy="514350"/>
                          </a:xfrm>
                          <a:prstGeom prst="rect">
                            <a:avLst/>
                          </a:prstGeom>
                        </pic:spPr>
                      </pic:pic>
                    </a:graphicData>
                  </a:graphic>
                  <wp14:sizeRelH relativeFrom="page">
                    <wp14:pctWidth>0</wp14:pctWidth>
                  </wp14:sizeRelH>
                  <wp14:sizeRelV relativeFrom="page">
                    <wp14:pctHeight>0</wp14:pctHeight>
                  </wp14:sizeRelV>
                </wp:anchor>
              </w:drawing>
            </w:r>
            <w:r w:rsidRPr="00BB1A57">
              <w:rPr>
                <w:rFonts w:ascii="Times New Roman" w:eastAsia="Times New Roman" w:hAnsi="Times New Roman" w:cs="Times New Roman"/>
                <w:sz w:val="28"/>
                <w:szCs w:val="28"/>
              </w:rPr>
              <w:t xml:space="preserve">- Check answers. </w:t>
            </w:r>
          </w:p>
          <w:p w:rsidR="00BB1A57" w:rsidRPr="00BB1A57" w:rsidRDefault="00BB1A57" w:rsidP="00BB1A57">
            <w:pPr>
              <w:jc w:val="center"/>
              <w:rPr>
                <w:rFonts w:ascii="Times New Roman" w:eastAsia="Times New Roman" w:hAnsi="Times New Roman" w:cs="Times New Roman"/>
                <w:b/>
                <w:bCs/>
                <w:sz w:val="28"/>
                <w:szCs w:val="28"/>
              </w:rPr>
            </w:pP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r w:rsidRPr="00BB1A57">
              <w:rPr>
                <w:rFonts w:ascii="Times New Roman" w:eastAsia="Times New Roman" w:hAnsi="Times New Roman" w:cs="Times New Roman"/>
                <w:noProof/>
                <w:sz w:val="28"/>
                <w:szCs w:val="28"/>
              </w:rPr>
              <w:t xml:space="preserve"> </w:t>
            </w:r>
          </w:p>
          <w:p w:rsidR="00BB1A57" w:rsidRPr="00BB1A57" w:rsidRDefault="00BB1A57" w:rsidP="00BB1A57">
            <w:pPr>
              <w:jc w:val="center"/>
              <w:rPr>
                <w:rFonts w:ascii="Times New Roman" w:eastAsia="Times New Roman" w:hAnsi="Times New Roman" w:cs="Times New Roman"/>
                <w:b/>
                <w:bCs/>
                <w:sz w:val="28"/>
                <w:szCs w:val="28"/>
              </w:rPr>
            </w:pPr>
          </w:p>
          <w:p w:rsidR="00BB1A57" w:rsidRPr="00BB1A57" w:rsidRDefault="00BB1A57" w:rsidP="00BB1A57">
            <w:pPr>
              <w:jc w:val="center"/>
              <w:rPr>
                <w:rFonts w:ascii="Times New Roman" w:eastAsia="Times New Roman" w:hAnsi="Times New Roman" w:cs="Times New Roman"/>
                <w:b/>
                <w:bCs/>
                <w:sz w:val="28"/>
                <w:szCs w:val="28"/>
              </w:rPr>
            </w:pPr>
          </w:p>
          <w:p w:rsidR="00BB1A57" w:rsidRPr="00BB1A57" w:rsidRDefault="00BB1A57" w:rsidP="00BB1A57">
            <w:pPr>
              <w:jc w:val="center"/>
              <w:rPr>
                <w:rFonts w:ascii="Times New Roman" w:eastAsia="Times New Roman" w:hAnsi="Times New Roman" w:cs="Times New Roman"/>
                <w:b/>
                <w:bCs/>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Work in pairs to circle the best answer.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answers.</w:t>
            </w: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4692EB8B" wp14:editId="0D630ACA">
                  <wp:extent cx="1479626" cy="1289116"/>
                  <wp:effectExtent l="0" t="0" r="635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79626" cy="1289116"/>
                          </a:xfrm>
                          <a:prstGeom prst="rect">
                            <a:avLst/>
                          </a:prstGeom>
                        </pic:spPr>
                      </pic:pic>
                    </a:graphicData>
                  </a:graphic>
                </wp:inline>
              </w:drawing>
            </w:r>
          </w:p>
        </w:tc>
      </w:tr>
    </w:tbl>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3: Post - Reading </w:t>
      </w:r>
    </w:p>
    <w:p w:rsidR="00BB1A57" w:rsidRPr="00BB1A57" w:rsidRDefault="00BB1A57" w:rsidP="00BB1A57">
      <w:pPr>
        <w:spacing w:after="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use the vocabulary and ideas from the reading text to develop their speaking skill.</w:t>
      </w:r>
    </w:p>
    <w:p w:rsidR="00BB1A57" w:rsidRPr="00BB1A57" w:rsidRDefault="00BB1A57" w:rsidP="00BB1A57">
      <w:pPr>
        <w:spacing w:after="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Speaking: </w:t>
      </w:r>
      <w:r w:rsidRPr="00BB1A57">
        <w:rPr>
          <w:rFonts w:ascii="Times New Roman" w:eastAsia="Times New Roman" w:hAnsi="Times New Roman" w:cs="Times New Roman"/>
          <w:sz w:val="28"/>
          <w:szCs w:val="28"/>
        </w:rPr>
        <w:t>What types of transportation are there in your neighborhood?</w:t>
      </w:r>
    </w:p>
    <w:p w:rsidR="00BB1A57" w:rsidRPr="00BB1A57" w:rsidRDefault="00BB1A57" w:rsidP="00BB1A57">
      <w:pPr>
        <w:spacing w:after="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talk about </w:t>
      </w:r>
      <w:r w:rsidRPr="00BB1A57">
        <w:rPr>
          <w:rFonts w:ascii="Times New Roman" w:eastAsia="Times New Roman" w:hAnsi="Times New Roman" w:cs="Times New Roman"/>
          <w:sz w:val="28"/>
          <w:szCs w:val="28"/>
        </w:rPr>
        <w:t>their types of transportation in your neighborhood.</w:t>
      </w:r>
    </w:p>
    <w:p w:rsidR="00BB1A57" w:rsidRPr="00BB1A57" w:rsidRDefault="00BB1A57" w:rsidP="00BB1A57">
      <w:pPr>
        <w:spacing w:after="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815"/>
        <w:gridCol w:w="4536"/>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36"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c. In pairs: </w:t>
            </w:r>
            <w:r w:rsidRPr="00BB1A57">
              <w:rPr>
                <w:rFonts w:ascii="Times New Roman" w:eastAsia="Times New Roman" w:hAnsi="Times New Roman" w:cs="Times New Roman"/>
                <w:b/>
                <w:bCs/>
                <w:sz w:val="28"/>
                <w:szCs w:val="28"/>
              </w:rPr>
              <w:t>What types of transportation are there in your neighborhood?</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answer the questions.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Go round and give help if necessary.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Ss to share their ideas with the whole class.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536"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Discuss in pairs.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Consolidation:</w:t>
      </w:r>
    </w:p>
    <w:p w:rsidR="00BB1A57" w:rsidRPr="00BB1A57" w:rsidRDefault="00BB1A57" w:rsidP="00BB1A57">
      <w:pPr>
        <w:spacing w:after="0"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lastRenderedPageBreak/>
        <w:t xml:space="preserve">- Words relating to means of transportation and their characteristics </w:t>
      </w:r>
      <w:r w:rsidRPr="00BB1A57">
        <w:rPr>
          <w:rFonts w:ascii="Times New Roman" w:eastAsia="Times New Roman" w:hAnsi="Times New Roman" w:cs="Times New Roman"/>
          <w:i/>
          <w:iCs/>
          <w:sz w:val="28"/>
          <w:szCs w:val="28"/>
        </w:rPr>
        <w:t>(frequent, eco-friendly, comfortable, convenient, public, ticket, reliable).</w:t>
      </w:r>
    </w:p>
    <w:p w:rsidR="00BB1A57" w:rsidRPr="00BB1A57" w:rsidRDefault="00BB1A57" w:rsidP="00BB1A57">
      <w:pPr>
        <w:spacing w:after="0"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 xml:space="preserve">- </w:t>
      </w:r>
      <w:r w:rsidRPr="00BB1A57">
        <w:rPr>
          <w:rFonts w:ascii="Times New Roman" w:eastAsia="Times New Roman" w:hAnsi="Times New Roman" w:cs="Times New Roman"/>
          <w:sz w:val="28"/>
          <w:szCs w:val="28"/>
        </w:rPr>
        <w:t>Some adjectives to describe different types of transportation</w:t>
      </w:r>
      <w:r w:rsidRPr="00BB1A57">
        <w:rPr>
          <w:rFonts w:ascii="Times New Roman" w:eastAsia="Times New Roman" w:hAnsi="Times New Roman" w:cs="Times New Roman"/>
          <w:i/>
          <w:iCs/>
          <w:sz w:val="28"/>
          <w:szCs w:val="28"/>
        </w:rPr>
        <w:t>: expensive, cheap, eco-friendly, fast, slow, dangerous, safe, modern.</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i/>
          <w:iCs/>
          <w:sz w:val="28"/>
          <w:szCs w:val="28"/>
        </w:rPr>
        <w:t xml:space="preserve"> </w:t>
      </w:r>
      <w:r w:rsidRPr="00BB1A57">
        <w:rPr>
          <w:rFonts w:ascii="Times New Roman" w:eastAsia="Times New Roman" w:hAnsi="Times New Roman" w:cs="Times New Roman"/>
          <w:b/>
          <w:sz w:val="28"/>
          <w:szCs w:val="28"/>
        </w:rPr>
        <w:t>* Homework:</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Learn the new words by heart.</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Practice talking about your favorite means of transport.</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exercises in WB: Unit 7 - Lesson 2 - New words + Reading (Page 40).</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vocabulary exercise in Tiếng Anh 7 i-Learn Smart World Notebook (page 44).</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38" w:history="1">
        <w:r w:rsidRPr="00BB1A57">
          <w:rPr>
            <w:rFonts w:ascii="Times New Roman" w:eastAsia="Times New Roman" w:hAnsi="Times New Roman" w:cs="Times New Roman"/>
            <w:color w:val="0563C1" w:themeColor="hyperlink"/>
            <w:sz w:val="28"/>
            <w:szCs w:val="28"/>
            <w:u w:val="single"/>
          </w:rPr>
          <w:t>www.eduhome.com.vn</w:t>
        </w:r>
      </w:hyperlink>
      <w:r w:rsidRPr="00BB1A57">
        <w:rPr>
          <w:rFonts w:ascii="Times New Roman" w:eastAsia="Times New Roman" w:hAnsi="Times New Roman" w:cs="Times New Roman"/>
          <w:sz w:val="28"/>
          <w:szCs w:val="28"/>
        </w:rPr>
        <w:t xml:space="preserve">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Unit 7 - Lesson 2.2 – Grammar (page 56 – SB).</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22/02/2023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Period 68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2.2 - Grammar (page 56)</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to and understand a short conversation between 2 people talking about speed of some means of transport.</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use equal comparison correctly.</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improve speaking, listening and writing skills.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the use of English. </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be careful and safe road users.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choose suitable means of transport for travelling.</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handouts.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356" w:type="dxa"/>
        <w:tblInd w:w="-5" w:type="dxa"/>
        <w:tblLook w:val="04A0" w:firstRow="1" w:lastRow="0" w:firstColumn="1" w:lastColumn="0" w:noHBand="0" w:noVBand="1"/>
      </w:tblPr>
      <w:tblGrid>
        <w:gridCol w:w="3261"/>
        <w:gridCol w:w="2976"/>
        <w:gridCol w:w="3119"/>
      </w:tblGrid>
      <w:tr w:rsidR="00BB1A57" w:rsidRPr="00BB1A57" w:rsidTr="000B755D">
        <w:tc>
          <w:tcPr>
            <w:tcW w:w="3261"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976"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3119"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rPr>
          <w:trHeight w:val="332"/>
        </w:trPr>
        <w:tc>
          <w:tcPr>
            <w:tcW w:w="3261"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lastRenderedPageBreak/>
              <w:t xml:space="preserve">- Listen and repeat. </w:t>
            </w:r>
          </w:p>
        </w:tc>
        <w:tc>
          <w:tcPr>
            <w:tcW w:w="2976"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w:t>
            </w:r>
          </w:p>
        </w:tc>
        <w:tc>
          <w:tcPr>
            <w:tcW w:w="311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w:t>
            </w:r>
          </w:p>
        </w:tc>
      </w:tr>
      <w:tr w:rsidR="00BB1A57" w:rsidRPr="00BB1A57" w:rsidTr="000B755D">
        <w:tc>
          <w:tcPr>
            <w:tcW w:w="3261"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Study the grammar box.</w:t>
            </w: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task.</w:t>
            </w:r>
          </w:p>
        </w:tc>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261"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Rewrite sentences using (not) as…as…</w:t>
            </w: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261"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Write sentences using the information in the table.</w:t>
            </w:r>
          </w:p>
        </w:tc>
        <w:tc>
          <w:tcPr>
            <w:tcW w:w="2976"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261"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Write: </w:t>
            </w:r>
            <w:r w:rsidRPr="00BB1A57">
              <w:rPr>
                <w:rFonts w:ascii="Times New Roman" w:eastAsia="Times New Roman" w:hAnsi="Times New Roman" w:cs="Times New Roman"/>
                <w:sz w:val="28"/>
                <w:szCs w:val="28"/>
              </w:rPr>
              <w:t>Make more sentences about transportation from the table. Use the prompts.</w:t>
            </w:r>
          </w:p>
        </w:tc>
        <w:tc>
          <w:tcPr>
            <w:tcW w:w="2976"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 Ss’ performance/ presentation.</w:t>
            </w:r>
          </w:p>
        </w:tc>
        <w:tc>
          <w:tcPr>
            <w:tcW w:w="311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T’s feedback/Peers’ feedback.</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rPr>
        <w:t>Review adjectives.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review </w:t>
      </w:r>
      <w:r w:rsidRPr="00BB1A57">
        <w:rPr>
          <w:rFonts w:ascii="Times New Roman" w:eastAsia="Times New Roman" w:hAnsi="Times New Roman" w:cs="Times New Roman"/>
          <w:sz w:val="28"/>
          <w:szCs w:val="28"/>
        </w:rPr>
        <w:t xml:space="preserve">old knowledge </w:t>
      </w:r>
      <w:r w:rsidRPr="00BB1A57">
        <w:rPr>
          <w:rFonts w:ascii="Times New Roman" w:eastAsia="Times New Roman" w:hAnsi="Times New Roman" w:cs="Times New Roman"/>
          <w:sz w:val="28"/>
          <w:szCs w:val="28"/>
          <w:highlight w:val="white"/>
        </w:rPr>
        <w:t>and have general ideas about the grammar points they are going to study in the new lesson</w:t>
      </w:r>
      <w:r w:rsidRPr="00BB1A57">
        <w:rPr>
          <w:rFonts w:ascii="Times New Roman" w:eastAsia="Times New Roman" w:hAnsi="Times New Roman" w:cs="Times New Roman"/>
          <w:sz w:val="28"/>
          <w:szCs w:val="28"/>
        </w:rPr>
        <w: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5" w:type="dxa"/>
        <w:tblLayout w:type="fixed"/>
        <w:tblLook w:val="04A0" w:firstRow="1" w:lastRow="0" w:firstColumn="1" w:lastColumn="0" w:noHBand="0" w:noVBand="1"/>
      </w:tblPr>
      <w:tblGrid>
        <w:gridCol w:w="4962"/>
        <w:gridCol w:w="4671"/>
      </w:tblGrid>
      <w:tr w:rsidR="00BB1A57" w:rsidRPr="00BB1A57" w:rsidTr="000B755D">
        <w:trPr>
          <w:trHeight w:val="332"/>
        </w:trPr>
        <w:tc>
          <w:tcPr>
            <w:tcW w:w="4962"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1"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62" w:type="dxa"/>
          </w:tcPr>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1: Review adjectives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close all books.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use the words in the box to fill in the blanks.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 correct Ss’s answers if necessary.</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 adjectives used to compare things in equal comparison.</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*Illustration: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2BA1B250" wp14:editId="7542731D">
                  <wp:extent cx="2948940" cy="1657254"/>
                  <wp:effectExtent l="0" t="0" r="381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963534" cy="1665456"/>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2: Word Dictation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Prepare the mp3 files of some adjectives which are used in the lesson.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sound, have Ss listen and write the words they can hear.</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Ss to write answers on the board.</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b/>
                <w:bCs/>
                <w:sz w:val="28"/>
                <w:szCs w:val="28"/>
              </w:rPr>
              <w:t>Suggested adjectives</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i/>
                <w:iCs/>
                <w:sz w:val="28"/>
                <w:szCs w:val="28"/>
              </w:rPr>
              <w:t>expensive, cheap, old, new, big, small, comfortable, convenient, fast, slow, …</w:t>
            </w:r>
          </w:p>
        </w:tc>
        <w:tc>
          <w:tcPr>
            <w:tcW w:w="4671"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Close books.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Answers keys</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1. expensive</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old</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3. comfortable</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4. big</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5. cheap</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6. fast</w:t>
            </w:r>
          </w:p>
          <w:p w:rsidR="00BB1A57" w:rsidRPr="00BB1A57" w:rsidRDefault="00BB1A57" w:rsidP="00BB1A57">
            <w:pPr>
              <w:spacing w:line="20" w:lineRule="atLeast"/>
              <w:rPr>
                <w:rFonts w:ascii="Times New Roman" w:eastAsia="Times New Roman" w:hAnsi="Times New Roman" w:cs="Times New Roman"/>
                <w:i/>
                <w:i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write the words they can hear.</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 xml:space="preserve">         </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Presentation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Introduce: Equal comparison.</w:t>
      </w:r>
      <w:r w:rsidRPr="00BB1A57">
        <w:rPr>
          <w:rFonts w:ascii="Times New Roman" w:eastAsia="Times New Roman" w:hAnsi="Times New Roman" w:cs="Times New Roman"/>
          <w:bCs/>
          <w:sz w:val="28"/>
          <w:szCs w:val="28"/>
        </w:rPr>
        <w:t xml:space="preserve"> </w:t>
      </w:r>
    </w:p>
    <w:p w:rsidR="00BB1A57" w:rsidRPr="00BB1A57" w:rsidRDefault="00BB1A57" w:rsidP="00BB1A57">
      <w:pPr>
        <w:spacing w:after="0" w:line="20" w:lineRule="atLeast"/>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Cs/>
          <w:sz w:val="28"/>
          <w:szCs w:val="28"/>
        </w:rPr>
      </w:pPr>
      <w:r w:rsidRPr="00BB1A57">
        <w:rPr>
          <w:rFonts w:ascii="Times New Roman" w:eastAsia="Times New Roman" w:hAnsi="Times New Roman" w:cs="Times New Roman"/>
          <w:sz w:val="28"/>
          <w:szCs w:val="28"/>
          <w:lang w:val="vi-VN"/>
        </w:rPr>
        <w:t>-</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bCs/>
          <w:sz w:val="28"/>
          <w:szCs w:val="28"/>
        </w:rPr>
        <w:t>Listen and repeat.</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sz w:val="28"/>
          <w:szCs w:val="28"/>
        </w:rPr>
        <w:t>Introduce the grammar point: Equal comparison.</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know how to use equal comparison</w:t>
      </w:r>
      <w:r w:rsidRPr="00BB1A57">
        <w:rPr>
          <w:rFonts w:ascii="Times New Roman" w:eastAsia="Times New Roman" w:hAnsi="Times New Roman" w:cs="Times New Roman"/>
          <w:bCs/>
          <w:sz w:val="28"/>
          <w:szCs w:val="28"/>
        </w:rPr>
        <w:t xml:space="preserve"> </w:t>
      </w:r>
      <w:r w:rsidRPr="00BB1A57">
        <w:rPr>
          <w:rFonts w:ascii="Times New Roman" w:eastAsia="Times New Roman" w:hAnsi="Times New Roman" w:cs="Times New Roman"/>
          <w:sz w:val="28"/>
          <w:szCs w:val="28"/>
        </w:rPr>
        <w:t>to do some following exercises.</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768"/>
        <w:gridCol w:w="4678"/>
      </w:tblGrid>
      <w:tr w:rsidR="00BB1A57" w:rsidRPr="00BB1A57" w:rsidTr="000B755D">
        <w:tc>
          <w:tcPr>
            <w:tcW w:w="476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768"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Task a. Listen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picture using DCR.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(CD1 – Track 76) and have Ss listen and read the speech bubbles.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the audio again and have Ss listen and repeat. </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Grammar box</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1: </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sz w:val="28"/>
                <w:szCs w:val="28"/>
              </w:rPr>
              <w:t xml:space="preserve">- Have Ss look at the grammar explanation and read: </w:t>
            </w:r>
            <w:r w:rsidRPr="00BB1A57">
              <w:rPr>
                <w:rFonts w:ascii="Times New Roman" w:eastAsia="Times New Roman" w:hAnsi="Times New Roman" w:cs="Times New Roman"/>
                <w:b/>
                <w:bCs/>
                <w:sz w:val="28"/>
                <w:szCs w:val="28"/>
              </w:rPr>
              <w:t>Equal comparison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11470764" wp14:editId="6CF33183">
                  <wp:extent cx="2559050" cy="137922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59184" cy="1379292"/>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examples with different forms and read:</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lastRenderedPageBreak/>
              <w:drawing>
                <wp:inline distT="0" distB="0" distL="0" distR="0" wp14:anchorId="48BF528B" wp14:editId="6ECE8452">
                  <wp:extent cx="2540131" cy="1079555"/>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40131" cy="1079555"/>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Briefly explain the grammar point.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Ask Ss to </w:t>
            </w:r>
            <w:r w:rsidRPr="00BB1A57">
              <w:rPr>
                <w:rFonts w:ascii="Times New Roman" w:eastAsia="Times New Roman" w:hAnsi="Times New Roman" w:cs="Times New Roman"/>
                <w:bCs/>
                <w:sz w:val="28"/>
                <w:szCs w:val="28"/>
              </w:rPr>
              <w:t xml:space="preserve">make sentences with </w:t>
            </w:r>
            <w:r w:rsidRPr="00BB1A57">
              <w:rPr>
                <w:rFonts w:ascii="Times New Roman" w:eastAsia="Times New Roman" w:hAnsi="Times New Roman" w:cs="Times New Roman"/>
                <w:sz w:val="28"/>
                <w:szCs w:val="28"/>
              </w:rPr>
              <w:t>equal comparison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2: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the picture and read the example.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03B7383A" wp14:editId="26F4B50E">
                  <wp:extent cx="2651299" cy="15697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63376" cy="1576870"/>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pay attention to the bold words.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extra questions:</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1. Which runs faster: a bus or a train?</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Which words are used to express comparison in the example?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grammar box, have Ss read the grammar box and the examples.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14D2A577" wp14:editId="702295BA">
                  <wp:extent cx="2559182" cy="152407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59182" cy="1524078"/>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79D6F60E" wp14:editId="46AA7018">
                  <wp:extent cx="2540131" cy="1079555"/>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540131" cy="1079555"/>
                          </a:xfrm>
                          <a:prstGeom prst="rect">
                            <a:avLst/>
                          </a:prstGeom>
                        </pic:spPr>
                      </pic:pic>
                    </a:graphicData>
                  </a:graphic>
                </wp:inline>
              </w:drawing>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Briefly explain the grammar point.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Ask Ss to </w:t>
            </w:r>
            <w:r w:rsidRPr="00BB1A57">
              <w:rPr>
                <w:rFonts w:ascii="Times New Roman" w:eastAsia="Times New Roman" w:hAnsi="Times New Roman" w:cs="Times New Roman"/>
                <w:bCs/>
                <w:sz w:val="28"/>
                <w:szCs w:val="28"/>
              </w:rPr>
              <w:t xml:space="preserve">make sentences with </w:t>
            </w:r>
            <w:r w:rsidRPr="00BB1A57">
              <w:rPr>
                <w:rFonts w:ascii="Times New Roman" w:eastAsia="Times New Roman" w:hAnsi="Times New Roman" w:cs="Times New Roman"/>
                <w:sz w:val="28"/>
                <w:szCs w:val="28"/>
              </w:rPr>
              <w:t>equal comparison, use their own ideas.</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sz w:val="28"/>
                <w:szCs w:val="28"/>
              </w:rPr>
              <w:t>- Give feedback and evaluation.</w:t>
            </w:r>
          </w:p>
        </w:tc>
        <w:tc>
          <w:tcPr>
            <w:tcW w:w="4678" w:type="dxa"/>
          </w:tcPr>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then read.</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repeat.</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read.</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read.</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take notes.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 xml:space="preserve">- </w:t>
            </w:r>
            <w:r w:rsidRPr="00BB1A57">
              <w:rPr>
                <w:rFonts w:ascii="Times New Roman" w:eastAsia="Times New Roman" w:hAnsi="Times New Roman" w:cs="Times New Roman"/>
                <w:sz w:val="28"/>
                <w:szCs w:val="28"/>
              </w:rPr>
              <w:t>Make sentences, equal comparison.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read.</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Expected answers</w:t>
            </w:r>
          </w:p>
          <w:p w:rsidR="00BB1A57" w:rsidRPr="00BB1A57" w:rsidRDefault="00BB1A57" w:rsidP="00BB1A57">
            <w:pPr>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1. a train</w:t>
            </w:r>
          </w:p>
          <w:p w:rsidR="00BB1A57" w:rsidRPr="00BB1A57" w:rsidRDefault="00BB1A57" w:rsidP="00BB1A57">
            <w:pPr>
              <w:jc w:val="both"/>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2. “isn’t as fast as”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take notes.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Make sentences.</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Practice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use </w:t>
      </w:r>
      <w:r w:rsidRPr="00BB1A57">
        <w:rPr>
          <w:rFonts w:ascii="Times New Roman" w:eastAsia="Times New Roman" w:hAnsi="Times New Roman" w:cs="Times New Roman"/>
          <w:sz w:val="28"/>
          <w:szCs w:val="28"/>
        </w:rPr>
        <w:t>equal comparison</w:t>
      </w:r>
      <w:r w:rsidRPr="00BB1A57">
        <w:rPr>
          <w:rFonts w:ascii="Times New Roman" w:eastAsia="Times New Roman" w:hAnsi="Times New Roman" w:cs="Times New Roman"/>
          <w:sz w:val="28"/>
          <w:szCs w:val="28"/>
          <w:highlight w:val="white"/>
        </w:rPr>
        <w:t xml:space="preserve"> correctly.</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Rewrite sentences using (not) as…as…</w:t>
      </w: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Write sentences using the information in the table.</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use </w:t>
      </w:r>
      <w:r w:rsidRPr="00BB1A57">
        <w:rPr>
          <w:rFonts w:ascii="Times New Roman" w:eastAsia="Times New Roman" w:hAnsi="Times New Roman" w:cs="Times New Roman"/>
          <w:sz w:val="28"/>
          <w:szCs w:val="28"/>
        </w:rPr>
        <w:t>equal comparison</w:t>
      </w:r>
      <w:r w:rsidRPr="00BB1A57">
        <w:rPr>
          <w:rFonts w:ascii="Times New Roman" w:eastAsia="Times New Roman" w:hAnsi="Times New Roman" w:cs="Times New Roman"/>
          <w:sz w:val="28"/>
          <w:szCs w:val="28"/>
          <w:highlight w:val="white"/>
        </w:rPr>
        <w:t xml:space="preserve"> in their speaking.</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351" w:type="dxa"/>
        <w:tblLook w:val="04A0" w:firstRow="1" w:lastRow="0" w:firstColumn="1" w:lastColumn="0" w:noHBand="0" w:noVBand="1"/>
      </w:tblPr>
      <w:tblGrid>
        <w:gridCol w:w="4673"/>
        <w:gridCol w:w="4678"/>
      </w:tblGrid>
      <w:tr w:rsidR="00BB1A57" w:rsidRPr="00BB1A57" w:rsidTr="000B755D">
        <w:tc>
          <w:tcPr>
            <w:tcW w:w="4673"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3" w:type="dxa"/>
          </w:tcPr>
          <w:p w:rsidR="00BB1A57" w:rsidRPr="00BB1A57" w:rsidRDefault="00BB1A57" w:rsidP="00BB1A57">
            <w:pPr>
              <w:spacing w:line="20" w:lineRule="atLeast"/>
              <w:rPr>
                <w:rFonts w:ascii="Times New Roman" w:eastAsia="Times New Roman" w:hAnsi="Times New Roman" w:cs="Times New Roman"/>
                <w:b/>
                <w:bCs/>
                <w:color w:val="000000" w:themeColor="text1"/>
                <w:sz w:val="28"/>
                <w:szCs w:val="28"/>
              </w:rPr>
            </w:pPr>
            <w:r w:rsidRPr="00BB1A57">
              <w:rPr>
                <w:rFonts w:ascii="Times New Roman" w:eastAsia="Times New Roman" w:hAnsi="Times New Roman" w:cs="Times New Roman"/>
                <w:b/>
                <w:bCs/>
                <w:iCs/>
                <w:sz w:val="28"/>
                <w:szCs w:val="28"/>
              </w:rPr>
              <w:t xml:space="preserve">Task b. </w:t>
            </w:r>
            <w:r w:rsidRPr="00BB1A57">
              <w:rPr>
                <w:rFonts w:ascii="Times New Roman" w:eastAsia="Times New Roman" w:hAnsi="Times New Roman" w:cs="Times New Roman"/>
                <w:b/>
                <w:bCs/>
                <w:color w:val="000000" w:themeColor="text1"/>
                <w:sz w:val="28"/>
                <w:szCs w:val="28"/>
              </w:rPr>
              <w:t>Rewrite sentences using (not) as…as…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using the example.</w:t>
            </w:r>
          </w:p>
          <w:p w:rsidR="00BB1A57" w:rsidRPr="00BB1A57" w:rsidRDefault="00BB1A57" w:rsidP="00BB1A57">
            <w:pPr>
              <w:spacing w:line="20" w:lineRule="atLeast"/>
              <w:rPr>
                <w:rFonts w:ascii="Times New Roman" w:eastAsia="Times New Roman" w:hAnsi="Times New Roman" w:cs="Times New Roman"/>
                <w:b/>
                <w:bCs/>
                <w:color w:val="000000" w:themeColor="text1"/>
                <w:sz w:val="28"/>
                <w:szCs w:val="28"/>
              </w:rPr>
            </w:pPr>
            <w:r w:rsidRPr="00BB1A57">
              <w:rPr>
                <w:rFonts w:ascii="Times New Roman" w:eastAsia="Times New Roman" w:hAnsi="Times New Roman" w:cs="Times New Roman"/>
                <w:sz w:val="28"/>
                <w:szCs w:val="28"/>
              </w:rPr>
              <w:t>- Have Ss r</w:t>
            </w:r>
            <w:r w:rsidRPr="00BB1A57">
              <w:rPr>
                <w:rFonts w:ascii="Times New Roman" w:eastAsia="Times New Roman" w:hAnsi="Times New Roman" w:cs="Times New Roman"/>
                <w:color w:val="000000" w:themeColor="text1"/>
                <w:sz w:val="28"/>
                <w:szCs w:val="28"/>
              </w:rPr>
              <w:t>ewrite sentences using (not) as…as…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work in pairs to check each other’s work.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Ss share their answers with the whole class.</w:t>
            </w:r>
          </w:p>
          <w:p w:rsidR="00BB1A57" w:rsidRPr="00BB1A57" w:rsidRDefault="00BB1A57" w:rsidP="00BB1A57">
            <w:pPr>
              <w:spacing w:before="120" w:after="12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correct Ss’ answers if necessary.</w:t>
            </w: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c. </w:t>
            </w:r>
            <w:r w:rsidRPr="00BB1A57">
              <w:rPr>
                <w:rFonts w:ascii="Times New Roman" w:eastAsia="Times New Roman" w:hAnsi="Times New Roman" w:cs="Times New Roman"/>
                <w:b/>
                <w:bCs/>
                <w:sz w:val="28"/>
                <w:szCs w:val="28"/>
              </w:rPr>
              <w:t>Write sentences using the information in the table.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using the example.</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students w</w:t>
            </w:r>
            <w:r w:rsidRPr="00BB1A57">
              <w:rPr>
                <w:rFonts w:ascii="Times New Roman" w:eastAsia="Times New Roman" w:hAnsi="Times New Roman" w:cs="Times New Roman"/>
                <w:color w:val="000000" w:themeColor="text1"/>
                <w:sz w:val="28"/>
                <w:szCs w:val="28"/>
              </w:rPr>
              <w:t xml:space="preserve">rite sentences using the </w:t>
            </w:r>
            <w:r w:rsidRPr="00BB1A57">
              <w:rPr>
                <w:rFonts w:ascii="Times New Roman" w:eastAsia="Times New Roman" w:hAnsi="Times New Roman" w:cs="Times New Roman"/>
                <w:sz w:val="28"/>
                <w:szCs w:val="28"/>
              </w:rPr>
              <w:t xml:space="preserve">information in the table.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check answers with their partners.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read or write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 give feedback.</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tc>
        <w:tc>
          <w:tcPr>
            <w:tcW w:w="4678"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listen.</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Write answers on the board.</w:t>
            </w:r>
          </w:p>
          <w:p w:rsidR="00BB1A57" w:rsidRPr="00BB1A57" w:rsidRDefault="00BB1A57" w:rsidP="00BB1A57">
            <w:pPr>
              <w:jc w:val="center"/>
              <w:rPr>
                <w:rFonts w:ascii="Times New Roman" w:eastAsia="Times New Roman" w:hAnsi="Times New Roman" w:cs="Times New Roman"/>
                <w:b/>
                <w:bCs/>
                <w:noProof/>
                <w:sz w:val="28"/>
                <w:szCs w:val="28"/>
              </w:rPr>
            </w:pPr>
            <w:r w:rsidRPr="00BB1A57">
              <w:rPr>
                <w:rFonts w:ascii="Times New Roman" w:eastAsia="Times New Roman" w:hAnsi="Times New Roman" w:cs="Times New Roman"/>
                <w:b/>
                <w:bCs/>
                <w:noProof/>
                <w:sz w:val="28"/>
                <w:szCs w:val="28"/>
              </w:rPr>
              <w:t>Answer keys</w:t>
            </w:r>
          </w:p>
          <w:p w:rsidR="00BB1A57" w:rsidRPr="00BB1A57" w:rsidRDefault="00BB1A57" w:rsidP="00BB1A57">
            <w:pPr>
              <w:jc w:val="center"/>
              <w:rPr>
                <w:rFonts w:ascii="Times New Roman" w:eastAsia="Times New Roman" w:hAnsi="Times New Roman" w:cs="Times New Roman"/>
                <w:b/>
                <w:bCs/>
                <w:noProof/>
                <w:sz w:val="28"/>
                <w:szCs w:val="28"/>
              </w:rPr>
            </w:pPr>
            <w:r w:rsidRPr="00BB1A57">
              <w:rPr>
                <w:rFonts w:ascii="Times New Roman" w:eastAsia="Times New Roman" w:hAnsi="Times New Roman" w:cs="Times New Roman"/>
                <w:noProof/>
                <w:sz w:val="28"/>
                <w:szCs w:val="28"/>
              </w:rPr>
              <w:drawing>
                <wp:inline distT="0" distB="0" distL="0" distR="0" wp14:anchorId="139B300C" wp14:editId="438F0258">
                  <wp:extent cx="1790700" cy="10858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795294" cy="1088636"/>
                          </a:xfrm>
                          <a:prstGeom prst="rect">
                            <a:avLst/>
                          </a:prstGeom>
                        </pic:spPr>
                      </pic:pic>
                    </a:graphicData>
                  </a:graphic>
                </wp:inline>
              </w:drawing>
            </w:r>
          </w:p>
          <w:p w:rsidR="00BB1A57" w:rsidRPr="00BB1A57" w:rsidRDefault="00BB1A57" w:rsidP="00BB1A57">
            <w:pPr>
              <w:jc w:val="center"/>
              <w:rPr>
                <w:rFonts w:ascii="Times New Roman" w:eastAsia="Times New Roman" w:hAnsi="Times New Roman" w:cs="Times New Roman"/>
                <w:b/>
                <w:bCs/>
                <w:noProof/>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and listen.</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center"/>
              <w:rPr>
                <w:rFonts w:ascii="Times New Roman" w:eastAsia="Times New Roman" w:hAnsi="Times New Roman" w:cs="Times New Roman"/>
                <w:b/>
                <w:bCs/>
                <w:noProof/>
                <w:sz w:val="28"/>
                <w:szCs w:val="28"/>
              </w:rPr>
            </w:pPr>
            <w:r w:rsidRPr="00BB1A57">
              <w:rPr>
                <w:rFonts w:ascii="Times New Roman" w:eastAsia="Times New Roman" w:hAnsi="Times New Roman" w:cs="Times New Roman"/>
                <w:b/>
                <w:bCs/>
                <w:noProof/>
                <w:sz w:val="28"/>
                <w:szCs w:val="28"/>
              </w:rPr>
              <w:t>Answer keys</w:t>
            </w:r>
          </w:p>
          <w:p w:rsidR="00BB1A57" w:rsidRPr="00BB1A57" w:rsidRDefault="00BB1A57" w:rsidP="00BB1A57">
            <w:pPr>
              <w:jc w:val="center"/>
              <w:rPr>
                <w:rFonts w:ascii="Times New Roman" w:eastAsia="Times New Roman" w:hAnsi="Times New Roman" w:cs="Times New Roman"/>
                <w:b/>
                <w:bCs/>
                <w:noProof/>
                <w:sz w:val="28"/>
                <w:szCs w:val="28"/>
              </w:rPr>
            </w:pPr>
            <w:r w:rsidRPr="00BB1A57">
              <w:rPr>
                <w:rFonts w:ascii="Times New Roman" w:eastAsia="Times New Roman" w:hAnsi="Times New Roman" w:cs="Times New Roman"/>
                <w:noProof/>
                <w:sz w:val="28"/>
                <w:szCs w:val="28"/>
              </w:rPr>
              <w:drawing>
                <wp:inline distT="0" distB="0" distL="0" distR="0" wp14:anchorId="6059B678" wp14:editId="6CBA04E3">
                  <wp:extent cx="2413000" cy="1043940"/>
                  <wp:effectExtent l="0" t="0" r="6350" b="381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13129" cy="1043996"/>
                          </a:xfrm>
                          <a:prstGeom prst="rect">
                            <a:avLst/>
                          </a:prstGeom>
                        </pic:spPr>
                      </pic:pic>
                    </a:graphicData>
                  </a:graphic>
                </wp:inline>
              </w:drawing>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3: Production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master the grammar point they study in the lesson.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Writing: </w:t>
      </w:r>
      <w:r w:rsidRPr="00BB1A57">
        <w:rPr>
          <w:rFonts w:ascii="Times New Roman" w:eastAsia="Times New Roman" w:hAnsi="Times New Roman" w:cs="Times New Roman"/>
          <w:sz w:val="28"/>
          <w:szCs w:val="28"/>
        </w:rPr>
        <w:t>Make more sentences about transportation from the table. Use the prompts.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r w:rsidRPr="00BB1A57">
        <w:rPr>
          <w:rFonts w:ascii="Times New Roman" w:eastAsia="Times New Roman" w:hAnsi="Times New Roman" w:cs="Times New Roman"/>
          <w:sz w:val="28"/>
          <w:szCs w:val="28"/>
          <w:highlight w:val="white"/>
          <w:lang w:val="vi-VN"/>
        </w:rPr>
        <w:t xml:space="preserve"> and the</w:t>
      </w:r>
      <w:r w:rsidRPr="00BB1A57">
        <w:rPr>
          <w:rFonts w:ascii="Times New Roman" w:eastAsia="Times New Roman" w:hAnsi="Times New Roman" w:cs="Times New Roman"/>
          <w:sz w:val="28"/>
          <w:szCs w:val="28"/>
          <w:highlight w:val="white"/>
        </w:rPr>
        <w:t>y</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apply the grammar point they have learnt in speaking and writing.</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d) Organization of the activity:</w:t>
      </w:r>
    </w:p>
    <w:tbl>
      <w:tblPr>
        <w:tblStyle w:val="TableGrid"/>
        <w:tblW w:w="9351" w:type="dxa"/>
        <w:tblLook w:val="04A0" w:firstRow="1" w:lastRow="0" w:firstColumn="1" w:lastColumn="0" w:noHBand="0" w:noVBand="1"/>
      </w:tblPr>
      <w:tblGrid>
        <w:gridCol w:w="4673"/>
        <w:gridCol w:w="4678"/>
      </w:tblGrid>
      <w:tr w:rsidR="00BB1A57" w:rsidRPr="00BB1A57" w:rsidTr="000B755D">
        <w:tc>
          <w:tcPr>
            <w:tcW w:w="4673"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3" w:type="dxa"/>
          </w:tcPr>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d. </w:t>
            </w:r>
            <w:r w:rsidRPr="00BB1A57">
              <w:rPr>
                <w:rFonts w:ascii="Times New Roman" w:eastAsia="Times New Roman" w:hAnsi="Times New Roman" w:cs="Times New Roman"/>
                <w:b/>
                <w:bCs/>
                <w:sz w:val="28"/>
                <w:szCs w:val="28"/>
              </w:rPr>
              <w:t>Make more sentences about transportation from the table. Use the prompts.</w:t>
            </w: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375A7CDD" wp14:editId="257502A1">
                  <wp:extent cx="2819545" cy="3873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819545" cy="387370"/>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make more sentences about transportation from the table. Use the prompts.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pairs demonstrate the activity in front of the class.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678"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conversation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jc w:val="center"/>
              <w:rPr>
                <w:rFonts w:ascii="Times New Roman" w:eastAsia="Times New Roman" w:hAnsi="Times New Roman" w:cs="Times New Roman"/>
                <w:b/>
                <w:bCs/>
                <w:noProof/>
                <w:sz w:val="28"/>
                <w:szCs w:val="28"/>
              </w:rPr>
            </w:pPr>
          </w:p>
          <w:p w:rsidR="00BB1A57" w:rsidRPr="00BB1A57" w:rsidRDefault="00BB1A57" w:rsidP="00BB1A57">
            <w:pPr>
              <w:rPr>
                <w:rFonts w:ascii="Times New Roman" w:eastAsia="Times New Roman" w:hAnsi="Times New Roman" w:cs="Times New Roman"/>
                <w:sz w:val="28"/>
                <w:szCs w:val="28"/>
              </w:rPr>
            </w:pP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*Consolidation </w:t>
      </w:r>
    </w:p>
    <w:p w:rsidR="00BB1A57" w:rsidRPr="00BB1A57" w:rsidRDefault="00BB1A57" w:rsidP="00BB1A57">
      <w:pPr>
        <w:spacing w:after="0"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Equal comparison</w:t>
      </w:r>
    </w:p>
    <w:p w:rsidR="00BB1A57" w:rsidRPr="00BB1A57" w:rsidRDefault="00BB1A57" w:rsidP="00BB1A57">
      <w:pPr>
        <w:spacing w:after="0"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14F293E3" wp14:editId="39202430">
            <wp:extent cx="2559050" cy="1136650"/>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59185" cy="1136710"/>
                    </a:xfrm>
                    <a:prstGeom prst="rect">
                      <a:avLst/>
                    </a:prstGeom>
                  </pic:spPr>
                </pic:pic>
              </a:graphicData>
            </a:graphic>
          </wp:inline>
        </w:drawing>
      </w:r>
    </w:p>
    <w:p w:rsidR="00BB1A57" w:rsidRPr="00BB1A57" w:rsidRDefault="00BB1A57" w:rsidP="00BB1A57">
      <w:pPr>
        <w:spacing w:after="0"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*Homework: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Make 3 sentences, use equal comparison.</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exercises in WB: Grammar and Writing (page 41).</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Complete the grammar notes in Tiếng Anh 7 i-Learn Smart World Notebook (page 45).</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46"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Lesson 2.3 – Pronunciation and Speaking (page 57 – SB).</w:t>
      </w:r>
    </w:p>
    <w:p w:rsidR="00BB1A57" w:rsidRPr="00BB1A57" w:rsidRDefault="00BB1A57" w:rsidP="00BB1A57">
      <w:pPr>
        <w:spacing w:after="0" w:line="240" w:lineRule="auto"/>
        <w:jc w:val="cente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24/02/2023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Period 69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2.3 – Pronunciation and Speaking (page 57)</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distinguish and pronounce the cluster /st/ correctly.</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talk about means of transport and compare them.</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compare different ways to travel.</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lastRenderedPageBreak/>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improve listening and speaking skills.</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be careful and safe road users.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choose suitable means of transport for travelling.</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handouts.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 pens, pencils, crayons.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214" w:type="dxa"/>
        <w:tblInd w:w="-5" w:type="dxa"/>
        <w:tblLook w:val="04A0" w:firstRow="1" w:lastRow="0" w:firstColumn="1" w:lastColumn="0" w:noHBand="0" w:noVBand="1"/>
      </w:tblPr>
      <w:tblGrid>
        <w:gridCol w:w="3544"/>
        <w:gridCol w:w="2835"/>
        <w:gridCol w:w="2835"/>
      </w:tblGrid>
      <w:tr w:rsidR="00BB1A57" w:rsidRPr="00BB1A57" w:rsidTr="000B755D">
        <w:tc>
          <w:tcPr>
            <w:tcW w:w="3544"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835"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2835"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544"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Listen to the words and focus on the underlined letters.</w:t>
            </w:r>
          </w:p>
        </w:tc>
        <w:tc>
          <w:tcPr>
            <w:tcW w:w="2835"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 and answers.</w:t>
            </w:r>
          </w:p>
        </w:tc>
        <w:tc>
          <w:tcPr>
            <w:tcW w:w="2835"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w:t>
            </w:r>
          </w:p>
        </w:tc>
      </w:tr>
      <w:tr w:rsidR="00BB1A57" w:rsidRPr="00BB1A57" w:rsidTr="000B755D">
        <w:trPr>
          <w:trHeight w:val="945"/>
        </w:trPr>
        <w:tc>
          <w:tcPr>
            <w:tcW w:w="354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 xml:space="preserve">Listen to the /st/ sound. Find and note down three more words with the same sound. </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54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Read the words in “c” with the sound noted in “a” to a partner.</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54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Practice the conversation. Swap roles and repeat.</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performance.</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rPr>
          <w:trHeight w:val="621"/>
        </w:trPr>
        <w:tc>
          <w:tcPr>
            <w:tcW w:w="354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Practice with your own ideas.</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Ss’ performance / </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Presentation.</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544"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You are deciding how to get to Richmond Park. In pairs: Student B, turn to page 121, File 8. Student A, ask your partner about the bus and answer their questions about the train. Then, compare the different ways to travel and decide how you will get to the park.</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Ss’ performance / </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Presentation.</w:t>
            </w:r>
          </w:p>
        </w:tc>
        <w:tc>
          <w:tcPr>
            <w:tcW w:w="2835"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T’s feedback/Peers’ feedback.</w:t>
            </w:r>
          </w:p>
        </w:tc>
      </w:tr>
      <w:tr w:rsidR="00BB1A57" w:rsidRPr="00BB1A57" w:rsidTr="000B755D">
        <w:tc>
          <w:tcPr>
            <w:tcW w:w="3544"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Join another pair. Will they use the same type of transportation? Why (not)?</w:t>
            </w:r>
          </w:p>
        </w:tc>
        <w:tc>
          <w:tcPr>
            <w:tcW w:w="2835"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Ss’ performance / </w:t>
            </w: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Presentation.</w:t>
            </w:r>
          </w:p>
        </w:tc>
        <w:tc>
          <w:tcPr>
            <w:tcW w:w="2835"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T’s feedback/Peers’ feedback.</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rPr>
        <w:t>Introduce the cluster /st/.</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get to know what they are going to study in the new lesson and use them in other speaking activities.</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147" w:type="dxa"/>
        <w:tblLook w:val="04A0" w:firstRow="1" w:lastRow="0" w:firstColumn="1" w:lastColumn="0" w:noHBand="0" w:noVBand="1"/>
      </w:tblPr>
      <w:tblGrid>
        <w:gridCol w:w="4918"/>
        <w:gridCol w:w="4291"/>
      </w:tblGrid>
      <w:tr w:rsidR="00BB1A57" w:rsidRPr="00BB1A57" w:rsidTr="000B755D">
        <w:trPr>
          <w:trHeight w:val="332"/>
        </w:trPr>
        <w:tc>
          <w:tcPr>
            <w:tcW w:w="4962"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13"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62" w:type="dxa"/>
          </w:tcPr>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1: Introduce the cluster /st/</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 video clip to introduce the cluster /st/.</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watch the video clip and sing.</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Lead to the new lesson: </w:t>
            </w:r>
          </w:p>
          <w:p w:rsidR="00BB1A57" w:rsidRPr="00BB1A57" w:rsidRDefault="00BB1A57" w:rsidP="00BB1A57">
            <w:pPr>
              <w:spacing w:line="20" w:lineRule="atLeast"/>
              <w:rPr>
                <w:rFonts w:ascii="Times New Roman" w:eastAsia="Times New Roman" w:hAnsi="Times New Roman" w:cs="Times New Roman"/>
                <w:b/>
                <w:bCs/>
                <w:noProof/>
                <w:sz w:val="28"/>
                <w:szCs w:val="28"/>
              </w:rPr>
            </w:pPr>
            <w:r w:rsidRPr="00BB1A57">
              <w:rPr>
                <w:rFonts w:ascii="Times New Roman" w:eastAsia="Times New Roman" w:hAnsi="Times New Roman" w:cs="Times New Roman"/>
                <w:b/>
                <w:bCs/>
                <w:noProof/>
                <w:sz w:val="28"/>
                <w:szCs w:val="28"/>
              </w:rPr>
              <w:t>*Illustration:</w:t>
            </w:r>
          </w:p>
          <w:p w:rsidR="00BB1A57" w:rsidRPr="00BB1A57" w:rsidRDefault="00BB1A57" w:rsidP="00BB1A57">
            <w:pPr>
              <w:spacing w:line="20" w:lineRule="atLeast"/>
              <w:rPr>
                <w:rFonts w:ascii="Times New Roman" w:eastAsia="Times New Roman" w:hAnsi="Times New Roman" w:cs="Times New Roman"/>
                <w:noProof/>
                <w:sz w:val="28"/>
                <w:szCs w:val="28"/>
              </w:rPr>
            </w:pPr>
            <w:r w:rsidRPr="00BB1A57">
              <w:rPr>
                <w:rFonts w:ascii="Times New Roman" w:eastAsia="Times New Roman" w:hAnsi="Times New Roman" w:cs="Times New Roman"/>
                <w:b/>
                <w:bCs/>
                <w:noProof/>
                <w:sz w:val="28"/>
                <w:szCs w:val="28"/>
              </w:rPr>
              <w:t>Link:</w:t>
            </w:r>
            <w:r w:rsidRPr="00BB1A57">
              <w:rPr>
                <w:rFonts w:ascii="Times New Roman" w:eastAsia="Times New Roman" w:hAnsi="Times New Roman" w:cs="Times New Roman"/>
                <w:noProof/>
                <w:sz w:val="28"/>
                <w:szCs w:val="28"/>
              </w:rPr>
              <w:t xml:space="preserve"> https://www.youtube.com/watch?v=lJb-iI-Rc9s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21190C2C" wp14:editId="58F4B971">
                  <wp:extent cx="2766060" cy="128778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794699" cy="1301113"/>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2: Brainstorming</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close all books.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4 groups.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think of words in English containing the letters “st”.</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noProof/>
                <w:sz w:val="28"/>
                <w:szCs w:val="28"/>
              </w:rPr>
              <w:drawing>
                <wp:inline distT="0" distB="0" distL="0" distR="0" wp14:anchorId="3F7B0C80" wp14:editId="6E9B6C47">
                  <wp:extent cx="1108596" cy="894522"/>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19083" cy="902984"/>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write answers on the board.</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The group with the most correct answers will be the winner.</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 give feedback, announce the winner.</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sz w:val="28"/>
                <w:szCs w:val="28"/>
              </w:rPr>
            </w:pPr>
          </w:p>
        </w:tc>
        <w:tc>
          <w:tcPr>
            <w:tcW w:w="4813"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Watch and sing together.</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i/>
                <w:i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Close books.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groups to write words with letters “st” inside.</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Suggested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Stay, step, first, last, steal, style, stole, stolen, stairs, station, fast, tourist, festival, stamp, stew, stone, stele, astounding, …</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Pre-Speaking: Pronunciation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Introduce the cluster /st/.</w:t>
      </w:r>
    </w:p>
    <w:p w:rsidR="00BB1A57" w:rsidRPr="00BB1A57" w:rsidRDefault="00BB1A57" w:rsidP="00BB1A57">
      <w:pPr>
        <w:spacing w:after="0" w:line="20" w:lineRule="atLeast"/>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bCs/>
          <w:sz w:val="28"/>
          <w:szCs w:val="28"/>
        </w:rPr>
        <w:t xml:space="preserve">recognize: </w:t>
      </w:r>
      <w:r w:rsidRPr="00BB1A57">
        <w:rPr>
          <w:rFonts w:ascii="Times New Roman" w:eastAsia="Times New Roman" w:hAnsi="Times New Roman" w:cs="Times New Roman"/>
          <w:sz w:val="28"/>
          <w:szCs w:val="28"/>
        </w:rPr>
        <w:t>cluster /st/.</w:t>
      </w:r>
    </w:p>
    <w:p w:rsidR="00BB1A57" w:rsidRPr="00BB1A57" w:rsidRDefault="00BB1A57" w:rsidP="00BB1A57">
      <w:pPr>
        <w:spacing w:after="0" w:line="20" w:lineRule="atLeast"/>
        <w:rPr>
          <w:rFonts w:ascii="Times New Roman" w:eastAsia="Times New Roman" w:hAnsi="Times New Roman" w:cs="Times New Roman"/>
          <w:bCs/>
          <w:sz w:val="28"/>
          <w:szCs w:val="28"/>
        </w:rPr>
      </w:pP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color w:val="000000" w:themeColor="text1"/>
          <w:sz w:val="28"/>
          <w:szCs w:val="28"/>
        </w:rPr>
        <w:t>listen to the /st/ sound. Find and note down three more words with the same sound.</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Cs/>
          <w:sz w:val="28"/>
          <w:szCs w:val="28"/>
        </w:rPr>
        <w:t>- practice.</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distinguish and use the cluster /st/ correctly in their speaking.</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729" w:type="dxa"/>
        <w:tblInd w:w="-95" w:type="dxa"/>
        <w:tblLayout w:type="fixed"/>
        <w:tblLook w:val="04A0" w:firstRow="1" w:lastRow="0" w:firstColumn="1" w:lastColumn="0" w:noHBand="0" w:noVBand="1"/>
      </w:tblPr>
      <w:tblGrid>
        <w:gridCol w:w="4910"/>
        <w:gridCol w:w="4819"/>
      </w:tblGrid>
      <w:tr w:rsidR="00BB1A57" w:rsidRPr="00BB1A57" w:rsidTr="000B755D">
        <w:tc>
          <w:tcPr>
            <w:tcW w:w="4910"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19"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1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Task a + b. </w:t>
            </w:r>
            <w:r w:rsidRPr="00BB1A57">
              <w:rPr>
                <w:rFonts w:ascii="Times New Roman" w:eastAsia="Times New Roman" w:hAnsi="Times New Roman" w:cs="Times New Roman"/>
                <w:b/>
                <w:bCs/>
                <w:color w:val="000000" w:themeColor="text1"/>
                <w:sz w:val="28"/>
                <w:szCs w:val="28"/>
              </w:rPr>
              <w:t>Listen to the words and focus on the underlined letters.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recording (CD1, track 77).</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Ask Ss to listen and focus on </w:t>
            </w:r>
            <w:r w:rsidRPr="00BB1A57">
              <w:rPr>
                <w:rFonts w:ascii="Times New Roman" w:eastAsia="Times New Roman" w:hAnsi="Times New Roman" w:cs="Times New Roman"/>
                <w:color w:val="000000" w:themeColor="text1"/>
                <w:sz w:val="28"/>
                <w:szCs w:val="28"/>
              </w:rPr>
              <w:t>the underlined letters.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recording again, have Ss listen and repeat with a focus on the sound feature.</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bCs/>
                <w:sz w:val="28"/>
                <w:szCs w:val="28"/>
              </w:rPr>
              <w:t xml:space="preserve">Task c + d. </w:t>
            </w:r>
            <w:r w:rsidRPr="00BB1A57">
              <w:rPr>
                <w:rFonts w:ascii="Times New Roman" w:eastAsia="Times New Roman" w:hAnsi="Times New Roman" w:cs="Times New Roman"/>
                <w:b/>
                <w:bCs/>
                <w:color w:val="000000" w:themeColor="text1"/>
                <w:sz w:val="28"/>
                <w:szCs w:val="28"/>
              </w:rPr>
              <w:t>Listen to the /st/ sound. Find and note down three more words with the same sound; then read them</w:t>
            </w:r>
          </w:p>
          <w:p w:rsidR="00BB1A57" w:rsidRPr="00BB1A57" w:rsidRDefault="00BB1A57" w:rsidP="00BB1A57">
            <w:pPr>
              <w:spacing w:line="20" w:lineRule="atLeast"/>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xml:space="preserve">- Play the recording (CD 1 – Track 78), have Ss listen </w:t>
            </w:r>
            <w:r w:rsidRPr="00BB1A57">
              <w:rPr>
                <w:rFonts w:ascii="Times New Roman" w:eastAsia="Times New Roman" w:hAnsi="Times New Roman" w:cs="Times New Roman"/>
                <w:color w:val="000000" w:themeColor="text1"/>
                <w:sz w:val="28"/>
                <w:szCs w:val="28"/>
              </w:rPr>
              <w:t>to the /st/ sound. Find and note down three more words with the same sound; then read them.</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color w:val="000000" w:themeColor="text1"/>
                <w:sz w:val="28"/>
                <w:szCs w:val="28"/>
              </w:rPr>
              <w:t>- Remind Ss to remember words in the warm up activity.</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recording again and check answers as a whole class using DCR.</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819" w:type="dxa"/>
          </w:tcPr>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again and repeat.</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give answers.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Suggested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i/>
                <w:iCs/>
                <w:sz w:val="28"/>
                <w:szCs w:val="28"/>
              </w:rPr>
              <w:t>Stay, step, first, last, steal, style, stole, stolen, stairs, station, fast, tourist, festival, stamp, stew, stone, stele, astounding,</w:t>
            </w:r>
            <w:r w:rsidRPr="00BB1A57">
              <w:rPr>
                <w:rFonts w:ascii="Times New Roman" w:eastAsia="Times New Roman" w:hAnsi="Times New Roman" w:cs="Times New Roman"/>
                <w:sz w:val="28"/>
                <w:szCs w:val="28"/>
              </w:rPr>
              <w:t xml:space="preserve"> …</w:t>
            </w: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2: While-speaking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talk about </w:t>
      </w:r>
      <w:r w:rsidRPr="00BB1A57">
        <w:rPr>
          <w:rFonts w:ascii="Times New Roman" w:eastAsia="Times New Roman" w:hAnsi="Times New Roman" w:cs="Times New Roman"/>
          <w:sz w:val="28"/>
          <w:szCs w:val="28"/>
        </w:rPr>
        <w:t>means of transport and compare them.</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lastRenderedPageBreak/>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Practice the conversation. Swap roles and repeat.</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You are deciding how to get to Richmond Park. In pairs: Student B, turn to page 121, File 8. Student A, ask your partner about the bus and answer their questions about the train. Then, compare the different ways to travel and decide how you will get to the park.</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01"/>
        <w:gridCol w:w="4692"/>
      </w:tblGrid>
      <w:tr w:rsidR="00BB1A57" w:rsidRPr="00BB1A57" w:rsidTr="000B755D">
        <w:tc>
          <w:tcPr>
            <w:tcW w:w="4957"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36"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57" w:type="dxa"/>
          </w:tcPr>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PRACTICE</w:t>
            </w:r>
          </w:p>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 xml:space="preserve">* Task a. </w:t>
            </w:r>
            <w:r w:rsidRPr="00BB1A57">
              <w:rPr>
                <w:rFonts w:ascii="Times New Roman" w:eastAsia="Times New Roman" w:hAnsi="Times New Roman" w:cs="Times New Roman"/>
                <w:b/>
                <w:bCs/>
                <w:sz w:val="28"/>
                <w:szCs w:val="28"/>
              </w:rPr>
              <w:t>Practice the conversation. Swap roles and repeat.</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Demonstrate the activity by practicing the role-play with a student.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Divide the class into pairs.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pairs practice the conversation.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Swap roles and repeat using the ideas on the right.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pairs demonstrate the activity in front of the class.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iCs/>
                <w:sz w:val="28"/>
                <w:szCs w:val="28"/>
              </w:rPr>
              <w:t xml:space="preserve">* Task b. </w:t>
            </w:r>
            <w:r w:rsidRPr="00BB1A57">
              <w:rPr>
                <w:rFonts w:ascii="Times New Roman" w:eastAsia="Times New Roman" w:hAnsi="Times New Roman" w:cs="Times New Roman"/>
                <w:b/>
                <w:bCs/>
                <w:sz w:val="28"/>
                <w:szCs w:val="28"/>
              </w:rPr>
              <w:t>Practice with your own ideas.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practice the conversation with their own ideas. Swap roles.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pairs demonstrate the activity in front of the class.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SPEAKING: How Do We Get To The Park?</w:t>
            </w:r>
          </w:p>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 xml:space="preserve">Task a. </w:t>
            </w:r>
            <w:r w:rsidRPr="00BB1A57">
              <w:rPr>
                <w:rFonts w:ascii="Times New Roman" w:eastAsia="Times New Roman" w:hAnsi="Times New Roman" w:cs="Times New Roman"/>
                <w:b/>
                <w:bCs/>
                <w:sz w:val="28"/>
                <w:szCs w:val="28"/>
              </w:rPr>
              <w:t>You are deciding how to get to Richmond Park. In pairs: Student B, turn to page 121, File 8. Student A, ask your partner about the bus and answer their questions about the train. Then, compare the different ways to travel and decide how you will get to the park.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Demonstrate the activity by practicing the activity with a student.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Divide the class into pairs.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xml:space="preserve">- Have Student B turn to page 121, File 8.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students ask and answer to complete the table. - Have students compare the information and choose how they will get to the park.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pairs to answers.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give help if necessary.</w:t>
            </w:r>
          </w:p>
        </w:tc>
        <w:tc>
          <w:tcPr>
            <w:tcW w:w="4536" w:type="dxa"/>
          </w:tcPr>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listen.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Swap the roles and repeat.</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i/>
                <w:iCs/>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and listen.</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task.</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lastRenderedPageBreak/>
              <w:t>Suggested conversation</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5B95E191" wp14:editId="1FFB6898">
                  <wp:extent cx="2842864" cy="482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852101" cy="484168"/>
                          </a:xfrm>
                          <a:prstGeom prst="rect">
                            <a:avLst/>
                          </a:prstGeom>
                        </pic:spPr>
                      </pic:pic>
                    </a:graphicData>
                  </a:graphic>
                </wp:inline>
              </w:drawing>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3: Production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can have a free talk about means of transport and choose a suitable one for their travelling.</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rPr>
        <w:t>Join another pair. Will they use the same type of transportation? Why (not)?</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 xml:space="preserve"> in everyday speaking and writing.</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209" w:type="dxa"/>
        <w:tblLook w:val="04A0" w:firstRow="1" w:lastRow="0" w:firstColumn="1" w:lastColumn="0" w:noHBand="0" w:noVBand="1"/>
      </w:tblPr>
      <w:tblGrid>
        <w:gridCol w:w="4673"/>
        <w:gridCol w:w="4536"/>
      </w:tblGrid>
      <w:tr w:rsidR="00BB1A57" w:rsidRPr="00BB1A57" w:rsidTr="000B755D">
        <w:tc>
          <w:tcPr>
            <w:tcW w:w="4673"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36"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673" w:type="dxa"/>
          </w:tcPr>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SPEAKING: How Do We Get To The Park?</w:t>
            </w: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iCs/>
                <w:sz w:val="28"/>
                <w:szCs w:val="28"/>
              </w:rPr>
              <w:t xml:space="preserve">Task b. </w:t>
            </w:r>
            <w:r w:rsidRPr="00BB1A57">
              <w:rPr>
                <w:rFonts w:ascii="Times New Roman" w:eastAsia="Times New Roman" w:hAnsi="Times New Roman" w:cs="Times New Roman"/>
                <w:b/>
                <w:bCs/>
                <w:sz w:val="28"/>
                <w:szCs w:val="28"/>
              </w:rPr>
              <w:t>Join another pair. Will they use the same type of transportation? Why (not)?</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join another pair.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check if they will use the same or different type of transportation and why.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students share their decisions with the class.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536"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Join another pair and continue acting out the situation.</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sz w:val="28"/>
          <w:szCs w:val="28"/>
        </w:rPr>
        <w:t>Consolidation</w:t>
      </w:r>
      <w:r w:rsidRPr="00BB1A57">
        <w:rPr>
          <w:rFonts w:ascii="Times New Roman" w:eastAsia="Times New Roman" w:hAnsi="Times New Roman" w:cs="Times New Roman"/>
          <w:sz w:val="28"/>
          <w:szCs w:val="28"/>
        </w:rPr>
        <w:t xml:space="preserve">: Some words with /st/ sound: </w:t>
      </w:r>
      <w:r w:rsidRPr="00BB1A57">
        <w:rPr>
          <w:rFonts w:ascii="Times New Roman" w:eastAsia="Times New Roman" w:hAnsi="Times New Roman" w:cs="Times New Roman"/>
          <w:i/>
          <w:iCs/>
          <w:sz w:val="28"/>
          <w:szCs w:val="28"/>
        </w:rPr>
        <w:t>stamp, stapler, star, starfish, statue, steak, steam, stem, stick, stingray, stone, stool, stop, stork, strawberry, and stump</w:t>
      </w:r>
      <w:r w:rsidRPr="00BB1A57">
        <w:rPr>
          <w:rFonts w:ascii="Times New Roman" w:eastAsia="Times New Roman" w:hAnsi="Times New Roman" w:cs="Times New Roman"/>
          <w:sz w:val="28"/>
          <w:szCs w:val="28"/>
        </w:rPr>
        <w:t>,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 Homework: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Practice: reading words with /st/ sound.</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Unit 7 - Lesson 3 –Listening and Reading (page 58 – SB).</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Review the vocabulary and grammar notes in Tiếng Anh 7 i-Learn Smart World Notebook </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(pages 44 &amp; 45).</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50"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28/02/2023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Period 70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3.1 - Listening and Reading (page 58)</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talk about transportation.</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practice listening and understanding a recording about two types of transportation (for general and specific information).</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and understand an opinion paragraph about a mean of transportation (for gist and details).</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w:t>
      </w:r>
      <w:r w:rsidRPr="00BB1A57">
        <w:rPr>
          <w:rFonts w:ascii="Times New Roman" w:eastAsia="Times New Roman" w:hAnsi="Times New Roman" w:cs="Times New Roman"/>
          <w:color w:val="000000" w:themeColor="text1"/>
          <w:sz w:val="28"/>
          <w:szCs w:val="28"/>
        </w:rPr>
        <w:t>communication, collaboration, analytical and critical thinking skills.</w:t>
      </w:r>
      <w:r w:rsidRPr="00BB1A57">
        <w:rPr>
          <w:rFonts w:ascii="Times New Roman" w:eastAsia="Times New Roman" w:hAnsi="Times New Roman" w:cs="Times New Roman"/>
          <w:sz w:val="28"/>
          <w:szCs w:val="28"/>
        </w:rPr>
        <w:t xml:space="preserve"> </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be careful and safe road users.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choose suitable means of transport for travelling.</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214" w:type="dxa"/>
        <w:tblInd w:w="-5" w:type="dxa"/>
        <w:tblLook w:val="04A0" w:firstRow="1" w:lastRow="0" w:firstColumn="1" w:lastColumn="0" w:noHBand="0" w:noVBand="1"/>
      </w:tblPr>
      <w:tblGrid>
        <w:gridCol w:w="3699"/>
        <w:gridCol w:w="2538"/>
        <w:gridCol w:w="2977"/>
      </w:tblGrid>
      <w:tr w:rsidR="00BB1A57" w:rsidRPr="00BB1A57" w:rsidTr="000B755D">
        <w:tc>
          <w:tcPr>
            <w:tcW w:w="3699"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538"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2977"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69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Let’s Talk</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 xml:space="preserve"> Look at the pictures. What are the two kinds of transportation? Which would you most like to try? Why?</w:t>
            </w:r>
          </w:p>
        </w:tc>
        <w:tc>
          <w:tcPr>
            <w:tcW w:w="2538"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answers / presentation.</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p>
        </w:tc>
        <w:tc>
          <w:tcPr>
            <w:tcW w:w="2977"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Listening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Listen to Matt’s vlog about two types of transportation. Which is better for kids?</w:t>
            </w:r>
          </w:p>
        </w:tc>
        <w:tc>
          <w:tcPr>
            <w:tcW w:w="2538"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lastRenderedPageBreak/>
              <w:t xml:space="preserve">- Listen </w:t>
            </w:r>
            <w:r w:rsidRPr="00BB1A57">
              <w:rPr>
                <w:rFonts w:ascii="Times New Roman" w:eastAsia="Times New Roman" w:hAnsi="Times New Roman" w:cs="Times New Roman"/>
                <w:sz w:val="28"/>
                <w:szCs w:val="28"/>
              </w:rPr>
              <w:t>and tick (</w:t>
            </w:r>
            <w:r w:rsidRPr="00BB1A57">
              <w:rPr>
                <w:rFonts w:ascii="Segoe UI Symbol" w:eastAsia="Times New Roman" w:hAnsi="Segoe UI Symbol" w:cs="Segoe UI Symbol"/>
                <w:color w:val="545454"/>
                <w:sz w:val="28"/>
                <w:szCs w:val="28"/>
                <w:shd w:val="clear" w:color="auto" w:fill="FFFFFF"/>
              </w:rPr>
              <w:t>✓</w:t>
            </w:r>
            <w:r w:rsidRPr="00BB1A57">
              <w:rPr>
                <w:rFonts w:ascii="Times New Roman" w:eastAsia="Times New Roman" w:hAnsi="Times New Roman" w:cs="Times New Roman"/>
                <w:sz w:val="28"/>
                <w:szCs w:val="28"/>
              </w:rPr>
              <w:t xml:space="preserve"> ) the advantages for each kind of transportation.</w:t>
            </w:r>
          </w:p>
        </w:tc>
        <w:tc>
          <w:tcPr>
            <w:tcW w:w="2538"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Reading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Look at the opinion paragraph. Who wrote the paragraph?</w:t>
            </w:r>
          </w:p>
        </w:tc>
        <w:tc>
          <w:tcPr>
            <w:tcW w:w="2538"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xml:space="preserve">- Now, read and write </w:t>
            </w:r>
            <w:r w:rsidRPr="00BB1A57">
              <w:rPr>
                <w:rFonts w:ascii="Times New Roman" w:eastAsia="Times New Roman" w:hAnsi="Times New Roman" w:cs="Times New Roman"/>
                <w:i/>
                <w:sz w:val="28"/>
                <w:szCs w:val="28"/>
              </w:rPr>
              <w:t>True or False</w:t>
            </w:r>
            <w:r w:rsidRPr="00BB1A57">
              <w:rPr>
                <w:rFonts w:ascii="Times New Roman" w:eastAsia="Times New Roman" w:hAnsi="Times New Roman" w:cs="Times New Roman"/>
                <w:sz w:val="28"/>
                <w:szCs w:val="28"/>
              </w:rPr>
              <w:t>.</w:t>
            </w:r>
          </w:p>
        </w:tc>
        <w:tc>
          <w:tcPr>
            <w:tcW w:w="2538"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69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color w:val="000000" w:themeColor="text1"/>
                <w:sz w:val="28"/>
                <w:szCs w:val="28"/>
              </w:rPr>
              <w:t>-</w:t>
            </w:r>
            <w:r w:rsidRPr="00BB1A57">
              <w:rPr>
                <w:rFonts w:ascii="Times New Roman" w:eastAsia="Times New Roman" w:hAnsi="Times New Roman" w:cs="Times New Roman"/>
                <w:b/>
                <w:bCs/>
                <w:color w:val="000000" w:themeColor="text1"/>
                <w:sz w:val="28"/>
                <w:szCs w:val="28"/>
              </w:rPr>
              <w:t>Speaking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Would the Wowscoot be convenient for where you live? Why (not)?</w:t>
            </w:r>
          </w:p>
        </w:tc>
        <w:tc>
          <w:tcPr>
            <w:tcW w:w="2538"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 / presentation.</w:t>
            </w:r>
          </w:p>
        </w:tc>
        <w:tc>
          <w:tcPr>
            <w:tcW w:w="2977"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DCR and T’s feedback.</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giving enjoyable and short activities as well as to engage them in the follow-up steps.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bCs/>
          <w:sz w:val="28"/>
          <w:szCs w:val="28"/>
        </w:rPr>
        <w:t>Introduce the topic: Two kinds of transportation (monowheel and two wheels).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have general ideas about </w:t>
      </w:r>
      <w:r w:rsidRPr="00BB1A57">
        <w:rPr>
          <w:rFonts w:ascii="Times New Roman" w:eastAsia="Times New Roman" w:hAnsi="Times New Roman" w:cs="Times New Roman"/>
          <w:sz w:val="28"/>
          <w:szCs w:val="28"/>
        </w:rPr>
        <w:t>the topic “transportation”, which they are going to listen and read in the new lesson.</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784"/>
        <w:gridCol w:w="4283"/>
      </w:tblGrid>
      <w:tr w:rsidR="00BB1A57" w:rsidRPr="00BB1A57" w:rsidTr="000B755D">
        <w:trPr>
          <w:trHeight w:val="332"/>
        </w:trPr>
        <w:tc>
          <w:tcPr>
            <w:tcW w:w="4820"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2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1: Let’s Talk!</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 Look at the pictures. What are the two kinds of transportation? Which would you most like to try? Why?</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Use the “</w:t>
            </w:r>
            <w:r w:rsidRPr="00BB1A57">
              <w:rPr>
                <w:rFonts w:ascii="Times New Roman" w:eastAsia="Times New Roman" w:hAnsi="Times New Roman" w:cs="Times New Roman"/>
                <w:b/>
                <w:bCs/>
                <w:sz w:val="28"/>
                <w:szCs w:val="28"/>
              </w:rPr>
              <w:t>Let’s talk</w:t>
            </w:r>
            <w:r w:rsidRPr="00BB1A57">
              <w:rPr>
                <w:rFonts w:ascii="Times New Roman" w:eastAsia="Times New Roman" w:hAnsi="Times New Roman" w:cs="Times New Roman"/>
                <w:sz w:val="28"/>
                <w:szCs w:val="28"/>
              </w:rPr>
              <w:t>!” part in the textbook– page 58 for  warm-up activity.</w:t>
            </w:r>
          </w:p>
          <w:p w:rsidR="00BB1A57" w:rsidRPr="00BB1A57" w:rsidRDefault="00BB1A57" w:rsidP="00BB1A57">
            <w:pPr>
              <w:spacing w:line="20" w:lineRule="atLeast"/>
              <w:jc w:val="both"/>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t>- Ask Ss to work in pairs to look at the pictures and answer the questions: What are the two kinds of transportation? Which would you most like to try? Why?</w:t>
            </w:r>
          </w:p>
          <w:p w:rsidR="00BB1A57" w:rsidRPr="00BB1A57" w:rsidRDefault="00BB1A57" w:rsidP="00BB1A57">
            <w:pPr>
              <w:spacing w:line="20" w:lineRule="atLeast"/>
              <w:jc w:val="both"/>
              <w:rPr>
                <w:rFonts w:ascii="Times New Roman" w:eastAsia="Times New Roman" w:hAnsi="Times New Roman" w:cs="Times New Roman"/>
                <w:sz w:val="28"/>
                <w:szCs w:val="28"/>
                <w:lang w:val="vi-VN"/>
              </w:rPr>
            </w:pPr>
            <w:r w:rsidRPr="00BB1A57">
              <w:rPr>
                <w:rFonts w:ascii="Times New Roman" w:eastAsia="Times New Roman" w:hAnsi="Times New Roman" w:cs="Times New Roman"/>
                <w:sz w:val="28"/>
                <w:szCs w:val="28"/>
              </w:rPr>
              <w:t>- Call Ss to share their answers with the whole class.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2: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Show 2 pictures.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Have Ss look at the 2 pictures of 2 groups of vehicles.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find the basic difference between 2 groups of vehicles.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lead to the new lesson: There are 2 kinds of transportation mentioned in the new lesson today.</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*Illustration</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Picture 1:</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0AE85ECC" wp14:editId="0F8967D8">
                  <wp:extent cx="2758440" cy="1424305"/>
                  <wp:effectExtent l="0" t="0" r="381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783788" cy="1437393"/>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Picture 2:</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256171A2" wp14:editId="2651151E">
                  <wp:extent cx="2758440" cy="1424305"/>
                  <wp:effectExtent l="0" t="0" r="381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72853" cy="1431747"/>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tc>
        <w:tc>
          <w:tcPr>
            <w:tcW w:w="4678"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 to discuss.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Look at the pictures and find the basic difference between 2 groups of vehicles.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answer.</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Suggested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Picture 1: Vehicles with only 1 wheel</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Picture 2: Vehicles with 2 wheels</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Listening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develop their listening skill.</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Listen to Matt’s vlog about two types of transportation. Which is better for kids?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color w:val="000000" w:themeColor="text1"/>
          <w:sz w:val="28"/>
          <w:szCs w:val="28"/>
        </w:rPr>
        <w:t xml:space="preserve">Listen </w:t>
      </w:r>
      <w:r w:rsidRPr="00BB1A57">
        <w:rPr>
          <w:rFonts w:ascii="Times New Roman" w:eastAsia="Times New Roman" w:hAnsi="Times New Roman" w:cs="Times New Roman"/>
          <w:sz w:val="28"/>
          <w:szCs w:val="28"/>
        </w:rPr>
        <w:t>and tick (</w:t>
      </w:r>
      <w:r w:rsidRPr="00BB1A57">
        <w:rPr>
          <w:rFonts w:ascii="Segoe UI Symbol" w:eastAsia="Times New Roman" w:hAnsi="Segoe UI Symbol" w:cs="Segoe UI Symbol"/>
          <w:color w:val="545454"/>
          <w:sz w:val="28"/>
          <w:szCs w:val="28"/>
          <w:shd w:val="clear" w:color="auto" w:fill="FFFFFF"/>
        </w:rPr>
        <w:t>✓</w:t>
      </w:r>
      <w:r w:rsidRPr="00BB1A57">
        <w:rPr>
          <w:rFonts w:ascii="Times New Roman" w:eastAsia="Times New Roman" w:hAnsi="Times New Roman" w:cs="Times New Roman"/>
          <w:sz w:val="28"/>
          <w:szCs w:val="28"/>
        </w:rPr>
        <w:t xml:space="preserve"> ) the advantages for each kind of transportation.</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rPr>
        <w:t xml:space="preserve">practice listening and understanding general + specific information about </w:t>
      </w:r>
      <w:r w:rsidRPr="00BB1A57">
        <w:rPr>
          <w:rFonts w:ascii="Times New Roman" w:eastAsia="Times New Roman" w:hAnsi="Times New Roman" w:cs="Times New Roman"/>
          <w:sz w:val="28"/>
          <w:szCs w:val="28"/>
          <w:highlight w:val="white"/>
        </w:rPr>
        <w:t>transportation.</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957"/>
        <w:gridCol w:w="4536"/>
      </w:tblGrid>
      <w:tr w:rsidR="00BB1A57" w:rsidRPr="00BB1A57" w:rsidTr="000B755D">
        <w:tc>
          <w:tcPr>
            <w:tcW w:w="4957"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36"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57" w:type="dxa"/>
          </w:tcPr>
          <w:p w:rsidR="00BB1A57" w:rsidRPr="00BB1A57" w:rsidRDefault="00BB1A57" w:rsidP="00BB1A57">
            <w:pPr>
              <w:spacing w:before="120" w:after="120"/>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lastRenderedPageBreak/>
              <w:t>Task a.</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bCs/>
                <w:sz w:val="28"/>
                <w:szCs w:val="28"/>
              </w:rPr>
              <w:t>Listen to Matt’s vlog about two types of transportation. Which is better for kids?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the question.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audio (CD1 - Track 79).</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listen and circle the correct answer.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 explain.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audio again and check the answer as a whole class using DCR.</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b. </w:t>
            </w:r>
            <w:r w:rsidRPr="00BB1A57">
              <w:rPr>
                <w:rFonts w:ascii="Times New Roman" w:eastAsia="Times New Roman" w:hAnsi="Times New Roman" w:cs="Times New Roman"/>
                <w:b/>
                <w:bCs/>
                <w:color w:val="000000" w:themeColor="text1"/>
                <w:sz w:val="28"/>
                <w:szCs w:val="28"/>
              </w:rPr>
              <w:t xml:space="preserve">Listen </w:t>
            </w:r>
            <w:r w:rsidRPr="00BB1A57">
              <w:rPr>
                <w:rFonts w:ascii="Times New Roman" w:eastAsia="Times New Roman" w:hAnsi="Times New Roman" w:cs="Times New Roman"/>
                <w:b/>
                <w:bCs/>
                <w:sz w:val="28"/>
                <w:szCs w:val="28"/>
              </w:rPr>
              <w:t>and tick (</w:t>
            </w:r>
            <w:r w:rsidRPr="00BB1A57">
              <w:rPr>
                <w:rFonts w:ascii="Segoe UI Symbol" w:eastAsia="Times New Roman" w:hAnsi="Segoe UI Symbol" w:cs="Segoe UI Symbol"/>
                <w:b/>
                <w:bCs/>
                <w:color w:val="545454"/>
                <w:sz w:val="28"/>
                <w:szCs w:val="28"/>
                <w:shd w:val="clear" w:color="auto" w:fill="FFFFFF"/>
              </w:rPr>
              <w:t>✓</w:t>
            </w:r>
            <w:r w:rsidRPr="00BB1A57">
              <w:rPr>
                <w:rFonts w:ascii="Times New Roman" w:eastAsia="Times New Roman" w:hAnsi="Times New Roman" w:cs="Times New Roman"/>
                <w:b/>
                <w:bCs/>
                <w:sz w:val="28"/>
                <w:szCs w:val="28"/>
              </w:rPr>
              <w:t xml:space="preserve"> ) the advantages for each kind of transportation.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through the content in Task b first, underline the key words.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audio again (CD1 - Track 79).</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listen and tick (</w:t>
            </w:r>
            <w:r w:rsidRPr="00BB1A57">
              <w:rPr>
                <w:rFonts w:ascii="Segoe UI Symbol" w:eastAsia="Times New Roman" w:hAnsi="Segoe UI Symbol" w:cs="Segoe UI Symbol"/>
                <w:color w:val="545454"/>
                <w:sz w:val="28"/>
                <w:szCs w:val="28"/>
                <w:shd w:val="clear" w:color="auto" w:fill="FFFFFF"/>
              </w:rPr>
              <w:t>✓</w:t>
            </w:r>
            <w:r w:rsidRPr="00BB1A57">
              <w:rPr>
                <w:rFonts w:ascii="Times New Roman" w:eastAsia="Times New Roman" w:hAnsi="Times New Roman" w:cs="Times New Roman"/>
                <w:sz w:val="28"/>
                <w:szCs w:val="28"/>
              </w:rPr>
              <w:t xml:space="preserve"> ) the advantages for each kind of transportation.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check answers with their partners.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explain.</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tc>
        <w:tc>
          <w:tcPr>
            <w:tcW w:w="4536"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guess  the answer.</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circle the correct answer.</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 explain.</w:t>
            </w:r>
          </w:p>
          <w:p w:rsidR="00BB1A57" w:rsidRPr="00BB1A57" w:rsidRDefault="00BB1A57" w:rsidP="00BB1A57">
            <w:pPr>
              <w:jc w:val="center"/>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rPr>
                <w:rFonts w:ascii="Times New Roman" w:eastAsia="Times New Roman" w:hAnsi="Times New Roman" w:cs="Times New Roman"/>
                <w:i/>
                <w:iCs/>
                <w:sz w:val="28"/>
                <w:szCs w:val="28"/>
              </w:rPr>
            </w:pPr>
            <w:r w:rsidRPr="00BB1A57">
              <w:rPr>
                <w:rFonts w:ascii="Times New Roman" w:eastAsia="Times New Roman" w:hAnsi="Times New Roman" w:cs="Times New Roman"/>
                <w:i/>
                <w:iCs/>
                <w:noProof/>
                <w:sz w:val="28"/>
                <w:szCs w:val="28"/>
              </w:rPr>
              <w:t xml:space="preserve">                </w:t>
            </w:r>
            <w:r w:rsidRPr="00BB1A57">
              <w:rPr>
                <w:rFonts w:ascii="Times New Roman" w:eastAsia="Times New Roman" w:hAnsi="Times New Roman" w:cs="Times New Roman"/>
                <w:noProof/>
                <w:sz w:val="28"/>
                <w:szCs w:val="28"/>
              </w:rPr>
              <w:drawing>
                <wp:inline distT="0" distB="0" distL="0" distR="0" wp14:anchorId="0FA3DB65" wp14:editId="1C246DB6">
                  <wp:extent cx="2349764" cy="50990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371003" cy="514514"/>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find and underline the key words.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tick (</w:t>
            </w:r>
            <w:r w:rsidRPr="00BB1A57">
              <w:rPr>
                <w:rFonts w:ascii="Segoe UI Symbol" w:eastAsia="Times New Roman" w:hAnsi="Segoe UI Symbol" w:cs="Segoe UI Symbol"/>
                <w:color w:val="545454"/>
                <w:sz w:val="28"/>
                <w:szCs w:val="28"/>
                <w:shd w:val="clear" w:color="auto" w:fill="FFFFFF"/>
              </w:rPr>
              <w:t>✓</w:t>
            </w:r>
            <w:r w:rsidRPr="00BB1A57">
              <w:rPr>
                <w:rFonts w:ascii="Times New Roman" w:eastAsia="Times New Roman" w:hAnsi="Times New Roman" w:cs="Times New Roman"/>
                <w:sz w:val="28"/>
                <w:szCs w:val="28"/>
              </w:rPr>
              <w:t xml:space="preserve"> ) the advantages for each kind of transportation.</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Exchange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3C91A58D" wp14:editId="3A88E22C">
                  <wp:extent cx="2178162" cy="15621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78162" cy="1562180"/>
                          </a:xfrm>
                          <a:prstGeom prst="rect">
                            <a:avLst/>
                          </a:prstGeom>
                        </pic:spPr>
                      </pic:pic>
                    </a:graphicData>
                  </a:graphic>
                </wp:inline>
              </w:drawing>
            </w:r>
            <w:r w:rsidRPr="00BB1A57">
              <w:rPr>
                <w:rFonts w:ascii="Times New Roman" w:eastAsia="Times New Roman" w:hAnsi="Times New Roman" w:cs="Times New Roman"/>
                <w:b/>
                <w:bCs/>
                <w:sz w:val="28"/>
                <w:szCs w:val="28"/>
              </w:rPr>
              <w:t xml:space="preserve"> </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3: Reading </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develop their reading skill.</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Look at the opinion paragraph. Who wrote the paragraph?</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 xml:space="preserve">Now, read and write </w:t>
      </w:r>
      <w:r w:rsidRPr="00BB1A57">
        <w:rPr>
          <w:rFonts w:ascii="Times New Roman" w:eastAsia="Times New Roman" w:hAnsi="Times New Roman" w:cs="Times New Roman"/>
          <w:i/>
          <w:sz w:val="28"/>
          <w:szCs w:val="28"/>
        </w:rPr>
        <w:t>True or False</w:t>
      </w:r>
      <w:r w:rsidRPr="00BB1A57">
        <w:rPr>
          <w:rFonts w:ascii="Times New Roman" w:eastAsia="Times New Roman" w:hAnsi="Times New Roman" w:cs="Times New Roman"/>
          <w:sz w:val="28"/>
          <w:szCs w:val="28"/>
        </w:rPr>
        <w:t>.</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Would the Wowscoot be convenient for where you live? Why (not)?</w:t>
      </w:r>
    </w:p>
    <w:p w:rsidR="00BB1A57" w:rsidRPr="00BB1A57" w:rsidRDefault="00BB1A57" w:rsidP="00BB1A57">
      <w:pPr>
        <w:spacing w:before="120" w:after="120" w:line="240" w:lineRule="auto"/>
        <w:jc w:val="both"/>
        <w:rPr>
          <w:rFonts w:ascii="Times New Roman" w:eastAsia="Times New Roman" w:hAnsi="Times New Roman" w:cs="Times New Roman"/>
          <w:bCs/>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rPr>
        <w:t>read an opinion paragraph for gist and detail</w:t>
      </w:r>
      <w:r w:rsidRPr="00BB1A57">
        <w:rPr>
          <w:rFonts w:ascii="Times New Roman" w:eastAsia="Times New Roman" w:hAnsi="Times New Roman" w:cs="Times New Roman"/>
          <w:bCs/>
          <w:sz w:val="28"/>
          <w:szCs w:val="28"/>
        </w:rPr>
        <w:t>, and they can give their opinion about a type of transport.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a. </w:t>
            </w:r>
            <w:r w:rsidRPr="00BB1A57">
              <w:rPr>
                <w:rFonts w:ascii="Times New Roman" w:eastAsia="Times New Roman" w:hAnsi="Times New Roman" w:cs="Times New Roman"/>
                <w:b/>
                <w:bCs/>
                <w:sz w:val="28"/>
                <w:szCs w:val="28"/>
              </w:rPr>
              <w:t>Look at the opinion paragraph. Who wrote the paragraph?</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read the content in Task a.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Ask Ss to scan the paragraph to choose the correct answer.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underline the supporting ideas.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a student to give answer.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b. Now, </w:t>
            </w:r>
            <w:r w:rsidRPr="00BB1A57">
              <w:rPr>
                <w:rFonts w:ascii="Times New Roman" w:eastAsia="Times New Roman" w:hAnsi="Times New Roman" w:cs="Times New Roman"/>
                <w:b/>
                <w:bCs/>
                <w:sz w:val="28"/>
                <w:szCs w:val="28"/>
              </w:rPr>
              <w:t xml:space="preserve">read and write </w:t>
            </w:r>
            <w:r w:rsidRPr="00BB1A57">
              <w:rPr>
                <w:rFonts w:ascii="Times New Roman" w:eastAsia="Times New Roman" w:hAnsi="Times New Roman" w:cs="Times New Roman"/>
                <w:b/>
                <w:bCs/>
                <w:i/>
                <w:sz w:val="28"/>
                <w:szCs w:val="28"/>
              </w:rPr>
              <w:t>True or False</w:t>
            </w:r>
            <w:r w:rsidRPr="00BB1A57">
              <w:rPr>
                <w:rFonts w:ascii="Times New Roman" w:eastAsia="Times New Roman" w:hAnsi="Times New Roman" w:cs="Times New Roman"/>
                <w:b/>
                <w:bCs/>
                <w:sz w:val="28"/>
                <w:szCs w:val="28"/>
              </w:rPr>
              <w:t>.</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the content in Task b and underline the key words.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read the article again and write </w:t>
            </w:r>
            <w:r w:rsidRPr="00BB1A57">
              <w:rPr>
                <w:rFonts w:ascii="Times New Roman" w:eastAsia="Times New Roman" w:hAnsi="Times New Roman" w:cs="Times New Roman"/>
                <w:i/>
                <w:sz w:val="28"/>
                <w:szCs w:val="28"/>
              </w:rPr>
              <w:t>True or False</w:t>
            </w:r>
            <w:r w:rsidRPr="00BB1A57">
              <w:rPr>
                <w:rFonts w:ascii="Times New Roman" w:eastAsia="Times New Roman" w:hAnsi="Times New Roman" w:cs="Times New Roman"/>
                <w:sz w:val="28"/>
                <w:szCs w:val="28"/>
              </w:rPr>
              <w:t>.</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check their answers with a partner.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 as a whole class using DCR.</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t xml:space="preserve">Task c. Speaking: In pairs: </w:t>
            </w:r>
            <w:r w:rsidRPr="00BB1A57">
              <w:rPr>
                <w:rFonts w:ascii="Times New Roman" w:eastAsia="Times New Roman" w:hAnsi="Times New Roman" w:cs="Times New Roman"/>
                <w:b/>
                <w:bCs/>
                <w:sz w:val="28"/>
                <w:szCs w:val="28"/>
              </w:rPr>
              <w:t>Would the Wowscoot be convenient for where you live? Why (not)?</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discuss the questions in pairs.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some Ss to share their answers with the whole class.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tc>
        <w:tc>
          <w:tcPr>
            <w:tcW w:w="4678"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Scan the article to choose the correct answer.</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Underline the supporting ideas.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3059848E" wp14:editId="753F1BDE">
                  <wp:extent cx="1898650" cy="556591"/>
                  <wp:effectExtent l="0" t="0" r="635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900466" cy="557123"/>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and underline the key words.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the article again for details.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Exchange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111CFD27" wp14:editId="20286B0E">
                  <wp:extent cx="1943100" cy="967409"/>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45180" cy="968444"/>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Discuss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*Consolidation:</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*Homework</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exercises in WB: Listening and Reading (page 42).</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vocabulary exercise in Tiếng Anh 7 i-Learn Smart World Notebook (page 46).</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57"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Unit 7 - Lesson 3 – Writing and Speaking (page 59 – SB).</w:t>
      </w:r>
    </w:p>
    <w:p w:rsidR="00BB1A57" w:rsidRPr="00BB1A57" w:rsidRDefault="00BB1A57" w:rsidP="00BB1A57">
      <w:pPr>
        <w:spacing w:after="0" w:line="240" w:lineRule="auto"/>
        <w:jc w:val="cente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01/03/2023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Period 71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3.2 Writing (page 59)</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lastRenderedPageBreak/>
        <w:t>I. OBJECTIVES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use some phrases to give opinion (</w:t>
      </w:r>
      <w:r w:rsidRPr="00BB1A57">
        <w:rPr>
          <w:rFonts w:ascii="Times New Roman" w:eastAsia="Times New Roman" w:hAnsi="Times New Roman" w:cs="Times New Roman"/>
          <w:i/>
          <w:sz w:val="28"/>
          <w:szCs w:val="28"/>
        </w:rPr>
        <w:t>In my opinion, ... / I think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discuss different kinds of transportation for kids.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write an opinion paragraph about why every kid in their town should have a type of transportation.</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w:t>
      </w:r>
      <w:r w:rsidRPr="00BB1A57">
        <w:rPr>
          <w:rFonts w:ascii="Times New Roman" w:eastAsia="Times New Roman" w:hAnsi="Times New Roman" w:cs="Times New Roman"/>
          <w:color w:val="000000" w:themeColor="text1"/>
          <w:sz w:val="28"/>
          <w:szCs w:val="28"/>
        </w:rPr>
        <w:t>communication, collaboration, writing and critical thinking skills</w:t>
      </w:r>
      <w:r w:rsidRPr="00BB1A57">
        <w:rPr>
          <w:rFonts w:ascii="Times New Roman" w:eastAsia="Times New Roman" w:hAnsi="Times New Roman" w:cs="Times New Roman"/>
          <w:sz w:val="28"/>
          <w:szCs w:val="28"/>
        </w:rPr>
        <w:t>.</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be careful and safe road users.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choose suitable means of transport for travelling.</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handouts.</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498" w:type="dxa"/>
        <w:tblInd w:w="-5" w:type="dxa"/>
        <w:tblLook w:val="04A0" w:firstRow="1" w:lastRow="0" w:firstColumn="1" w:lastColumn="0" w:noHBand="0" w:noVBand="1"/>
      </w:tblPr>
      <w:tblGrid>
        <w:gridCol w:w="3699"/>
        <w:gridCol w:w="2680"/>
        <w:gridCol w:w="3119"/>
      </w:tblGrid>
      <w:tr w:rsidR="00BB1A57" w:rsidRPr="00BB1A57" w:rsidTr="000B755D">
        <w:tc>
          <w:tcPr>
            <w:tcW w:w="3699"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680"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3119"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69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Speaking: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Your town is going to buy one type of transportation for all the kids. In pairs: Look at the pictures. Discuss the different kinds of transportation and choose one for the kids in your town.</w:t>
            </w:r>
          </w:p>
        </w:tc>
        <w:tc>
          <w:tcPr>
            <w:tcW w:w="2680"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 xml:space="preserve">- </w:t>
            </w:r>
            <w:r w:rsidRPr="00BB1A57">
              <w:rPr>
                <w:rFonts w:ascii="Times New Roman" w:eastAsia="Times New Roman" w:hAnsi="Times New Roman" w:cs="Times New Roman"/>
                <w:color w:val="000000" w:themeColor="text1"/>
                <w:sz w:val="28"/>
                <w:szCs w:val="28"/>
              </w:rPr>
              <w:t>Ss’ answers / presentation.</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p>
        </w:tc>
        <w:tc>
          <w:tcPr>
            <w:tcW w:w="311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w:t>
            </w:r>
            <w:r w:rsidRPr="00BB1A57">
              <w:rPr>
                <w:rFonts w:ascii="Times New Roman" w:eastAsia="Times New Roman" w:hAnsi="Times New Roman" w:cs="Times New Roman"/>
                <w:bCs/>
                <w:color w:val="000000" w:themeColor="text1"/>
                <w:sz w:val="28"/>
                <w:szCs w:val="28"/>
              </w:rPr>
              <w:t xml:space="preserve"> </w:t>
            </w:r>
            <w:r w:rsidRPr="00BB1A57">
              <w:rPr>
                <w:rFonts w:ascii="Times New Roman" w:eastAsia="Times New Roman" w:hAnsi="Times New Roman" w:cs="Times New Roman"/>
                <w:sz w:val="28"/>
                <w:szCs w:val="28"/>
              </w:rPr>
              <w:t>Choose one of the products above or make up your own. Use your own ideas to fill in the table.</w:t>
            </w:r>
          </w:p>
        </w:tc>
        <w:tc>
          <w:tcPr>
            <w:tcW w:w="2680"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 / presentation.</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Writing: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Read about writing opinion paragraphs. Then, read Tony’s paragraph again and underline the reason he gives.</w:t>
            </w:r>
          </w:p>
        </w:tc>
        <w:tc>
          <w:tcPr>
            <w:tcW w:w="2680"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lastRenderedPageBreak/>
              <w:t>- Write full sentences using the prompts. Then, number the sentences (1–4) to match them with the parts of an opinion paragraph. Use the skill box to help you.</w:t>
            </w:r>
          </w:p>
        </w:tc>
        <w:tc>
          <w:tcPr>
            <w:tcW w:w="2680"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3119"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Now, write an opinion paragraph about why every kid in your town should have this type of transportation. Use the Feedback form to help you. Write 60 to 80 words.</w:t>
            </w:r>
          </w:p>
        </w:tc>
        <w:tc>
          <w:tcPr>
            <w:tcW w:w="2680"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p>
        </w:tc>
        <w:tc>
          <w:tcPr>
            <w:tcW w:w="311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and feedback.</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 xml:space="preserve">b) Content: </w:t>
      </w:r>
      <w:r w:rsidRPr="00BB1A57">
        <w:rPr>
          <w:rFonts w:ascii="Times New Roman" w:eastAsia="Times New Roman" w:hAnsi="Times New Roman" w:cs="Times New Roman"/>
          <w:sz w:val="28"/>
          <w:szCs w:val="28"/>
        </w:rPr>
        <w:t>Introduce Mean of transport / Review the old lesson.</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know about the topic that they are going to talk and write about in new the lesson.</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0" w:type="auto"/>
        <w:tblInd w:w="-5" w:type="dxa"/>
        <w:tblLook w:val="04A0" w:firstRow="1" w:lastRow="0" w:firstColumn="1" w:lastColumn="0" w:noHBand="0" w:noVBand="1"/>
      </w:tblPr>
      <w:tblGrid>
        <w:gridCol w:w="4929"/>
        <w:gridCol w:w="4138"/>
      </w:tblGrid>
      <w:tr w:rsidR="00BB1A57" w:rsidRPr="00BB1A57" w:rsidTr="000B755D">
        <w:trPr>
          <w:trHeight w:val="332"/>
        </w:trPr>
        <w:tc>
          <w:tcPr>
            <w:tcW w:w="4962"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1"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62" w:type="dxa"/>
          </w:tcPr>
          <w:p w:rsidR="00BB1A57" w:rsidRPr="00BB1A57" w:rsidRDefault="00BB1A57" w:rsidP="00BB1A57">
            <w:pPr>
              <w:spacing w:line="20" w:lineRule="atLeast"/>
              <w:jc w:val="both"/>
              <w:rPr>
                <w:rFonts w:ascii="Times New Roman" w:eastAsia="Times New Roman" w:hAnsi="Times New Roman" w:cs="Times New Roman"/>
                <w:b/>
                <w:bCs/>
                <w:color w:val="222222"/>
                <w:sz w:val="28"/>
                <w:szCs w:val="28"/>
                <w:shd w:val="clear" w:color="auto" w:fill="FFFFFF"/>
              </w:rPr>
            </w:pPr>
            <w:r w:rsidRPr="00BB1A57">
              <w:rPr>
                <w:rFonts w:ascii="Times New Roman" w:eastAsia="Times New Roman" w:hAnsi="Times New Roman" w:cs="Times New Roman"/>
                <w:b/>
                <w:bCs/>
                <w:sz w:val="28"/>
                <w:szCs w:val="28"/>
              </w:rPr>
              <w:t xml:space="preserve">Option 1: Drawing </w:t>
            </w:r>
            <w:r w:rsidRPr="00BB1A57">
              <w:rPr>
                <w:rFonts w:ascii="Times New Roman" w:eastAsia="Times New Roman" w:hAnsi="Times New Roman" w:cs="Times New Roman"/>
                <w:i/>
                <w:iCs/>
                <w:sz w:val="28"/>
                <w:szCs w:val="28"/>
              </w:rPr>
              <w:t>(for this Warm up activity, T can ask Ss to prepare at home before the lesson.)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Divide class into 4-5 groups.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each group draw a future mean of transport, using their imagination (Ss prepare at home).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hang their picture on the board.</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the whole class vote for the best picture.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 Writing an opinion paragraph about a mean of transport.</w:t>
            </w:r>
          </w:p>
          <w:p w:rsidR="00BB1A57" w:rsidRPr="00BB1A57" w:rsidRDefault="00BB1A57" w:rsidP="00BB1A57">
            <w:pPr>
              <w:spacing w:line="20" w:lineRule="atLeast"/>
              <w:jc w:val="both"/>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2: Multiple choice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close books.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Give Ss some multiple-choice questions (basing on the opinion paragraph of Tony Thompson on page 58).</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give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Ss’ answers, give feedback and evaluation.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jc w:val="both"/>
              <w:rPr>
                <w:rFonts w:ascii="Times New Roman" w:eastAsia="Times New Roman" w:hAnsi="Times New Roman" w:cs="Times New Roman"/>
                <w:b/>
                <w:bCs/>
                <w:noProof/>
                <w:sz w:val="28"/>
                <w:szCs w:val="28"/>
              </w:rPr>
            </w:pPr>
            <w:r w:rsidRPr="00BB1A57">
              <w:rPr>
                <w:rFonts w:ascii="Times New Roman" w:eastAsia="Times New Roman" w:hAnsi="Times New Roman" w:cs="Times New Roman"/>
                <w:b/>
                <w:bCs/>
                <w:noProof/>
                <w:sz w:val="28"/>
                <w:szCs w:val="28"/>
              </w:rPr>
              <w:t>*Multiple choice question:</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499FC02B" wp14:editId="109C016C">
                  <wp:extent cx="2902510" cy="140208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20880" cy="1410954"/>
                          </a:xfrm>
                          <a:prstGeom prst="rect">
                            <a:avLst/>
                          </a:prstGeom>
                        </pic:spPr>
                      </pic:pic>
                    </a:graphicData>
                  </a:graphic>
                </wp:inline>
              </w:drawing>
            </w:r>
            <w:r w:rsidRPr="00BB1A57">
              <w:rPr>
                <w:rFonts w:ascii="Times New Roman" w:eastAsia="Times New Roman" w:hAnsi="Times New Roman" w:cs="Times New Roman"/>
                <w:b/>
                <w:bCs/>
                <w:noProof/>
                <w:sz w:val="28"/>
                <w:szCs w:val="28"/>
              </w:rPr>
              <w:t xml:space="preserve"> </w:t>
            </w:r>
          </w:p>
        </w:tc>
        <w:tc>
          <w:tcPr>
            <w:tcW w:w="4671"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groups.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Vote.</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Close books.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numPr>
                <w:ilvl w:val="0"/>
                <w:numId w:val="3"/>
              </w:numPr>
              <w:spacing w:line="20" w:lineRule="atLeast"/>
              <w:contextualSpacing/>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A</w:t>
            </w:r>
          </w:p>
          <w:p w:rsidR="00BB1A57" w:rsidRPr="00BB1A57" w:rsidRDefault="00BB1A57" w:rsidP="00BB1A57">
            <w:pPr>
              <w:numPr>
                <w:ilvl w:val="0"/>
                <w:numId w:val="3"/>
              </w:numPr>
              <w:spacing w:line="20" w:lineRule="atLeast"/>
              <w:contextualSpacing/>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C</w:t>
            </w:r>
          </w:p>
          <w:p w:rsidR="00BB1A57" w:rsidRPr="00BB1A57" w:rsidRDefault="00BB1A57" w:rsidP="00BB1A57">
            <w:pPr>
              <w:numPr>
                <w:ilvl w:val="0"/>
                <w:numId w:val="3"/>
              </w:numPr>
              <w:spacing w:line="20" w:lineRule="atLeast"/>
              <w:contextualSpacing/>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B</w:t>
            </w:r>
          </w:p>
          <w:p w:rsidR="00BB1A57" w:rsidRPr="00BB1A57" w:rsidRDefault="00BB1A57" w:rsidP="00BB1A57">
            <w:pPr>
              <w:numPr>
                <w:ilvl w:val="0"/>
                <w:numId w:val="3"/>
              </w:numPr>
              <w:spacing w:line="20" w:lineRule="atLeast"/>
              <w:contextualSpacing/>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A</w:t>
            </w:r>
          </w:p>
          <w:p w:rsidR="00BB1A57" w:rsidRPr="00BB1A57" w:rsidRDefault="00BB1A57" w:rsidP="00BB1A57">
            <w:pPr>
              <w:numPr>
                <w:ilvl w:val="0"/>
                <w:numId w:val="3"/>
              </w:numPr>
              <w:spacing w:line="20" w:lineRule="atLeast"/>
              <w:contextualSpacing/>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A</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i/>
                <w:iCs/>
                <w:sz w:val="28"/>
                <w:szCs w:val="28"/>
              </w:rPr>
            </w:pPr>
          </w:p>
        </w:tc>
      </w:tr>
    </w:tbl>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Pre-Writing </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Ss</w:t>
      </w:r>
      <w:r w:rsidRPr="00BB1A57">
        <w:rPr>
          <w:rFonts w:ascii="Times New Roman" w:eastAsia="Times New Roman" w:hAnsi="Times New Roman" w:cs="Times New Roman"/>
          <w:sz w:val="28"/>
          <w:szCs w:val="28"/>
          <w:lang w:val="vi-VN"/>
        </w:rPr>
        <w:t xml:space="preserve"> </w:t>
      </w:r>
      <w:r w:rsidRPr="00BB1A57">
        <w:rPr>
          <w:rFonts w:ascii="Times New Roman" w:eastAsia="Times New Roman" w:hAnsi="Times New Roman" w:cs="Times New Roman"/>
          <w:sz w:val="28"/>
          <w:szCs w:val="28"/>
        </w:rPr>
        <w:t xml:space="preserve">prepare for what they are going to write about. </w:t>
      </w:r>
    </w:p>
    <w:p w:rsidR="00BB1A57" w:rsidRPr="00BB1A57" w:rsidRDefault="00BB1A57" w:rsidP="00BB1A57">
      <w:pPr>
        <w:spacing w:after="0" w:line="20" w:lineRule="atLeast"/>
        <w:jc w:val="both"/>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tabs>
          <w:tab w:val="left" w:pos="567"/>
        </w:tabs>
        <w:spacing w:line="256" w:lineRule="auto"/>
        <w:contextualSpacing/>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Speaking: Your town is going to buy one type of transportation for all the kids. In pairs: Look at the pictures. Discuss the different kinds of transportation and choose one for the kids in your town.</w:t>
      </w:r>
    </w:p>
    <w:p w:rsidR="00BB1A57" w:rsidRPr="00BB1A57" w:rsidRDefault="00BB1A57" w:rsidP="00BB1A57">
      <w:pPr>
        <w:tabs>
          <w:tab w:val="left" w:pos="567"/>
        </w:tabs>
        <w:spacing w:line="256" w:lineRule="auto"/>
        <w:contextualSpacing/>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Choose one of the products above or make up your own. Use your own ideas to fill in the table.</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rPr>
        <w:t>Ss have more ideas and language for their writing.</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46" w:type="dxa"/>
        <w:tblInd w:w="-95" w:type="dxa"/>
        <w:tblLayout w:type="fixed"/>
        <w:tblLook w:val="04A0" w:firstRow="1" w:lastRow="0" w:firstColumn="1" w:lastColumn="0" w:noHBand="0" w:noVBand="1"/>
      </w:tblPr>
      <w:tblGrid>
        <w:gridCol w:w="4768"/>
        <w:gridCol w:w="4678"/>
      </w:tblGrid>
      <w:tr w:rsidR="00BB1A57" w:rsidRPr="00BB1A57" w:rsidTr="000B755D">
        <w:tc>
          <w:tcPr>
            <w:tcW w:w="476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768" w:type="dxa"/>
          </w:tcPr>
          <w:p w:rsidR="00BB1A57" w:rsidRPr="00BB1A57" w:rsidRDefault="00BB1A57" w:rsidP="00BB1A57">
            <w:pPr>
              <w:tabs>
                <w:tab w:val="left" w:pos="567"/>
              </w:tabs>
              <w:spacing w:line="256" w:lineRule="auto"/>
              <w:contextualSpacing/>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Task a. In pairs: Your town is going to buy one type of transportation for all the kids. In pairs: Look at the pictures. Discuss the different kinds of transportation and choose one for the kids in your town.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 xml:space="preserve">- </w:t>
            </w:r>
            <w:r w:rsidRPr="00BB1A57">
              <w:rPr>
                <w:rFonts w:ascii="Times New Roman" w:eastAsia="Times New Roman" w:hAnsi="Times New Roman" w:cs="Times New Roman"/>
                <w:sz w:val="28"/>
                <w:szCs w:val="28"/>
              </w:rPr>
              <w:t xml:space="preserve">Divide the class into pairs.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look at the pictures and discuss the questions. </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Go round and support Ss if necessary.</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some students share their ideas with the class.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Task b. Choose one of the products above or make up your own. Use your own ideas to fill in the table.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Have students choose one of the products above or make up their own. Use their own ideas to fill in the table.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Go round and give help if necessary.</w:t>
            </w: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sz w:val="28"/>
                <w:szCs w:val="28"/>
              </w:rPr>
              <w:t>- Have Ss exchange their answers with another pair.</w:t>
            </w:r>
          </w:p>
        </w:tc>
        <w:tc>
          <w:tcPr>
            <w:tcW w:w="4678" w:type="dxa"/>
          </w:tcPr>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Present.</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Discuss and fill in the table.</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Exchange.</w:t>
            </w:r>
          </w:p>
          <w:p w:rsidR="00BB1A57" w:rsidRPr="00BB1A57" w:rsidRDefault="00BB1A57" w:rsidP="00BB1A57">
            <w:pPr>
              <w:rPr>
                <w:rFonts w:ascii="Times New Roman" w:eastAsia="Times New Roman" w:hAnsi="Times New Roman" w:cs="Times New Roman"/>
                <w:sz w:val="28"/>
                <w:szCs w:val="28"/>
              </w:rPr>
            </w:pP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While - Writing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develop their writing skill.</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rPr>
        <w:t>- Read about writing opinion paragraphs. Then, read Tony’s paragraph again and underline the reason he gives.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Write full sentences using the prompts. Then, number the sentences (1–4) to match them with the parts of an opinion paragraph. Use the skill box to help you.</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Now, write an opinion paragraph about why every kid in your town should have this type of transportation. Use the Feedback form to help you. Write 60 to 80 words.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write </w:t>
      </w:r>
      <w:r w:rsidRPr="00BB1A57">
        <w:rPr>
          <w:rFonts w:ascii="Times New Roman" w:eastAsia="Times New Roman" w:hAnsi="Times New Roman" w:cs="Times New Roman"/>
          <w:sz w:val="28"/>
          <w:szCs w:val="28"/>
        </w:rPr>
        <w:t>an opinion paragraph, using right format and rich vocabularies.</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3"/>
        <w:gridCol w:w="4680"/>
      </w:tblGrid>
      <w:tr w:rsidR="00BB1A57" w:rsidRPr="00BB1A57" w:rsidTr="000B755D">
        <w:tc>
          <w:tcPr>
            <w:tcW w:w="4813"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80"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3" w:type="dxa"/>
          </w:tcPr>
          <w:p w:rsidR="00BB1A57" w:rsidRPr="00BB1A57" w:rsidRDefault="00BB1A57" w:rsidP="00BB1A57">
            <w:pPr>
              <w:spacing w:before="120" w:after="120"/>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iCs/>
                <w:sz w:val="28"/>
                <w:szCs w:val="28"/>
              </w:rPr>
              <w:t xml:space="preserve">Task a. </w:t>
            </w:r>
            <w:r w:rsidRPr="00BB1A57">
              <w:rPr>
                <w:rFonts w:ascii="Times New Roman" w:eastAsia="Times New Roman" w:hAnsi="Times New Roman" w:cs="Times New Roman"/>
                <w:b/>
                <w:bCs/>
                <w:sz w:val="28"/>
                <w:szCs w:val="28"/>
              </w:rPr>
              <w:t>Read about writing opinion paragraphs. Then, read Tony’s paragraph again and underline the reason he gives.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-Briefly explain the Writing skill box and have some Ss read it aloud.</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Tony’s paragraph again (page 58) and underline the reason he gives.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Ss check their answers with a partner.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 as a whole class using DCR.</w:t>
            </w: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sz w:val="28"/>
                <w:szCs w:val="28"/>
              </w:rPr>
              <w:lastRenderedPageBreak/>
              <w:t xml:space="preserve">Task b. </w:t>
            </w:r>
            <w:r w:rsidRPr="00BB1A57">
              <w:rPr>
                <w:rFonts w:ascii="Times New Roman" w:eastAsia="Times New Roman" w:hAnsi="Times New Roman" w:cs="Times New Roman"/>
                <w:b/>
                <w:bCs/>
                <w:sz w:val="28"/>
                <w:szCs w:val="28"/>
              </w:rPr>
              <w:t>Write full sentences using the prompts. Then, number the sentences (1–4) to match them with the parts of an opinion paragraph. Use the skill box to help you.</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read the prompts.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students write full sentences using the prompts. Then, number the sentences (1–4) to match them with the parts of an opinion paragraph.</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Remind Ss to use information in the skill box.</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Have students check their answers with a partner.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 as a whole class using DCR.</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spacing w:before="120" w:after="120"/>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*Let’s Write: Write an opinion paragraph about why every kid in your town should have this type of transportation. Use the Feedback form to help you. Write 60 to 80 words.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Draw Ss’ attention to the feedback form.</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use their notes in speaking part and the instruction in the Writing box to write</w:t>
            </w:r>
            <w:r w:rsidRPr="00BB1A57">
              <w:rPr>
                <w:rFonts w:ascii="Times New Roman" w:eastAsia="Times New Roman" w:hAnsi="Times New Roman" w:cs="Times New Roman"/>
                <w:bCs/>
                <w:sz w:val="28"/>
                <w:szCs w:val="28"/>
              </w:rPr>
              <w:t xml:space="preserve"> an opinion paragraph about why every kid in your town should have this type of transportation.</w:t>
            </w:r>
          </w:p>
          <w:p w:rsidR="00BB1A57" w:rsidRPr="00BB1A57" w:rsidRDefault="00BB1A57" w:rsidP="00BB1A57">
            <w:pPr>
              <w:jc w:val="both"/>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Go round, observe and give help if necessary.</w:t>
            </w:r>
          </w:p>
          <w:p w:rsidR="00BB1A57" w:rsidRPr="00BB1A57" w:rsidRDefault="00BB1A57" w:rsidP="00BB1A57">
            <w:pPr>
              <w:jc w:val="both"/>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Have some Ss write their paragraph on the board.</w:t>
            </w:r>
          </w:p>
        </w:tc>
        <w:tc>
          <w:tcPr>
            <w:tcW w:w="4680"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read.</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Exchange their answers with a partner.</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jc w:val="center"/>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4BEF50DE" wp14:editId="36FE3D2D">
                  <wp:extent cx="2755900" cy="164592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56049" cy="1646009"/>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Read the prompts and write full sentences. Then, number the sentences (1–4) to match them with the parts of an opinion paragraph.</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Exchange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answers.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527DA9BC" wp14:editId="39E56897">
                  <wp:extent cx="2743200" cy="1206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743346" cy="1206564"/>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noProof/>
                <w:sz w:val="28"/>
                <w:szCs w:val="28"/>
              </w:rPr>
            </w:pPr>
            <w:r w:rsidRPr="00BB1A57">
              <w:rPr>
                <w:rFonts w:ascii="Times New Roman" w:eastAsia="Times New Roman" w:hAnsi="Times New Roman" w:cs="Times New Roman"/>
                <w:noProof/>
                <w:sz w:val="28"/>
                <w:szCs w:val="28"/>
              </w:rPr>
              <w:t xml:space="preserve">           </w:t>
            </w:r>
          </w:p>
          <w:p w:rsidR="00BB1A57" w:rsidRPr="00BB1A57" w:rsidRDefault="00BB1A57" w:rsidP="00BB1A57">
            <w:pPr>
              <w:rPr>
                <w:rFonts w:ascii="Times New Roman" w:eastAsia="Times New Roman" w:hAnsi="Times New Roman" w:cs="Times New Roman"/>
                <w:noProof/>
                <w:sz w:val="28"/>
                <w:szCs w:val="28"/>
              </w:rPr>
            </w:pPr>
          </w:p>
          <w:p w:rsidR="00BB1A57" w:rsidRPr="00BB1A57" w:rsidRDefault="00BB1A57" w:rsidP="00BB1A57">
            <w:pPr>
              <w:rPr>
                <w:rFonts w:ascii="Times New Roman" w:eastAsia="Times New Roman" w:hAnsi="Times New Roman" w:cs="Times New Roman"/>
                <w:noProof/>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writing part.</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-Write.</w:t>
            </w:r>
          </w:p>
          <w:p w:rsidR="00BB1A57" w:rsidRPr="00BB1A57" w:rsidRDefault="00BB1A57" w:rsidP="00BB1A57">
            <w:pPr>
              <w:jc w:val="center"/>
              <w:rPr>
                <w:rFonts w:ascii="Times New Roman" w:eastAsia="Times New Roman" w:hAnsi="Times New Roman" w:cs="Times New Roman"/>
                <w:sz w:val="28"/>
                <w:szCs w:val="28"/>
              </w:rPr>
            </w:pP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3: Post - Writing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Help Ss realize their mistakes in writing and correct them.</w:t>
      </w:r>
    </w:p>
    <w:p w:rsidR="00BB1A57" w:rsidRPr="00BB1A57" w:rsidRDefault="00BB1A57" w:rsidP="00BB1A57">
      <w:pPr>
        <w:spacing w:before="120" w:after="120" w:line="240" w:lineRule="auto"/>
        <w:rPr>
          <w:rFonts w:ascii="Times New Roman" w:eastAsia="Times New Roman" w:hAnsi="Times New Roman" w:cs="Times New Roman"/>
          <w:b/>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Correcting Ss’ writings</w:t>
      </w:r>
      <w:r w:rsidRPr="00BB1A57">
        <w:rPr>
          <w:rFonts w:ascii="Times New Roman" w:eastAsia="Times New Roman" w:hAnsi="Times New Roman" w:cs="Times New Roman"/>
          <w:b/>
          <w:sz w:val="28"/>
          <w:szCs w:val="28"/>
          <w:highlight w:val="white"/>
        </w:rPr>
        <w:t>.</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know whether their writings follow the model and use the correct structures and language, whether their writings are interesting and understandable or not.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379" w:type="dxa"/>
        <w:tblLook w:val="04A0" w:firstRow="1" w:lastRow="0" w:firstColumn="1" w:lastColumn="0" w:noHBand="0" w:noVBand="1"/>
      </w:tblPr>
      <w:tblGrid>
        <w:gridCol w:w="4813"/>
        <w:gridCol w:w="4566"/>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564"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Give feedback, correct Ss’ mistakes. </w:t>
            </w:r>
          </w:p>
          <w:p w:rsidR="00BB1A57" w:rsidRPr="00BB1A57" w:rsidRDefault="00BB1A57" w:rsidP="00BB1A57">
            <w:pPr>
              <w:rPr>
                <w:rFonts w:ascii="Times New Roman" w:eastAsia="Times New Roman" w:hAnsi="Times New Roman" w:cs="Times New Roman"/>
                <w:bCs/>
                <w:sz w:val="28"/>
                <w:szCs w:val="28"/>
              </w:rPr>
            </w:pPr>
            <w:r w:rsidRPr="00BB1A57">
              <w:rPr>
                <w:rFonts w:ascii="Times New Roman" w:eastAsia="Times New Roman" w:hAnsi="Times New Roman" w:cs="Times New Roman"/>
                <w:sz w:val="28"/>
                <w:szCs w:val="28"/>
              </w:rPr>
              <w:lastRenderedPageBreak/>
              <w:t xml:space="preserve">- Use the feedback form to give evaluation. </w:t>
            </w:r>
            <w:r w:rsidRPr="00BB1A57">
              <w:rPr>
                <w:rFonts w:ascii="Times New Roman" w:eastAsia="Times New Roman" w:hAnsi="Times New Roman" w:cs="Times New Roman"/>
                <w:bCs/>
                <w:sz w:val="28"/>
                <w:szCs w:val="28"/>
              </w:rPr>
              <w:t>Focus on:</w:t>
            </w:r>
          </w:p>
          <w:p w:rsidR="00BB1A57" w:rsidRPr="00BB1A57" w:rsidRDefault="00BB1A57" w:rsidP="00BB1A57">
            <w:pPr>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xml:space="preserve"> + the format, the structures </w:t>
            </w:r>
          </w:p>
          <w:p w:rsidR="00BB1A57" w:rsidRPr="00BB1A57" w:rsidRDefault="00BB1A57" w:rsidP="00BB1A57">
            <w:pPr>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xml:space="preserve"> + the understandability</w:t>
            </w:r>
          </w:p>
          <w:p w:rsidR="00BB1A57" w:rsidRPr="00BB1A57" w:rsidRDefault="00BB1A57" w:rsidP="00BB1A57">
            <w:pPr>
              <w:rPr>
                <w:rFonts w:ascii="Times New Roman" w:eastAsia="Times New Roman" w:hAnsi="Times New Roman" w:cs="Times New Roman"/>
                <w:bCs/>
                <w:sz w:val="28"/>
                <w:szCs w:val="28"/>
              </w:rPr>
            </w:pPr>
            <w:r w:rsidRPr="00BB1A57">
              <w:rPr>
                <w:rFonts w:ascii="Times New Roman" w:eastAsia="Times New Roman" w:hAnsi="Times New Roman" w:cs="Times New Roman"/>
                <w:bCs/>
                <w:sz w:val="28"/>
                <w:szCs w:val="28"/>
              </w:rPr>
              <w:t xml:space="preserve"> + the coherence and cohesion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bCs/>
                <w:sz w:val="28"/>
                <w:szCs w:val="28"/>
              </w:rPr>
              <w:t xml:space="preserve"> + the punctuation and the spelling</w:t>
            </w:r>
          </w:p>
        </w:tc>
        <w:tc>
          <w:tcPr>
            <w:tcW w:w="4564"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listen and correct mistakes.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Suggested writing</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30EA33C9" wp14:editId="23D17213">
                  <wp:extent cx="2755900" cy="1898650"/>
                  <wp:effectExtent l="0" t="0" r="635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756048" cy="1898752"/>
                          </a:xfrm>
                          <a:prstGeom prst="rect">
                            <a:avLst/>
                          </a:prstGeom>
                        </pic:spPr>
                      </pic:pic>
                    </a:graphicData>
                  </a:graphic>
                </wp:inline>
              </w:drawing>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 Consolidation: </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Cs/>
          <w:sz w:val="28"/>
          <w:szCs w:val="28"/>
        </w:rPr>
        <w:t>-</w:t>
      </w:r>
      <w:r w:rsidRPr="00BB1A57">
        <w:rPr>
          <w:rFonts w:ascii="Times New Roman" w:eastAsia="Times New Roman" w:hAnsi="Times New Roman" w:cs="Times New Roman"/>
          <w:b/>
          <w:bCs/>
          <w:sz w:val="28"/>
          <w:szCs w:val="28"/>
        </w:rPr>
        <w:t xml:space="preserve"> Writing Skill</w:t>
      </w:r>
    </w:p>
    <w:p w:rsidR="00BB1A57" w:rsidRPr="00BB1A57" w:rsidRDefault="00BB1A57" w:rsidP="00BB1A57">
      <w:pPr>
        <w:spacing w:after="0" w:line="20" w:lineRule="atLeast"/>
        <w:rPr>
          <w:rFonts w:ascii="Times New Roman" w:eastAsia="Times New Roman" w:hAnsi="Times New Roman" w:cs="Times New Roman"/>
          <w:sz w:val="28"/>
          <w:szCs w:val="28"/>
        </w:rPr>
      </w:pP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35120464" wp14:editId="0F3F40BB">
            <wp:extent cx="6082665" cy="14351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086795" cy="1436074"/>
                    </a:xfrm>
                    <a:prstGeom prst="rect">
                      <a:avLst/>
                    </a:prstGeom>
                  </pic:spPr>
                </pic:pic>
              </a:graphicData>
            </a:graphic>
          </wp:inline>
        </w:drawing>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*Homework</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Remember how to write </w:t>
      </w:r>
      <w:r w:rsidRPr="00BB1A57">
        <w:rPr>
          <w:rFonts w:ascii="Times New Roman" w:eastAsia="Times New Roman" w:hAnsi="Times New Roman" w:cs="Times New Roman"/>
          <w:bCs/>
          <w:sz w:val="28"/>
          <w:szCs w:val="28"/>
        </w:rPr>
        <w:t>a paragraph to give opinion.</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Finish the writing part.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Do the exercises in WB: Writing part, page 43.</w:t>
      </w:r>
    </w:p>
    <w:p w:rsidR="00BB1A57" w:rsidRPr="00BB1A57" w:rsidRDefault="00BB1A57" w:rsidP="00BB1A57">
      <w:pPr>
        <w:spacing w:after="0"/>
        <w:rPr>
          <w:rFonts w:ascii="Times New Roman" w:eastAsia="Times New Roman" w:hAnsi="Times New Roman" w:cs="Times New Roman"/>
          <w:color w:val="FF0000"/>
          <w:sz w:val="28"/>
          <w:szCs w:val="28"/>
        </w:rPr>
      </w:pPr>
      <w:r w:rsidRPr="00BB1A57">
        <w:rPr>
          <w:rFonts w:ascii="Times New Roman" w:eastAsia="Times New Roman" w:hAnsi="Times New Roman" w:cs="Times New Roman"/>
          <w:sz w:val="28"/>
          <w:szCs w:val="28"/>
        </w:rPr>
        <w:t xml:space="preserve">- Complete grammar notes in Tiếng Anh 7 i-Learn Smart World Notebook </w:t>
      </w:r>
      <w:r w:rsidRPr="00BB1A57">
        <w:rPr>
          <w:rFonts w:ascii="Times New Roman" w:eastAsia="Times New Roman" w:hAnsi="Times New Roman" w:cs="Times New Roman"/>
          <w:color w:val="000000" w:themeColor="text1"/>
          <w:sz w:val="28"/>
          <w:szCs w:val="28"/>
        </w:rPr>
        <w:t>(page 47).</w:t>
      </w:r>
    </w:p>
    <w:p w:rsidR="00BB1A57" w:rsidRPr="00BB1A57" w:rsidRDefault="00BB1A57" w:rsidP="00BB1A57">
      <w:pPr>
        <w:spacing w:after="0"/>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Play consolation games in Tiếng Anh 7 i-Learn Smart World DHA App on </w:t>
      </w:r>
      <w:hyperlink r:id="rId63" w:history="1">
        <w:r w:rsidRPr="00BB1A57">
          <w:rPr>
            <w:rFonts w:ascii="Times New Roman" w:eastAsia="Times New Roman" w:hAnsi="Times New Roman" w:cs="Times New Roman"/>
            <w:color w:val="0563C1" w:themeColor="hyperlink"/>
            <w:sz w:val="28"/>
            <w:szCs w:val="28"/>
            <w:u w:val="single"/>
          </w:rPr>
          <w:t>www.eduhome.com.vn</w:t>
        </w:r>
      </w:hyperlink>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Prepare: Unit 7 – Review, pages 102, 103.</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********************************************************************Teaching date: 02/03/2023</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Period 72 UNIT 7: TRANSPORTATION</w:t>
      </w:r>
    </w:p>
    <w:p w:rsidR="00BB1A57" w:rsidRPr="00BB1A57" w:rsidRDefault="00BB1A57" w:rsidP="00BB1A57">
      <w:pPr>
        <w:spacing w:after="0" w:line="240" w:lineRule="auto"/>
        <w:jc w:val="center"/>
        <w:rPr>
          <w:rFonts w:ascii="Times New Roman" w:eastAsia="Times New Roman" w:hAnsi="Times New Roman" w:cs="Times New Roman"/>
          <w:b/>
          <w:color w:val="000000" w:themeColor="text1"/>
          <w:sz w:val="28"/>
          <w:szCs w:val="28"/>
          <w:lang w:val="vi-VN"/>
        </w:rPr>
      </w:pPr>
      <w:r w:rsidRPr="00BB1A57">
        <w:rPr>
          <w:rFonts w:ascii="Times New Roman" w:eastAsia="Times New Roman" w:hAnsi="Times New Roman" w:cs="Times New Roman"/>
          <w:b/>
          <w:color w:val="000000" w:themeColor="text1"/>
          <w:sz w:val="28"/>
          <w:szCs w:val="28"/>
        </w:rPr>
        <w:t>Lesson 4 – Review (pages 102, 103)</w:t>
      </w:r>
    </w:p>
    <w:p w:rsidR="00BB1A57" w:rsidRPr="00BB1A57" w:rsidRDefault="00BB1A57" w:rsidP="00BB1A57">
      <w:pPr>
        <w:spacing w:before="120" w:after="120" w:line="240" w:lineRule="auto"/>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 OBJECTIVES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By the end of the lesson, Ss will be able to:</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1.1. Language knowledge and skills </w:t>
      </w:r>
    </w:p>
    <w:p w:rsidR="00BB1A57" w:rsidRPr="00BB1A57" w:rsidRDefault="00BB1A57" w:rsidP="00BB1A57">
      <w:pPr>
        <w:spacing w:before="120" w:after="120" w:line="240" w:lineRule="auto"/>
        <w:jc w:val="both"/>
        <w:rPr>
          <w:rFonts w:ascii="Times New Roman" w:eastAsia="Times New Roman" w:hAnsi="Times New Roman" w:cs="Times New Roman"/>
          <w:i/>
          <w:iCs/>
          <w:sz w:val="28"/>
          <w:szCs w:val="28"/>
        </w:rPr>
      </w:pPr>
      <w:r w:rsidRPr="00BB1A57">
        <w:rPr>
          <w:rFonts w:ascii="Times New Roman" w:eastAsia="Times New Roman" w:hAnsi="Times New Roman" w:cs="Times New Roman"/>
          <w:sz w:val="28"/>
          <w:szCs w:val="28"/>
        </w:rPr>
        <w:t xml:space="preserve">- review words about personal belongings and means of transportation </w:t>
      </w:r>
      <w:r w:rsidRPr="00BB1A57">
        <w:rPr>
          <w:rFonts w:ascii="Times New Roman" w:eastAsia="Times New Roman" w:hAnsi="Times New Roman" w:cs="Times New Roman"/>
          <w:i/>
          <w:iCs/>
          <w:sz w:val="28"/>
          <w:szCs w:val="28"/>
        </w:rPr>
        <w:t xml:space="preserve">(customs, passport, suitcase, baggage claim, boarding pass, frequent, sunglasses, subway, …) </w:t>
      </w:r>
      <w:r w:rsidRPr="00BB1A57">
        <w:rPr>
          <w:rFonts w:ascii="Times New Roman" w:eastAsia="Times New Roman" w:hAnsi="Times New Roman" w:cs="Times New Roman"/>
          <w:sz w:val="28"/>
          <w:szCs w:val="28"/>
        </w:rPr>
        <w:t>and talk about them.</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review grammar: possessive pronouns, order of adjectives, equal comparison.</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review: describe and identify personal belongings, compare different types of transportation.</w:t>
      </w:r>
    </w:p>
    <w:p w:rsidR="00BB1A57" w:rsidRPr="00BB1A57" w:rsidRDefault="00BB1A57" w:rsidP="00BB1A57">
      <w:pPr>
        <w:spacing w:before="120" w:after="120" w:line="240" w:lineRule="auto"/>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pronoun the ending sounds correctly: “s” endings</w:t>
      </w:r>
      <w:r w:rsidRPr="00BB1A57">
        <w:rPr>
          <w:rFonts w:ascii="Times New Roman" w:eastAsia="Times New Roman" w:hAnsi="Times New Roman" w:cs="Times New Roman"/>
          <w:color w:val="000000" w:themeColor="text1"/>
          <w:sz w:val="28"/>
          <w:szCs w:val="28"/>
        </w:rPr>
        <w:t>.</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color w:val="000000" w:themeColor="text1"/>
          <w:sz w:val="28"/>
          <w:szCs w:val="28"/>
        </w:rPr>
        <w:t>- put stress on nouns and adjectives with two and three syllables.</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1.2. Competences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improve speaking, listening, reading and writing skills.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improve the use of English. </w:t>
      </w:r>
    </w:p>
    <w:p w:rsidR="00BB1A57" w:rsidRPr="00BB1A57" w:rsidRDefault="00BB1A57" w:rsidP="00BB1A57">
      <w:pPr>
        <w:spacing w:before="120" w:after="120" w:line="240" w:lineRule="auto"/>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1.3. Attributes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lang w:val="vi-VN"/>
        </w:rPr>
      </w:pPr>
      <w:r w:rsidRPr="00BB1A57">
        <w:rPr>
          <w:rFonts w:ascii="Times New Roman" w:eastAsia="Times New Roman" w:hAnsi="Times New Roman" w:cs="Times New Roman"/>
          <w:sz w:val="28"/>
          <w:szCs w:val="28"/>
        </w:rPr>
        <w:t>-</w:t>
      </w:r>
      <w:r w:rsidRPr="00BB1A57">
        <w:rPr>
          <w:rFonts w:ascii="Times New Roman" w:eastAsia="Times New Roman" w:hAnsi="Times New Roman" w:cs="Times New Roman"/>
          <w:b/>
          <w:sz w:val="28"/>
          <w:szCs w:val="28"/>
        </w:rPr>
        <w:t xml:space="preserve"> </w:t>
      </w:r>
      <w:r w:rsidRPr="00BB1A57">
        <w:rPr>
          <w:rFonts w:ascii="Times New Roman" w:eastAsia="Times New Roman" w:hAnsi="Times New Roman" w:cs="Times New Roman"/>
          <w:sz w:val="28"/>
          <w:szCs w:val="28"/>
        </w:rPr>
        <w:t>have positive attitude in English language learning so that they actively participate in all classroom activities.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review the old lesson and have good preparation for the second mid-term test.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 TEACHING AIDS AND LEARNING MATERIALS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1. Teacher’s aids:</w:t>
      </w:r>
      <w:r w:rsidRPr="00BB1A57">
        <w:rPr>
          <w:rFonts w:ascii="Times New Roman" w:eastAsia="Times New Roman" w:hAnsi="Times New Roman" w:cs="Times New Roman"/>
          <w:sz w:val="28"/>
          <w:szCs w:val="28"/>
        </w:rPr>
        <w:t xml:space="preserve"> Student book and Teacher’s book, class CDs, Digital Book </w:t>
      </w:r>
      <w:r w:rsidRPr="00BB1A57">
        <w:rPr>
          <w:rFonts w:ascii="Times New Roman" w:eastAsia="Times New Roman" w:hAnsi="Times New Roman" w:cs="Times New Roman"/>
          <w:color w:val="000000" w:themeColor="text1"/>
          <w:sz w:val="28"/>
          <w:szCs w:val="28"/>
        </w:rPr>
        <w:t>(DCR phần mềm tương tác SB, DHA (</w:t>
      </w:r>
      <w:r w:rsidRPr="00BB1A57">
        <w:rPr>
          <w:rFonts w:ascii="Times New Roman" w:eastAsia="Times New Roman" w:hAnsi="Times New Roman" w:cs="Times New Roman"/>
          <w:color w:val="FF0000"/>
          <w:sz w:val="28"/>
          <w:szCs w:val="28"/>
        </w:rPr>
        <w:t xml:space="preserve">từ vựng/ cấu trúc) </w:t>
      </w:r>
      <w:r w:rsidRPr="00BB1A57">
        <w:rPr>
          <w:rFonts w:ascii="Times New Roman" w:eastAsia="Times New Roman" w:hAnsi="Times New Roman" w:cs="Times New Roman"/>
          <w:color w:val="000000" w:themeColor="text1"/>
          <w:sz w:val="28"/>
          <w:szCs w:val="28"/>
        </w:rPr>
        <w:t>phần mềm trò chơi tương tác)</w:t>
      </w:r>
      <w:r w:rsidRPr="00BB1A57">
        <w:rPr>
          <w:rFonts w:ascii="Times New Roman" w:eastAsia="Times New Roman" w:hAnsi="Times New Roman" w:cs="Times New Roman"/>
          <w:sz w:val="28"/>
          <w:szCs w:val="28"/>
        </w:rPr>
        <w:t>, projector/interactive whiteboard / TV (if any), PowerPoint slides, handouts.</w:t>
      </w:r>
    </w:p>
    <w:p w:rsidR="00BB1A57" w:rsidRPr="00BB1A57" w:rsidRDefault="00BB1A57" w:rsidP="00BB1A57">
      <w:pPr>
        <w:tabs>
          <w:tab w:val="left" w:pos="567"/>
        </w:tabs>
        <w:spacing w:after="0" w:line="312"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2. Students’ aids:</w:t>
      </w:r>
      <w:r w:rsidRPr="00BB1A57">
        <w:rPr>
          <w:rFonts w:ascii="Times New Roman" w:eastAsia="Times New Roman" w:hAnsi="Times New Roman" w:cs="Times New Roman"/>
          <w:sz w:val="28"/>
          <w:szCs w:val="28"/>
        </w:rPr>
        <w:t xml:space="preserve"> Student’s book, workbook, notebook.</w:t>
      </w:r>
    </w:p>
    <w:p w:rsidR="00BB1A57" w:rsidRPr="00BB1A57" w:rsidRDefault="00BB1A57" w:rsidP="00BB1A57">
      <w:pPr>
        <w:tabs>
          <w:tab w:val="left" w:pos="567"/>
        </w:tabs>
        <w:spacing w:after="0" w:line="312"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III. ASSESSMENT EVIDENCE</w:t>
      </w:r>
    </w:p>
    <w:tbl>
      <w:tblPr>
        <w:tblStyle w:val="TableGrid"/>
        <w:tblW w:w="9356" w:type="dxa"/>
        <w:tblInd w:w="-5" w:type="dxa"/>
        <w:tblLook w:val="04A0" w:firstRow="1" w:lastRow="0" w:firstColumn="1" w:lastColumn="0" w:noHBand="0" w:noVBand="1"/>
      </w:tblPr>
      <w:tblGrid>
        <w:gridCol w:w="3699"/>
        <w:gridCol w:w="2680"/>
        <w:gridCol w:w="2977"/>
      </w:tblGrid>
      <w:tr w:rsidR="00BB1A57" w:rsidRPr="00BB1A57" w:rsidTr="000B755D">
        <w:tc>
          <w:tcPr>
            <w:tcW w:w="3699"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Tasks</w:t>
            </w:r>
          </w:p>
        </w:tc>
        <w:tc>
          <w:tcPr>
            <w:tcW w:w="2680"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Performance Products</w:t>
            </w:r>
          </w:p>
        </w:tc>
        <w:tc>
          <w:tcPr>
            <w:tcW w:w="2977" w:type="dxa"/>
            <w:tcBorders>
              <w:bottom w:val="single" w:sz="4" w:space="0" w:color="auto"/>
            </w:tcBorders>
          </w:tcPr>
          <w:p w:rsidR="00BB1A57" w:rsidRPr="00BB1A57" w:rsidRDefault="00BB1A57" w:rsidP="00BB1A57">
            <w:pPr>
              <w:tabs>
                <w:tab w:val="left" w:pos="567"/>
              </w:tabs>
              <w:spacing w:line="256" w:lineRule="auto"/>
              <w:contextualSpacing/>
              <w:jc w:val="center"/>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b/>
                <w:color w:val="000000" w:themeColor="text1"/>
                <w:sz w:val="28"/>
                <w:szCs w:val="28"/>
              </w:rPr>
              <w:t>Assessment Tools</w:t>
            </w:r>
          </w:p>
        </w:tc>
      </w:tr>
      <w:tr w:rsidR="00BB1A57" w:rsidRPr="00BB1A57" w:rsidTr="000B755D">
        <w:tc>
          <w:tcPr>
            <w:tcW w:w="3699"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Listening: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You will hear a man talking about transportation in London. Listen and fill in the blanks. You will hear the information twice.</w:t>
            </w:r>
          </w:p>
        </w:tc>
        <w:tc>
          <w:tcPr>
            <w:tcW w:w="2680"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7" w:type="dxa"/>
            <w:tcBorders>
              <w:top w:val="single" w:sz="4" w:space="0" w:color="auto"/>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b/>
                <w:color w:val="000000" w:themeColor="text1"/>
                <w:sz w:val="28"/>
                <w:szCs w:val="28"/>
              </w:rPr>
              <w:t>-</w:t>
            </w:r>
            <w:r w:rsidRPr="00BB1A57">
              <w:rPr>
                <w:rFonts w:ascii="Times New Roman" w:eastAsia="Times New Roman" w:hAnsi="Times New Roman" w:cs="Times New Roman"/>
                <w:b/>
                <w:bCs/>
                <w:color w:val="000000" w:themeColor="text1"/>
                <w:sz w:val="28"/>
                <w:szCs w:val="28"/>
              </w:rPr>
              <w:t xml:space="preserve"> Reading</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Read the email about a trip to an amusement park. Write one word for each blank.</w:t>
            </w:r>
          </w:p>
        </w:tc>
        <w:tc>
          <w:tcPr>
            <w:tcW w:w="2680"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Vocabulary:</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Match the words with the descriptions.</w:t>
            </w:r>
          </w:p>
        </w:tc>
        <w:tc>
          <w:tcPr>
            <w:tcW w:w="2680"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 Ss’ answers.</w:t>
            </w: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tc>
      </w:tr>
      <w:tr w:rsidR="00BB1A57" w:rsidRPr="00BB1A57" w:rsidTr="000B755D">
        <w:tc>
          <w:tcPr>
            <w:tcW w:w="3699"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b/>
                <w:bCs/>
                <w:color w:val="000000" w:themeColor="text1"/>
                <w:sz w:val="28"/>
                <w:szCs w:val="28"/>
              </w:rPr>
              <w:t>Grammar:</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Circle the correct words.</w:t>
            </w:r>
          </w:p>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Write sentences using the prompts.</w:t>
            </w:r>
          </w:p>
        </w:tc>
        <w:tc>
          <w:tcPr>
            <w:tcW w:w="2680" w:type="dxa"/>
            <w:tcBorders>
              <w:top w:val="nil"/>
              <w:left w:val="single" w:sz="4" w:space="0" w:color="auto"/>
              <w:bottom w:val="nil"/>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Ss’ answers.</w:t>
            </w:r>
          </w:p>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p>
        </w:tc>
        <w:tc>
          <w:tcPr>
            <w:tcW w:w="2977" w:type="dxa"/>
            <w:tcBorders>
              <w:top w:val="nil"/>
              <w:left w:val="single" w:sz="4" w:space="0" w:color="auto"/>
              <w:bottom w:val="nil"/>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feedback/Peers’ feedback.</w:t>
            </w:r>
          </w:p>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p>
        </w:tc>
      </w:tr>
      <w:tr w:rsidR="00BB1A57" w:rsidRPr="00BB1A57" w:rsidTr="000B755D">
        <w:tc>
          <w:tcPr>
            <w:tcW w:w="3699"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sz w:val="28"/>
                <w:szCs w:val="28"/>
              </w:rPr>
            </w:pPr>
            <w:r w:rsidRPr="00BB1A57">
              <w:rPr>
                <w:rFonts w:ascii="Times New Roman" w:eastAsia="Times New Roman" w:hAnsi="Times New Roman" w:cs="Times New Roman"/>
                <w:bCs/>
                <w:color w:val="000000" w:themeColor="text1"/>
                <w:sz w:val="28"/>
                <w:szCs w:val="28"/>
              </w:rPr>
              <w:lastRenderedPageBreak/>
              <w:t>-</w:t>
            </w:r>
            <w:r w:rsidRPr="00BB1A57">
              <w:rPr>
                <w:rFonts w:ascii="Times New Roman" w:eastAsia="Times New Roman" w:hAnsi="Times New Roman" w:cs="Times New Roman"/>
                <w:b/>
                <w:bCs/>
                <w:color w:val="000000" w:themeColor="text1"/>
                <w:sz w:val="28"/>
                <w:szCs w:val="28"/>
              </w:rPr>
              <w:t xml:space="preserve"> Pronunciation</w:t>
            </w: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Circle the word that has the underlined part pronounced differently from the others.</w:t>
            </w:r>
          </w:p>
          <w:p w:rsidR="00BB1A57" w:rsidRPr="00BB1A57" w:rsidRDefault="00BB1A57" w:rsidP="00BB1A57">
            <w:pPr>
              <w:tabs>
                <w:tab w:val="left" w:pos="567"/>
              </w:tabs>
              <w:spacing w:line="256" w:lineRule="auto"/>
              <w:contextualSpacing/>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xml:space="preserve">+ </w:t>
            </w:r>
            <w:r w:rsidRPr="00BB1A57">
              <w:rPr>
                <w:rFonts w:ascii="Times New Roman" w:eastAsia="Times New Roman" w:hAnsi="Times New Roman" w:cs="Times New Roman"/>
                <w:sz w:val="28"/>
                <w:szCs w:val="28"/>
              </w:rPr>
              <w:t>Circle the word that differs from the other three in the position of primary stress in each of the following questions.</w:t>
            </w:r>
          </w:p>
        </w:tc>
        <w:tc>
          <w:tcPr>
            <w:tcW w:w="2680"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spacing w:line="256" w:lineRule="auto"/>
              <w:contextualSpacing/>
              <w:rPr>
                <w:rFonts w:ascii="Times New Roman" w:eastAsia="Times New Roman" w:hAnsi="Times New Roman" w:cs="Times New Roman"/>
                <w:b/>
                <w:color w:val="000000" w:themeColor="text1"/>
                <w:sz w:val="28"/>
                <w:szCs w:val="28"/>
              </w:rPr>
            </w:pPr>
            <w:r w:rsidRPr="00BB1A57">
              <w:rPr>
                <w:rFonts w:ascii="Times New Roman" w:eastAsia="Times New Roman" w:hAnsi="Times New Roman" w:cs="Times New Roman"/>
                <w:color w:val="000000" w:themeColor="text1"/>
                <w:sz w:val="28"/>
                <w:szCs w:val="28"/>
              </w:rPr>
              <w:t>- Ss’ answers/ presentation.</w:t>
            </w:r>
          </w:p>
        </w:tc>
        <w:tc>
          <w:tcPr>
            <w:tcW w:w="2977" w:type="dxa"/>
            <w:tcBorders>
              <w:top w:val="nil"/>
              <w:left w:val="single" w:sz="4" w:space="0" w:color="auto"/>
              <w:bottom w:val="single" w:sz="4" w:space="0" w:color="auto"/>
              <w:right w:val="single" w:sz="4" w:space="0" w:color="auto"/>
            </w:tcBorders>
          </w:tcPr>
          <w:p w:rsidR="00BB1A57" w:rsidRPr="00BB1A57" w:rsidRDefault="00BB1A57" w:rsidP="00BB1A57">
            <w:pPr>
              <w:tabs>
                <w:tab w:val="left" w:pos="567"/>
              </w:tabs>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color w:val="000000" w:themeColor="text1"/>
                <w:sz w:val="28"/>
                <w:szCs w:val="28"/>
              </w:rPr>
              <w:t>- T’s observation, T’s feedback/Peers’ feedback.</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IV. PROCEDURES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 Warm up: </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sz w:val="28"/>
          <w:szCs w:val="28"/>
        </w:rPr>
        <w:t xml:space="preserve"> Introduce the new lesson and set the scene</w:t>
      </w:r>
      <w:r w:rsidRPr="00BB1A57">
        <w:rPr>
          <w:rFonts w:ascii="Times New Roman" w:eastAsia="Times New Roman" w:hAnsi="Times New Roman" w:cs="Times New Roman"/>
          <w:sz w:val="28"/>
          <w:szCs w:val="28"/>
          <w:lang w:val="vi-VN"/>
        </w:rPr>
        <w:t xml:space="preserve"> for Ss to acquire new language</w:t>
      </w:r>
      <w:r w:rsidRPr="00BB1A57">
        <w:rPr>
          <w:rFonts w:ascii="Times New Roman" w:eastAsia="Times New Roman" w:hAnsi="Times New Roman" w:cs="Times New Roman"/>
          <w:sz w:val="28"/>
          <w:szCs w:val="28"/>
        </w:rPr>
        <w:t>; g</w:t>
      </w:r>
      <w:r w:rsidRPr="00BB1A57">
        <w:rPr>
          <w:rFonts w:ascii="Times New Roman" w:eastAsia="Times New Roman" w:hAnsi="Times New Roman" w:cs="Times New Roman"/>
          <w:color w:val="000000"/>
          <w:sz w:val="28"/>
          <w:szCs w:val="28"/>
          <w:shd w:val="clear" w:color="auto" w:fill="FFFFFF"/>
        </w:rPr>
        <w:t>et students' attention at the beginning of the class by enjoyable and short activities as well as to engage them in the follow-up steps.</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rPr>
        <w:t>Review: Means of transport.</w:t>
      </w:r>
    </w:p>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are ready for the new lesson.</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678" w:type="dxa"/>
        <w:tblInd w:w="-185" w:type="dxa"/>
        <w:tblLayout w:type="fixed"/>
        <w:tblLook w:val="04A0" w:firstRow="1" w:lastRow="0" w:firstColumn="1" w:lastColumn="0" w:noHBand="0" w:noVBand="1"/>
      </w:tblPr>
      <w:tblGrid>
        <w:gridCol w:w="4716"/>
        <w:gridCol w:w="4962"/>
      </w:tblGrid>
      <w:tr w:rsidR="00BB1A57" w:rsidRPr="00BB1A57" w:rsidTr="000B755D">
        <w:trPr>
          <w:trHeight w:val="332"/>
        </w:trPr>
        <w:tc>
          <w:tcPr>
            <w:tcW w:w="4716"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962" w:type="dxa"/>
            <w:shd w:val="clear" w:color="auto" w:fill="auto"/>
          </w:tcPr>
          <w:p w:rsidR="00BB1A57" w:rsidRPr="00BB1A57" w:rsidRDefault="00BB1A57" w:rsidP="00BB1A57">
            <w:pPr>
              <w:spacing w:before="120" w:after="120"/>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716" w:type="dxa"/>
          </w:tcPr>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Option 1: Find the differences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at 2 pictures and find the differences between them (in 2 minutes).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 if necessary.</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*Illustration:</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Picture 1:</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08A2F597" wp14:editId="6EB46969">
                  <wp:extent cx="2606040" cy="1783080"/>
                  <wp:effectExtent l="0" t="0" r="381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10444" cy="1786093"/>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Picture 2</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lastRenderedPageBreak/>
              <w:drawing>
                <wp:inline distT="0" distB="0" distL="0" distR="0" wp14:anchorId="1A3CCCE5" wp14:editId="298D2876">
                  <wp:extent cx="2765239" cy="140208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87985" cy="1413613"/>
                          </a:xfrm>
                          <a:prstGeom prst="rect">
                            <a:avLst/>
                          </a:prstGeom>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Option 2: Review: Means of Transport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groups to list means of transport as many as possible.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then pronounce the words and give meaning.</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Correct Ss’ pronunciation if necessary.</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Lead to the new lesson.</w:t>
            </w:r>
          </w:p>
          <w:p w:rsidR="00BB1A57" w:rsidRPr="00BB1A57" w:rsidRDefault="00BB1A57" w:rsidP="00BB1A57">
            <w:pPr>
              <w:spacing w:line="20" w:lineRule="atLeast"/>
              <w:rPr>
                <w:rFonts w:ascii="Times New Roman" w:eastAsia="Times New Roman" w:hAnsi="Times New Roman" w:cs="Times New Roman"/>
                <w:sz w:val="28"/>
                <w:szCs w:val="28"/>
              </w:rPr>
            </w:pPr>
          </w:p>
        </w:tc>
        <w:tc>
          <w:tcPr>
            <w:tcW w:w="4962" w:type="dxa"/>
          </w:tcPr>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b/>
                <w:bCs/>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Look at the pictures and find the differences.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 xml:space="preserve">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Suggested answer</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27560458" wp14:editId="29F176C4">
                  <wp:extent cx="2653283" cy="18859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70863" cy="1898446"/>
                          </a:xfrm>
                          <a:prstGeom prst="rect">
                            <a:avLst/>
                          </a:prstGeom>
                          <a:noFill/>
                          <a:ln>
                            <a:noFill/>
                          </a:ln>
                        </pic:spPr>
                      </pic:pic>
                    </a:graphicData>
                  </a:graphic>
                </wp:inline>
              </w:drawing>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groups, list means of transport.</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 pronounce the words.</w:t>
            </w:r>
          </w:p>
          <w:p w:rsidR="00BB1A57" w:rsidRPr="00BB1A57" w:rsidRDefault="00BB1A57" w:rsidP="00BB1A57">
            <w:pPr>
              <w:spacing w:line="20" w:lineRule="atLeast"/>
              <w:rPr>
                <w:rFonts w:ascii="Times New Roman" w:eastAsia="Times New Roman" w:hAnsi="Times New Roman" w:cs="Times New Roman"/>
                <w:i/>
                <w:iCs/>
                <w:sz w:val="28"/>
                <w:szCs w:val="28"/>
              </w:rPr>
            </w:pPr>
            <w:r w:rsidRPr="00BB1A57">
              <w:rPr>
                <w:rFonts w:ascii="Times New Roman" w:eastAsia="Times New Roman" w:hAnsi="Times New Roman" w:cs="Times New Roman"/>
                <w:i/>
                <w:iCs/>
                <w:sz w:val="28"/>
                <w:szCs w:val="28"/>
              </w:rPr>
              <w:t xml:space="preserve">         </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Some suggested answers</w:t>
            </w: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2F660C07" wp14:editId="78E845AD">
                  <wp:extent cx="2781300" cy="2088515"/>
                  <wp:effectExtent l="0" t="0" r="0" b="698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99354" cy="2102072"/>
                          </a:xfrm>
                          <a:prstGeom prst="rect">
                            <a:avLst/>
                          </a:prstGeom>
                          <a:noFill/>
                          <a:ln>
                            <a:noFill/>
                          </a:ln>
                        </pic:spPr>
                      </pic:pic>
                    </a:graphicData>
                  </a:graphic>
                </wp:inline>
              </w:drawing>
            </w:r>
          </w:p>
        </w:tc>
      </w:tr>
    </w:tbl>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B. N</w:t>
      </w:r>
      <w:r w:rsidRPr="00BB1A57">
        <w:rPr>
          <w:rFonts w:ascii="Times New Roman" w:eastAsia="Times New Roman" w:hAnsi="Times New Roman" w:cs="Times New Roman"/>
          <w:b/>
          <w:sz w:val="28"/>
          <w:szCs w:val="28"/>
          <w:lang w:val="vi-VN"/>
        </w:rPr>
        <w:t xml:space="preserve">ew </w:t>
      </w:r>
      <w:r w:rsidRPr="00BB1A57">
        <w:rPr>
          <w:rFonts w:ascii="Times New Roman" w:eastAsia="Times New Roman" w:hAnsi="Times New Roman" w:cs="Times New Roman"/>
          <w:b/>
          <w:sz w:val="28"/>
          <w:szCs w:val="28"/>
        </w:rPr>
        <w:t xml:space="preserve">lesson </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1: Listening </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Help Ss improve their listening skill.</w:t>
      </w:r>
    </w:p>
    <w:p w:rsidR="00BB1A57" w:rsidRPr="00BB1A57" w:rsidRDefault="00BB1A57" w:rsidP="00BB1A57">
      <w:pPr>
        <w:spacing w:after="0" w:line="20" w:lineRule="atLeast"/>
        <w:jc w:val="both"/>
        <w:rPr>
          <w:rFonts w:ascii="Times New Roman" w:eastAsia="Times New Roman" w:hAnsi="Times New Roman" w:cs="Times New Roman"/>
          <w:b/>
          <w:sz w:val="28"/>
          <w:szCs w:val="28"/>
          <w:lang w:val="vi-VN"/>
        </w:rPr>
      </w:pPr>
      <w:r w:rsidRPr="00BB1A57">
        <w:rPr>
          <w:rFonts w:ascii="Times New Roman" w:eastAsia="Times New Roman" w:hAnsi="Times New Roman" w:cs="Times New Roman"/>
          <w:b/>
          <w:sz w:val="28"/>
          <w:szCs w:val="28"/>
        </w:rPr>
        <w:t>b) Content:</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jc w:val="both"/>
        <w:rPr>
          <w:rFonts w:ascii="Times New Roman" w:eastAsia="Times New Roman" w:hAnsi="Times New Roman" w:cs="Times New Roman"/>
          <w:bCs/>
          <w:sz w:val="28"/>
          <w:szCs w:val="28"/>
        </w:rPr>
      </w:pPr>
      <w:r w:rsidRPr="00BB1A57">
        <w:rPr>
          <w:rFonts w:ascii="Times New Roman" w:eastAsia="Times New Roman" w:hAnsi="Times New Roman" w:cs="Times New Roman"/>
          <w:sz w:val="28"/>
          <w:szCs w:val="28"/>
          <w:lang w:val="vi-VN"/>
        </w:rPr>
        <w:t xml:space="preserve">- </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rPr>
        <w:t>You will hear a man talking about transportation in London. Listen and fill in the blanks. You will hear the information twice.</w:t>
      </w:r>
    </w:p>
    <w:p w:rsidR="00BB1A57" w:rsidRPr="00BB1A57" w:rsidRDefault="00BB1A57" w:rsidP="00BB1A57">
      <w:pPr>
        <w:spacing w:after="0"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listen in details and get familiar with the listening test format.</w:t>
      </w:r>
    </w:p>
    <w:p w:rsidR="00BB1A57" w:rsidRPr="00BB1A57" w:rsidRDefault="00BB1A57" w:rsidP="00BB1A57">
      <w:pPr>
        <w:spacing w:after="0" w:line="20" w:lineRule="atLeast"/>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588" w:type="dxa"/>
        <w:tblInd w:w="-95" w:type="dxa"/>
        <w:tblLayout w:type="fixed"/>
        <w:tblLook w:val="04A0" w:firstRow="1" w:lastRow="0" w:firstColumn="1" w:lastColumn="0" w:noHBand="0" w:noVBand="1"/>
      </w:tblPr>
      <w:tblGrid>
        <w:gridCol w:w="4910"/>
        <w:gridCol w:w="4678"/>
      </w:tblGrid>
      <w:tr w:rsidR="00BB1A57" w:rsidRPr="00BB1A57" w:rsidTr="000B755D">
        <w:tc>
          <w:tcPr>
            <w:tcW w:w="4910"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10" w:type="dxa"/>
          </w:tcPr>
          <w:p w:rsidR="00BB1A57" w:rsidRPr="00BB1A57" w:rsidRDefault="00BB1A57" w:rsidP="00BB1A57">
            <w:pPr>
              <w:spacing w:line="20" w:lineRule="atLeast"/>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You will hear a man talking about transportation in London. Listen and fill in the blanks. You will hear the information twice.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through the listening part.</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by using the example.</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Play the audio (CD 2 – Track 41). Have Ss listen and choose the correct answer.</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check answers with pairs, then read answers</w:t>
            </w:r>
          </w:p>
          <w:p w:rsidR="00BB1A57" w:rsidRPr="00BB1A57" w:rsidRDefault="00BB1A57" w:rsidP="00BB1A57">
            <w:pPr>
              <w:spacing w:line="20" w:lineRule="atLeast"/>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lastRenderedPageBreak/>
              <w:t>- Check answers as a whole class using DCR.</w:t>
            </w:r>
          </w:p>
        </w:tc>
        <w:tc>
          <w:tcPr>
            <w:tcW w:w="4678" w:type="dxa"/>
          </w:tcPr>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Read in silence.</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 and read answers.</w:t>
            </w:r>
          </w:p>
          <w:p w:rsidR="00BB1A57" w:rsidRPr="00BB1A57" w:rsidRDefault="00BB1A57" w:rsidP="00BB1A57">
            <w:pPr>
              <w:spacing w:line="20" w:lineRule="atLeast"/>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01C5F596" wp14:editId="226B3929">
                  <wp:extent cx="2457576" cy="539778"/>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457576" cy="539778"/>
                          </a:xfrm>
                          <a:prstGeom prst="rect">
                            <a:avLst/>
                          </a:prstGeom>
                        </pic:spPr>
                      </pic:pic>
                    </a:graphicData>
                  </a:graphic>
                </wp:inline>
              </w:drawing>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2: Reading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Students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improve their reading skill.</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Read the email about a trip to an amusement park. Write one word for each blank.</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bCs/>
          <w:sz w:val="28"/>
          <w:szCs w:val="28"/>
          <w:highlight w:val="white"/>
        </w:rPr>
        <w:t xml:space="preserve">c) Expected outcomes: </w:t>
      </w:r>
      <w:r w:rsidRPr="00BB1A57">
        <w:rPr>
          <w:rFonts w:ascii="Times New Roman" w:eastAsia="Times New Roman" w:hAnsi="Times New Roman" w:cs="Times New Roman"/>
          <w:sz w:val="28"/>
          <w:szCs w:val="28"/>
          <w:highlight w:val="white"/>
        </w:rPr>
        <w:t xml:space="preserve">Ss </w:t>
      </w:r>
      <w:r w:rsidRPr="00BB1A57">
        <w:rPr>
          <w:rFonts w:ascii="Times New Roman" w:eastAsia="Times New Roman" w:hAnsi="Times New Roman" w:cs="Times New Roman"/>
          <w:sz w:val="28"/>
          <w:szCs w:val="28"/>
        </w:rPr>
        <w:t>read for comprehension and get familiar with the reading test format.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634" w:type="dxa"/>
        <w:tblLook w:val="04A0" w:firstRow="1" w:lastRow="0" w:firstColumn="1" w:lastColumn="0" w:noHBand="0" w:noVBand="1"/>
      </w:tblPr>
      <w:tblGrid>
        <w:gridCol w:w="4815"/>
        <w:gridCol w:w="4819"/>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19"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jc w:val="both"/>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Read the email about a trip to an amusement park. Write one word for each blank.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Demonstrate the activity on DCR by using the example.</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look and read, then choose the correct answer, underline the supporting ideas for their answers.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explain.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and evaluation.</w:t>
            </w:r>
          </w:p>
          <w:p w:rsidR="00BB1A57" w:rsidRPr="00BB1A57" w:rsidRDefault="00BB1A57" w:rsidP="00BB1A57">
            <w:pPr>
              <w:rPr>
                <w:rFonts w:ascii="Times New Roman" w:eastAsia="Times New Roman" w:hAnsi="Times New Roman" w:cs="Times New Roman"/>
                <w:sz w:val="28"/>
                <w:szCs w:val="28"/>
              </w:rPr>
            </w:pPr>
          </w:p>
        </w:tc>
        <w:tc>
          <w:tcPr>
            <w:tcW w:w="4819"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Observe and listen.</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 explain.</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noProof/>
                <w:sz w:val="28"/>
                <w:szCs w:val="28"/>
              </w:rPr>
              <w:drawing>
                <wp:inline distT="0" distB="0" distL="0" distR="0" wp14:anchorId="067CA02F" wp14:editId="7619DDB9">
                  <wp:extent cx="2178162" cy="60963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178162" cy="609631"/>
                          </a:xfrm>
                          <a:prstGeom prst="rect">
                            <a:avLst/>
                          </a:prstGeom>
                        </pic:spPr>
                      </pic:pic>
                    </a:graphicData>
                  </a:graphic>
                </wp:inline>
              </w:drawing>
            </w:r>
            <w:r w:rsidRPr="00BB1A57">
              <w:rPr>
                <w:rFonts w:ascii="Times New Roman" w:eastAsia="Times New Roman" w:hAnsi="Times New Roman" w:cs="Times New Roman"/>
                <w:sz w:val="28"/>
                <w:szCs w:val="28"/>
              </w:rPr>
              <w:t xml:space="preserve">       </w:t>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3: Vocabulary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review vocabulary about personal belongings.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rPr>
        <w:t>Match the words with the descriptions.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bCs/>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r w:rsidRPr="00BB1A57">
        <w:rPr>
          <w:rFonts w:ascii="Times New Roman" w:eastAsia="Times New Roman" w:hAnsi="Times New Roman" w:cs="Times New Roman"/>
          <w:sz w:val="28"/>
          <w:szCs w:val="28"/>
          <w:highlight w:val="white"/>
          <w:lang w:val="vi-VN"/>
        </w:rPr>
        <w:t xml:space="preserve"> and the</w:t>
      </w:r>
      <w:r w:rsidRPr="00BB1A57">
        <w:rPr>
          <w:rFonts w:ascii="Times New Roman" w:eastAsia="Times New Roman" w:hAnsi="Times New Roman" w:cs="Times New Roman"/>
          <w:sz w:val="28"/>
          <w:szCs w:val="28"/>
          <w:highlight w:val="white"/>
        </w:rPr>
        <w:t>y</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use these words in speaking and writing.</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634" w:type="dxa"/>
        <w:tblLayout w:type="fixed"/>
        <w:tblLook w:val="04A0" w:firstRow="1" w:lastRow="0" w:firstColumn="1" w:lastColumn="0" w:noHBand="0" w:noVBand="1"/>
      </w:tblPr>
      <w:tblGrid>
        <w:gridCol w:w="4957"/>
        <w:gridCol w:w="4677"/>
      </w:tblGrid>
      <w:tr w:rsidR="00BB1A57" w:rsidRPr="00BB1A57" w:rsidTr="000B755D">
        <w:tc>
          <w:tcPr>
            <w:tcW w:w="4957"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7"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957" w:type="dxa"/>
          </w:tcPr>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Match the words with the descriptions.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read the sentences.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work in pairs match the words with the descriptions.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give answers, tell the meaning of the words /phrase again.</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rPr>
                <w:rFonts w:ascii="Times New Roman" w:eastAsia="Times New Roman" w:hAnsi="Times New Roman" w:cs="Times New Roman"/>
                <w:sz w:val="28"/>
                <w:szCs w:val="28"/>
              </w:rPr>
            </w:pPr>
          </w:p>
        </w:tc>
        <w:tc>
          <w:tcPr>
            <w:tcW w:w="4677"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Read the sentences.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 to match.</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lastRenderedPageBreak/>
              <w:drawing>
                <wp:inline distT="0" distB="0" distL="0" distR="0" wp14:anchorId="595BFA51" wp14:editId="389ED5DC">
                  <wp:extent cx="647700" cy="1212850"/>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47733" cy="1212912"/>
                          </a:xfrm>
                          <a:prstGeom prst="rect">
                            <a:avLst/>
                          </a:prstGeom>
                        </pic:spPr>
                      </pic:pic>
                    </a:graphicData>
                  </a:graphic>
                </wp:inline>
              </w:drawing>
            </w:r>
          </w:p>
        </w:tc>
      </w:tr>
    </w:tbl>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lastRenderedPageBreak/>
        <w:t xml:space="preserve">Activity 4: Grammar </w:t>
      </w:r>
    </w:p>
    <w:p w:rsidR="00BB1A57" w:rsidRPr="00BB1A57" w:rsidRDefault="00BB1A57" w:rsidP="00BB1A57">
      <w:pPr>
        <w:spacing w:before="120" w:after="120" w:line="240" w:lineRule="auto"/>
        <w:jc w:val="both"/>
        <w:rPr>
          <w:rFonts w:ascii="Times New Roman" w:eastAsia="Times New Roman" w:hAnsi="Times New Roman" w:cs="Times New Roman"/>
          <w:i/>
          <w:iCs/>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review </w:t>
      </w:r>
      <w:r w:rsidRPr="00BB1A57">
        <w:rPr>
          <w:rFonts w:ascii="Times New Roman" w:eastAsia="Times New Roman" w:hAnsi="Times New Roman" w:cs="Times New Roman"/>
          <w:sz w:val="28"/>
          <w:szCs w:val="28"/>
        </w:rPr>
        <w:t xml:space="preserve">the use of English: </w:t>
      </w:r>
      <w:r w:rsidRPr="00BB1A57">
        <w:rPr>
          <w:rFonts w:ascii="Times New Roman" w:eastAsia="Times New Roman" w:hAnsi="Times New Roman" w:cs="Times New Roman"/>
          <w:i/>
          <w:iCs/>
          <w:sz w:val="28"/>
          <w:szCs w:val="28"/>
        </w:rPr>
        <w:t>possessive pronouns, order of adjectives, equal comparison.</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b/>
          <w:sz w:val="28"/>
          <w:szCs w:val="28"/>
        </w:rPr>
        <w:t xml:space="preserve">b) Content: </w:t>
      </w:r>
      <w:r w:rsidRPr="00BB1A57">
        <w:rPr>
          <w:rFonts w:ascii="Times New Roman" w:eastAsia="Times New Roman" w:hAnsi="Times New Roman" w:cs="Times New Roman"/>
          <w:sz w:val="28"/>
          <w:szCs w:val="28"/>
          <w:highlight w:val="white"/>
          <w:lang w:val="vi-VN"/>
        </w:rPr>
        <w:t xml:space="preserve"> </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Circle the correct words.</w:t>
      </w:r>
    </w:p>
    <w:p w:rsidR="00BB1A57" w:rsidRPr="00BB1A57" w:rsidRDefault="00BB1A57" w:rsidP="00BB1A57">
      <w:pPr>
        <w:spacing w:before="120" w:after="120" w:line="240" w:lineRule="auto"/>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Write sentences using the prompts.</w:t>
      </w:r>
    </w:p>
    <w:p w:rsidR="00BB1A57" w:rsidRPr="00BB1A57" w:rsidRDefault="00BB1A57" w:rsidP="00BB1A57">
      <w:pPr>
        <w:spacing w:before="120" w:after="120" w:line="240" w:lineRule="auto"/>
        <w:jc w:val="both"/>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r w:rsidRPr="00BB1A57">
        <w:rPr>
          <w:rFonts w:ascii="Times New Roman" w:eastAsia="Times New Roman" w:hAnsi="Times New Roman" w:cs="Times New Roman"/>
          <w:sz w:val="28"/>
          <w:szCs w:val="28"/>
          <w:highlight w:val="white"/>
          <w:lang w:val="vi-VN"/>
        </w:rPr>
        <w:t xml:space="preserve"> and the</w:t>
      </w:r>
      <w:r w:rsidRPr="00BB1A57">
        <w:rPr>
          <w:rFonts w:ascii="Times New Roman" w:eastAsia="Times New Roman" w:hAnsi="Times New Roman" w:cs="Times New Roman"/>
          <w:sz w:val="28"/>
          <w:szCs w:val="28"/>
          <w:highlight w:val="white"/>
        </w:rPr>
        <w:t>y</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use the grammar points in speaking and writing.</w:t>
      </w:r>
    </w:p>
    <w:p w:rsidR="00BB1A57" w:rsidRPr="00BB1A57" w:rsidRDefault="00BB1A57" w:rsidP="00BB1A57">
      <w:pPr>
        <w:spacing w:before="120" w:after="120" w:line="240" w:lineRule="auto"/>
        <w:jc w:val="both"/>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493" w:type="dxa"/>
        <w:tblLook w:val="04A0" w:firstRow="1" w:lastRow="0" w:firstColumn="1" w:lastColumn="0" w:noHBand="0" w:noVBand="1"/>
      </w:tblPr>
      <w:tblGrid>
        <w:gridCol w:w="4815"/>
        <w:gridCol w:w="4678"/>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678"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 xml:space="preserve">Task a. Circle the correct words. </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work individually to circle the correct words.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check each other’s work.</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explain for their choice.</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Task b. Write sentences using the prompts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read the prompts.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write sentences using the prompts.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check each other’s work.</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Check answers as a whole class using DCR.</w:t>
            </w:r>
          </w:p>
        </w:tc>
        <w:tc>
          <w:tcPr>
            <w:tcW w:w="4678"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407F29FF" wp14:editId="697AE3A4">
                  <wp:extent cx="673100" cy="5410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73139" cy="541051"/>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2A7BF9C6" wp14:editId="7129E9AF">
                  <wp:extent cx="2546350" cy="1162050"/>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546484" cy="1162111"/>
                          </a:xfrm>
                          <a:prstGeom prst="rect">
                            <a:avLst/>
                          </a:prstGeom>
                        </pic:spPr>
                      </pic:pic>
                    </a:graphicData>
                  </a:graphic>
                </wp:inline>
              </w:drawing>
            </w:r>
          </w:p>
        </w:tc>
      </w:tr>
    </w:tbl>
    <w:p w:rsidR="00BB1A57" w:rsidRPr="00BB1A57" w:rsidRDefault="00BB1A57" w:rsidP="00BB1A57">
      <w:pPr>
        <w:spacing w:before="120" w:after="12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 xml:space="preserve">Activity 5: Pronunciation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rPr>
        <w:t>a) Objective:</w:t>
      </w:r>
      <w:r w:rsidRPr="00BB1A57">
        <w:rPr>
          <w:rFonts w:ascii="Times New Roman" w:eastAsia="Times New Roman" w:hAnsi="Times New Roman" w:cs="Times New Roman"/>
          <w:b/>
          <w:sz w:val="28"/>
          <w:szCs w:val="28"/>
          <w:lang w:val="vi-VN"/>
        </w:rPr>
        <w:t xml:space="preserve"> </w:t>
      </w:r>
      <w:r w:rsidRPr="00BB1A57">
        <w:rPr>
          <w:rFonts w:ascii="Times New Roman" w:eastAsia="Times New Roman" w:hAnsi="Times New Roman" w:cs="Times New Roman"/>
          <w:sz w:val="28"/>
          <w:szCs w:val="28"/>
          <w:highlight w:val="white"/>
        </w:rPr>
        <w:t>Ss</w:t>
      </w:r>
      <w:r w:rsidRPr="00BB1A57">
        <w:rPr>
          <w:rFonts w:ascii="Times New Roman" w:eastAsia="Times New Roman" w:hAnsi="Times New Roman" w:cs="Times New Roman"/>
          <w:sz w:val="28"/>
          <w:szCs w:val="28"/>
          <w:highlight w:val="white"/>
          <w:lang w:val="vi-VN"/>
        </w:rPr>
        <w:t xml:space="preserve"> can </w:t>
      </w:r>
      <w:r w:rsidRPr="00BB1A57">
        <w:rPr>
          <w:rFonts w:ascii="Times New Roman" w:eastAsia="Times New Roman" w:hAnsi="Times New Roman" w:cs="Times New Roman"/>
          <w:sz w:val="28"/>
          <w:szCs w:val="28"/>
          <w:highlight w:val="white"/>
        </w:rPr>
        <w:t xml:space="preserve">review </w:t>
      </w:r>
      <w:r w:rsidRPr="00BB1A57">
        <w:rPr>
          <w:rFonts w:ascii="Times New Roman" w:eastAsia="Times New Roman" w:hAnsi="Times New Roman" w:cs="Times New Roman"/>
          <w:sz w:val="28"/>
          <w:szCs w:val="28"/>
        </w:rPr>
        <w:t xml:space="preserve">the stress of nouns and adjectives with 2 and 3 syllables, last consonant of “s” endings. </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b) Content: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sz w:val="28"/>
          <w:szCs w:val="28"/>
        </w:rPr>
        <w:lastRenderedPageBreak/>
        <w:t>-</w:t>
      </w:r>
      <w:r w:rsidRPr="00BB1A57">
        <w:rPr>
          <w:rFonts w:ascii="Times New Roman" w:eastAsia="Times New Roman" w:hAnsi="Times New Roman" w:cs="Times New Roman"/>
          <w:sz w:val="28"/>
          <w:szCs w:val="28"/>
          <w:highlight w:val="white"/>
          <w:lang w:val="vi-VN"/>
        </w:rPr>
        <w:t xml:space="preserve"> </w:t>
      </w:r>
      <w:r w:rsidRPr="00BB1A57">
        <w:rPr>
          <w:rFonts w:ascii="Times New Roman" w:eastAsia="Times New Roman" w:hAnsi="Times New Roman" w:cs="Times New Roman"/>
          <w:sz w:val="28"/>
          <w:szCs w:val="28"/>
          <w:highlight w:val="white"/>
        </w:rPr>
        <w:t xml:space="preserve">Circle the word that has the underlined part pronounces differently from the others. </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lang w:val="vi-VN"/>
        </w:rPr>
      </w:pPr>
      <w:r w:rsidRPr="00BB1A57">
        <w:rPr>
          <w:rFonts w:ascii="Times New Roman" w:eastAsia="Times New Roman" w:hAnsi="Times New Roman" w:cs="Times New Roman"/>
          <w:sz w:val="28"/>
          <w:szCs w:val="28"/>
          <w:highlight w:val="white"/>
        </w:rPr>
        <w:t xml:space="preserve">- </w:t>
      </w:r>
      <w:r w:rsidRPr="00BB1A57">
        <w:rPr>
          <w:rFonts w:ascii="Times New Roman" w:eastAsia="Times New Roman" w:hAnsi="Times New Roman" w:cs="Times New Roman"/>
          <w:sz w:val="28"/>
          <w:szCs w:val="28"/>
        </w:rPr>
        <w:t>Circle the word that differs from the other three in the position of primary stress in each of the following questions.</w:t>
      </w:r>
    </w:p>
    <w:p w:rsidR="00BB1A57" w:rsidRPr="00BB1A57" w:rsidRDefault="00BB1A57" w:rsidP="00BB1A57">
      <w:pPr>
        <w:spacing w:before="120" w:after="120" w:line="240" w:lineRule="auto"/>
        <w:rPr>
          <w:rFonts w:ascii="Times New Roman" w:eastAsia="Times New Roman" w:hAnsi="Times New Roman" w:cs="Times New Roman"/>
          <w:sz w:val="28"/>
          <w:szCs w:val="28"/>
          <w:highlight w:val="white"/>
        </w:rPr>
      </w:pPr>
      <w:r w:rsidRPr="00BB1A57">
        <w:rPr>
          <w:rFonts w:ascii="Times New Roman" w:eastAsia="Times New Roman" w:hAnsi="Times New Roman" w:cs="Times New Roman"/>
          <w:b/>
          <w:sz w:val="28"/>
          <w:szCs w:val="28"/>
          <w:highlight w:val="white"/>
        </w:rPr>
        <w:t xml:space="preserve">c) Expected outcomes: </w:t>
      </w:r>
      <w:r w:rsidRPr="00BB1A57">
        <w:rPr>
          <w:rFonts w:ascii="Times New Roman" w:eastAsia="Times New Roman" w:hAnsi="Times New Roman" w:cs="Times New Roman"/>
          <w:sz w:val="28"/>
          <w:szCs w:val="28"/>
          <w:highlight w:val="white"/>
        </w:rPr>
        <w:t>Ss produce</w:t>
      </w:r>
      <w:r w:rsidRPr="00BB1A57">
        <w:rPr>
          <w:rFonts w:ascii="Times New Roman" w:eastAsia="Times New Roman" w:hAnsi="Times New Roman" w:cs="Times New Roman"/>
          <w:sz w:val="28"/>
          <w:szCs w:val="28"/>
          <w:highlight w:val="white"/>
          <w:lang w:val="vi-VN"/>
        </w:rPr>
        <w:t xml:space="preserve"> the new language successfully</w:t>
      </w:r>
      <w:r w:rsidRPr="00BB1A57">
        <w:rPr>
          <w:rFonts w:ascii="Times New Roman" w:eastAsia="Times New Roman" w:hAnsi="Times New Roman" w:cs="Times New Roman"/>
          <w:sz w:val="28"/>
          <w:szCs w:val="28"/>
          <w:highlight w:val="white"/>
        </w:rPr>
        <w:t>.</w:t>
      </w:r>
    </w:p>
    <w:p w:rsidR="00BB1A57" w:rsidRPr="00BB1A57" w:rsidRDefault="00BB1A57" w:rsidP="00BB1A57">
      <w:pPr>
        <w:spacing w:before="120" w:after="120" w:line="240" w:lineRule="auto"/>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d) Organization of the activity:</w:t>
      </w:r>
    </w:p>
    <w:tbl>
      <w:tblPr>
        <w:tblStyle w:val="TableGrid"/>
        <w:tblW w:w="9634" w:type="dxa"/>
        <w:tblLayout w:type="fixed"/>
        <w:tblLook w:val="04A0" w:firstRow="1" w:lastRow="0" w:firstColumn="1" w:lastColumn="0" w:noHBand="0" w:noVBand="1"/>
      </w:tblPr>
      <w:tblGrid>
        <w:gridCol w:w="4815"/>
        <w:gridCol w:w="4819"/>
      </w:tblGrid>
      <w:tr w:rsidR="00BB1A57" w:rsidRPr="00BB1A57" w:rsidTr="000B755D">
        <w:tc>
          <w:tcPr>
            <w:tcW w:w="4815"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TEACHER’S ACTIVITIES</w:t>
            </w:r>
          </w:p>
        </w:tc>
        <w:tc>
          <w:tcPr>
            <w:tcW w:w="4819" w:type="dxa"/>
            <w:shd w:val="clear" w:color="auto" w:fill="auto"/>
          </w:tcPr>
          <w:p w:rsidR="00BB1A57" w:rsidRPr="00BB1A57" w:rsidRDefault="00BB1A57" w:rsidP="00BB1A57">
            <w:pPr>
              <w:spacing w:line="20" w:lineRule="atLeast"/>
              <w:jc w:val="center"/>
              <w:rPr>
                <w:rFonts w:ascii="Times New Roman" w:eastAsia="Times New Roman" w:hAnsi="Times New Roman" w:cs="Times New Roman"/>
                <w:sz w:val="28"/>
                <w:szCs w:val="28"/>
              </w:rPr>
            </w:pPr>
            <w:r w:rsidRPr="00BB1A57">
              <w:rPr>
                <w:rFonts w:ascii="Times New Roman" w:eastAsia="Times New Roman" w:hAnsi="Times New Roman" w:cs="Times New Roman"/>
                <w:b/>
                <w:sz w:val="28"/>
                <w:szCs w:val="28"/>
              </w:rPr>
              <w:t>STUDENTS’ ACTIVITIES</w:t>
            </w:r>
          </w:p>
        </w:tc>
      </w:tr>
      <w:tr w:rsidR="00BB1A57" w:rsidRPr="00BB1A57" w:rsidTr="000B755D">
        <w:tc>
          <w:tcPr>
            <w:tcW w:w="4815" w:type="dxa"/>
          </w:tcPr>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Task a. Circle the word that has the underlined part pronounced differently from the others.</w:t>
            </w:r>
          </w:p>
          <w:p w:rsidR="00BB1A57" w:rsidRPr="00BB1A57" w:rsidRDefault="00BB1A57" w:rsidP="00BB1A57">
            <w:pPr>
              <w:jc w:val="both"/>
              <w:rPr>
                <w:rFonts w:ascii="Times New Roman" w:eastAsia="Times New Roman" w:hAnsi="Times New Roman" w:cs="Times New Roman"/>
                <w:color w:val="000000" w:themeColor="text1"/>
                <w:sz w:val="28"/>
                <w:szCs w:val="28"/>
              </w:rPr>
            </w:pPr>
            <w:r w:rsidRPr="00BB1A57">
              <w:rPr>
                <w:rFonts w:ascii="Times New Roman" w:eastAsia="Times New Roman" w:hAnsi="Times New Roman" w:cs="Times New Roman"/>
                <w:sz w:val="28"/>
                <w:szCs w:val="28"/>
              </w:rPr>
              <w:t>- Have Ss distinguish 3 ways to pronoun “s” endings (review).</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Ask Ss to work individually to circle the answer.</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check each other’s work.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pronounce the words again.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correct Ss’ pronunciation if necessary.</w:t>
            </w:r>
          </w:p>
          <w:p w:rsidR="00BB1A57" w:rsidRPr="00BB1A57" w:rsidRDefault="00BB1A57" w:rsidP="00BB1A57">
            <w:pPr>
              <w:jc w:val="both"/>
              <w:rPr>
                <w:rFonts w:ascii="Times New Roman" w:eastAsia="Times New Roman" w:hAnsi="Times New Roman" w:cs="Times New Roman"/>
                <w:b/>
                <w:bCs/>
                <w:sz w:val="28"/>
                <w:szCs w:val="28"/>
              </w:rPr>
            </w:pPr>
          </w:p>
          <w:p w:rsidR="00BB1A57" w:rsidRPr="00BB1A57" w:rsidRDefault="00BB1A57" w:rsidP="00BB1A57">
            <w:pPr>
              <w:jc w:val="both"/>
              <w:rPr>
                <w:rFonts w:ascii="Times New Roman" w:eastAsia="Times New Roman" w:hAnsi="Times New Roman" w:cs="Times New Roman"/>
                <w:b/>
                <w:bCs/>
                <w:iCs/>
                <w:sz w:val="28"/>
                <w:szCs w:val="28"/>
              </w:rPr>
            </w:pPr>
            <w:r w:rsidRPr="00BB1A57">
              <w:rPr>
                <w:rFonts w:ascii="Times New Roman" w:eastAsia="Times New Roman" w:hAnsi="Times New Roman" w:cs="Times New Roman"/>
                <w:b/>
                <w:bCs/>
                <w:sz w:val="28"/>
                <w:szCs w:val="28"/>
              </w:rPr>
              <w:t>Task b. Circle the word that differs from the other three in the position of primary stress in each of the following questions.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Remind Ss some basic rules of putting stress on nouns and adjectives with 2 or 3 syllables.</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Ask Ss to work individually. </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Have Ss work in pairs to check each other’s work.</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Call Ss to give answers, pronounce the words again.</w:t>
            </w:r>
          </w:p>
          <w:p w:rsidR="00BB1A57" w:rsidRPr="00BB1A57" w:rsidRDefault="00BB1A57" w:rsidP="00BB1A57">
            <w:pPr>
              <w:jc w:val="both"/>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feedback, correct Ss’ pronunciation if necessary.</w:t>
            </w:r>
          </w:p>
        </w:tc>
        <w:tc>
          <w:tcPr>
            <w:tcW w:w="4819" w:type="dxa"/>
          </w:tcPr>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spacing w:line="20" w:lineRule="atLeast"/>
              <w:jc w:val="center"/>
              <w:rPr>
                <w:rFonts w:ascii="Times New Roman" w:eastAsia="Times New Roman" w:hAnsi="Times New Roman" w:cs="Times New Roman"/>
                <w:b/>
                <w:bCs/>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Review.</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noProof/>
                <w:sz w:val="28"/>
                <w:szCs w:val="28"/>
              </w:rPr>
              <w:drawing>
                <wp:inline distT="0" distB="0" distL="0" distR="0" wp14:anchorId="6FF6C6B9" wp14:editId="693293A0">
                  <wp:extent cx="609631" cy="635033"/>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09631" cy="635033"/>
                          </a:xfrm>
                          <a:prstGeom prst="rect">
                            <a:avLst/>
                          </a:prstGeom>
                        </pic:spPr>
                      </pic:pic>
                    </a:graphicData>
                  </a:graphic>
                </wp:inline>
              </w:drawing>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Listen.</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individually.</w:t>
            </w: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Work in pairs.</w:t>
            </w:r>
          </w:p>
          <w:p w:rsidR="00BB1A57" w:rsidRPr="00BB1A57" w:rsidRDefault="00BB1A57" w:rsidP="00BB1A57">
            <w:pPr>
              <w:rPr>
                <w:rFonts w:ascii="Times New Roman" w:eastAsia="Times New Roman" w:hAnsi="Times New Roman" w:cs="Times New Roman"/>
                <w:sz w:val="28"/>
                <w:szCs w:val="28"/>
              </w:rPr>
            </w:pPr>
          </w:p>
          <w:p w:rsidR="00BB1A57" w:rsidRPr="00BB1A57" w:rsidRDefault="00BB1A57" w:rsidP="00BB1A57">
            <w:pPr>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Give answers.</w:t>
            </w:r>
          </w:p>
          <w:p w:rsidR="00BB1A57" w:rsidRPr="00BB1A57" w:rsidRDefault="00BB1A57" w:rsidP="00BB1A57">
            <w:pPr>
              <w:spacing w:line="20" w:lineRule="atLeast"/>
              <w:jc w:val="center"/>
              <w:rPr>
                <w:rFonts w:ascii="Times New Roman" w:eastAsia="Times New Roman" w:hAnsi="Times New Roman" w:cs="Times New Roman"/>
                <w:b/>
                <w:bCs/>
                <w:sz w:val="28"/>
                <w:szCs w:val="28"/>
              </w:rPr>
            </w:pPr>
            <w:r w:rsidRPr="00BB1A57">
              <w:rPr>
                <w:rFonts w:ascii="Times New Roman" w:eastAsia="Times New Roman" w:hAnsi="Times New Roman" w:cs="Times New Roman"/>
                <w:b/>
                <w:bCs/>
                <w:sz w:val="28"/>
                <w:szCs w:val="28"/>
              </w:rPr>
              <w:t>Answer keys</w:t>
            </w:r>
          </w:p>
          <w:p w:rsidR="00BB1A57" w:rsidRPr="00BB1A57" w:rsidRDefault="00BB1A57" w:rsidP="00BB1A57">
            <w:pPr>
              <w:jc w:val="center"/>
              <w:rPr>
                <w:rFonts w:ascii="Times New Roman" w:eastAsia="Times New Roman" w:hAnsi="Times New Roman" w:cs="Times New Roman"/>
                <w:sz w:val="28"/>
                <w:szCs w:val="28"/>
              </w:rPr>
            </w:pPr>
            <w:r w:rsidRPr="00BB1A57">
              <w:rPr>
                <w:rFonts w:ascii="Times New Roman" w:eastAsia="Times New Roman" w:hAnsi="Times New Roman" w:cs="Times New Roman"/>
                <w:noProof/>
                <w:sz w:val="28"/>
                <w:szCs w:val="28"/>
              </w:rPr>
              <w:drawing>
                <wp:inline distT="0" distB="0" distL="0" distR="0" wp14:anchorId="54565B08" wp14:editId="0FEF300E">
                  <wp:extent cx="615950" cy="7112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5983" cy="711238"/>
                          </a:xfrm>
                          <a:prstGeom prst="rect">
                            <a:avLst/>
                          </a:prstGeom>
                        </pic:spPr>
                      </pic:pic>
                    </a:graphicData>
                  </a:graphic>
                </wp:inline>
              </w:drawing>
            </w:r>
          </w:p>
        </w:tc>
      </w:tr>
    </w:tbl>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C. Consolidation and homework assignments</w:t>
      </w:r>
      <w:r w:rsidRPr="00BB1A57">
        <w:rPr>
          <w:rFonts w:ascii="Times New Roman" w:eastAsia="Times New Roman" w:hAnsi="Times New Roman" w:cs="Times New Roman"/>
          <w:b/>
          <w:sz w:val="28"/>
          <w:szCs w:val="28"/>
          <w:lang w:val="vi-VN"/>
        </w:rPr>
        <w:t xml:space="preserve">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t xml:space="preserve">*Consolidation: </w:t>
      </w:r>
    </w:p>
    <w:p w:rsidR="00BB1A57" w:rsidRPr="00BB1A57" w:rsidRDefault="00BB1A57" w:rsidP="00BB1A57">
      <w:pPr>
        <w:spacing w:before="120" w:after="120" w:line="240" w:lineRule="auto"/>
        <w:rPr>
          <w:rFonts w:ascii="Times New Roman" w:eastAsia="Times New Roman" w:hAnsi="Times New Roman" w:cs="Times New Roman"/>
          <w:i/>
          <w:iCs/>
          <w:sz w:val="28"/>
          <w:szCs w:val="28"/>
          <w:highlight w:val="white"/>
        </w:rPr>
      </w:pPr>
      <w:r w:rsidRPr="00BB1A57">
        <w:rPr>
          <w:rFonts w:ascii="Times New Roman" w:eastAsia="Times New Roman" w:hAnsi="Times New Roman" w:cs="Times New Roman"/>
          <w:b/>
          <w:sz w:val="28"/>
          <w:szCs w:val="28"/>
        </w:rPr>
        <w:t>*Grammar of Unit 7</w:t>
      </w:r>
      <w:r w:rsidRPr="00BB1A57">
        <w:rPr>
          <w:rFonts w:ascii="Times New Roman" w:eastAsia="Times New Roman" w:hAnsi="Times New Roman" w:cs="Times New Roman"/>
          <w:bCs/>
          <w:sz w:val="28"/>
          <w:szCs w:val="28"/>
        </w:rPr>
        <w:t>:</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i/>
          <w:iCs/>
          <w:sz w:val="28"/>
          <w:szCs w:val="28"/>
        </w:rPr>
        <w:t>Possessive pronouns, order of adjectives, equal comparison.</w:t>
      </w:r>
    </w:p>
    <w:p w:rsidR="00BB1A57" w:rsidRPr="00BB1A57" w:rsidRDefault="00BB1A57" w:rsidP="00BB1A57">
      <w:pPr>
        <w:spacing w:after="0" w:line="20" w:lineRule="atLeast"/>
        <w:rPr>
          <w:rFonts w:ascii="Times New Roman" w:eastAsia="Times New Roman" w:hAnsi="Times New Roman" w:cs="Times New Roman"/>
          <w:sz w:val="28"/>
          <w:szCs w:val="28"/>
        </w:rPr>
      </w:pPr>
      <w:r w:rsidRPr="00BB1A57">
        <w:rPr>
          <w:rFonts w:ascii="Times New Roman" w:eastAsia="Times New Roman" w:hAnsi="Times New Roman" w:cs="Times New Roman"/>
          <w:b/>
          <w:bCs/>
          <w:sz w:val="28"/>
          <w:szCs w:val="28"/>
        </w:rPr>
        <w:t>*Vocabulary of Unit 7</w:t>
      </w:r>
      <w:r w:rsidRPr="00BB1A57">
        <w:rPr>
          <w:rFonts w:ascii="Times New Roman" w:eastAsia="Times New Roman" w:hAnsi="Times New Roman" w:cs="Times New Roman"/>
          <w:sz w:val="28"/>
          <w:szCs w:val="28"/>
        </w:rPr>
        <w:t xml:space="preserve">: </w:t>
      </w:r>
      <w:r w:rsidRPr="00BB1A57">
        <w:rPr>
          <w:rFonts w:ascii="Times New Roman" w:eastAsia="Times New Roman" w:hAnsi="Times New Roman" w:cs="Times New Roman"/>
          <w:sz w:val="28"/>
          <w:szCs w:val="28"/>
        </w:rPr>
        <w:tab/>
        <w:t xml:space="preserve">Words about personal belongings and means of transportation </w:t>
      </w:r>
      <w:r w:rsidRPr="00BB1A57">
        <w:rPr>
          <w:rFonts w:ascii="Times New Roman" w:eastAsia="Times New Roman" w:hAnsi="Times New Roman" w:cs="Times New Roman"/>
          <w:i/>
          <w:iCs/>
          <w:sz w:val="28"/>
          <w:szCs w:val="28"/>
        </w:rPr>
        <w:t>(customs, passport, suitcase, baggage claim, boarding pass, frequent, sunglasses, subway, …).</w:t>
      </w:r>
    </w:p>
    <w:p w:rsidR="00BB1A57" w:rsidRPr="00BB1A57" w:rsidRDefault="00BB1A57" w:rsidP="00BB1A57">
      <w:pPr>
        <w:spacing w:after="0" w:line="20" w:lineRule="atLeast"/>
        <w:rPr>
          <w:rFonts w:ascii="Times New Roman" w:eastAsia="Times New Roman" w:hAnsi="Times New Roman" w:cs="Times New Roman"/>
          <w:b/>
          <w:sz w:val="28"/>
          <w:szCs w:val="28"/>
        </w:rPr>
      </w:pPr>
      <w:r w:rsidRPr="00BB1A57">
        <w:rPr>
          <w:rFonts w:ascii="Times New Roman" w:eastAsia="Times New Roman" w:hAnsi="Times New Roman" w:cs="Times New Roman"/>
          <w:b/>
          <w:sz w:val="28"/>
          <w:szCs w:val="28"/>
        </w:rPr>
        <w:lastRenderedPageBreak/>
        <w:t xml:space="preserve">*Homework: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Review vocabulary, grammar of unit 7.</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Do the exercises in WB: Review of Unit 7 (page 68).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 xml:space="preserve">- Prepare: Unit 8 – New words and Reading (page 60 – SB). </w:t>
      </w:r>
    </w:p>
    <w:p w:rsidR="00BB1A57" w:rsidRPr="00BB1A57" w:rsidRDefault="00BB1A57" w:rsidP="00BB1A57">
      <w:pPr>
        <w:spacing w:after="0" w:line="240" w:lineRule="auto"/>
        <w:rPr>
          <w:rFonts w:ascii="Times New Roman" w:eastAsia="Times New Roman" w:hAnsi="Times New Roman" w:cs="Times New Roman"/>
          <w:sz w:val="28"/>
          <w:szCs w:val="28"/>
        </w:rPr>
      </w:pPr>
      <w:r w:rsidRPr="00BB1A57">
        <w:rPr>
          <w:rFonts w:ascii="Times New Roman" w:eastAsia="Times New Roman" w:hAnsi="Times New Roman" w:cs="Times New Roman"/>
          <w:sz w:val="28"/>
          <w:szCs w:val="28"/>
        </w:rPr>
        <w:t>****************************************************************</w:t>
      </w:r>
      <w:bookmarkStart w:id="1" w:name="_GoBack"/>
      <w:bookmarkEnd w:id="1"/>
    </w:p>
    <w:p w:rsidR="0088040F" w:rsidRDefault="0088040F"/>
    <w:sectPr w:rsidR="0088040F" w:rsidSect="002C7608">
      <w:pgSz w:w="11907" w:h="16840" w:code="9"/>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63798"/>
    <w:multiLevelType w:val="hybridMultilevel"/>
    <w:tmpl w:val="990AB8E8"/>
    <w:lvl w:ilvl="0" w:tplc="98DCA8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08209B"/>
    <w:multiLevelType w:val="hybridMultilevel"/>
    <w:tmpl w:val="D180B640"/>
    <w:lvl w:ilvl="0" w:tplc="6A98CC3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462752"/>
    <w:multiLevelType w:val="hybridMultilevel"/>
    <w:tmpl w:val="57D625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18"/>
    <w:rsid w:val="00120B18"/>
    <w:rsid w:val="0026783D"/>
    <w:rsid w:val="00295150"/>
    <w:rsid w:val="002C7608"/>
    <w:rsid w:val="00673C62"/>
    <w:rsid w:val="007B39C9"/>
    <w:rsid w:val="007B3A9B"/>
    <w:rsid w:val="007F5292"/>
    <w:rsid w:val="0088040F"/>
    <w:rsid w:val="00924FB8"/>
    <w:rsid w:val="009B39B9"/>
    <w:rsid w:val="00A80AEC"/>
    <w:rsid w:val="00BB1A57"/>
    <w:rsid w:val="00C17F3A"/>
    <w:rsid w:val="00D117D4"/>
    <w:rsid w:val="00DC02C0"/>
    <w:rsid w:val="00F73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5C96B"/>
  <w15:chartTrackingRefBased/>
  <w15:docId w15:val="{11A84D10-8789-4303-A35A-39770CA8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B1A57"/>
  </w:style>
  <w:style w:type="table" w:styleId="TableGrid">
    <w:name w:val="Table Grid"/>
    <w:basedOn w:val="TableNormal"/>
    <w:uiPriority w:val="39"/>
    <w:rsid w:val="00BB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BB1A57"/>
    <w:pPr>
      <w:spacing w:after="0" w:line="240" w:lineRule="auto"/>
    </w:pPr>
    <w:rPr>
      <w:rFonts w:ascii="Calibri" w:eastAsia="Times New Roman" w:hAnsi="Calibri" w:cs="Calibri"/>
    </w:rPr>
  </w:style>
  <w:style w:type="paragraph" w:styleId="ListParagraph">
    <w:name w:val="List Paragraph"/>
    <w:basedOn w:val="Normal"/>
    <w:uiPriority w:val="34"/>
    <w:qFormat/>
    <w:rsid w:val="00BB1A57"/>
    <w:pPr>
      <w:spacing w:line="256" w:lineRule="auto"/>
      <w:ind w:left="720"/>
      <w:contextualSpacing/>
    </w:pPr>
    <w:rPr>
      <w:rFonts w:ascii="Cambria" w:eastAsia="Times New Roman" w:hAnsi="Cambria" w:cs="Times New Roman"/>
    </w:rPr>
  </w:style>
  <w:style w:type="character" w:styleId="Hyperlink">
    <w:name w:val="Hyperlink"/>
    <w:basedOn w:val="DefaultParagraphFont"/>
    <w:uiPriority w:val="99"/>
    <w:unhideWhenUsed/>
    <w:rsid w:val="00BB1A57"/>
    <w:rPr>
      <w:color w:val="0563C1" w:themeColor="hyperlink"/>
      <w:u w:val="single"/>
    </w:rPr>
  </w:style>
  <w:style w:type="character" w:customStyle="1" w:styleId="textphonetic">
    <w:name w:val="text_phonetic"/>
    <w:basedOn w:val="DefaultParagraphFont"/>
    <w:rsid w:val="00BB1A57"/>
  </w:style>
  <w:style w:type="paragraph" w:styleId="Header">
    <w:name w:val="header"/>
    <w:basedOn w:val="Normal"/>
    <w:link w:val="HeaderChar"/>
    <w:uiPriority w:val="99"/>
    <w:unhideWhenUsed/>
    <w:rsid w:val="00BB1A5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B1A5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B1A57"/>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B1A57"/>
    <w:rPr>
      <w:rFonts w:ascii="Times New Roman" w:eastAsia="Times New Roman" w:hAnsi="Times New Roman" w:cs="Times New Roman"/>
      <w:sz w:val="24"/>
      <w:szCs w:val="24"/>
    </w:rPr>
  </w:style>
  <w:style w:type="character" w:styleId="Strong">
    <w:name w:val="Strong"/>
    <w:basedOn w:val="DefaultParagraphFont"/>
    <w:uiPriority w:val="22"/>
    <w:qFormat/>
    <w:rsid w:val="00BB1A57"/>
    <w:rPr>
      <w:b/>
      <w:bCs/>
    </w:rPr>
  </w:style>
  <w:style w:type="paragraph" w:styleId="BalloonText">
    <w:name w:val="Balloon Text"/>
    <w:basedOn w:val="Normal"/>
    <w:link w:val="BalloonTextChar"/>
    <w:uiPriority w:val="99"/>
    <w:semiHidden/>
    <w:unhideWhenUsed/>
    <w:rsid w:val="00BB1A57"/>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BB1A57"/>
    <w:rPr>
      <w:rFonts w:ascii="Segoe UI" w:eastAsia="Times New Roman" w:hAnsi="Segoe UI" w:cs="Segoe UI"/>
      <w:sz w:val="18"/>
      <w:szCs w:val="18"/>
    </w:rPr>
  </w:style>
  <w:style w:type="paragraph" w:styleId="NormalWeb">
    <w:name w:val="Normal (Web)"/>
    <w:basedOn w:val="Normal"/>
    <w:uiPriority w:val="99"/>
    <w:unhideWhenUsed/>
    <w:rsid w:val="00BB1A5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1A57"/>
    <w:rPr>
      <w:i/>
      <w:iCs/>
    </w:rPr>
  </w:style>
  <w:style w:type="table" w:customStyle="1" w:styleId="TableGrid1">
    <w:name w:val="Table Grid1"/>
    <w:basedOn w:val="TableNormal"/>
    <w:next w:val="TableGrid"/>
    <w:uiPriority w:val="39"/>
    <w:rsid w:val="00BB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1A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6.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hyperlink" Target="http://www.eduhome.com.vn" TargetMode="External"/><Relationship Id="rId68" Type="http://schemas.openxmlformats.org/officeDocument/2006/relationships/image" Target="media/image56.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hyperlink" Target="http://www.eduhome.com.vn" TargetMode="External"/><Relationship Id="rId11" Type="http://schemas.openxmlformats.org/officeDocument/2006/relationships/image" Target="media/image7.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3.png"/><Relationship Id="rId58" Type="http://schemas.openxmlformats.org/officeDocument/2006/relationships/image" Target="media/image47.png"/><Relationship Id="rId66" Type="http://schemas.openxmlformats.org/officeDocument/2006/relationships/image" Target="media/image54.png"/><Relationship Id="rId74" Type="http://schemas.openxmlformats.org/officeDocument/2006/relationships/image" Target="media/image62.png"/><Relationship Id="rId5" Type="http://schemas.openxmlformats.org/officeDocument/2006/relationships/image" Target="media/image1.png"/><Relationship Id="rId61" Type="http://schemas.openxmlformats.org/officeDocument/2006/relationships/image" Target="media/image50.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2.png"/><Relationship Id="rId69" Type="http://schemas.openxmlformats.org/officeDocument/2006/relationships/image" Target="media/image57.png"/><Relationship Id="rId8" Type="http://schemas.openxmlformats.org/officeDocument/2006/relationships/image" Target="media/image4.png"/><Relationship Id="rId51" Type="http://schemas.openxmlformats.org/officeDocument/2006/relationships/image" Target="media/image41.png"/><Relationship Id="rId72" Type="http://schemas.openxmlformats.org/officeDocument/2006/relationships/image" Target="media/image60.png"/><Relationship Id="rId3" Type="http://schemas.openxmlformats.org/officeDocument/2006/relationships/settings" Target="settings.xml"/><Relationship Id="rId12" Type="http://schemas.openxmlformats.org/officeDocument/2006/relationships/hyperlink" Target="http://www.eduhome.com.vn" TargetMode="External"/><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hyperlink" Target="http://www.eduhome.com.vn" TargetMode="External"/><Relationship Id="rId46" Type="http://schemas.openxmlformats.org/officeDocument/2006/relationships/hyperlink" Target="http://www.eduhome.com.vn" TargetMode="External"/><Relationship Id="rId59" Type="http://schemas.openxmlformats.org/officeDocument/2006/relationships/image" Target="media/image48.png"/><Relationship Id="rId67" Type="http://schemas.openxmlformats.org/officeDocument/2006/relationships/image" Target="media/image55.jpeg"/><Relationship Id="rId20" Type="http://schemas.openxmlformats.org/officeDocument/2006/relationships/image" Target="media/image15.png"/><Relationship Id="rId41" Type="http://schemas.openxmlformats.org/officeDocument/2006/relationships/image" Target="media/image33.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8.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hyperlink" Target="http://www.eduhome.com.vn" TargetMode="External"/><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hyperlink" Target="http://www.eduhome.com.vn" TargetMode="External"/><Relationship Id="rId10" Type="http://schemas.openxmlformats.org/officeDocument/2006/relationships/image" Target="media/image6.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3.png"/><Relationship Id="rId73"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1.png"/><Relationship Id="rId34" Type="http://schemas.openxmlformats.org/officeDocument/2006/relationships/image" Target="media/image27.png"/><Relationship Id="rId50" Type="http://schemas.openxmlformats.org/officeDocument/2006/relationships/hyperlink" Target="http://www.eduhome.com.vn" TargetMode="External"/><Relationship Id="rId55" Type="http://schemas.openxmlformats.org/officeDocument/2006/relationships/image" Target="media/image45.png"/><Relationship Id="rId76"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10634</Words>
  <Characters>60615</Characters>
  <Application>Microsoft Office Word</Application>
  <DocSecurity>0</DocSecurity>
  <Lines>505</Lines>
  <Paragraphs>142</Paragraphs>
  <ScaleCrop>false</ScaleCrop>
  <Company/>
  <LinksUpToDate>false</LinksUpToDate>
  <CharactersWithSpaces>71107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2023-04-17T04:23:00Z</dcterms:created>
  <dcterms:modified xsi:type="dcterms:W3CDTF">2023-04-17T04:24:00Z</dcterms:modified>
</cp:coreProperties>
</file>