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AD5" w:rsidRPr="00AC2D6E" w:rsidRDefault="00A02AD5" w:rsidP="00A02AD5">
      <w:pPr>
        <w:spacing w:line="288" w:lineRule="auto"/>
        <w:jc w:val="center"/>
        <w:rPr>
          <w:rFonts w:eastAsia="Times New Roman" w:cs="Times New Roman"/>
          <w:b/>
          <w:bCs/>
          <w:noProof w:val="0"/>
          <w:color w:val="000000" w:themeColor="text1"/>
          <w:sz w:val="28"/>
          <w:szCs w:val="28"/>
          <w:lang w:val="nl-NL" w:eastAsia="en-US"/>
        </w:rPr>
      </w:pPr>
      <w:r w:rsidRPr="009B022D">
        <w:rPr>
          <w:rFonts w:eastAsia="Times New Roman" w:cs="Times New Roman"/>
          <w:b/>
          <w:bCs/>
          <w:noProof w:val="0"/>
          <w:color w:val="000000" w:themeColor="text1"/>
          <w:sz w:val="28"/>
          <w:szCs w:val="28"/>
          <w:lang w:val="nl-NL" w:eastAsia="en-US"/>
        </w:rPr>
        <w:t xml:space="preserve">BÀI 33. </w:t>
      </w:r>
      <w:r w:rsidRPr="00AC2D6E">
        <w:rPr>
          <w:rFonts w:eastAsia="Times New Roman" w:cs="Times New Roman"/>
          <w:b/>
          <w:bCs/>
          <w:noProof w:val="0"/>
          <w:color w:val="000000" w:themeColor="text1"/>
          <w:sz w:val="28"/>
          <w:szCs w:val="28"/>
          <w:lang w:val="nl-NL" w:eastAsia="en-US"/>
        </w:rPr>
        <w:t>SINH SẢN HỮU TÍNH Ở SINH VẬT</w:t>
      </w:r>
    </w:p>
    <w:p w:rsidR="00A02AD5" w:rsidRPr="00CD76C2" w:rsidRDefault="00A02AD5" w:rsidP="00A02AD5">
      <w:pPr>
        <w:spacing w:line="288" w:lineRule="auto"/>
        <w:jc w:val="center"/>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(Thời gian thực hiện: 3 tiết)</w:t>
      </w:r>
    </w:p>
    <w:p w:rsidR="00A02AD5" w:rsidRPr="00CD76C2" w:rsidRDefault="00A02AD5" w:rsidP="00A02AD5">
      <w:pPr>
        <w:spacing w:line="288" w:lineRule="auto"/>
        <w:jc w:val="both"/>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I. Mục tiêu</w:t>
      </w:r>
    </w:p>
    <w:p w:rsidR="00A02AD5" w:rsidRPr="00DE2887" w:rsidRDefault="00A02AD5" w:rsidP="00A02AD5">
      <w:pPr>
        <w:spacing w:line="288" w:lineRule="auto"/>
        <w:jc w:val="both"/>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 xml:space="preserve">1. </w:t>
      </w:r>
      <w:r w:rsidRPr="00DE2887">
        <w:rPr>
          <w:rFonts w:eastAsia="Times New Roman" w:cs="Times New Roman"/>
          <w:b/>
          <w:bCs/>
          <w:noProof w:val="0"/>
          <w:color w:val="000000" w:themeColor="text1"/>
          <w:sz w:val="28"/>
          <w:szCs w:val="28"/>
          <w:lang w:val="en-US" w:eastAsia="en-US"/>
        </w:rPr>
        <w:t>Năng lực</w:t>
      </w:r>
    </w:p>
    <w:p w:rsidR="00A02AD5" w:rsidRPr="00DE2887" w:rsidRDefault="00A02AD5" w:rsidP="00A02AD5">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Tự chủ và tự học: Chủ động, tích cực thực hiện các nhiệm vụ của bản thân khi tìm hiểu sinh sản ở sinh vật.</w:t>
      </w:r>
    </w:p>
    <w:p w:rsidR="00A02AD5" w:rsidRPr="00DE2887" w:rsidRDefault="00A02AD5" w:rsidP="00A02AD5">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rsidR="00A02AD5" w:rsidRPr="00DE2887" w:rsidRDefault="00A02AD5" w:rsidP="00A02AD5">
      <w:pPr>
        <w:tabs>
          <w:tab w:val="left" w:pos="794"/>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Giải quyết vân đề và sáng tạo: Vận dụng linh hoạt các kiến thức, kĩ năng nhận biết những ứng dụng của sinh sản hữu tính vào thực tiễn.</w:t>
      </w:r>
    </w:p>
    <w:p w:rsidR="00A02AD5" w:rsidRPr="00DE2887" w:rsidRDefault="00A02AD5" w:rsidP="00A02AD5">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rsidR="00A02AD5" w:rsidRPr="00DE2887" w:rsidRDefault="00A02AD5" w:rsidP="00A02AD5">
      <w:pPr>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-Tìm hiểu tự nhiên: Lấy được ví dụ minh hoạ đối với các hình thức sinh sản vồ tính và hình thức sinh sản hữu tính ở sinh vật (hoa đơn tính, hoa lưỡng tính, động vật đẻ con, động vật đẻ trứng).</w:t>
      </w:r>
    </w:p>
    <w:p w:rsidR="00A02AD5" w:rsidRPr="00DE2887" w:rsidRDefault="00A02AD5" w:rsidP="00A02AD5">
      <w:pPr>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-Vận dụng kiến thức, kĩ năng đã học: Trình bày được một số ứng dụng của các hình thức sinh sản hữu tính trong thực tiễn.</w:t>
      </w:r>
    </w:p>
    <w:p w:rsidR="00A02AD5" w:rsidRPr="00DE2887" w:rsidRDefault="00A02AD5" w:rsidP="00A02AD5">
      <w:pPr>
        <w:keepNext/>
        <w:keepLines/>
        <w:widowControl w:val="0"/>
        <w:tabs>
          <w:tab w:val="left" w:pos="405"/>
        </w:tabs>
        <w:spacing w:line="288" w:lineRule="auto"/>
        <w:outlineLvl w:val="5"/>
        <w:rPr>
          <w:rFonts w:eastAsia="Segoe UI" w:cs="Times New Roman"/>
          <w:b/>
          <w:bCs/>
          <w:noProof w:val="0"/>
          <w:color w:val="000000" w:themeColor="text1"/>
          <w:sz w:val="28"/>
          <w:szCs w:val="28"/>
          <w:lang w:val="en-US" w:eastAsia="en-US"/>
        </w:rPr>
      </w:pPr>
      <w:bookmarkStart w:id="0" w:name="bookmark720"/>
      <w:bookmarkStart w:id="1" w:name="bookmark721"/>
      <w:r w:rsidRPr="00DE2887">
        <w:rPr>
          <w:rFonts w:eastAsia="Segoe UI" w:cs="Times New Roman"/>
          <w:b/>
          <w:bCs/>
          <w:noProof w:val="0"/>
          <w:color w:val="000000" w:themeColor="text1"/>
          <w:sz w:val="28"/>
          <w:szCs w:val="28"/>
          <w:lang w:val="en-US" w:eastAsia="en-US"/>
        </w:rPr>
        <w:t>2. Phẩm chất</w:t>
      </w:r>
      <w:bookmarkEnd w:id="0"/>
      <w:bookmarkEnd w:id="1"/>
    </w:p>
    <w:p w:rsidR="00A02AD5" w:rsidRPr="00DE2887" w:rsidRDefault="00A02AD5" w:rsidP="00A02AD5">
      <w:pPr>
        <w:tabs>
          <w:tab w:val="left" w:pos="815"/>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Có niềm tin yêu khoa học.</w:t>
      </w:r>
    </w:p>
    <w:p w:rsidR="00A02AD5" w:rsidRPr="00DE2887" w:rsidRDefault="00A02AD5" w:rsidP="00A02AD5">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Quan tâm đến nhiệm vụ của nhóm.</w:t>
      </w:r>
    </w:p>
    <w:p w:rsidR="00A02AD5" w:rsidRPr="00DE2887" w:rsidRDefault="00A02AD5" w:rsidP="00A02AD5">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Có ý thức hoàn thành tốt các nội dung thảo luận trong bài học.</w:t>
      </w:r>
    </w:p>
    <w:p w:rsidR="00A02AD5" w:rsidRPr="00DE2887" w:rsidRDefault="00A02AD5" w:rsidP="00A02AD5">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Luôn cố gắng vươn lên trong học tập.</w:t>
      </w:r>
    </w:p>
    <w:p w:rsidR="00A02AD5" w:rsidRPr="00DE2887" w:rsidRDefault="00A02AD5" w:rsidP="00A02AD5">
      <w:pPr>
        <w:spacing w:line="288" w:lineRule="auto"/>
        <w:jc w:val="both"/>
        <w:rPr>
          <w:rFonts w:cs="Times New Roman"/>
          <w:b/>
          <w:noProof w:val="0"/>
          <w:color w:val="000000" w:themeColor="text1"/>
          <w:sz w:val="28"/>
          <w:szCs w:val="28"/>
          <w:lang w:val="en-US" w:eastAsia="en-US"/>
        </w:rPr>
      </w:pPr>
      <w:r w:rsidRPr="00DE2887">
        <w:rPr>
          <w:rFonts w:cs="Times New Roman"/>
          <w:b/>
          <w:noProof w:val="0"/>
          <w:color w:val="000000" w:themeColor="text1"/>
          <w:sz w:val="28"/>
          <w:szCs w:val="28"/>
          <w:lang w:val="en-US" w:eastAsia="en-US"/>
        </w:rPr>
        <w:t>II. Thiết bị dạy học và học liệu</w:t>
      </w:r>
    </w:p>
    <w:p w:rsidR="00A02AD5" w:rsidRPr="00DE2887" w:rsidRDefault="00A02AD5" w:rsidP="00A02AD5">
      <w:pPr>
        <w:spacing w:line="288" w:lineRule="auto"/>
        <w:jc w:val="both"/>
        <w:rPr>
          <w:rFonts w:cs="Times New Roman"/>
          <w:b/>
          <w:noProof w:val="0"/>
          <w:color w:val="000000" w:themeColor="text1"/>
          <w:sz w:val="28"/>
          <w:szCs w:val="28"/>
          <w:lang w:val="en-US" w:eastAsia="en-US"/>
        </w:rPr>
      </w:pPr>
      <w:r w:rsidRPr="00DE2887">
        <w:rPr>
          <w:rFonts w:cs="Times New Roman"/>
          <w:b/>
          <w:noProof w:val="0"/>
          <w:color w:val="000000" w:themeColor="text1"/>
          <w:sz w:val="28"/>
          <w:szCs w:val="28"/>
          <w:lang w:val="en-US" w:eastAsia="en-US"/>
        </w:rPr>
        <w:t>1. Giáo viên</w:t>
      </w:r>
    </w:p>
    <w:p w:rsidR="00A02AD5" w:rsidRPr="00DE2887" w:rsidRDefault="00A02AD5" w:rsidP="00A02AD5">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val="en-US" w:eastAsia="en-US"/>
        </w:rPr>
        <w:t>- Máy chiếu, laptop, hình ảnh, video: thụ phấn, thụ tinh, cách yếu tố tham gia thụ phấn</w:t>
      </w:r>
      <w:r w:rsidRPr="00DE2887">
        <w:rPr>
          <w:rFonts w:cs="Times New Roman"/>
          <w:noProof w:val="0"/>
          <w:color w:val="000000" w:themeColor="text1"/>
          <w:sz w:val="28"/>
          <w:szCs w:val="28"/>
          <w:lang w:eastAsia="en-US"/>
        </w:rPr>
        <w:t>.</w:t>
      </w:r>
    </w:p>
    <w:p w:rsidR="00A02AD5" w:rsidRPr="00DE2887" w:rsidRDefault="00A02AD5" w:rsidP="00A02AD5">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eastAsia="en-US"/>
        </w:rPr>
        <w:lastRenderedPageBreak/>
        <w:t>- Hệ thống câu hỏi và phiếu học tập.</w:t>
      </w:r>
    </w:p>
    <w:p w:rsidR="00A02AD5" w:rsidRPr="00DE2887" w:rsidRDefault="00A02AD5" w:rsidP="00A02AD5">
      <w:pPr>
        <w:pBdr>
          <w:bar w:val="single" w:sz="4" w:color="auto"/>
        </w:pBdr>
        <w:spacing w:before="120" w:after="120" w:line="24" w:lineRule="atLeast"/>
        <w:jc w:val="both"/>
        <w:rPr>
          <w:rFonts w:cs="Times New Roman"/>
          <w:b/>
          <w:bCs/>
          <w:noProof w:val="0"/>
          <w:color w:val="000000"/>
          <w:sz w:val="28"/>
          <w:szCs w:val="28"/>
          <w:lang w:val="nl-NL" w:eastAsia="en-US"/>
        </w:rPr>
      </w:pPr>
      <w:r w:rsidRPr="00DE2887">
        <w:rPr>
          <w:rFonts w:cs="Times New Roman"/>
          <w:b/>
          <w:bCs/>
          <w:noProof w:val="0"/>
          <w:color w:val="000000"/>
          <w:sz w:val="28"/>
          <w:szCs w:val="28"/>
          <w:lang w:val="nl-NL" w:eastAsia="en-US"/>
        </w:rPr>
        <w:t xml:space="preserve">2. Học sinh: </w:t>
      </w:r>
    </w:p>
    <w:p w:rsidR="00A02AD5" w:rsidRPr="00DE2887" w:rsidRDefault="00A02AD5" w:rsidP="00A02AD5">
      <w:pPr>
        <w:pBdr>
          <w:bar w:val="single" w:sz="4" w:color="auto"/>
        </w:pBdr>
        <w:spacing w:before="120" w:after="120" w:line="24" w:lineRule="atLeast"/>
        <w:jc w:val="both"/>
        <w:rPr>
          <w:rFonts w:cs="Times New Roman"/>
          <w:bCs/>
          <w:noProof w:val="0"/>
          <w:color w:val="000000"/>
          <w:sz w:val="28"/>
          <w:szCs w:val="28"/>
          <w:lang w:val="nl-NL" w:eastAsia="en-US"/>
        </w:rPr>
      </w:pPr>
      <w:r w:rsidRPr="00DE2887">
        <w:rPr>
          <w:rFonts w:cs="Times New Roman"/>
          <w:bCs/>
          <w:noProof w:val="0"/>
          <w:color w:val="000000"/>
          <w:sz w:val="28"/>
          <w:szCs w:val="28"/>
          <w:lang w:val="nl-NL" w:eastAsia="en-US"/>
        </w:rPr>
        <w:t>- Học bài cũ ở nhà và hoàn thành yêu cầu cuả GV</w:t>
      </w:r>
    </w:p>
    <w:p w:rsidR="00A02AD5" w:rsidRPr="00DE2887" w:rsidRDefault="00A02AD5" w:rsidP="00A02AD5">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val="nl-NL" w:eastAsia="en-US"/>
        </w:rPr>
        <w:t>- Giấy A3, A1 bút dạ</w:t>
      </w:r>
      <w:r w:rsidRPr="00DE2887">
        <w:rPr>
          <w:rFonts w:cs="Times New Roman"/>
          <w:noProof w:val="0"/>
          <w:color w:val="000000" w:themeColor="text1"/>
          <w:sz w:val="28"/>
          <w:szCs w:val="28"/>
          <w:lang w:eastAsia="en-US"/>
        </w:rPr>
        <w:t>.</w:t>
      </w:r>
    </w:p>
    <w:p w:rsidR="00A02AD5" w:rsidRPr="00DE2887" w:rsidRDefault="00A02AD5" w:rsidP="00A02AD5">
      <w:pPr>
        <w:pBdr>
          <w:bar w:val="single" w:sz="4" w:color="auto"/>
        </w:pBdr>
        <w:spacing w:before="120" w:after="120" w:line="24" w:lineRule="atLeast"/>
        <w:jc w:val="both"/>
        <w:rPr>
          <w:rFonts w:cs="Times New Roman"/>
          <w:bCs/>
          <w:noProof w:val="0"/>
          <w:color w:val="000000"/>
          <w:sz w:val="28"/>
          <w:szCs w:val="28"/>
          <w:lang w:val="nl-NL" w:eastAsia="en-US"/>
        </w:rPr>
      </w:pPr>
      <w:r w:rsidRPr="00DE2887">
        <w:rPr>
          <w:rFonts w:cs="Times New Roman"/>
          <w:bCs/>
          <w:noProof w:val="0"/>
          <w:color w:val="000000"/>
          <w:sz w:val="28"/>
          <w:szCs w:val="28"/>
          <w:lang w:val="nl-NL" w:eastAsia="en-US"/>
        </w:rPr>
        <w:t xml:space="preserve">- Đọc nghiên cứu và tìm hiểu trước ở nhà bài 33. Sinh sản hữu tính ở sinh vật. </w:t>
      </w:r>
    </w:p>
    <w:p w:rsidR="00A02AD5" w:rsidRPr="00DE2887" w:rsidRDefault="00A02AD5" w:rsidP="00A02AD5">
      <w:pPr>
        <w:spacing w:line="288" w:lineRule="auto"/>
        <w:jc w:val="both"/>
        <w:rPr>
          <w:rFonts w:eastAsia="Times New Roman" w:cs="Times New Roman"/>
          <w:b/>
          <w:iCs/>
          <w:noProof w:val="0"/>
          <w:color w:val="000000"/>
          <w:sz w:val="28"/>
          <w:szCs w:val="28"/>
          <w:lang w:val="nl-NL" w:eastAsia="en-US"/>
        </w:rPr>
      </w:pPr>
      <w:r w:rsidRPr="00DE2887">
        <w:rPr>
          <w:rFonts w:eastAsia="Times New Roman" w:cs="Times New Roman"/>
          <w:b/>
          <w:iCs/>
          <w:noProof w:val="0"/>
          <w:color w:val="000000"/>
          <w:sz w:val="28"/>
          <w:szCs w:val="28"/>
          <w:lang w:val="nl-NL" w:eastAsia="en-US"/>
        </w:rPr>
        <w:t>III. Tiến trình dạy học:</w:t>
      </w:r>
    </w:p>
    <w:p w:rsidR="00A02AD5" w:rsidRPr="00DE2887" w:rsidRDefault="00A02AD5" w:rsidP="00A02AD5">
      <w:pPr>
        <w:spacing w:line="288" w:lineRule="auto"/>
        <w:jc w:val="both"/>
        <w:rPr>
          <w:rFonts w:eastAsia="Times New Roman" w:cs="Times New Roman"/>
          <w:b/>
          <w:i/>
          <w:iCs/>
          <w:noProof w:val="0"/>
          <w:color w:val="000000"/>
          <w:sz w:val="28"/>
          <w:szCs w:val="28"/>
          <w:lang w:val="nl-NL" w:eastAsia="en-US"/>
        </w:rPr>
      </w:pPr>
      <w:r>
        <w:rPr>
          <w:rFonts w:eastAsia="Times New Roman" w:cs="Times New Roman"/>
          <w:b/>
          <w:i/>
          <w:iCs/>
          <w:noProof w:val="0"/>
          <w:color w:val="000000"/>
          <w:sz w:val="28"/>
          <w:szCs w:val="28"/>
          <w:lang w:val="nl-NL" w:eastAsia="en-US"/>
        </w:rPr>
        <w:t xml:space="preserve">1. Hoạt động khởi động: </w:t>
      </w:r>
      <w:r w:rsidRPr="00DE2887">
        <w:rPr>
          <w:rFonts w:eastAsia="Times New Roman" w:cs="Times New Roman"/>
          <w:b/>
          <w:i/>
          <w:iCs/>
          <w:noProof w:val="0"/>
          <w:color w:val="000000"/>
          <w:sz w:val="28"/>
          <w:szCs w:val="28"/>
          <w:lang w:val="nl-NL" w:eastAsia="en-US"/>
        </w:rPr>
        <w:t>Xem tranh / video mở bài</w:t>
      </w:r>
    </w:p>
    <w:p w:rsidR="00A02AD5" w:rsidRPr="00DE2887" w:rsidRDefault="00A02AD5" w:rsidP="00A02AD5">
      <w:pPr>
        <w:spacing w:line="288" w:lineRule="auto"/>
        <w:jc w:val="both"/>
        <w:rPr>
          <w:rFonts w:eastAsia="Times New Roman" w:cs="Times New Roman"/>
          <w:iCs/>
          <w:noProof w:val="0"/>
          <w:color w:val="000000"/>
          <w:sz w:val="28"/>
          <w:szCs w:val="28"/>
          <w:lang w:val="nl-NL" w:eastAsia="en-US"/>
        </w:rPr>
      </w:pPr>
      <w:r w:rsidRPr="00DE2887">
        <w:rPr>
          <w:rFonts w:eastAsia="Times New Roman" w:cs="Times New Roman"/>
          <w:iCs/>
          <w:noProof w:val="0"/>
          <w:color w:val="000000"/>
          <w:sz w:val="28"/>
          <w:szCs w:val="28"/>
          <w:lang w:val="nl-NL" w:eastAsia="en-US"/>
        </w:rPr>
        <w:t>a. Mục tiêu: Tạo ra cho học sinh hứng thú để học sinh bày tỏ được sự hiểu biết cá nhân về sinh sản ở sinh vật.</w:t>
      </w:r>
    </w:p>
    <w:p w:rsidR="00A02AD5" w:rsidRPr="000C7012" w:rsidRDefault="00A02AD5" w:rsidP="00A02AD5">
      <w:pPr>
        <w:spacing w:line="288" w:lineRule="auto"/>
        <w:jc w:val="both"/>
        <w:rPr>
          <w:rFonts w:eastAsia="Times New Roman" w:cs="Times New Roman"/>
          <w:iCs/>
          <w:noProof w:val="0"/>
          <w:color w:val="000000"/>
          <w:sz w:val="28"/>
          <w:szCs w:val="28"/>
          <w:lang w:val="nl-NL" w:eastAsia="en-US"/>
        </w:rPr>
      </w:pPr>
      <w:r w:rsidRPr="00DE2887">
        <w:rPr>
          <w:rFonts w:eastAsia="Times New Roman" w:cs="Times New Roman"/>
          <w:iCs/>
          <w:noProof w:val="0"/>
          <w:color w:val="000000"/>
          <w:sz w:val="28"/>
          <w:szCs w:val="28"/>
          <w:lang w:val="nl-NL" w:eastAsia="en-US"/>
        </w:rPr>
        <w:t xml:space="preserve">b. </w:t>
      </w:r>
      <w:r w:rsidRPr="000C7012">
        <w:rPr>
          <w:rFonts w:eastAsia="Times New Roman" w:cs="Times New Roman"/>
          <w:iCs/>
          <w:noProof w:val="0"/>
          <w:color w:val="000000"/>
          <w:sz w:val="28"/>
          <w:szCs w:val="28"/>
          <w:lang w:val="nl-NL" w:eastAsia="en-US"/>
        </w:rPr>
        <w:t>Tổ chức thực hiện</w:t>
      </w:r>
    </w:p>
    <w:tbl>
      <w:tblPr>
        <w:tblStyle w:val="TableGrid35"/>
        <w:tblW w:w="9067" w:type="dxa"/>
        <w:tblLayout w:type="fixed"/>
        <w:tblLook w:val="04A0" w:firstRow="1" w:lastRow="0" w:firstColumn="1" w:lastColumn="0" w:noHBand="0" w:noVBand="1"/>
      </w:tblPr>
      <w:tblGrid>
        <w:gridCol w:w="5807"/>
        <w:gridCol w:w="3260"/>
      </w:tblGrid>
      <w:tr w:rsidR="00A02AD5" w:rsidRPr="00DE2887" w:rsidTr="008E59E7">
        <w:tc>
          <w:tcPr>
            <w:tcW w:w="5807" w:type="dxa"/>
          </w:tcPr>
          <w:p w:rsidR="00A02AD5" w:rsidRPr="000C7012" w:rsidRDefault="00A02AD5" w:rsidP="008E59E7">
            <w:pPr>
              <w:jc w:val="center"/>
              <w:rPr>
                <w:b/>
                <w:bCs/>
                <w:iCs/>
                <w:noProof w:val="0"/>
                <w:color w:val="000000"/>
                <w:sz w:val="28"/>
                <w:szCs w:val="28"/>
                <w:lang w:val="nl-NL" w:eastAsia="en-US"/>
              </w:rPr>
            </w:pPr>
            <w:r w:rsidRPr="000C7012">
              <w:rPr>
                <w:b/>
                <w:bCs/>
                <w:iCs/>
                <w:noProof w:val="0"/>
                <w:color w:val="000000"/>
                <w:sz w:val="28"/>
                <w:szCs w:val="28"/>
                <w:lang w:val="nl-NL" w:eastAsia="en-US"/>
              </w:rPr>
              <w:t>Hoạt động của GV và HS</w:t>
            </w:r>
          </w:p>
        </w:tc>
        <w:tc>
          <w:tcPr>
            <w:tcW w:w="3260" w:type="dxa"/>
          </w:tcPr>
          <w:p w:rsidR="00A02AD5" w:rsidRPr="00DE2887" w:rsidRDefault="00A02AD5" w:rsidP="008E59E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A02AD5" w:rsidRPr="00DE2887" w:rsidTr="008E59E7">
        <w:tc>
          <w:tcPr>
            <w:tcW w:w="5807" w:type="dxa"/>
          </w:tcPr>
          <w:p w:rsidR="00A02AD5" w:rsidRPr="000C7012" w:rsidRDefault="00A02AD5" w:rsidP="008E59E7">
            <w:pPr>
              <w:jc w:val="both"/>
              <w:rPr>
                <w:iCs/>
                <w:noProof w:val="0"/>
                <w:color w:val="000000"/>
                <w:sz w:val="28"/>
                <w:szCs w:val="28"/>
                <w:lang w:eastAsia="en-US"/>
              </w:rPr>
            </w:pPr>
            <w:r w:rsidRPr="000C7012">
              <w:rPr>
                <w:iCs/>
                <w:noProof w:val="0"/>
                <w:color w:val="000000"/>
                <w:sz w:val="28"/>
                <w:szCs w:val="28"/>
                <w:lang w:eastAsia="en-US"/>
              </w:rPr>
              <w:t>GV chiếu hình và phổ biến luật chơi:</w:t>
            </w:r>
          </w:p>
          <w:p w:rsidR="00A02AD5" w:rsidRPr="000C7012" w:rsidRDefault="00A02AD5" w:rsidP="008E59E7">
            <w:pPr>
              <w:jc w:val="both"/>
              <w:rPr>
                <w:sz w:val="28"/>
                <w:szCs w:val="22"/>
                <w:lang w:eastAsia="en-US"/>
              </w:rPr>
            </w:pPr>
          </w:p>
          <w:p w:rsidR="00A02AD5" w:rsidRPr="00DE2887" w:rsidRDefault="00A02AD5" w:rsidP="008E59E7">
            <w:pPr>
              <w:jc w:val="both"/>
              <w:rPr>
                <w:iCs/>
                <w:noProof w:val="0"/>
                <w:color w:val="000000"/>
                <w:sz w:val="28"/>
                <w:szCs w:val="28"/>
                <w:lang w:val="en-US" w:eastAsia="en-US"/>
              </w:rPr>
            </w:pPr>
            <w:r w:rsidRPr="00DE2887">
              <w:rPr>
                <w:sz w:val="28"/>
                <w:szCs w:val="22"/>
                <w:lang w:val="en-US" w:eastAsia="en-US"/>
              </w:rPr>
              <w:drawing>
                <wp:inline distT="0" distB="0" distL="0" distR="0" wp14:anchorId="1A0B972E" wp14:editId="49B37AD4">
                  <wp:extent cx="3533775" cy="3762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3533775" cy="3762375"/>
                          </a:xfrm>
                          <a:prstGeom prst="rect">
                            <a:avLst/>
                          </a:prstGeom>
                          <a:ln>
                            <a:noFill/>
                          </a:ln>
                          <a:extLst>
                            <a:ext uri="{53640926-AAD7-44D8-BBD7-CCE9431645EC}">
                              <a14:shadowObscured xmlns:a14="http://schemas.microsoft.com/office/drawing/2010/main"/>
                            </a:ext>
                          </a:extLst>
                        </pic:spPr>
                      </pic:pic>
                    </a:graphicData>
                  </a:graphic>
                </wp:inline>
              </w:drawing>
            </w: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HS theo dõi hình ảnh, phân tích thông tin và ghi nhớ luật chơi</w:t>
            </w:r>
          </w:p>
          <w:p w:rsidR="00A02AD5" w:rsidRPr="000C7012" w:rsidRDefault="00A02AD5" w:rsidP="008E59E7">
            <w:pPr>
              <w:jc w:val="both"/>
              <w:rPr>
                <w:iCs/>
                <w:noProof w:val="0"/>
                <w:color w:val="000000"/>
                <w:sz w:val="28"/>
                <w:szCs w:val="28"/>
                <w:lang w:eastAsia="en-US"/>
              </w:rPr>
            </w:pPr>
            <w:r w:rsidRPr="000C7012">
              <w:rPr>
                <w:b/>
                <w:i/>
                <w:iCs/>
                <w:noProof w:val="0"/>
                <w:color w:val="000000"/>
                <w:sz w:val="28"/>
                <w:szCs w:val="28"/>
                <w:lang w:eastAsia="en-US"/>
              </w:rPr>
              <w:t xml:space="preserve">- </w:t>
            </w:r>
            <w:r w:rsidRPr="000C7012">
              <w:rPr>
                <w:iCs/>
                <w:noProof w:val="0"/>
                <w:color w:val="000000"/>
                <w:sz w:val="28"/>
                <w:szCs w:val="28"/>
                <w:lang w:eastAsia="en-US"/>
              </w:rPr>
              <w:t>Trả lời câu hỏi cuối hình</w:t>
            </w:r>
          </w:p>
          <w:p w:rsidR="00A02AD5" w:rsidRPr="000C7012" w:rsidRDefault="00A02AD5" w:rsidP="008E59E7">
            <w:pPr>
              <w:jc w:val="both"/>
              <w:rPr>
                <w:iCs/>
                <w:noProof w:val="0"/>
                <w:color w:val="000000"/>
                <w:sz w:val="28"/>
                <w:szCs w:val="28"/>
                <w:lang w:eastAsia="en-US"/>
              </w:rPr>
            </w:pPr>
            <w:r w:rsidRPr="000C7012">
              <w:rPr>
                <w:iCs/>
                <w:noProof w:val="0"/>
                <w:color w:val="000000"/>
                <w:sz w:val="28"/>
                <w:szCs w:val="28"/>
                <w:lang w:eastAsia="en-US"/>
              </w:rPr>
              <w:t>- HS Nhận nhiệm vụ</w:t>
            </w:r>
          </w:p>
          <w:p w:rsidR="00A02AD5" w:rsidRPr="00DE2887" w:rsidRDefault="00A02AD5" w:rsidP="008E59E7">
            <w:pPr>
              <w:jc w:val="both"/>
              <w:rPr>
                <w:iCs/>
                <w:noProof w:val="0"/>
                <w:color w:val="000000"/>
                <w:sz w:val="28"/>
                <w:szCs w:val="28"/>
                <w:lang w:val="de-DE" w:eastAsia="en-US"/>
              </w:rPr>
            </w:pPr>
            <w:r w:rsidRPr="00DE2887">
              <w:rPr>
                <w:i/>
                <w:iCs/>
                <w:noProof w:val="0"/>
                <w:color w:val="000000"/>
                <w:sz w:val="28"/>
                <w:szCs w:val="28"/>
                <w:lang w:val="de-DE" w:eastAsia="en-US"/>
              </w:rPr>
              <w:lastRenderedPageBreak/>
              <w:t xml:space="preserve">+ </w:t>
            </w:r>
            <w:r w:rsidRPr="00DE2887">
              <w:rPr>
                <w:iCs/>
                <w:noProof w:val="0"/>
                <w:color w:val="000000"/>
                <w:sz w:val="28"/>
                <w:szCs w:val="28"/>
                <w:lang w:val="de-DE" w:eastAsia="en-US"/>
              </w:rPr>
              <w:t>Các thành viên trong lớp quan sát, phân tích và phán đoán thông tin.</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Các cá nhân trong nhóm phối hợp hoàn thành nhiệm vụ  theo yêu cầu của GV</w:t>
            </w:r>
          </w:p>
          <w:p w:rsidR="00A02AD5" w:rsidRPr="00DE2887" w:rsidRDefault="00A02AD5" w:rsidP="008E59E7">
            <w:pPr>
              <w:spacing w:before="120" w:after="120" w:line="24" w:lineRule="atLeast"/>
              <w:jc w:val="both"/>
              <w:rPr>
                <w:iCs/>
                <w:noProof w:val="0"/>
                <w:color w:val="000000"/>
                <w:sz w:val="28"/>
                <w:szCs w:val="28"/>
                <w:lang w:val="de-DE" w:eastAsia="en-US"/>
              </w:rPr>
            </w:pPr>
            <w:r w:rsidRPr="00DE2887">
              <w:rPr>
                <w:i/>
                <w:noProof w:val="0"/>
                <w:sz w:val="28"/>
                <w:szCs w:val="28"/>
                <w:lang w:val="de-DE" w:eastAsia="en-US"/>
              </w:rPr>
              <w:t xml:space="preserve">- Giáo viên: </w:t>
            </w:r>
            <w:r w:rsidRPr="00DE2887">
              <w:rPr>
                <w:noProof w:val="0"/>
                <w:sz w:val="28"/>
                <w:szCs w:val="28"/>
                <w:lang w:val="de-DE" w:eastAsia="en-US"/>
              </w:rPr>
              <w:t>Theo dõi và bổ sung khi cần.</w:t>
            </w:r>
          </w:p>
          <w:p w:rsidR="00A02AD5" w:rsidRPr="00DE2887" w:rsidRDefault="00A02AD5" w:rsidP="008E59E7">
            <w:pPr>
              <w:spacing w:before="120" w:after="120" w:line="24" w:lineRule="atLeast"/>
              <w:jc w:val="both"/>
              <w:rPr>
                <w:b/>
                <w:i/>
                <w:iCs/>
                <w:noProof w:val="0"/>
                <w:sz w:val="28"/>
                <w:szCs w:val="28"/>
                <w:lang w:val="de-DE" w:eastAsia="en-US"/>
              </w:rPr>
            </w:pPr>
            <w:r w:rsidRPr="00DE2887">
              <w:rPr>
                <w:rFonts w:eastAsia="Arial"/>
                <w:noProof w:val="0"/>
                <w:sz w:val="28"/>
                <w:szCs w:val="28"/>
                <w:lang w:val="de-DE" w:eastAsia="en-US"/>
              </w:rPr>
              <w:t xml:space="preserve">- Đại diện HS trình bày đáp án của nhóm. </w:t>
            </w:r>
          </w:p>
          <w:p w:rsidR="00A02AD5" w:rsidRPr="00DE2887" w:rsidRDefault="00A02AD5" w:rsidP="008E59E7">
            <w:pPr>
              <w:spacing w:before="120" w:after="120" w:line="24" w:lineRule="atLeast"/>
              <w:jc w:val="both"/>
              <w:rPr>
                <w:noProof w:val="0"/>
                <w:sz w:val="28"/>
                <w:szCs w:val="28"/>
                <w:lang w:val="de-DE" w:eastAsia="en-US"/>
              </w:rPr>
            </w:pPr>
            <w:r w:rsidRPr="00DE2887">
              <w:rPr>
                <w:i/>
                <w:noProof w:val="0"/>
                <w:sz w:val="28"/>
                <w:szCs w:val="28"/>
                <w:lang w:val="de-DE" w:eastAsia="en-US"/>
              </w:rPr>
              <w:t>- Học sinh nhận xét, bổ sung, đánh giá:</w:t>
            </w:r>
          </w:p>
          <w:p w:rsidR="00A02AD5" w:rsidRPr="00DE2887" w:rsidRDefault="00A02AD5" w:rsidP="008E59E7">
            <w:pPr>
              <w:jc w:val="both"/>
              <w:rPr>
                <w:i/>
                <w:iCs/>
                <w:noProof w:val="0"/>
                <w:color w:val="000000"/>
                <w:sz w:val="28"/>
                <w:szCs w:val="28"/>
                <w:lang w:val="de-DE" w:eastAsia="en-US"/>
              </w:rPr>
            </w:pPr>
            <w:r w:rsidRPr="00DE2887">
              <w:rPr>
                <w:i/>
                <w:noProof w:val="0"/>
                <w:sz w:val="28"/>
                <w:szCs w:val="28"/>
                <w:lang w:val="de-DE" w:eastAsia="en-US"/>
              </w:rPr>
              <w:t>- Giáo viên nhận xét, đánh giá, c</w:t>
            </w:r>
            <w:r w:rsidRPr="00DE2887">
              <w:rPr>
                <w:i/>
                <w:iCs/>
                <w:noProof w:val="0"/>
                <w:color w:val="000000"/>
                <w:sz w:val="28"/>
                <w:szCs w:val="28"/>
                <w:lang w:val="de-DE" w:eastAsia="en-US"/>
              </w:rPr>
              <w:t xml:space="preserve">hốt lại và đặt vấn đề vào bài: </w:t>
            </w:r>
          </w:p>
          <w:p w:rsidR="00A02AD5" w:rsidRPr="00DE2887" w:rsidRDefault="00A02AD5" w:rsidP="008E59E7">
            <w:pPr>
              <w:jc w:val="both"/>
              <w:rPr>
                <w:i/>
                <w:noProof w:val="0"/>
                <w:sz w:val="28"/>
                <w:szCs w:val="28"/>
                <w:lang w:val="de-DE" w:eastAsia="en-US"/>
              </w:rPr>
            </w:pPr>
            <w:r w:rsidRPr="00DE2887">
              <w:rPr>
                <w:i/>
                <w:noProof w:val="0"/>
                <w:sz w:val="28"/>
                <w:szCs w:val="28"/>
                <w:lang w:val="de-DE" w:eastAsia="en-US"/>
              </w:rPr>
              <w:t>-&gt;Giáo viên nêu mục tiêu bài học:</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Vì sao hình 2,4 là sinh sản hữu tính; hình 3,5 là sinh sản vô tính, hình 1 không phải là sinh sản ở động vật?</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Để trả lời được câu hỏi đó?</w:t>
            </w:r>
          </w:p>
          <w:p w:rsidR="00A02AD5" w:rsidRPr="000C7012" w:rsidRDefault="00A02AD5" w:rsidP="008E59E7">
            <w:pPr>
              <w:rPr>
                <w:b/>
                <w:bCs/>
                <w:iCs/>
                <w:noProof w:val="0"/>
                <w:color w:val="000000"/>
                <w:sz w:val="28"/>
                <w:szCs w:val="28"/>
                <w:lang w:val="de-DE" w:eastAsia="en-US"/>
              </w:rPr>
            </w:pPr>
            <w:r w:rsidRPr="00DE2887">
              <w:rPr>
                <w:iCs/>
                <w:noProof w:val="0"/>
                <w:color w:val="000000"/>
                <w:sz w:val="28"/>
                <w:szCs w:val="28"/>
                <w:lang w:val="en-US" w:eastAsia="en-US"/>
              </w:rPr>
              <w:sym w:font="Wingdings" w:char="F0E0"/>
            </w:r>
            <w:r w:rsidRPr="00DE2887">
              <w:rPr>
                <w:iCs/>
                <w:noProof w:val="0"/>
                <w:color w:val="000000"/>
                <w:sz w:val="28"/>
                <w:szCs w:val="28"/>
                <w:lang w:val="de-DE" w:eastAsia="en-US"/>
              </w:rPr>
              <w:t xml:space="preserve"> GV Giới thiệu nội dung bài học</w:t>
            </w:r>
          </w:p>
        </w:tc>
        <w:tc>
          <w:tcPr>
            <w:tcW w:w="3260" w:type="dxa"/>
          </w:tcPr>
          <w:p w:rsidR="00A02AD5" w:rsidRPr="000C7012" w:rsidRDefault="00A02AD5" w:rsidP="008E59E7">
            <w:pPr>
              <w:jc w:val="center"/>
              <w:rPr>
                <w:b/>
                <w:bCs/>
                <w:iCs/>
                <w:noProof w:val="0"/>
                <w:color w:val="000000"/>
                <w:sz w:val="28"/>
                <w:szCs w:val="28"/>
                <w:lang w:val="de-DE" w:eastAsia="en-US"/>
              </w:rPr>
            </w:pPr>
          </w:p>
        </w:tc>
      </w:tr>
    </w:tbl>
    <w:p w:rsidR="00A02AD5" w:rsidRPr="000C7012" w:rsidRDefault="00A02AD5" w:rsidP="00A02AD5">
      <w:pPr>
        <w:pStyle w:val="ListParagraph"/>
        <w:numPr>
          <w:ilvl w:val="0"/>
          <w:numId w:val="31"/>
        </w:numPr>
        <w:spacing w:line="288" w:lineRule="auto"/>
        <w:jc w:val="both"/>
        <w:rPr>
          <w:b/>
          <w:i/>
          <w:iCs/>
          <w:noProof w:val="0"/>
          <w:color w:val="000000"/>
          <w:sz w:val="28"/>
          <w:szCs w:val="28"/>
          <w:lang w:val="de-DE" w:eastAsia="en-US"/>
        </w:rPr>
      </w:pPr>
      <w:r>
        <w:rPr>
          <w:b/>
          <w:i/>
          <w:iCs/>
          <w:noProof w:val="0"/>
          <w:color w:val="000000"/>
          <w:sz w:val="28"/>
          <w:szCs w:val="28"/>
          <w:lang w:val="de-DE" w:eastAsia="en-US"/>
        </w:rPr>
        <w:lastRenderedPageBreak/>
        <w:t>Hoạt động h</w:t>
      </w:r>
      <w:r w:rsidRPr="000C7012">
        <w:rPr>
          <w:b/>
          <w:i/>
          <w:iCs/>
          <w:noProof w:val="0"/>
          <w:color w:val="000000"/>
          <w:sz w:val="28"/>
          <w:szCs w:val="28"/>
          <w:lang w:val="de-DE" w:eastAsia="en-US"/>
        </w:rPr>
        <w:t>ình hành kiến thức mới:</w:t>
      </w:r>
    </w:p>
    <w:p w:rsidR="00A02AD5" w:rsidRPr="00DE2887" w:rsidRDefault="00A02AD5" w:rsidP="00A02AD5">
      <w:pPr>
        <w:spacing w:line="288" w:lineRule="auto"/>
        <w:jc w:val="both"/>
        <w:rPr>
          <w:rFonts w:eastAsia="Times New Roman" w:cs="Times New Roman"/>
          <w:b/>
          <w:i/>
          <w:iCs/>
          <w:noProof w:val="0"/>
          <w:color w:val="000000"/>
          <w:sz w:val="28"/>
          <w:szCs w:val="28"/>
          <w:lang w:val="de-DE" w:eastAsia="en-US"/>
        </w:rPr>
      </w:pPr>
      <w:r w:rsidRPr="00DE2887">
        <w:rPr>
          <w:rFonts w:eastAsia="Times New Roman" w:cs="Times New Roman"/>
          <w:b/>
          <w:i/>
          <w:iCs/>
          <w:noProof w:val="0"/>
          <w:color w:val="000000"/>
          <w:sz w:val="28"/>
          <w:szCs w:val="28"/>
          <w:lang w:val="de-DE" w:eastAsia="en-US"/>
        </w:rPr>
        <w:t>Hoạt động 1: Tìm hiểu khái niệm sinh sản hữu tính:</w:t>
      </w:r>
    </w:p>
    <w:p w:rsidR="00A02AD5" w:rsidRPr="00DE2887" w:rsidRDefault="00A02AD5" w:rsidP="00A02AD5">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 xml:space="preserve">a. Mục tiêu: </w:t>
      </w:r>
    </w:p>
    <w:p w:rsidR="00A02AD5" w:rsidRPr="00DE2887" w:rsidRDefault="00A02AD5" w:rsidP="00A02AD5">
      <w:pPr>
        <w:widowControl w:val="0"/>
        <w:autoSpaceDE w:val="0"/>
        <w:autoSpaceDN w:val="0"/>
        <w:spacing w:line="288" w:lineRule="auto"/>
        <w:rPr>
          <w:rFonts w:cs="Times New Roman"/>
          <w:iCs/>
          <w:noProof w:val="0"/>
          <w:color w:val="000000"/>
          <w:sz w:val="28"/>
          <w:szCs w:val="28"/>
          <w:lang w:val="de-DE" w:eastAsia="en-US"/>
        </w:rPr>
      </w:pPr>
      <w:r w:rsidRPr="00DE2887">
        <w:rPr>
          <w:rFonts w:eastAsia="Times New Roman" w:cs="Times New Roman"/>
          <w:iCs/>
          <w:noProof w:val="0"/>
          <w:sz w:val="28"/>
          <w:szCs w:val="28"/>
          <w:lang w:val="de-DE" w:eastAsia="en-US"/>
        </w:rPr>
        <w:t xml:space="preserve">- </w:t>
      </w:r>
      <w:r w:rsidRPr="00DE2887">
        <w:rPr>
          <w:rFonts w:eastAsia="Times New Roman" w:cs="Times New Roman"/>
          <w:iCs/>
          <w:noProof w:val="0"/>
          <w:sz w:val="28"/>
          <w:szCs w:val="28"/>
          <w:lang w:val="vi" w:eastAsia="en-US"/>
        </w:rPr>
        <w:t xml:space="preserve">Từ </w:t>
      </w:r>
      <w:r w:rsidRPr="00DE2887">
        <w:rPr>
          <w:rFonts w:eastAsia="Times New Roman" w:cs="Times New Roman"/>
          <w:iCs/>
          <w:noProof w:val="0"/>
          <w:sz w:val="28"/>
          <w:szCs w:val="28"/>
          <w:lang w:val="de-DE" w:eastAsia="en-US"/>
        </w:rPr>
        <w:t xml:space="preserve">việc hoàn thành bài tập điền từ HS rút ra được khái niệm sinh sản hữu tính </w:t>
      </w:r>
    </w:p>
    <w:p w:rsidR="00A02AD5" w:rsidRPr="000C7012" w:rsidRDefault="00A02AD5" w:rsidP="00A02AD5">
      <w:pPr>
        <w:widowControl w:val="0"/>
        <w:autoSpaceDE w:val="0"/>
        <w:autoSpaceDN w:val="0"/>
        <w:spacing w:line="288" w:lineRule="auto"/>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vi" w:eastAsia="en-US"/>
        </w:rPr>
        <w:t xml:space="preserve">b. </w:t>
      </w:r>
      <w:r w:rsidRPr="000C7012">
        <w:rPr>
          <w:rFonts w:eastAsia="Times New Roman" w:cs="Times New Roman"/>
          <w:iCs/>
          <w:noProof w:val="0"/>
          <w:color w:val="000000"/>
          <w:sz w:val="28"/>
          <w:szCs w:val="28"/>
          <w:lang w:val="de-DE" w:eastAsia="en-US"/>
        </w:rPr>
        <w:t>Tổ chức thực hiện</w:t>
      </w:r>
    </w:p>
    <w:tbl>
      <w:tblPr>
        <w:tblStyle w:val="TableGrid35"/>
        <w:tblW w:w="0" w:type="auto"/>
        <w:tblLook w:val="04A0" w:firstRow="1" w:lastRow="0" w:firstColumn="1" w:lastColumn="0" w:noHBand="0" w:noVBand="1"/>
      </w:tblPr>
      <w:tblGrid>
        <w:gridCol w:w="5807"/>
        <w:gridCol w:w="3538"/>
      </w:tblGrid>
      <w:tr w:rsidR="00A02AD5" w:rsidRPr="00DE2887" w:rsidTr="008E59E7">
        <w:tc>
          <w:tcPr>
            <w:tcW w:w="5623" w:type="dxa"/>
          </w:tcPr>
          <w:p w:rsidR="00A02AD5" w:rsidRPr="00AC2D6E" w:rsidRDefault="00A02AD5" w:rsidP="008E59E7">
            <w:pPr>
              <w:jc w:val="center"/>
              <w:rPr>
                <w:b/>
                <w:bCs/>
                <w:iCs/>
                <w:noProof w:val="0"/>
                <w:color w:val="000000"/>
                <w:sz w:val="28"/>
                <w:szCs w:val="28"/>
                <w:lang w:val="de-DE" w:eastAsia="en-US"/>
              </w:rPr>
            </w:pPr>
            <w:r w:rsidRPr="00AC2D6E">
              <w:rPr>
                <w:b/>
                <w:bCs/>
                <w:iCs/>
                <w:noProof w:val="0"/>
                <w:color w:val="000000"/>
                <w:sz w:val="28"/>
                <w:szCs w:val="28"/>
                <w:lang w:val="de-DE" w:eastAsia="en-US"/>
              </w:rPr>
              <w:t>Hoạt động của GV - HS</w:t>
            </w:r>
          </w:p>
        </w:tc>
        <w:tc>
          <w:tcPr>
            <w:tcW w:w="3439" w:type="dxa"/>
          </w:tcPr>
          <w:p w:rsidR="00A02AD5" w:rsidRPr="00DE2887" w:rsidRDefault="00A02AD5" w:rsidP="008E59E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A02AD5" w:rsidRPr="00DE2887" w:rsidTr="008E59E7">
        <w:trPr>
          <w:trHeight w:val="4765"/>
        </w:trPr>
        <w:tc>
          <w:tcPr>
            <w:tcW w:w="5807" w:type="dxa"/>
          </w:tcPr>
          <w:p w:rsidR="00A02AD5" w:rsidRPr="000C7012" w:rsidRDefault="00A02AD5" w:rsidP="008E59E7">
            <w:pPr>
              <w:jc w:val="both"/>
              <w:rPr>
                <w:iCs/>
                <w:noProof w:val="0"/>
                <w:color w:val="000000"/>
                <w:sz w:val="28"/>
                <w:szCs w:val="28"/>
                <w:lang w:eastAsia="en-US"/>
              </w:rPr>
            </w:pPr>
            <w:r w:rsidRPr="000C7012">
              <w:rPr>
                <w:iCs/>
                <w:noProof w:val="0"/>
                <w:color w:val="000000"/>
                <w:sz w:val="28"/>
                <w:szCs w:val="28"/>
                <w:lang w:eastAsia="en-US"/>
              </w:rPr>
              <w:t>- GV Tìm hiểu thông tin trong SGK hoàn thiện phần bài làm của các nhóm.</w:t>
            </w:r>
          </w:p>
          <w:p w:rsidR="00A02AD5" w:rsidRPr="00AC2D6E" w:rsidRDefault="00A02AD5" w:rsidP="008E59E7">
            <w:pPr>
              <w:jc w:val="both"/>
              <w:rPr>
                <w:iCs/>
                <w:noProof w:val="0"/>
                <w:color w:val="000000"/>
                <w:sz w:val="28"/>
                <w:szCs w:val="28"/>
                <w:lang w:eastAsia="en-US"/>
              </w:rPr>
            </w:pPr>
            <w:r w:rsidRPr="00AC2D6E">
              <w:rPr>
                <w:iCs/>
                <w:noProof w:val="0"/>
                <w:color w:val="000000"/>
                <w:sz w:val="28"/>
                <w:szCs w:val="28"/>
                <w:lang w:eastAsia="en-US"/>
              </w:rPr>
              <w:t>- HS Nhận nhiệm vụ</w:t>
            </w:r>
          </w:p>
          <w:p w:rsidR="00A02AD5" w:rsidRPr="00DE2887" w:rsidRDefault="00A02AD5" w:rsidP="008E59E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Các nhóm</w:t>
            </w:r>
            <w:r w:rsidRPr="00DE2887">
              <w:rPr>
                <w:b/>
                <w:i/>
                <w:iCs/>
                <w:noProof w:val="0"/>
                <w:color w:val="000000"/>
                <w:sz w:val="28"/>
                <w:szCs w:val="28"/>
                <w:lang w:val="de-DE" w:eastAsia="en-US"/>
              </w:rPr>
              <w:t xml:space="preserve"> </w:t>
            </w:r>
            <w:r w:rsidRPr="00DE2887">
              <w:rPr>
                <w:iCs/>
                <w:noProof w:val="0"/>
                <w:color w:val="000000"/>
                <w:sz w:val="28"/>
                <w:szCs w:val="28"/>
                <w:lang w:val="de-DE" w:eastAsia="en-US"/>
              </w:rPr>
              <w:t xml:space="preserve">thảo luận hoàn thiện bài trong vòng 5’. Sau khi thảo luận xong, 1 số nhóm báo cáo sản phẩm học tập trước lớp </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Nhóm nào trình bày có chất lượng tốt sẽ được tặng điểm</w:t>
            </w:r>
          </w:p>
          <w:p w:rsidR="00A02AD5" w:rsidRPr="00DE2887" w:rsidRDefault="00A02AD5" w:rsidP="008E59E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Đại diện các nhóm lên bảng trình bày kết quả</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Mời nhóm khác nhận xét</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GV nhận xét sau khi các nhóm đã có ý kiến nhận xét bổ sung</w:t>
            </w:r>
          </w:p>
          <w:p w:rsidR="00A02AD5" w:rsidRPr="00DE2887" w:rsidRDefault="00A02AD5" w:rsidP="008E59E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GV Hoàn thiện, chốt kiến thức</w:t>
            </w:r>
          </w:p>
          <w:p w:rsidR="00A02AD5" w:rsidRPr="000C7012" w:rsidRDefault="00A02AD5" w:rsidP="008E59E7">
            <w:pPr>
              <w:jc w:val="both"/>
              <w:rPr>
                <w:iCs/>
                <w:noProof w:val="0"/>
                <w:color w:val="000000" w:themeColor="text1"/>
                <w:sz w:val="28"/>
                <w:szCs w:val="28"/>
                <w:lang w:val="de-DE" w:eastAsia="en-US"/>
              </w:rPr>
            </w:pPr>
            <w:r w:rsidRPr="000C7012">
              <w:rPr>
                <w:iCs/>
                <w:noProof w:val="0"/>
                <w:color w:val="000000" w:themeColor="text1"/>
                <w:sz w:val="28"/>
                <w:szCs w:val="28"/>
                <w:lang w:val="de-DE" w:eastAsia="en-US"/>
              </w:rPr>
              <w:t>- HS ghi bài vào vở</w:t>
            </w:r>
          </w:p>
        </w:tc>
        <w:tc>
          <w:tcPr>
            <w:tcW w:w="3538" w:type="dxa"/>
          </w:tcPr>
          <w:p w:rsidR="00A02AD5" w:rsidRPr="00AC2D6E" w:rsidRDefault="00A02AD5" w:rsidP="008E59E7">
            <w:pPr>
              <w:widowControl w:val="0"/>
              <w:spacing w:line="288" w:lineRule="auto"/>
              <w:jc w:val="both"/>
              <w:rPr>
                <w:rFonts w:cs="Times New Roman"/>
                <w:b/>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t>I. Tìm hiểu khái niệm sinh sản hữu tính</w:t>
            </w:r>
          </w:p>
          <w:p w:rsidR="00A02AD5" w:rsidRPr="00AC2D6E"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 Sinh sản hữu tính là hình thức sinh sản có sự kết hợp giữa giao tử đực và giao tử cái tạo thành hợp tử, hợp tử phát triển thành cơ thể mới.</w:t>
            </w:r>
          </w:p>
          <w:p w:rsidR="00A02AD5" w:rsidRPr="00AC2D6E" w:rsidRDefault="00A02AD5" w:rsidP="008E59E7">
            <w:pPr>
              <w:jc w:val="both"/>
              <w:rPr>
                <w:iCs/>
                <w:noProof w:val="0"/>
                <w:color w:val="000000"/>
                <w:sz w:val="28"/>
                <w:szCs w:val="28"/>
                <w:lang w:val="de-DE" w:eastAsia="en-US"/>
              </w:rPr>
            </w:pPr>
          </w:p>
        </w:tc>
      </w:tr>
    </w:tbl>
    <w:p w:rsidR="00A02AD5" w:rsidRPr="000C7012" w:rsidRDefault="00A02AD5" w:rsidP="00A02AD5">
      <w:pPr>
        <w:spacing w:line="288" w:lineRule="auto"/>
        <w:jc w:val="both"/>
        <w:rPr>
          <w:rFonts w:eastAsia="Times New Roman" w:cs="Times New Roman"/>
          <w:b/>
          <w:i/>
          <w:iCs/>
          <w:noProof w:val="0"/>
          <w:color w:val="000000"/>
          <w:sz w:val="28"/>
          <w:szCs w:val="28"/>
          <w:lang w:eastAsia="en-US"/>
        </w:rPr>
      </w:pPr>
      <w:r w:rsidRPr="000C7012">
        <w:rPr>
          <w:rFonts w:eastAsia="Times New Roman" w:cs="Times New Roman"/>
          <w:b/>
          <w:i/>
          <w:iCs/>
          <w:noProof w:val="0"/>
          <w:color w:val="000000"/>
          <w:sz w:val="28"/>
          <w:szCs w:val="28"/>
          <w:lang w:eastAsia="en-US"/>
        </w:rPr>
        <w:t xml:space="preserve">Hoạt động 2. Hướng dẫn chuẩn bị tổ chức hội thảo </w:t>
      </w:r>
    </w:p>
    <w:p w:rsidR="00A02AD5" w:rsidRPr="00DE2887" w:rsidRDefault="00A02AD5" w:rsidP="00A02AD5">
      <w:pPr>
        <w:spacing w:line="288" w:lineRule="auto"/>
        <w:jc w:val="both"/>
        <w:rPr>
          <w:rFonts w:eastAsia="Times New Roman" w:cs="Times New Roman"/>
          <w:b/>
          <w:i/>
          <w:iCs/>
          <w:noProof w:val="0"/>
          <w:color w:val="000000"/>
          <w:sz w:val="28"/>
          <w:szCs w:val="28"/>
          <w:lang w:val="en-US" w:eastAsia="en-US"/>
        </w:rPr>
      </w:pPr>
      <w:r w:rsidRPr="00DE2887">
        <w:rPr>
          <w:rFonts w:eastAsia="Times New Roman" w:cs="Times New Roman"/>
          <w:b/>
          <w:i/>
          <w:iCs/>
          <w:noProof w:val="0"/>
          <w:color w:val="000000"/>
          <w:sz w:val="28"/>
          <w:szCs w:val="28"/>
          <w:lang w:val="en-US" w:eastAsia="en-US"/>
        </w:rPr>
        <w:lastRenderedPageBreak/>
        <w:t xml:space="preserve">GV chia lớp thành 3 nhóm: </w:t>
      </w:r>
    </w:p>
    <w:p w:rsidR="00A02AD5" w:rsidRPr="00DE2887" w:rsidRDefault="00A02AD5" w:rsidP="00A02AD5">
      <w:pPr>
        <w:spacing w:line="288" w:lineRule="auto"/>
        <w:jc w:val="both"/>
        <w:rPr>
          <w:rFonts w:eastAsia="Times New Roman" w:cs="Times New Roman"/>
          <w:b/>
          <w:i/>
          <w:iCs/>
          <w:noProof w:val="0"/>
          <w:color w:val="000000"/>
          <w:sz w:val="28"/>
          <w:szCs w:val="28"/>
          <w:lang w:val="en-US" w:eastAsia="en-US"/>
        </w:rPr>
      </w:pPr>
      <w:r w:rsidRPr="00DE2887">
        <w:rPr>
          <w:sz w:val="28"/>
          <w:szCs w:val="22"/>
          <w:lang w:val="en-US" w:eastAsia="en-US"/>
        </w:rPr>
        <w:drawing>
          <wp:inline distT="0" distB="0" distL="0" distR="0" wp14:anchorId="057BFCEC" wp14:editId="00A29E6A">
            <wp:extent cx="5688397" cy="17918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5716383" cy="1800671"/>
                    </a:xfrm>
                    <a:prstGeom prst="rect">
                      <a:avLst/>
                    </a:prstGeom>
                    <a:ln>
                      <a:noFill/>
                    </a:ln>
                    <a:extLst>
                      <a:ext uri="{53640926-AAD7-44D8-BBD7-CCE9431645EC}">
                        <a14:shadowObscured xmlns:a14="http://schemas.microsoft.com/office/drawing/2010/main"/>
                      </a:ext>
                    </a:extLst>
                  </pic:spPr>
                </pic:pic>
              </a:graphicData>
            </a:graphic>
          </wp:inline>
        </w:drawing>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Nhiệm vụ của mỗi nhóm</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A hoàn thành phiếu học tập 2</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B Hoàn thành phiếu học tạp 3</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C hoàn thành phiếu học tập 4</w:t>
      </w:r>
    </w:p>
    <w:p w:rsidR="00A02AD5" w:rsidRPr="00DE2887" w:rsidRDefault="00A02AD5" w:rsidP="00A02AD5">
      <w:pPr>
        <w:spacing w:line="288" w:lineRule="auto"/>
        <w:jc w:val="both"/>
        <w:rPr>
          <w:rFonts w:eastAsia="Times New Roman" w:cs="Times New Roman"/>
          <w:b/>
          <w:i/>
          <w:iCs/>
          <w:noProof w:val="0"/>
          <w:color w:val="000000"/>
          <w:sz w:val="28"/>
          <w:szCs w:val="28"/>
          <w:lang w:val="en-US" w:eastAsia="en-US"/>
        </w:rPr>
      </w:pPr>
      <w:r w:rsidRPr="00DE2887">
        <w:rPr>
          <w:rFonts w:eastAsia="Times New Roman" w:cs="Times New Roman"/>
          <w:b/>
          <w:i/>
          <w:iCs/>
          <w:noProof w:val="0"/>
          <w:color w:val="000000"/>
          <w:sz w:val="28"/>
          <w:szCs w:val="28"/>
          <w:lang w:val="en-US" w:eastAsia="en-US"/>
        </w:rPr>
        <w:t>Hoạt động 3: Tìm hiểu sinh sản hữu tính ở thực vật, động vật, và ứng dụng của sinh sản hữu tính</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a. Mục tiêu</w:t>
      </w:r>
    </w:p>
    <w:p w:rsidR="00A02AD5" w:rsidRPr="00DE2887" w:rsidRDefault="00A02AD5" w:rsidP="00A02AD5">
      <w:pPr>
        <w:spacing w:line="288" w:lineRule="auto"/>
        <w:jc w:val="both"/>
        <w:rPr>
          <w:rFonts w:eastAsia="Times New Roman" w:cs="Times New Roman"/>
          <w:bCs/>
          <w:iCs/>
          <w:noProof w:val="0"/>
          <w:color w:val="000000"/>
          <w:sz w:val="28"/>
          <w:szCs w:val="28"/>
          <w:lang w:val="en-US" w:eastAsia="en-US"/>
        </w:rPr>
      </w:pPr>
      <w:r w:rsidRPr="00DE2887">
        <w:rPr>
          <w:rFonts w:eastAsia="Times New Roman" w:cs="Times New Roman"/>
          <w:iCs/>
          <w:noProof w:val="0"/>
          <w:color w:val="000000"/>
          <w:sz w:val="28"/>
          <w:szCs w:val="28"/>
          <w:lang w:val="en-US" w:eastAsia="en-US"/>
        </w:rPr>
        <w:t>- Các</w:t>
      </w:r>
      <w:r w:rsidRPr="00DE2887">
        <w:rPr>
          <w:rFonts w:eastAsia="Times New Roman" w:cs="Times New Roman"/>
          <w:bCs/>
          <w:iCs/>
          <w:noProof w:val="0"/>
          <w:color w:val="000000"/>
          <w:sz w:val="28"/>
          <w:szCs w:val="28"/>
          <w:lang w:val="en-US" w:eastAsia="en-US"/>
        </w:rPr>
        <w:t xml:space="preserve"> chuyên gia trình bày được sản phẩm của nhóm mình để hướng dẫn các bạn trong nhóm hợp tác cùng học tập nội dung có trong hội thảo: </w:t>
      </w:r>
    </w:p>
    <w:p w:rsidR="00A02AD5" w:rsidRPr="00DE2887" w:rsidRDefault="00A02AD5" w:rsidP="00A02AD5">
      <w:pPr>
        <w:spacing w:line="288" w:lineRule="auto"/>
        <w:jc w:val="both"/>
        <w:rPr>
          <w:rFonts w:eastAsia="Times New Roman" w:cs="Times New Roman"/>
          <w:bCs/>
          <w:iCs/>
          <w:noProof w:val="0"/>
          <w:color w:val="000000"/>
          <w:sz w:val="28"/>
          <w:szCs w:val="28"/>
          <w:lang w:val="en-US" w:eastAsia="en-US"/>
        </w:rPr>
      </w:pPr>
      <w:r w:rsidRPr="00DE2887">
        <w:rPr>
          <w:rFonts w:eastAsia="Times New Roman" w:cs="Times New Roman"/>
          <w:bCs/>
          <w:iCs/>
          <w:noProof w:val="0"/>
          <w:color w:val="000000"/>
          <w:sz w:val="28"/>
          <w:szCs w:val="28"/>
          <w:lang w:val="en-US" w:eastAsia="en-US"/>
        </w:rPr>
        <w:t xml:space="preserve">- Chỉ rõ trên hình các thành phần cấu tạo của hoa. Phân biệt hoa lưỡng tính với hoa đơn tính và lấy VD. </w:t>
      </w:r>
    </w:p>
    <w:p w:rsidR="00A02AD5" w:rsidRPr="00DE2887" w:rsidRDefault="00A02AD5" w:rsidP="00A02AD5">
      <w:pPr>
        <w:widowControl w:val="0"/>
        <w:autoSpaceDE w:val="0"/>
        <w:autoSpaceDN w:val="0"/>
        <w:spacing w:line="288" w:lineRule="auto"/>
        <w:rPr>
          <w:rFonts w:eastAsia="Times New Roman" w:cs="Times New Roman"/>
          <w:bCs/>
          <w:iCs/>
          <w:noProof w:val="0"/>
          <w:color w:val="000000"/>
          <w:sz w:val="28"/>
          <w:szCs w:val="28"/>
          <w:lang w:val="en-US" w:eastAsia="en-US"/>
        </w:rPr>
      </w:pPr>
      <w:r w:rsidRPr="00DE2887">
        <w:rPr>
          <w:rFonts w:eastAsia="Times New Roman" w:cs="Times New Roman"/>
          <w:bCs/>
          <w:iCs/>
          <w:noProof w:val="0"/>
          <w:color w:val="000000"/>
          <w:sz w:val="28"/>
          <w:szCs w:val="28"/>
          <w:lang w:val="en-US" w:eastAsia="en-US"/>
        </w:rPr>
        <w:t>- Phân biệt được các giai đoạn của quá trình sinh sản hữu tính ở thực vật và động vật</w:t>
      </w:r>
    </w:p>
    <w:p w:rsidR="00A02AD5" w:rsidRPr="00DE2887" w:rsidRDefault="00A02AD5" w:rsidP="00A02AD5">
      <w:pPr>
        <w:widowControl w:val="0"/>
        <w:autoSpaceDE w:val="0"/>
        <w:autoSpaceDN w:val="0"/>
        <w:spacing w:line="288" w:lineRule="auto"/>
        <w:rPr>
          <w:rFonts w:eastAsia="Times New Roman" w:cs="Times New Roman"/>
          <w:bCs/>
          <w:iCs/>
          <w:noProof w:val="0"/>
          <w:color w:val="000000"/>
          <w:sz w:val="28"/>
          <w:szCs w:val="28"/>
          <w:lang w:val="en-US" w:eastAsia="en-US"/>
        </w:rPr>
      </w:pPr>
      <w:r w:rsidRPr="00DE2887">
        <w:rPr>
          <w:rFonts w:eastAsia="Times New Roman" w:cs="Times New Roman"/>
          <w:iCs/>
          <w:noProof w:val="0"/>
          <w:color w:val="000000"/>
          <w:sz w:val="28"/>
          <w:szCs w:val="28"/>
          <w:lang w:val="en-US" w:eastAsia="en-US"/>
        </w:rPr>
        <w:t>- Qua q</w:t>
      </w:r>
      <w:r w:rsidRPr="00DE2887">
        <w:rPr>
          <w:rFonts w:eastAsia="Times New Roman" w:cs="Times New Roman"/>
          <w:bCs/>
          <w:iCs/>
          <w:noProof w:val="0"/>
          <w:color w:val="000000"/>
          <w:sz w:val="28"/>
          <w:szCs w:val="28"/>
          <w:lang w:val="en-US" w:eastAsia="en-US"/>
        </w:rPr>
        <w:t>uan sát hình 37.17 và 37.18, vẽ sơ đồ chung về sinh sản hữu tính ở động vật.</w:t>
      </w:r>
    </w:p>
    <w:p w:rsidR="00A02AD5" w:rsidRPr="00DE2887" w:rsidRDefault="00A02AD5" w:rsidP="00A02AD5">
      <w:pPr>
        <w:widowControl w:val="0"/>
        <w:autoSpaceDE w:val="0"/>
        <w:autoSpaceDN w:val="0"/>
        <w:spacing w:line="288" w:lineRule="auto"/>
        <w:rPr>
          <w:rFonts w:cs="Times New Roman"/>
          <w:iCs/>
          <w:noProof w:val="0"/>
          <w:color w:val="000000"/>
          <w:sz w:val="28"/>
          <w:szCs w:val="28"/>
          <w:lang w:val="en-US" w:eastAsia="en-US"/>
        </w:rPr>
      </w:pPr>
      <w:r w:rsidRPr="00DE2887">
        <w:rPr>
          <w:rFonts w:cs="Times New Roman"/>
          <w:bCs/>
          <w:iCs/>
          <w:noProof w:val="0"/>
          <w:color w:val="000000"/>
          <w:sz w:val="28"/>
          <w:szCs w:val="28"/>
          <w:lang w:val="en-US" w:eastAsia="en-US"/>
        </w:rPr>
        <w:t>- Nêu được 1 số hình thức sinh sản hữu tính ở động vật. Lấy VD. Vẽ sơ đồ phân biệt các hình thức đó. Ý nghĩa của sinh sản hữu tính ở động vật</w:t>
      </w:r>
    </w:p>
    <w:p w:rsidR="00A02AD5" w:rsidRPr="00DE2887" w:rsidRDefault="00A02AD5" w:rsidP="00A02AD5">
      <w:pPr>
        <w:widowControl w:val="0"/>
        <w:autoSpaceDE w:val="0"/>
        <w:autoSpaceDN w:val="0"/>
        <w:spacing w:line="288" w:lineRule="auto"/>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vi" w:eastAsia="en-US"/>
        </w:rPr>
        <w:t xml:space="preserve">b. </w:t>
      </w:r>
      <w:r w:rsidRPr="00DE2887">
        <w:rPr>
          <w:rFonts w:eastAsia="Times New Roman" w:cs="Times New Roman"/>
          <w:iCs/>
          <w:noProof w:val="0"/>
          <w:color w:val="000000"/>
          <w:sz w:val="28"/>
          <w:szCs w:val="28"/>
          <w:lang w:val="en-US" w:eastAsia="en-US"/>
        </w:rPr>
        <w:t>Tổ chức thực hiện</w:t>
      </w:r>
    </w:p>
    <w:tbl>
      <w:tblPr>
        <w:tblStyle w:val="TableGrid35"/>
        <w:tblW w:w="0" w:type="auto"/>
        <w:tblLook w:val="04A0" w:firstRow="1" w:lastRow="0" w:firstColumn="1" w:lastColumn="0" w:noHBand="0" w:noVBand="1"/>
      </w:tblPr>
      <w:tblGrid>
        <w:gridCol w:w="4866"/>
        <w:gridCol w:w="4196"/>
      </w:tblGrid>
      <w:tr w:rsidR="00A02AD5" w:rsidRPr="00DE2887" w:rsidTr="008E59E7">
        <w:tc>
          <w:tcPr>
            <w:tcW w:w="4866" w:type="dxa"/>
          </w:tcPr>
          <w:p w:rsidR="00A02AD5" w:rsidRPr="00DE2887" w:rsidRDefault="00A02AD5" w:rsidP="008E59E7">
            <w:pPr>
              <w:jc w:val="center"/>
              <w:rPr>
                <w:b/>
                <w:bCs/>
                <w:iCs/>
                <w:noProof w:val="0"/>
                <w:color w:val="000000"/>
                <w:sz w:val="28"/>
                <w:szCs w:val="28"/>
                <w:lang w:val="en-US" w:eastAsia="en-US"/>
              </w:rPr>
            </w:pPr>
            <w:r w:rsidRPr="00DE2887">
              <w:rPr>
                <w:b/>
                <w:bCs/>
                <w:iCs/>
                <w:noProof w:val="0"/>
                <w:color w:val="000000"/>
                <w:sz w:val="28"/>
                <w:szCs w:val="28"/>
                <w:lang w:val="en-US" w:eastAsia="en-US"/>
              </w:rPr>
              <w:t>Hoạt động của GV - HS</w:t>
            </w:r>
          </w:p>
        </w:tc>
        <w:tc>
          <w:tcPr>
            <w:tcW w:w="4196" w:type="dxa"/>
          </w:tcPr>
          <w:p w:rsidR="00A02AD5" w:rsidRPr="00DE2887" w:rsidRDefault="00A02AD5" w:rsidP="008E59E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A02AD5" w:rsidRPr="00DE2887" w:rsidTr="008E59E7">
        <w:tc>
          <w:tcPr>
            <w:tcW w:w="4866" w:type="dxa"/>
          </w:tcPr>
          <w:p w:rsidR="00A02AD5" w:rsidRPr="000C7012" w:rsidRDefault="00A02AD5" w:rsidP="008E59E7">
            <w:pPr>
              <w:jc w:val="both"/>
              <w:rPr>
                <w:iCs/>
                <w:noProof w:val="0"/>
                <w:color w:val="000000"/>
                <w:sz w:val="28"/>
                <w:szCs w:val="28"/>
                <w:lang w:eastAsia="en-US"/>
              </w:rPr>
            </w:pPr>
            <w:r w:rsidRPr="000C7012">
              <w:rPr>
                <w:iCs/>
                <w:noProof w:val="0"/>
                <w:color w:val="000000"/>
                <w:sz w:val="28"/>
                <w:szCs w:val="28"/>
                <w:lang w:eastAsia="en-US"/>
              </w:rPr>
              <w:t xml:space="preserve">- HS Tìm hiểu thông tin trong SGK hoàn thiện phần bài làm của các nhóm CHUYÊN GIA: </w:t>
            </w: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Nhóm A: Phiếu học tập 2</w:t>
            </w: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Nhóm B: Phiếu học tập 3</w:t>
            </w: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Nhóm c: Phiếu học tập 4</w:t>
            </w:r>
          </w:p>
          <w:p w:rsidR="00A02AD5" w:rsidRPr="00DE2887" w:rsidRDefault="00A02AD5" w:rsidP="008E59E7">
            <w:pPr>
              <w:jc w:val="both"/>
              <w:rPr>
                <w:sz w:val="28"/>
                <w:szCs w:val="22"/>
                <w:lang w:val="en-US" w:eastAsia="en-US"/>
              </w:rPr>
            </w:pPr>
            <w:r w:rsidRPr="00DE2887">
              <w:rPr>
                <w:iCs/>
                <w:noProof w:val="0"/>
                <w:color w:val="000000"/>
                <w:sz w:val="28"/>
                <w:szCs w:val="28"/>
                <w:lang w:val="en-US" w:eastAsia="en-US"/>
              </w:rPr>
              <w:lastRenderedPageBreak/>
              <w:t>- Thành lập các nhóm hợp tác và tổ chức hội thảo</w:t>
            </w:r>
          </w:p>
          <w:p w:rsidR="00A02AD5" w:rsidRPr="00DE2887" w:rsidRDefault="00A02AD5" w:rsidP="008E59E7">
            <w:pPr>
              <w:jc w:val="both"/>
              <w:rPr>
                <w:iCs/>
                <w:noProof w:val="0"/>
                <w:color w:val="000000"/>
                <w:sz w:val="28"/>
                <w:szCs w:val="28"/>
                <w:lang w:val="en-US" w:eastAsia="en-US"/>
              </w:rPr>
            </w:pPr>
            <w:r w:rsidRPr="00DE2887">
              <w:rPr>
                <w:sz w:val="28"/>
                <w:szCs w:val="22"/>
                <w:lang w:val="en-US" w:eastAsia="en-US"/>
              </w:rPr>
              <w:drawing>
                <wp:inline distT="0" distB="0" distL="0" distR="0" wp14:anchorId="79A3F037" wp14:editId="21437887">
                  <wp:extent cx="2952750" cy="330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2952750" cy="3302000"/>
                          </a:xfrm>
                          <a:prstGeom prst="rect">
                            <a:avLst/>
                          </a:prstGeom>
                          <a:ln>
                            <a:noFill/>
                          </a:ln>
                          <a:extLst>
                            <a:ext uri="{53640926-AAD7-44D8-BBD7-CCE9431645EC}">
                              <a14:shadowObscured xmlns:a14="http://schemas.microsoft.com/office/drawing/2010/main"/>
                            </a:ext>
                          </a:extLst>
                        </pic:spPr>
                      </pic:pic>
                    </a:graphicData>
                  </a:graphic>
                </wp:inline>
              </w:drawing>
            </w:r>
          </w:p>
          <w:p w:rsidR="00A02AD5" w:rsidRDefault="00A02AD5" w:rsidP="008E59E7">
            <w:pPr>
              <w:jc w:val="both"/>
              <w:rPr>
                <w:iCs/>
                <w:noProof w:val="0"/>
                <w:color w:val="000000"/>
                <w:sz w:val="28"/>
                <w:szCs w:val="28"/>
                <w:lang w:val="en-US" w:eastAsia="en-US"/>
              </w:rPr>
            </w:pP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 HS Nhận nhiệm vụ</w:t>
            </w:r>
          </w:p>
          <w:p w:rsidR="00A02AD5" w:rsidRPr="00DE2887" w:rsidRDefault="00A02AD5" w:rsidP="008E59E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Các nhóm</w:t>
            </w:r>
            <w:r w:rsidRPr="00DE2887">
              <w:rPr>
                <w:b/>
                <w:i/>
                <w:iCs/>
                <w:noProof w:val="0"/>
                <w:color w:val="000000"/>
                <w:sz w:val="28"/>
                <w:szCs w:val="28"/>
                <w:lang w:val="de-DE" w:eastAsia="en-US"/>
              </w:rPr>
              <w:t xml:space="preserve"> </w:t>
            </w:r>
            <w:r w:rsidRPr="00DE2887">
              <w:rPr>
                <w:iCs/>
                <w:noProof w:val="0"/>
                <w:color w:val="000000"/>
                <w:sz w:val="28"/>
                <w:szCs w:val="28"/>
                <w:lang w:val="de-DE" w:eastAsia="en-US"/>
              </w:rPr>
              <w:t xml:space="preserve">thảo luận hoàn thiện bài trong vòng 5’. Sau khi thảo luận xong, Tất cả các nhóm báo cáo sản phẩm học tập trước lớp </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Nhóm nào trình bày có chất lượng tốt sẽ được tặng điểm</w:t>
            </w:r>
          </w:p>
          <w:p w:rsidR="00A02AD5" w:rsidRPr="00DE2887" w:rsidRDefault="00A02AD5" w:rsidP="008E59E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Đại diện các nhóm lên bảng trình bày kết quả</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Mời nhóm khác nhận xét</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GV nhận xét sau khi các nhóm đã có ý kiến nhận xét bổ sung</w:t>
            </w:r>
          </w:p>
          <w:p w:rsidR="00A02AD5" w:rsidRPr="00DE2887" w:rsidRDefault="00A02AD5" w:rsidP="008E59E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GV Hoàn thiện, chốt kiến thức</w:t>
            </w:r>
          </w:p>
          <w:p w:rsidR="00A02AD5" w:rsidRPr="00DE2887" w:rsidRDefault="00A02AD5" w:rsidP="008E59E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HS ghi bài vào vở</w:t>
            </w:r>
          </w:p>
          <w:p w:rsidR="00A02AD5" w:rsidRPr="00DE2887" w:rsidRDefault="00A02AD5" w:rsidP="008E59E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HS trong các nhóm đánh giá lẫn nhau.</w:t>
            </w:r>
          </w:p>
          <w:p w:rsidR="00A02AD5" w:rsidRPr="00DE2887" w:rsidRDefault="00A02AD5" w:rsidP="008E59E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xml:space="preserve">GV đánh giá quá trình và kết quả học tập của các nhóm </w:t>
            </w:r>
          </w:p>
          <w:p w:rsidR="00A02AD5" w:rsidRPr="000C7012" w:rsidRDefault="00A02AD5" w:rsidP="008E59E7">
            <w:pPr>
              <w:jc w:val="center"/>
              <w:rPr>
                <w:b/>
                <w:bCs/>
                <w:iCs/>
                <w:noProof w:val="0"/>
                <w:color w:val="000000"/>
                <w:sz w:val="28"/>
                <w:szCs w:val="28"/>
                <w:lang w:val="de-DE" w:eastAsia="en-US"/>
              </w:rPr>
            </w:pPr>
          </w:p>
        </w:tc>
        <w:tc>
          <w:tcPr>
            <w:tcW w:w="4196" w:type="dxa"/>
          </w:tcPr>
          <w:p w:rsidR="00A02AD5" w:rsidRPr="000C7012" w:rsidRDefault="00A02AD5" w:rsidP="008E59E7">
            <w:pPr>
              <w:widowControl w:val="0"/>
              <w:spacing w:line="288" w:lineRule="auto"/>
              <w:jc w:val="both"/>
              <w:rPr>
                <w:rFonts w:cs="Times New Roman"/>
                <w:b/>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lastRenderedPageBreak/>
              <w:t>II. Tìm hiểu về sinh sản hữu tính ở thực vật có hoa</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Hoa là cơ quan sinh sản hữu tính ở thực vật Hạt kín. </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Các bộ phận của hoa gồm: cuống hoa, đế hoa, lá đài (đài hoa), cánh </w:t>
            </w:r>
            <w:r w:rsidRPr="000C7012">
              <w:rPr>
                <w:rFonts w:cs="Times New Roman"/>
                <w:noProof w:val="0"/>
                <w:color w:val="000000"/>
                <w:sz w:val="28"/>
                <w:szCs w:val="28"/>
                <w:shd w:val="clear" w:color="auto" w:fill="FFFFFF"/>
                <w:lang w:val="de-DE" w:eastAsia="en-US"/>
              </w:rPr>
              <w:lastRenderedPageBreak/>
              <w:t xml:space="preserve">hoa (tràng hoa), nhị hoa (cơ quan sinh sản đực), nhuỵ hoa (cơ quan sinh sản cái). </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Có 2 loại hoa:</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Hoa có cả nhị và nhuỵ được gọi là hoa lưỡng tính.</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Hoa chỉ có nhị hoặc nhuỵ gọi là hoa đơn tính.</w:t>
            </w:r>
          </w:p>
          <w:p w:rsidR="00A02AD5" w:rsidRPr="000C7012" w:rsidRDefault="00A02AD5" w:rsidP="008E59E7">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Quá trình sinh sản hữu tính ở thực vật</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Thụ phấn là hiện tượng hạt phấn tiếp xúc lên đầu nhuỵ.</w:t>
            </w:r>
          </w:p>
          <w:p w:rsidR="00A02AD5" w:rsidRPr="000C7012" w:rsidRDefault="00A02AD5" w:rsidP="008E59E7">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Có 2 hình thức thụ phấn: Tự thụ phấn; Thụ phấn chéo</w:t>
            </w:r>
          </w:p>
          <w:p w:rsidR="00A02AD5" w:rsidRPr="000C7012" w:rsidRDefault="00A02AD5" w:rsidP="008E59E7">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xml:space="preserve"> - Thụ tinh là sự kết hợp của giao tử đực với giao tử cái để tạo thành hợp tử (xảy ra trong noãn)</w:t>
            </w:r>
            <w:r w:rsidRPr="000C7012">
              <w:rPr>
                <w:rFonts w:ascii="Arial" w:hAnsi="Arial" w:cs="Arial"/>
                <w:noProof w:val="0"/>
                <w:color w:val="000000"/>
                <w:sz w:val="28"/>
                <w:szCs w:val="28"/>
                <w:shd w:val="clear" w:color="auto" w:fill="FFFFFF"/>
                <w:lang w:val="de-DE" w:eastAsia="en-US"/>
              </w:rPr>
              <w:t>→</w:t>
            </w:r>
            <w:r w:rsidRPr="000C7012">
              <w:rPr>
                <w:rFonts w:cs="Times New Roman"/>
                <w:noProof w:val="0"/>
                <w:color w:val="000000"/>
                <w:sz w:val="28"/>
                <w:szCs w:val="28"/>
                <w:shd w:val="clear" w:color="auto" w:fill="FFFFFF"/>
                <w:lang w:val="de-DE" w:eastAsia="en-US"/>
              </w:rPr>
              <w:t xml:space="preserve"> Noãn đã thụ tinh phát triển thành hạt.</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Quả do bầu nhuỵ phát triển thành, quả lớn lên được là do tế bào phân chia. Khi quả lớn lên và chuyển từ xanh đến chín, quả có độ cứng, màu sắc, hương vị đặc trưng.</w:t>
            </w:r>
          </w:p>
          <w:p w:rsidR="00A02AD5" w:rsidRPr="000C7012" w:rsidRDefault="00A02AD5" w:rsidP="008E59E7">
            <w:pPr>
              <w:widowControl w:val="0"/>
              <w:spacing w:line="288" w:lineRule="auto"/>
              <w:rPr>
                <w:rFonts w:cs="Times New Roman"/>
                <w:noProof w:val="0"/>
                <w:spacing w:val="-10"/>
                <w:sz w:val="28"/>
                <w:szCs w:val="28"/>
                <w:lang w:val="de-DE" w:eastAsia="en-US"/>
              </w:rPr>
            </w:pPr>
            <w:r w:rsidRPr="000C7012">
              <w:rPr>
                <w:rFonts w:cs="Times New Roman"/>
                <w:b/>
                <w:noProof w:val="0"/>
                <w:color w:val="FF0000"/>
                <w:sz w:val="28"/>
                <w:szCs w:val="28"/>
                <w:shd w:val="clear" w:color="auto" w:fill="FFFFFF"/>
                <w:lang w:val="de-DE" w:eastAsia="en-US"/>
              </w:rPr>
              <w:t>Chú ý:</w:t>
            </w:r>
            <w:r w:rsidRPr="000C7012">
              <w:rPr>
                <w:rFonts w:cs="Times New Roman"/>
                <w:noProof w:val="0"/>
                <w:color w:val="FF0000"/>
                <w:sz w:val="28"/>
                <w:szCs w:val="28"/>
                <w:shd w:val="clear" w:color="auto" w:fill="FFFFFF"/>
                <w:lang w:val="de-DE" w:eastAsia="en-US"/>
              </w:rPr>
              <w:t xml:space="preserve"> </w:t>
            </w:r>
            <w:r w:rsidRPr="000C7012">
              <w:rPr>
                <w:rFonts w:cs="Times New Roman"/>
                <w:noProof w:val="0"/>
                <w:color w:val="000000"/>
                <w:sz w:val="28"/>
                <w:szCs w:val="28"/>
                <w:shd w:val="clear" w:color="auto" w:fill="FFFFFF"/>
                <w:lang w:val="de-DE" w:eastAsia="en-US"/>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p w:rsidR="00A02AD5" w:rsidRPr="000C7012" w:rsidRDefault="00A02AD5" w:rsidP="008E59E7">
            <w:pPr>
              <w:widowControl w:val="0"/>
              <w:spacing w:line="288" w:lineRule="auto"/>
              <w:jc w:val="both"/>
              <w:rPr>
                <w:rFonts w:cs="Times New Roman"/>
                <w:b/>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t>III. Tìm hiểu về sinh sản hữu tính ở động vật</w:t>
            </w:r>
          </w:p>
          <w:p w:rsidR="00A02AD5" w:rsidRPr="000C7012" w:rsidRDefault="00A02AD5" w:rsidP="008E59E7">
            <w:pPr>
              <w:widowControl w:val="0"/>
              <w:spacing w:line="288" w:lineRule="auto"/>
              <w:jc w:val="both"/>
              <w:rPr>
                <w:rFonts w:cs="Times New Roman"/>
                <w:b/>
                <w:i/>
                <w:noProof w:val="0"/>
                <w:sz w:val="28"/>
                <w:szCs w:val="28"/>
                <w:lang w:val="de-DE" w:eastAsia="en-US"/>
              </w:rPr>
            </w:pPr>
            <w:r w:rsidRPr="000C7012">
              <w:rPr>
                <w:rFonts w:cs="Times New Roman"/>
                <w:b/>
                <w:i/>
                <w:noProof w:val="0"/>
                <w:color w:val="000000"/>
                <w:sz w:val="28"/>
                <w:szCs w:val="28"/>
                <w:shd w:val="clear" w:color="auto" w:fill="FFFFFF"/>
                <w:lang w:val="de-DE" w:eastAsia="en-US"/>
              </w:rPr>
              <w:lastRenderedPageBreak/>
              <w:t>1. Quá trình sinh sản hữu tính ở động vật</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t xml:space="preserve"> -</w:t>
            </w:r>
            <w:r w:rsidRPr="000C7012">
              <w:rPr>
                <w:rFonts w:cs="Times New Roman"/>
                <w:noProof w:val="0"/>
                <w:color w:val="000000"/>
                <w:sz w:val="28"/>
                <w:szCs w:val="28"/>
                <w:shd w:val="clear" w:color="auto" w:fill="FFFFFF"/>
                <w:lang w:val="de-DE" w:eastAsia="en-US"/>
              </w:rPr>
              <w:t xml:space="preserve"> Quá trình sinh sản hữu tính ở động vật gồm ba giai đoạn nối tiếp nhau:</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Hình thành giao tử đực (tinh trùng) và giao tử cái (trứng). </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Thụ tinh tạo thành hợp tử. </w:t>
            </w:r>
          </w:p>
          <w:p w:rsidR="00A02AD5" w:rsidRPr="000C7012" w:rsidRDefault="00A02AD5" w:rsidP="008E59E7">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Phát triển phôi và hình thành cơ thể mới.</w:t>
            </w:r>
          </w:p>
          <w:p w:rsidR="00A02AD5" w:rsidRPr="000C7012"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Hình thức sinh sản hữu tính ở động vật gồm: Động vật đẻ trứng (một số loài bò sát, cá, chim), động vật đẻ con (thú).</w:t>
            </w:r>
          </w:p>
          <w:p w:rsidR="00A02AD5" w:rsidRPr="000C7012" w:rsidRDefault="00A02AD5" w:rsidP="008E59E7">
            <w:pPr>
              <w:widowControl w:val="0"/>
              <w:spacing w:line="288" w:lineRule="auto"/>
              <w:jc w:val="both"/>
              <w:rPr>
                <w:rFonts w:cs="Times New Roman"/>
                <w:b/>
                <w:i/>
                <w:noProof w:val="0"/>
                <w:color w:val="000000"/>
                <w:sz w:val="28"/>
                <w:szCs w:val="28"/>
                <w:shd w:val="clear" w:color="auto" w:fill="FFFFFF"/>
                <w:lang w:val="de-DE" w:eastAsia="en-US"/>
              </w:rPr>
            </w:pPr>
            <w:r w:rsidRPr="000C7012">
              <w:rPr>
                <w:rFonts w:cs="Times New Roman"/>
                <w:b/>
                <w:i/>
                <w:noProof w:val="0"/>
                <w:color w:val="000000"/>
                <w:sz w:val="28"/>
                <w:szCs w:val="28"/>
                <w:shd w:val="clear" w:color="auto" w:fill="FFFFFF"/>
                <w:lang w:val="de-DE" w:eastAsia="en-US"/>
              </w:rPr>
              <w:t>2. Một số ứng dụng của sinh sản hữu tính ở sinh vật</w:t>
            </w:r>
          </w:p>
          <w:p w:rsidR="00A02AD5" w:rsidRPr="00AC2D6E"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t>* Vai trò của sinh sản hữu tính:</w:t>
            </w:r>
            <w:r w:rsidRPr="00AC2D6E">
              <w:rPr>
                <w:rFonts w:cs="Times New Roman"/>
                <w:noProof w:val="0"/>
                <w:color w:val="000000"/>
                <w:sz w:val="28"/>
                <w:szCs w:val="28"/>
                <w:shd w:val="clear" w:color="auto" w:fill="FFFFFF"/>
                <w:lang w:val="de-DE" w:eastAsia="en-US"/>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rsidR="00A02AD5" w:rsidRPr="00AC2D6E" w:rsidRDefault="00A02AD5" w:rsidP="008E59E7">
            <w:pPr>
              <w:widowControl w:val="0"/>
              <w:spacing w:line="288" w:lineRule="auto"/>
              <w:jc w:val="both"/>
              <w:rPr>
                <w:rFonts w:cs="Times New Roman"/>
                <w:b/>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t>* Ứng dụng trong thực tiễn</w:t>
            </w:r>
          </w:p>
          <w:p w:rsidR="00A02AD5" w:rsidRPr="00AC2D6E"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Con người chủ động tạo ra giống vật nuôi, cây trồng mới có sức sống tốt, năng suất cao, chất lượng tốt đúng thời điểm, thích nghi tốt với ĐK môi trường và đáp ứng nhu cầu của con người.</w:t>
            </w:r>
          </w:p>
          <w:p w:rsidR="00A02AD5" w:rsidRPr="00AC2D6E" w:rsidRDefault="00A02AD5" w:rsidP="008E59E7">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 xml:space="preserve">+ VD: Điều khiển sinh sản để cho </w:t>
            </w:r>
            <w:r w:rsidRPr="00AC2D6E">
              <w:rPr>
                <w:rFonts w:cs="Times New Roman"/>
                <w:noProof w:val="0"/>
                <w:color w:val="000000"/>
                <w:sz w:val="28"/>
                <w:szCs w:val="28"/>
                <w:shd w:val="clear" w:color="auto" w:fill="FFFFFF"/>
                <w:lang w:val="de-DE" w:eastAsia="en-US"/>
              </w:rPr>
              <w:lastRenderedPageBreak/>
              <w:t>cây Đào, Cây Mai ra hoa đúng dịp tết nguyên đán. Lai tạo để có những giống gà siêu trứng, lợn siêu nạc, bò siêu sữa,...</w:t>
            </w:r>
          </w:p>
          <w:p w:rsidR="00A02AD5" w:rsidRPr="00AC2D6E" w:rsidRDefault="00A02AD5" w:rsidP="008E59E7">
            <w:pPr>
              <w:jc w:val="both"/>
              <w:rPr>
                <w:b/>
                <w:bCs/>
                <w:iCs/>
                <w:noProof w:val="0"/>
                <w:color w:val="000000"/>
                <w:sz w:val="28"/>
                <w:szCs w:val="28"/>
                <w:lang w:val="de-DE" w:eastAsia="en-US"/>
              </w:rPr>
            </w:pPr>
            <w:r w:rsidRPr="00AC2D6E">
              <w:rPr>
                <w:rFonts w:cs="Times New Roman"/>
                <w:noProof w:val="0"/>
                <w:color w:val="000000"/>
                <w:sz w:val="28"/>
                <w:szCs w:val="28"/>
                <w:shd w:val="clear" w:color="auto" w:fill="FFFFFF"/>
                <w:lang w:val="de-DE" w:eastAsia="en-US"/>
              </w:rPr>
              <w:t>- Con người thụ phấn nhân tạo cho hoa (bằng cách lấy nhị của hoa này đưa vào đầu nhụy của hoa cùng loài nhằm nâng cao khả năng tạo quả (Bí ngô, dưa chuột, cây ngô</w:t>
            </w:r>
          </w:p>
        </w:tc>
      </w:tr>
    </w:tbl>
    <w:p w:rsidR="00A02AD5" w:rsidRPr="00DE2887" w:rsidRDefault="00A02AD5" w:rsidP="00A02AD5">
      <w:pPr>
        <w:spacing w:line="288" w:lineRule="auto"/>
        <w:jc w:val="both"/>
        <w:rPr>
          <w:rFonts w:eastAsia="Times New Roman" w:cs="Times New Roman"/>
          <w:b/>
          <w:i/>
          <w:iCs/>
          <w:noProof w:val="0"/>
          <w:color w:val="000000" w:themeColor="text1"/>
          <w:sz w:val="28"/>
          <w:szCs w:val="28"/>
          <w:lang w:val="de-DE" w:eastAsia="en-US"/>
        </w:rPr>
      </w:pPr>
      <w:r w:rsidRPr="00DE2887">
        <w:rPr>
          <w:rFonts w:eastAsia="Times New Roman" w:cs="Times New Roman"/>
          <w:b/>
          <w:i/>
          <w:iCs/>
          <w:noProof w:val="0"/>
          <w:color w:val="000000" w:themeColor="text1"/>
          <w:sz w:val="28"/>
          <w:szCs w:val="28"/>
          <w:lang w:val="de-DE" w:eastAsia="en-US"/>
        </w:rPr>
        <w:lastRenderedPageBreak/>
        <w:t xml:space="preserve">Hoạt động 3: Luyện tập </w:t>
      </w:r>
    </w:p>
    <w:p w:rsidR="00A02AD5" w:rsidRPr="00DE2887" w:rsidRDefault="00A02AD5" w:rsidP="00A02AD5">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a. Mục tiêu: HS dựa vào nội dung được học để tổng kết bài học, trả lời câu hỏi, tìm hiểu và giải thích hiện tượng thực tế</w:t>
      </w:r>
    </w:p>
    <w:p w:rsidR="00A02AD5" w:rsidRPr="000C7012" w:rsidRDefault="00A02AD5" w:rsidP="00A02AD5">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 xml:space="preserve">b. </w:t>
      </w:r>
      <w:r w:rsidRPr="000C7012">
        <w:rPr>
          <w:rFonts w:eastAsia="Times New Roman" w:cs="Times New Roman"/>
          <w:iCs/>
          <w:noProof w:val="0"/>
          <w:color w:val="000000"/>
          <w:sz w:val="28"/>
          <w:szCs w:val="28"/>
          <w:lang w:val="de-DE" w:eastAsia="en-US"/>
        </w:rPr>
        <w:t>Tổ chức thực hiện</w:t>
      </w:r>
    </w:p>
    <w:p w:rsidR="00A02AD5" w:rsidRPr="009B022D" w:rsidRDefault="00A02AD5" w:rsidP="00A02AD5">
      <w:pPr>
        <w:spacing w:line="288" w:lineRule="auto"/>
        <w:jc w:val="both"/>
        <w:rPr>
          <w:rFonts w:eastAsia="Times New Roman" w:cs="Times New Roman"/>
          <w:bCs/>
          <w:noProof w:val="0"/>
          <w:color w:val="000000" w:themeColor="text1"/>
          <w:sz w:val="28"/>
          <w:szCs w:val="28"/>
          <w:lang w:val="de-DE" w:eastAsia="en-US"/>
        </w:rPr>
      </w:pPr>
      <w:r w:rsidRPr="009B022D">
        <w:rPr>
          <w:rFonts w:eastAsia="Times New Roman" w:cs="Times New Roman"/>
          <w:bCs/>
          <w:noProof w:val="0"/>
          <w:color w:val="000000" w:themeColor="text1"/>
          <w:sz w:val="28"/>
          <w:szCs w:val="28"/>
          <w:lang w:val="de-DE" w:eastAsia="en-US"/>
        </w:rPr>
        <w:t>- GV yêu cầu HS trả lời câu hỏi</w:t>
      </w:r>
    </w:p>
    <w:p w:rsidR="00A02AD5" w:rsidRPr="00AC2D6E" w:rsidRDefault="00A02AD5" w:rsidP="00A02AD5">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Trắc nghiệm</w:t>
      </w:r>
    </w:p>
    <w:p w:rsidR="00A02AD5" w:rsidRPr="00AC2D6E" w:rsidRDefault="00A02AD5" w:rsidP="00A02AD5">
      <w:pPr>
        <w:spacing w:line="288" w:lineRule="auto"/>
        <w:jc w:val="both"/>
        <w:rPr>
          <w:rFonts w:eastAsia="Times New Roman" w:cs="Times New Roman"/>
          <w:b/>
          <w:bCs/>
          <w:noProof w:val="0"/>
          <w:color w:val="000000" w:themeColor="text1"/>
          <w:sz w:val="28"/>
          <w:szCs w:val="28"/>
          <w:lang w:val="de-DE" w:eastAsia="en-US"/>
        </w:rPr>
      </w:pPr>
      <w:r w:rsidRPr="00DE2887">
        <w:rPr>
          <w:rFonts w:eastAsia="Times New Roman" w:cs="Times New Roman"/>
          <w:b/>
          <w:bCs/>
          <w:noProof w:val="0"/>
          <w:color w:val="000000" w:themeColor="text1"/>
          <w:sz w:val="28"/>
          <w:szCs w:val="28"/>
          <w:lang w:eastAsia="en-US"/>
        </w:rPr>
        <w:t xml:space="preserve">Câu </w:t>
      </w:r>
      <w:r w:rsidRPr="00AC2D6E">
        <w:rPr>
          <w:rFonts w:eastAsia="Times New Roman" w:cs="Times New Roman"/>
          <w:b/>
          <w:bCs/>
          <w:noProof w:val="0"/>
          <w:color w:val="000000" w:themeColor="text1"/>
          <w:sz w:val="28"/>
          <w:szCs w:val="28"/>
          <w:lang w:val="de-DE" w:eastAsia="en-US"/>
        </w:rPr>
        <w:t>1</w:t>
      </w:r>
      <w:r w:rsidRPr="00DE2887">
        <w:rPr>
          <w:rFonts w:eastAsia="Times New Roman" w:cs="Times New Roman"/>
          <w:b/>
          <w:bCs/>
          <w:noProof w:val="0"/>
          <w:color w:val="000000" w:themeColor="text1"/>
          <w:sz w:val="28"/>
          <w:szCs w:val="28"/>
          <w:lang w:eastAsia="en-US"/>
        </w:rPr>
        <w:t xml:space="preserve">. Sinh sản </w:t>
      </w:r>
      <w:r w:rsidRPr="00AC2D6E">
        <w:rPr>
          <w:rFonts w:eastAsia="Times New Roman" w:cs="Times New Roman"/>
          <w:b/>
          <w:bCs/>
          <w:noProof w:val="0"/>
          <w:color w:val="000000" w:themeColor="text1"/>
          <w:sz w:val="28"/>
          <w:szCs w:val="28"/>
          <w:lang w:val="de-DE" w:eastAsia="en-US"/>
        </w:rPr>
        <w:t xml:space="preserve">hữu tính </w:t>
      </w:r>
      <w:r w:rsidRPr="00DE2887">
        <w:rPr>
          <w:rFonts w:eastAsia="Times New Roman" w:cs="Times New Roman"/>
          <w:b/>
          <w:bCs/>
          <w:noProof w:val="0"/>
          <w:color w:val="000000" w:themeColor="text1"/>
          <w:sz w:val="28"/>
          <w:szCs w:val="28"/>
          <w:lang w:eastAsia="en-US"/>
        </w:rPr>
        <w:t xml:space="preserve">ở thực vật là cây </w:t>
      </w:r>
      <w:r w:rsidRPr="00AC2D6E">
        <w:rPr>
          <w:rFonts w:eastAsia="Times New Roman" w:cs="Times New Roman"/>
          <w:b/>
          <w:bCs/>
          <w:noProof w:val="0"/>
          <w:color w:val="000000" w:themeColor="text1"/>
          <w:sz w:val="28"/>
          <w:szCs w:val="28"/>
          <w:lang w:val="de-DE" w:eastAsia="en-US"/>
        </w:rPr>
        <w:t>c</w:t>
      </w:r>
      <w:r w:rsidRPr="00DE2887">
        <w:rPr>
          <w:rFonts w:eastAsia="Times New Roman" w:cs="Times New Roman"/>
          <w:b/>
          <w:bCs/>
          <w:noProof w:val="0"/>
          <w:color w:val="000000" w:themeColor="text1"/>
          <w:sz w:val="28"/>
          <w:szCs w:val="28"/>
          <w:lang w:eastAsia="en-US"/>
        </w:rPr>
        <w:t xml:space="preserve">on sinh ra mang đặc </w:t>
      </w:r>
      <w:r w:rsidRPr="00AC2D6E">
        <w:rPr>
          <w:rFonts w:eastAsia="Times New Roman" w:cs="Times New Roman"/>
          <w:b/>
          <w:bCs/>
          <w:noProof w:val="0"/>
          <w:color w:val="000000" w:themeColor="text1"/>
          <w:sz w:val="28"/>
          <w:szCs w:val="28"/>
          <w:lang w:val="de-DE" w:eastAsia="en-US"/>
        </w:rPr>
        <w:t>điểm</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A. giống cây mẹ, có sự kết hợp giữa giao tử đực và giao tử cái</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B. giống cây mẹ, không có sự kết hợp giữa giao tử đực và giao tử cái</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 xml:space="preserve">C. </w:t>
      </w:r>
      <w:r w:rsidRPr="00AC2D6E">
        <w:rPr>
          <w:rFonts w:eastAsia="Times New Roman" w:cs="Times New Roman"/>
          <w:bCs/>
          <w:noProof w:val="0"/>
          <w:color w:val="000000" w:themeColor="text1"/>
          <w:sz w:val="28"/>
          <w:szCs w:val="28"/>
          <w:lang w:val="de-DE" w:eastAsia="en-US"/>
        </w:rPr>
        <w:t xml:space="preserve">vừa </w:t>
      </w:r>
      <w:r w:rsidRPr="00DE2887">
        <w:rPr>
          <w:rFonts w:eastAsia="Times New Roman" w:cs="Times New Roman"/>
          <w:bCs/>
          <w:noProof w:val="0"/>
          <w:color w:val="000000" w:themeColor="text1"/>
          <w:sz w:val="28"/>
          <w:szCs w:val="28"/>
          <w:lang w:eastAsia="en-US"/>
        </w:rPr>
        <w:t>giống bố mẹ</w:t>
      </w:r>
      <w:r w:rsidRPr="00AC2D6E">
        <w:rPr>
          <w:rFonts w:eastAsia="Times New Roman" w:cs="Times New Roman"/>
          <w:bCs/>
          <w:noProof w:val="0"/>
          <w:color w:val="000000" w:themeColor="text1"/>
          <w:sz w:val="28"/>
          <w:szCs w:val="28"/>
          <w:lang w:val="de-DE" w:eastAsia="en-US"/>
        </w:rPr>
        <w:t xml:space="preserve"> và có những đặc điểm khác nhau và khác bố mẹ</w:t>
      </w:r>
      <w:r w:rsidRPr="00DE2887">
        <w:rPr>
          <w:rFonts w:eastAsia="Times New Roman" w:cs="Times New Roman"/>
          <w:bCs/>
          <w:noProof w:val="0"/>
          <w:color w:val="000000" w:themeColor="text1"/>
          <w:sz w:val="28"/>
          <w:szCs w:val="28"/>
          <w:lang w:eastAsia="en-US"/>
        </w:rPr>
        <w:t>, có sự kết hợp giữa giao tử đực và giao tử cái</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D. khác cây mẹ, không có sự kết hợp giữa giao tử đực và giao tử cái</w:t>
      </w:r>
    </w:p>
    <w:p w:rsidR="00A02AD5" w:rsidRPr="00AC2D6E" w:rsidRDefault="00A02AD5" w:rsidP="00A02AD5">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Đáp án: </w:t>
      </w:r>
      <w:r w:rsidRPr="00AC2D6E">
        <w:rPr>
          <w:rFonts w:eastAsia="Times New Roman" w:cs="Times New Roman"/>
          <w:b/>
          <w:noProof w:val="0"/>
          <w:color w:val="000000" w:themeColor="text1"/>
          <w:sz w:val="28"/>
          <w:szCs w:val="28"/>
          <w:lang w:val="de-DE" w:eastAsia="en-US"/>
        </w:rPr>
        <w:t>C</w:t>
      </w:r>
    </w:p>
    <w:p w:rsidR="00A02AD5" w:rsidRPr="00AC2D6E" w:rsidRDefault="00A02AD5" w:rsidP="00A02AD5">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Câu 2. Sự thụ phấn là quá trình</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A. chuyển hạt phấn từ bao phấn sang bầu nhuỵ.</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B. chuyển giao tử đực từ bao phấn sang vòi nhuỵ.</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C. chuyển hạt phấn từ bao phấn sang đầu nhuỵ.</w:t>
      </w:r>
    </w:p>
    <w:p w:rsidR="00A02AD5" w:rsidRPr="00AC2D6E" w:rsidRDefault="00A02AD5" w:rsidP="00A02AD5">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D. chuyển hạt phấn từ bao phấn sang noãn.</w:t>
      </w:r>
    </w:p>
    <w:p w:rsidR="00A02AD5" w:rsidRPr="00AC2D6E" w:rsidRDefault="00A02AD5" w:rsidP="00A02AD5">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Đáp án: </w:t>
      </w:r>
      <w:r w:rsidRPr="00AC2D6E">
        <w:rPr>
          <w:rFonts w:eastAsia="Times New Roman" w:cs="Times New Roman"/>
          <w:b/>
          <w:noProof w:val="0"/>
          <w:color w:val="000000" w:themeColor="text1"/>
          <w:sz w:val="28"/>
          <w:szCs w:val="28"/>
          <w:lang w:val="de-DE" w:eastAsia="en-US"/>
        </w:rPr>
        <w:t>C</w:t>
      </w:r>
    </w:p>
    <w:p w:rsidR="00A02AD5" w:rsidRPr="00AC2D6E" w:rsidRDefault="00A02AD5" w:rsidP="00A02AD5">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Câu 3.</w:t>
      </w:r>
      <w:r w:rsidRPr="00AC2D6E">
        <w:rPr>
          <w:rFonts w:eastAsia="Times New Roman" w:cs="Times New Roman"/>
          <w:noProof w:val="0"/>
          <w:color w:val="000000" w:themeColor="text1"/>
          <w:sz w:val="28"/>
          <w:szCs w:val="28"/>
          <w:lang w:val="de-DE" w:eastAsia="en-US"/>
        </w:rPr>
        <w:t> Điều đúng với sinh sản hữu tính ở động vật là</w:t>
      </w:r>
    </w:p>
    <w:p w:rsidR="00A02AD5" w:rsidRPr="00AC2D6E" w:rsidRDefault="00A02AD5" w:rsidP="00A02AD5">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A. cá thể có thể sống độc lập, đơn lẻ vẫn sinh sản bình thường</w:t>
      </w:r>
    </w:p>
    <w:p w:rsidR="00A02AD5" w:rsidRPr="00AC2D6E" w:rsidRDefault="00A02AD5" w:rsidP="00A02AD5">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B. đảm bảo sự ổn định về mặt di truyền qua các  thế hệ cơ thể</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C. tạo ra số lượng lớn con cháu trong thời gian ngắn</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D. có khả năng thích nghi cao với sự thay đổi của điều kiện môi trường</w:t>
      </w:r>
    </w:p>
    <w:p w:rsidR="00A02AD5" w:rsidRPr="00DE2887" w:rsidRDefault="00A02AD5" w:rsidP="00A02AD5">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D</w:t>
      </w:r>
    </w:p>
    <w:p w:rsidR="00A02AD5" w:rsidRPr="00DE2887" w:rsidRDefault="00A02AD5" w:rsidP="00A02AD5">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lastRenderedPageBreak/>
        <w:t>Câu 4. Hoa lưỡng tính là</w:t>
      </w:r>
    </w:p>
    <w:p w:rsidR="00A02AD5" w:rsidRPr="00DE2887" w:rsidRDefault="00A02AD5" w:rsidP="00A02AD5">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Cs/>
          <w:noProof w:val="0"/>
          <w:color w:val="000000" w:themeColor="text1"/>
          <w:sz w:val="28"/>
          <w:szCs w:val="28"/>
          <w:lang w:val="en-US" w:eastAsia="en-US"/>
        </w:rPr>
        <w:t xml:space="preserve">A. </w:t>
      </w:r>
      <w:r>
        <w:rPr>
          <w:rFonts w:eastAsia="Times New Roman" w:cs="Times New Roman"/>
          <w:bCs/>
          <w:noProof w:val="0"/>
          <w:color w:val="000000" w:themeColor="text1"/>
          <w:sz w:val="28"/>
          <w:szCs w:val="28"/>
          <w:lang w:val="en-US" w:eastAsia="en-US"/>
        </w:rPr>
        <w:t>hoa có đài, tràng và nhuỵ hoa.</w:t>
      </w:r>
      <w:r>
        <w:rPr>
          <w:rFonts w:eastAsia="Times New Roman" w:cs="Times New Roman"/>
          <w:bCs/>
          <w:noProof w:val="0"/>
          <w:color w:val="000000" w:themeColor="text1"/>
          <w:sz w:val="28"/>
          <w:szCs w:val="28"/>
          <w:lang w:val="en-US" w:eastAsia="en-US"/>
        </w:rPr>
        <w:tab/>
      </w:r>
      <w:r w:rsidRPr="00DE2887">
        <w:rPr>
          <w:rFonts w:eastAsia="Times New Roman" w:cs="Times New Roman"/>
          <w:bCs/>
          <w:noProof w:val="0"/>
          <w:color w:val="000000" w:themeColor="text1"/>
          <w:sz w:val="28"/>
          <w:szCs w:val="28"/>
          <w:lang w:val="en-US" w:eastAsia="en-US"/>
        </w:rPr>
        <w:t>B. hoa có đài, tràng và nhị hoa.</w:t>
      </w:r>
    </w:p>
    <w:p w:rsidR="00A02AD5" w:rsidRPr="00DE2887" w:rsidRDefault="00A02AD5" w:rsidP="00A02AD5">
      <w:pPr>
        <w:spacing w:line="288" w:lineRule="auto"/>
        <w:jc w:val="both"/>
        <w:rPr>
          <w:rFonts w:eastAsia="Times New Roman" w:cs="Times New Roman"/>
          <w:bCs/>
          <w:noProof w:val="0"/>
          <w:color w:val="000000" w:themeColor="text1"/>
          <w:sz w:val="28"/>
          <w:szCs w:val="28"/>
          <w:lang w:val="en-US" w:eastAsia="en-US"/>
        </w:rPr>
      </w:pPr>
      <w:r>
        <w:rPr>
          <w:rFonts w:eastAsia="Times New Roman" w:cs="Times New Roman"/>
          <w:bCs/>
          <w:noProof w:val="0"/>
          <w:color w:val="000000" w:themeColor="text1"/>
          <w:sz w:val="28"/>
          <w:szCs w:val="28"/>
          <w:lang w:val="en-US" w:eastAsia="en-US"/>
        </w:rPr>
        <w:t xml:space="preserve">C. hoa có nhị và nhuỵ hoa.                   </w:t>
      </w:r>
      <w:r w:rsidRPr="00DE2887">
        <w:rPr>
          <w:rFonts w:eastAsia="Times New Roman" w:cs="Times New Roman"/>
          <w:bCs/>
          <w:noProof w:val="0"/>
          <w:color w:val="000000" w:themeColor="text1"/>
          <w:sz w:val="28"/>
          <w:szCs w:val="28"/>
          <w:lang w:val="en-US" w:eastAsia="en-US"/>
        </w:rPr>
        <w:t>D. hoa có đài và tràng hoa.</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noProof w:val="0"/>
          <w:color w:val="000000" w:themeColor="text1"/>
          <w:sz w:val="28"/>
          <w:szCs w:val="28"/>
          <w:lang w:val="en-US" w:eastAsia="en-US"/>
        </w:rPr>
        <w:t>C</w:t>
      </w:r>
    </w:p>
    <w:p w:rsidR="00A02AD5" w:rsidRPr="00DE2887" w:rsidRDefault="00A02AD5" w:rsidP="00A02AD5">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t>Câu 5.</w:t>
      </w:r>
      <w:r w:rsidRPr="00DE2887">
        <w:rPr>
          <w:rFonts w:eastAsia="Times New Roman" w:cs="Times New Roman"/>
          <w:bCs/>
          <w:noProof w:val="0"/>
          <w:color w:val="000000" w:themeColor="text1"/>
          <w:sz w:val="28"/>
          <w:szCs w:val="28"/>
          <w:lang w:val="en-US" w:eastAsia="en-US"/>
        </w:rPr>
        <w:t xml:space="preserve"> Hạt được hình thành từ</w:t>
      </w:r>
    </w:p>
    <w:p w:rsidR="00A02AD5" w:rsidRPr="00DE2887" w:rsidRDefault="00A02AD5" w:rsidP="00A02AD5">
      <w:pPr>
        <w:numPr>
          <w:ilvl w:val="0"/>
          <w:numId w:val="34"/>
        </w:numPr>
        <w:spacing w:after="160" w:line="288" w:lineRule="auto"/>
        <w:ind w:left="284" w:hanging="284"/>
        <w:jc w:val="both"/>
        <w:rPr>
          <w:bCs/>
          <w:noProof w:val="0"/>
          <w:color w:val="000000" w:themeColor="text1"/>
          <w:sz w:val="28"/>
          <w:szCs w:val="28"/>
          <w:lang w:val="en-US" w:eastAsia="en-US"/>
        </w:rPr>
      </w:pPr>
      <w:r w:rsidRPr="00DE2887">
        <w:rPr>
          <w:bCs/>
          <w:noProof w:val="0"/>
          <w:color w:val="000000" w:themeColor="text1"/>
          <w:sz w:val="28"/>
          <w:szCs w:val="28"/>
          <w:lang w:val="en-US" w:eastAsia="en-US"/>
        </w:rPr>
        <w:t>Bầu nhụy.                                       B. Bầu nhị</w:t>
      </w:r>
    </w:p>
    <w:p w:rsidR="00A02AD5" w:rsidRPr="00DE2887" w:rsidRDefault="00A02AD5" w:rsidP="00A02AD5">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Cs/>
          <w:noProof w:val="0"/>
          <w:color w:val="000000" w:themeColor="text1"/>
          <w:sz w:val="28"/>
          <w:szCs w:val="28"/>
          <w:lang w:val="en-US" w:eastAsia="en-US"/>
        </w:rPr>
        <w:t>C. Noãn đã được thụ tinh.                 D. Hạt phấn</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t>Câu 6.</w:t>
      </w:r>
      <w:r w:rsidRPr="00DE2887">
        <w:rPr>
          <w:rFonts w:eastAsia="Times New Roman" w:cs="Times New Roman"/>
          <w:noProof w:val="0"/>
          <w:color w:val="000000" w:themeColor="text1"/>
          <w:sz w:val="28"/>
          <w:szCs w:val="28"/>
          <w:lang w:val="en-US" w:eastAsia="en-US"/>
        </w:rPr>
        <w:t> Sinh sản hữu tính ở động vật là sự kết hợp</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A. của nhiều giao tử đực với một giao tử cái tạo nên hợp tử phát triển thành cơ thể mới</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B. ngẫu nhiên của giao tử đực và giao tử cái tạo nên hợp tử phát triển thành cơ thể mới</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C. có chọn lọc của hai giao tử đực và một giao tử cái tạo nên hợp tác phát triển thành cơ thể mới</w:t>
      </w:r>
    </w:p>
    <w:p w:rsidR="00A02AD5" w:rsidRPr="00DE2887" w:rsidRDefault="00A02AD5" w:rsidP="00A02AD5">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D. có chọn lọc của giao tử cái với nhiều giao tử đực và một tạo nên hợp tử phát triển thành cơ thể mới</w:t>
      </w:r>
    </w:p>
    <w:p w:rsidR="00A02AD5" w:rsidRPr="00DE2887" w:rsidRDefault="00A02AD5" w:rsidP="00A02AD5">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B</w:t>
      </w:r>
    </w:p>
    <w:p w:rsidR="00A02AD5" w:rsidRPr="00DE2887" w:rsidRDefault="00A02AD5" w:rsidP="00A02AD5">
      <w:pPr>
        <w:spacing w:line="288" w:lineRule="auto"/>
        <w:rPr>
          <w:rFonts w:eastAsia="Arial" w:cs="Times New Roman"/>
          <w:noProof w:val="0"/>
          <w:color w:val="000000" w:themeColor="text1"/>
          <w:sz w:val="28"/>
          <w:szCs w:val="28"/>
          <w:lang w:val="en-US" w:eastAsia="en-US"/>
        </w:rPr>
      </w:pPr>
      <w:r w:rsidRPr="00DE2887">
        <w:rPr>
          <w:rFonts w:eastAsia="Arial" w:cs="Times New Roman"/>
          <w:b/>
          <w:noProof w:val="0"/>
          <w:color w:val="000000" w:themeColor="text1"/>
          <w:sz w:val="28"/>
          <w:szCs w:val="28"/>
          <w:lang w:val="en-US" w:eastAsia="en-US"/>
        </w:rPr>
        <w:t>Câu 7.</w:t>
      </w:r>
      <w:r w:rsidRPr="00DE2887">
        <w:rPr>
          <w:rFonts w:eastAsia="Arial" w:cs="Times New Roman"/>
          <w:noProof w:val="0"/>
          <w:color w:val="000000" w:themeColor="text1"/>
          <w:sz w:val="28"/>
          <w:szCs w:val="28"/>
          <w:lang w:val="en-US" w:eastAsia="en-US"/>
        </w:rPr>
        <w:t xml:space="preserve"> Quả được hình thành từ</w:t>
      </w:r>
    </w:p>
    <w:p w:rsidR="00A02AD5" w:rsidRPr="00DE2887" w:rsidRDefault="00A02AD5" w:rsidP="00A02AD5">
      <w:pPr>
        <w:spacing w:line="288" w:lineRule="auto"/>
        <w:rPr>
          <w:rFonts w:eastAsia="Arial" w:cs="Times New Roman"/>
          <w:noProof w:val="0"/>
          <w:color w:val="000000" w:themeColor="text1"/>
          <w:sz w:val="28"/>
          <w:szCs w:val="28"/>
          <w:lang w:val="en-US" w:eastAsia="en-US"/>
        </w:rPr>
      </w:pPr>
      <w:r w:rsidRPr="00DE2887">
        <w:rPr>
          <w:rFonts w:eastAsia="Arial" w:cs="Times New Roman"/>
          <w:noProof w:val="0"/>
          <w:color w:val="000000" w:themeColor="text1"/>
          <w:sz w:val="28"/>
          <w:szCs w:val="28"/>
          <w:lang w:val="en-US" w:eastAsia="en-US"/>
        </w:rPr>
        <w:t>A. Noãn được thụ tinh               B. Bầu nhụy</w:t>
      </w:r>
    </w:p>
    <w:p w:rsidR="00A02AD5" w:rsidRPr="00DE2887" w:rsidRDefault="00A02AD5" w:rsidP="00A02AD5">
      <w:pPr>
        <w:spacing w:line="288" w:lineRule="auto"/>
        <w:rPr>
          <w:rFonts w:eastAsia="Arial" w:cs="Times New Roman"/>
          <w:noProof w:val="0"/>
          <w:color w:val="000000" w:themeColor="text1"/>
          <w:sz w:val="28"/>
          <w:szCs w:val="28"/>
          <w:lang w:val="en-US" w:eastAsia="en-US"/>
        </w:rPr>
      </w:pPr>
      <w:r w:rsidRPr="00DE2887">
        <w:rPr>
          <w:rFonts w:eastAsia="Arial" w:cs="Times New Roman"/>
          <w:noProof w:val="0"/>
          <w:color w:val="000000" w:themeColor="text1"/>
          <w:sz w:val="28"/>
          <w:szCs w:val="28"/>
          <w:lang w:val="en-US" w:eastAsia="en-US"/>
        </w:rPr>
        <w:t>C. Bầu nhị                                  D. Noãn không được thụ tinh</w:t>
      </w:r>
    </w:p>
    <w:p w:rsidR="00A02AD5" w:rsidRPr="00DE2887" w:rsidRDefault="00A02AD5" w:rsidP="00A02AD5">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B</w:t>
      </w:r>
    </w:p>
    <w:p w:rsidR="00A02AD5" w:rsidRPr="000C7012" w:rsidRDefault="00A02AD5" w:rsidP="00A02AD5">
      <w:pPr>
        <w:spacing w:line="288" w:lineRule="auto"/>
        <w:jc w:val="both"/>
        <w:rPr>
          <w:rFonts w:eastAsia="Times New Roman" w:cs="Times New Roman"/>
          <w:b/>
          <w:i/>
          <w:iCs/>
          <w:noProof w:val="0"/>
          <w:sz w:val="28"/>
          <w:szCs w:val="28"/>
          <w:lang w:val="en-US" w:eastAsia="en-US"/>
        </w:rPr>
      </w:pPr>
      <w:r w:rsidRPr="000C7012">
        <w:rPr>
          <w:rFonts w:eastAsia="Times New Roman" w:cs="Times New Roman"/>
          <w:b/>
          <w:i/>
          <w:iCs/>
          <w:noProof w:val="0"/>
          <w:sz w:val="28"/>
          <w:szCs w:val="28"/>
          <w:lang w:val="en-US" w:eastAsia="en-US"/>
        </w:rPr>
        <w:t xml:space="preserve">4. Hoạt động vận dụng </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a. Mục tiêu: Học sinh dựa vào nội dung được học để tìm hiểu và giải thích các hiện tượng thực tế</w:t>
      </w:r>
    </w:p>
    <w:p w:rsidR="00A02AD5" w:rsidRPr="00DE2887" w:rsidRDefault="00A02AD5" w:rsidP="00A02AD5">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b. Tổ chức thực hiện</w:t>
      </w:r>
    </w:p>
    <w:tbl>
      <w:tblPr>
        <w:tblStyle w:val="TableGrid35"/>
        <w:tblW w:w="8926" w:type="dxa"/>
        <w:tblLook w:val="04A0" w:firstRow="1" w:lastRow="0" w:firstColumn="1" w:lastColumn="0" w:noHBand="0" w:noVBand="1"/>
      </w:tblPr>
      <w:tblGrid>
        <w:gridCol w:w="5436"/>
        <w:gridCol w:w="3490"/>
      </w:tblGrid>
      <w:tr w:rsidR="00A02AD5" w:rsidRPr="00DE2887" w:rsidTr="008E59E7">
        <w:tc>
          <w:tcPr>
            <w:tcW w:w="5436" w:type="dxa"/>
          </w:tcPr>
          <w:p w:rsidR="00A02AD5" w:rsidRPr="00DE2887" w:rsidRDefault="00A02AD5" w:rsidP="008E59E7">
            <w:pPr>
              <w:jc w:val="center"/>
              <w:rPr>
                <w:b/>
                <w:bCs/>
                <w:iCs/>
                <w:noProof w:val="0"/>
                <w:color w:val="000000"/>
                <w:sz w:val="28"/>
                <w:szCs w:val="28"/>
                <w:lang w:val="en-US" w:eastAsia="en-US"/>
              </w:rPr>
            </w:pPr>
            <w:r w:rsidRPr="00DE2887">
              <w:rPr>
                <w:b/>
                <w:bCs/>
                <w:iCs/>
                <w:noProof w:val="0"/>
                <w:color w:val="000000"/>
                <w:sz w:val="28"/>
                <w:szCs w:val="28"/>
                <w:lang w:val="en-US" w:eastAsia="en-US"/>
              </w:rPr>
              <w:t>Hoạt động của GV - HS</w:t>
            </w:r>
          </w:p>
        </w:tc>
        <w:tc>
          <w:tcPr>
            <w:tcW w:w="3490" w:type="dxa"/>
          </w:tcPr>
          <w:p w:rsidR="00A02AD5" w:rsidRPr="00DE2887" w:rsidRDefault="00A02AD5" w:rsidP="008E59E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A02AD5" w:rsidRPr="00DE2887" w:rsidTr="008E59E7">
        <w:tc>
          <w:tcPr>
            <w:tcW w:w="5436" w:type="dxa"/>
          </w:tcPr>
          <w:p w:rsidR="00A02AD5" w:rsidRPr="000C7012" w:rsidRDefault="00A02AD5" w:rsidP="008E59E7">
            <w:pPr>
              <w:jc w:val="both"/>
              <w:rPr>
                <w:iCs/>
                <w:noProof w:val="0"/>
                <w:color w:val="000000"/>
                <w:sz w:val="28"/>
                <w:szCs w:val="28"/>
                <w:lang w:eastAsia="en-US"/>
              </w:rPr>
            </w:pPr>
            <w:r w:rsidRPr="000C7012">
              <w:rPr>
                <w:iCs/>
                <w:noProof w:val="0"/>
                <w:color w:val="000000"/>
                <w:sz w:val="28"/>
                <w:szCs w:val="28"/>
                <w:lang w:eastAsia="en-US"/>
              </w:rPr>
              <w:t>HS làm việc cá nhân trả lời câu hỏi:</w:t>
            </w:r>
          </w:p>
          <w:p w:rsidR="00A02AD5" w:rsidRPr="000C7012" w:rsidRDefault="00A02AD5" w:rsidP="008E59E7">
            <w:pPr>
              <w:jc w:val="both"/>
              <w:rPr>
                <w:sz w:val="28"/>
                <w:szCs w:val="22"/>
                <w:lang w:eastAsia="en-US"/>
              </w:rPr>
            </w:pPr>
          </w:p>
          <w:p w:rsidR="00A02AD5" w:rsidRPr="00DE2887" w:rsidRDefault="00A02AD5" w:rsidP="008E59E7">
            <w:pPr>
              <w:jc w:val="both"/>
              <w:rPr>
                <w:iCs/>
                <w:noProof w:val="0"/>
                <w:sz w:val="28"/>
                <w:szCs w:val="28"/>
                <w:lang w:val="en-US" w:eastAsia="en-US"/>
              </w:rPr>
            </w:pPr>
            <w:r w:rsidRPr="00DE2887">
              <w:rPr>
                <w:sz w:val="28"/>
                <w:szCs w:val="22"/>
                <w:lang w:val="en-US" w:eastAsia="en-US"/>
              </w:rPr>
              <w:lastRenderedPageBreak/>
              <w:drawing>
                <wp:inline distT="0" distB="0" distL="0" distR="0" wp14:anchorId="34738C84" wp14:editId="4FE263A4">
                  <wp:extent cx="3314700" cy="162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3317922" cy="1627180"/>
                          </a:xfrm>
                          <a:prstGeom prst="rect">
                            <a:avLst/>
                          </a:prstGeom>
                          <a:ln>
                            <a:noFill/>
                          </a:ln>
                          <a:extLst>
                            <a:ext uri="{53640926-AAD7-44D8-BBD7-CCE9431645EC}">
                              <a14:shadowObscured xmlns:a14="http://schemas.microsoft.com/office/drawing/2010/main"/>
                            </a:ext>
                          </a:extLst>
                        </pic:spPr>
                      </pic:pic>
                    </a:graphicData>
                  </a:graphic>
                </wp:inline>
              </w:drawing>
            </w:r>
          </w:p>
          <w:p w:rsidR="00A02AD5" w:rsidRPr="00DE2887" w:rsidRDefault="00A02AD5" w:rsidP="008E59E7">
            <w:pPr>
              <w:jc w:val="both"/>
              <w:rPr>
                <w:b/>
                <w:bCs/>
                <w:iCs/>
                <w:noProof w:val="0"/>
                <w:sz w:val="28"/>
                <w:szCs w:val="28"/>
                <w:lang w:val="en-US" w:eastAsia="en-US"/>
              </w:rPr>
            </w:pPr>
          </w:p>
          <w:p w:rsidR="00A02AD5" w:rsidRPr="00DE2887" w:rsidRDefault="00A02AD5" w:rsidP="008E59E7">
            <w:pPr>
              <w:jc w:val="both"/>
              <w:rPr>
                <w:sz w:val="28"/>
                <w:szCs w:val="22"/>
                <w:lang w:val="en-US" w:eastAsia="en-US"/>
              </w:rPr>
            </w:pPr>
          </w:p>
          <w:p w:rsidR="00A02AD5" w:rsidRPr="00DE2887" w:rsidRDefault="00A02AD5" w:rsidP="008E59E7">
            <w:pPr>
              <w:jc w:val="both"/>
              <w:rPr>
                <w:b/>
                <w:bCs/>
                <w:iCs/>
                <w:noProof w:val="0"/>
                <w:sz w:val="28"/>
                <w:szCs w:val="28"/>
                <w:lang w:val="en-US" w:eastAsia="en-US"/>
              </w:rPr>
            </w:pPr>
            <w:r w:rsidRPr="00DE2887">
              <w:rPr>
                <w:sz w:val="28"/>
                <w:szCs w:val="22"/>
                <w:lang w:val="en-US" w:eastAsia="en-US"/>
              </w:rPr>
              <w:drawing>
                <wp:inline distT="0" distB="0" distL="0" distR="0" wp14:anchorId="3B15738E" wp14:editId="40FED46B">
                  <wp:extent cx="3305175" cy="206894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309187" cy="2071457"/>
                          </a:xfrm>
                          <a:prstGeom prst="rect">
                            <a:avLst/>
                          </a:prstGeom>
                          <a:ln>
                            <a:noFill/>
                          </a:ln>
                          <a:extLst>
                            <a:ext uri="{53640926-AAD7-44D8-BBD7-CCE9431645EC}">
                              <a14:shadowObscured xmlns:a14="http://schemas.microsoft.com/office/drawing/2010/main"/>
                            </a:ext>
                          </a:extLst>
                        </pic:spPr>
                      </pic:pic>
                    </a:graphicData>
                  </a:graphic>
                </wp:inline>
              </w:drawing>
            </w:r>
          </w:p>
          <w:p w:rsidR="00A02AD5" w:rsidRPr="00DE2887" w:rsidRDefault="00A02AD5" w:rsidP="008E59E7">
            <w:pPr>
              <w:jc w:val="both"/>
              <w:rPr>
                <w:iCs/>
                <w:noProof w:val="0"/>
                <w:sz w:val="28"/>
                <w:szCs w:val="28"/>
                <w:lang w:val="en-US" w:eastAsia="en-US"/>
              </w:rPr>
            </w:pPr>
            <w:r w:rsidRPr="00DE2887">
              <w:rPr>
                <w:b/>
                <w:bCs/>
                <w:iCs/>
                <w:noProof w:val="0"/>
                <w:sz w:val="28"/>
                <w:szCs w:val="28"/>
                <w:lang w:val="en-US" w:eastAsia="en-US"/>
              </w:rPr>
              <w:t>Câu 3.</w:t>
            </w:r>
            <w:r w:rsidRPr="00DE2887">
              <w:rPr>
                <w:bCs/>
                <w:iCs/>
                <w:noProof w:val="0"/>
                <w:sz w:val="28"/>
                <w:szCs w:val="28"/>
                <w:lang w:val="en-US" w:eastAsia="en-US"/>
              </w:rPr>
              <w:t xml:space="preserve"> Tại sao có loại quả có nhiều hạt, có loại quả chỉ có một hạt, có quả không hạt?</w:t>
            </w:r>
          </w:p>
          <w:p w:rsidR="00A02AD5" w:rsidRPr="00DE2887" w:rsidRDefault="00A02AD5" w:rsidP="008E59E7">
            <w:pPr>
              <w:jc w:val="both"/>
              <w:rPr>
                <w:iCs/>
                <w:noProof w:val="0"/>
                <w:sz w:val="28"/>
                <w:szCs w:val="28"/>
                <w:lang w:val="en-US" w:eastAsia="en-US"/>
              </w:rPr>
            </w:pPr>
            <w:r w:rsidRPr="00DE2887">
              <w:rPr>
                <w:b/>
                <w:iCs/>
                <w:noProof w:val="0"/>
                <w:sz w:val="28"/>
                <w:szCs w:val="28"/>
                <w:lang w:val="en-US" w:eastAsia="en-US"/>
              </w:rPr>
              <w:t>Câu 4.</w:t>
            </w:r>
            <w:r w:rsidRPr="00DE2887">
              <w:rPr>
                <w:iCs/>
                <w:noProof w:val="0"/>
                <w:sz w:val="28"/>
                <w:szCs w:val="28"/>
                <w:lang w:val="en-US" w:eastAsia="en-US"/>
              </w:rPr>
              <w:t xml:space="preserve"> Vì sao thằn lằn đứt đuôi và mọc lại đuôi mới không phải là biểu hiện của sinh sản?</w:t>
            </w:r>
          </w:p>
          <w:p w:rsidR="00A02AD5" w:rsidRPr="00DE2887" w:rsidRDefault="00A02AD5" w:rsidP="008E59E7">
            <w:pPr>
              <w:jc w:val="both"/>
              <w:rPr>
                <w:iCs/>
                <w:noProof w:val="0"/>
                <w:color w:val="000000"/>
                <w:sz w:val="28"/>
                <w:szCs w:val="28"/>
                <w:lang w:val="en-US" w:eastAsia="en-US"/>
              </w:rPr>
            </w:pPr>
            <w:r w:rsidRPr="00DE2887">
              <w:rPr>
                <w:iCs/>
                <w:noProof w:val="0"/>
                <w:color w:val="000000"/>
                <w:sz w:val="28"/>
                <w:szCs w:val="28"/>
                <w:lang w:val="en-US" w:eastAsia="en-US"/>
              </w:rPr>
              <w:t>HS dựa vào kiến thức được học trả lời</w:t>
            </w:r>
          </w:p>
          <w:p w:rsidR="00A02AD5" w:rsidRPr="00DE2887" w:rsidRDefault="00A02AD5" w:rsidP="008E59E7">
            <w:pPr>
              <w:jc w:val="both"/>
              <w:rPr>
                <w:b/>
                <w:i/>
                <w:iCs/>
                <w:noProof w:val="0"/>
                <w:color w:val="000000"/>
                <w:sz w:val="28"/>
                <w:szCs w:val="28"/>
                <w:lang w:val="de-DE" w:eastAsia="en-US"/>
              </w:rPr>
            </w:pPr>
            <w:r w:rsidRPr="00DE2887">
              <w:rPr>
                <w:iCs/>
                <w:noProof w:val="0"/>
                <w:color w:val="000000"/>
                <w:sz w:val="28"/>
                <w:szCs w:val="28"/>
                <w:lang w:val="de-DE" w:eastAsia="en-US"/>
              </w:rPr>
              <w:t>- HS Thực hiện nhiệm vụ</w:t>
            </w:r>
          </w:p>
          <w:p w:rsidR="00A02AD5" w:rsidRPr="00DE2887" w:rsidRDefault="00A02AD5" w:rsidP="008E59E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GV cập nhật tình hình thực hiện câu trả lời của học sinh qua các kênh đa phương tiện, hỗ trợ khi cần thiết</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HS trả lời cá nhân</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HS lắng nghe và phân tích câu trả lời của bạn</w:t>
            </w:r>
          </w:p>
          <w:p w:rsidR="00A02AD5" w:rsidRPr="00DE2887" w:rsidRDefault="00A02AD5" w:rsidP="008E59E7">
            <w:pPr>
              <w:jc w:val="both"/>
              <w:rPr>
                <w:iCs/>
                <w:noProof w:val="0"/>
                <w:color w:val="000000"/>
                <w:sz w:val="28"/>
                <w:szCs w:val="28"/>
                <w:lang w:val="de-DE" w:eastAsia="en-US"/>
              </w:rPr>
            </w:pPr>
            <w:r w:rsidRPr="00DE2887">
              <w:rPr>
                <w:iCs/>
                <w:noProof w:val="0"/>
                <w:color w:val="000000"/>
                <w:sz w:val="28"/>
                <w:szCs w:val="28"/>
                <w:lang w:val="de-DE" w:eastAsia="en-US"/>
              </w:rPr>
              <w:t>- GV chữa, nhận xét:</w:t>
            </w:r>
          </w:p>
          <w:p w:rsidR="00A02AD5" w:rsidRPr="009B022D" w:rsidRDefault="00A02AD5" w:rsidP="008E59E7">
            <w:pPr>
              <w:rPr>
                <w:b/>
                <w:bCs/>
                <w:iCs/>
                <w:noProof w:val="0"/>
                <w:color w:val="000000"/>
                <w:sz w:val="28"/>
                <w:szCs w:val="28"/>
                <w:lang w:val="de-DE" w:eastAsia="en-US"/>
              </w:rPr>
            </w:pPr>
            <w:r w:rsidRPr="009B022D">
              <w:rPr>
                <w:iCs/>
                <w:noProof w:val="0"/>
                <w:color w:val="000000"/>
                <w:sz w:val="28"/>
                <w:szCs w:val="28"/>
                <w:lang w:val="de-DE" w:eastAsia="en-US"/>
              </w:rPr>
              <w:t>- Học sinh lắng nghe</w:t>
            </w:r>
          </w:p>
        </w:tc>
        <w:tc>
          <w:tcPr>
            <w:tcW w:w="3490" w:type="dxa"/>
          </w:tcPr>
          <w:p w:rsidR="00A02AD5" w:rsidRPr="009B022D" w:rsidRDefault="00A02AD5" w:rsidP="008E59E7">
            <w:pPr>
              <w:widowControl w:val="0"/>
              <w:tabs>
                <w:tab w:val="left" w:pos="815"/>
              </w:tabs>
              <w:spacing w:line="288" w:lineRule="auto"/>
              <w:jc w:val="both"/>
              <w:rPr>
                <w:b/>
                <w:iCs/>
                <w:noProof w:val="0"/>
                <w:sz w:val="28"/>
                <w:szCs w:val="28"/>
                <w:lang w:val="de-DE" w:eastAsia="en-US"/>
              </w:rPr>
            </w:pPr>
            <w:r w:rsidRPr="009B022D">
              <w:rPr>
                <w:b/>
                <w:iCs/>
                <w:noProof w:val="0"/>
                <w:sz w:val="28"/>
                <w:szCs w:val="28"/>
                <w:lang w:val="de-DE" w:eastAsia="en-US"/>
              </w:rPr>
              <w:lastRenderedPageBreak/>
              <w:t xml:space="preserve">Câu 1: </w:t>
            </w:r>
          </w:p>
          <w:p w:rsidR="00A02AD5" w:rsidRPr="009B022D" w:rsidRDefault="00A02AD5" w:rsidP="008E59E7">
            <w:pPr>
              <w:widowControl w:val="0"/>
              <w:tabs>
                <w:tab w:val="left" w:pos="815"/>
              </w:tabs>
              <w:spacing w:line="288" w:lineRule="auto"/>
              <w:jc w:val="both"/>
              <w:rPr>
                <w:bCs/>
                <w:iCs/>
                <w:noProof w:val="0"/>
                <w:sz w:val="28"/>
                <w:szCs w:val="28"/>
                <w:lang w:val="de-DE" w:eastAsia="en-US"/>
              </w:rPr>
            </w:pPr>
            <w:r w:rsidRPr="009B022D">
              <w:rPr>
                <w:iCs/>
                <w:noProof w:val="0"/>
                <w:sz w:val="28"/>
                <w:szCs w:val="28"/>
                <w:lang w:val="de-DE" w:eastAsia="en-US"/>
              </w:rPr>
              <w:t xml:space="preserve">- </w:t>
            </w:r>
            <w:r w:rsidRPr="009B022D">
              <w:rPr>
                <w:bCs/>
                <w:iCs/>
                <w:noProof w:val="0"/>
                <w:sz w:val="28"/>
                <w:szCs w:val="28"/>
                <w:lang w:val="de-DE" w:eastAsia="en-US"/>
              </w:rPr>
              <w:t>Thú mỏ vịt, rắn thụ tinh trong đẻ trứng</w:t>
            </w:r>
          </w:p>
          <w:p w:rsidR="00A02AD5" w:rsidRPr="00DE2887" w:rsidRDefault="00A02AD5" w:rsidP="00A02AD5">
            <w:pPr>
              <w:widowControl w:val="0"/>
              <w:numPr>
                <w:ilvl w:val="0"/>
                <w:numId w:val="35"/>
              </w:numPr>
              <w:tabs>
                <w:tab w:val="left" w:pos="405"/>
              </w:tabs>
              <w:spacing w:line="288" w:lineRule="auto"/>
              <w:ind w:left="0" w:hanging="20"/>
              <w:rPr>
                <w:iCs/>
                <w:noProof w:val="0"/>
                <w:sz w:val="28"/>
                <w:szCs w:val="28"/>
                <w:lang w:val="en-US" w:eastAsia="en-US"/>
              </w:rPr>
            </w:pPr>
            <w:r w:rsidRPr="009B022D">
              <w:rPr>
                <w:iCs/>
                <w:noProof w:val="0"/>
                <w:sz w:val="28"/>
                <w:szCs w:val="28"/>
                <w:lang w:val="de-DE" w:eastAsia="en-US"/>
              </w:rPr>
              <w:t xml:space="preserve">Cá ngựa vào mùa giao phối con cái sẽ thả trứng vào bụng các con đực. Số trứng này được thụ tinh trong bụng </w:t>
            </w:r>
            <w:r w:rsidRPr="009B022D">
              <w:rPr>
                <w:iCs/>
                <w:noProof w:val="0"/>
                <w:sz w:val="28"/>
                <w:szCs w:val="28"/>
                <w:lang w:val="de-DE" w:eastAsia="en-US"/>
              </w:rPr>
              <w:lastRenderedPageBreak/>
              <w:t xml:space="preserve">của con đực. Con đực mang thai (ba tuần), sinh ra cá ngựa con. </w:t>
            </w:r>
            <w:r w:rsidRPr="00DE2887">
              <w:rPr>
                <w:iCs/>
                <w:noProof w:val="0"/>
                <w:sz w:val="28"/>
                <w:szCs w:val="28"/>
                <w:lang w:val="en-US" w:eastAsia="en-US"/>
              </w:rPr>
              <w:t>(200 cá ngựa con/ 1 lần sinh sản).</w:t>
            </w:r>
          </w:p>
          <w:p w:rsidR="00A02AD5" w:rsidRPr="00DE2887" w:rsidRDefault="00A02AD5" w:rsidP="008E59E7">
            <w:pPr>
              <w:widowControl w:val="0"/>
              <w:tabs>
                <w:tab w:val="left" w:pos="815"/>
              </w:tabs>
              <w:spacing w:line="288" w:lineRule="auto"/>
              <w:rPr>
                <w:iCs/>
                <w:noProof w:val="0"/>
                <w:sz w:val="28"/>
                <w:szCs w:val="28"/>
                <w:lang w:val="pt-BR" w:eastAsia="en-US"/>
              </w:rPr>
            </w:pPr>
            <w:r w:rsidRPr="00DE2887">
              <w:rPr>
                <w:bCs/>
                <w:iCs/>
                <w:noProof w:val="0"/>
                <w:sz w:val="28"/>
                <w:szCs w:val="28"/>
                <w:lang w:val="pt-BR" w:eastAsia="en-US"/>
              </w:rPr>
              <w:t>- Cá voi, cá heo thụ tinh</w:t>
            </w:r>
            <w:r w:rsidRPr="00DE2887">
              <w:rPr>
                <w:b/>
                <w:bCs/>
                <w:iCs/>
                <w:noProof w:val="0"/>
                <w:sz w:val="28"/>
                <w:szCs w:val="28"/>
                <w:lang w:val="pt-BR" w:eastAsia="en-US"/>
              </w:rPr>
              <w:t xml:space="preserve"> </w:t>
            </w:r>
            <w:r w:rsidRPr="00DE2887">
              <w:rPr>
                <w:bCs/>
                <w:iCs/>
                <w:noProof w:val="0"/>
                <w:sz w:val="28"/>
                <w:szCs w:val="28"/>
                <w:lang w:val="pt-BR" w:eastAsia="en-US"/>
              </w:rPr>
              <w:t>trong đẻ con</w:t>
            </w:r>
          </w:p>
          <w:p w:rsidR="00A02AD5" w:rsidRPr="00DE2887" w:rsidRDefault="00A02AD5" w:rsidP="008E59E7">
            <w:pPr>
              <w:widowControl w:val="0"/>
              <w:tabs>
                <w:tab w:val="left" w:pos="815"/>
              </w:tabs>
              <w:spacing w:line="288" w:lineRule="auto"/>
              <w:rPr>
                <w:iCs/>
                <w:noProof w:val="0"/>
                <w:sz w:val="28"/>
                <w:szCs w:val="28"/>
                <w:lang w:val="pt-BR" w:eastAsia="en-US"/>
              </w:rPr>
            </w:pPr>
            <w:r w:rsidRPr="00DE2887">
              <w:rPr>
                <w:b/>
                <w:iCs/>
                <w:noProof w:val="0"/>
                <w:sz w:val="28"/>
                <w:szCs w:val="28"/>
                <w:lang w:val="pt-BR" w:eastAsia="en-US"/>
              </w:rPr>
              <w:t xml:space="preserve">Câu 2. </w:t>
            </w:r>
            <w:r w:rsidRPr="00DE2887">
              <w:rPr>
                <w:iCs/>
                <w:noProof w:val="0"/>
                <w:sz w:val="28"/>
                <w:szCs w:val="28"/>
                <w:lang w:val="pt-BR" w:eastAsia="en-US"/>
              </w:rPr>
              <w:t xml:space="preserve">Cừu là nhóm ĐV sinh sản hữu tính trong tự nhiên. Cừu  Đôly được tạo ra bằng sinh sản vô tính (Nhân bản vô tính) Năm 1990 </w:t>
            </w:r>
          </w:p>
          <w:p w:rsidR="00A02AD5" w:rsidRPr="00DE2887" w:rsidRDefault="00A02AD5" w:rsidP="008E59E7">
            <w:pPr>
              <w:widowControl w:val="0"/>
              <w:tabs>
                <w:tab w:val="left" w:pos="815"/>
              </w:tabs>
              <w:spacing w:line="288" w:lineRule="auto"/>
              <w:rPr>
                <w:bCs/>
                <w:iCs/>
                <w:noProof w:val="0"/>
                <w:sz w:val="28"/>
                <w:szCs w:val="28"/>
                <w:lang w:val="pt-BR" w:eastAsia="en-US"/>
              </w:rPr>
            </w:pPr>
            <w:r w:rsidRPr="00DE2887">
              <w:rPr>
                <w:b/>
                <w:iCs/>
                <w:noProof w:val="0"/>
                <w:sz w:val="28"/>
                <w:szCs w:val="28"/>
                <w:lang w:val="pt-BR" w:eastAsia="en-US"/>
              </w:rPr>
              <w:t>Câu 3.</w:t>
            </w:r>
            <w:r w:rsidRPr="00DE2887">
              <w:rPr>
                <w:iCs/>
                <w:noProof w:val="0"/>
                <w:sz w:val="28"/>
                <w:szCs w:val="28"/>
                <w:lang w:val="pt-BR" w:eastAsia="en-US"/>
              </w:rPr>
              <w:t xml:space="preserve"> </w:t>
            </w:r>
            <w:r w:rsidRPr="00DE2887">
              <w:rPr>
                <w:bCs/>
                <w:iCs/>
                <w:noProof w:val="0"/>
                <w:sz w:val="28"/>
                <w:szCs w:val="28"/>
                <w:lang w:val="pt-BR" w:eastAsia="en-US"/>
              </w:rPr>
              <w:t>- Quả có 1 hạt: Quả chỉ có 1 noãn thụ tinh.</w:t>
            </w:r>
          </w:p>
          <w:p w:rsidR="00A02AD5" w:rsidRPr="00DE2887" w:rsidRDefault="00A02AD5" w:rsidP="008E59E7">
            <w:pPr>
              <w:widowControl w:val="0"/>
              <w:tabs>
                <w:tab w:val="left" w:pos="815"/>
              </w:tabs>
              <w:spacing w:line="288" w:lineRule="auto"/>
              <w:contextualSpacing/>
              <w:rPr>
                <w:bCs/>
                <w:iCs/>
                <w:noProof w:val="0"/>
                <w:sz w:val="28"/>
                <w:szCs w:val="28"/>
                <w:lang w:val="pt-BR" w:eastAsia="en-US"/>
              </w:rPr>
            </w:pPr>
            <w:r w:rsidRPr="00DE2887">
              <w:rPr>
                <w:bCs/>
                <w:iCs/>
                <w:noProof w:val="0"/>
                <w:sz w:val="28"/>
                <w:szCs w:val="28"/>
                <w:lang w:val="pt-BR" w:eastAsia="en-US"/>
              </w:rPr>
              <w:t>- Quả có nhiều hạt: Quả có nhiều noãn thụ tinh.</w:t>
            </w:r>
          </w:p>
          <w:p w:rsidR="00A02AD5" w:rsidRPr="00DE2887" w:rsidRDefault="00A02AD5" w:rsidP="008E59E7">
            <w:pPr>
              <w:widowControl w:val="0"/>
              <w:tabs>
                <w:tab w:val="left" w:pos="815"/>
              </w:tabs>
              <w:spacing w:line="288" w:lineRule="auto"/>
              <w:contextualSpacing/>
              <w:rPr>
                <w:bCs/>
                <w:iCs/>
                <w:noProof w:val="0"/>
                <w:sz w:val="28"/>
                <w:szCs w:val="28"/>
                <w:lang w:val="pt-BR" w:eastAsia="en-US"/>
              </w:rPr>
            </w:pPr>
            <w:r w:rsidRPr="00DE2887">
              <w:rPr>
                <w:bCs/>
                <w:iCs/>
                <w:noProof w:val="0"/>
                <w:sz w:val="28"/>
                <w:szCs w:val="28"/>
                <w:lang w:val="pt-BR" w:eastAsia="en-US"/>
              </w:rPr>
              <w:t>- Quả  không hạt (quả đơn tính hoặc quả giả): Không có thụ tinh noãn.</w:t>
            </w:r>
          </w:p>
          <w:p w:rsidR="00A02AD5" w:rsidRPr="009B022D" w:rsidRDefault="00A02AD5" w:rsidP="008E59E7">
            <w:pPr>
              <w:rPr>
                <w:b/>
                <w:bCs/>
                <w:iCs/>
                <w:noProof w:val="0"/>
                <w:color w:val="000000"/>
                <w:sz w:val="28"/>
                <w:szCs w:val="28"/>
                <w:lang w:val="de-DE" w:eastAsia="en-US"/>
              </w:rPr>
            </w:pPr>
            <w:r w:rsidRPr="00DE2887">
              <w:rPr>
                <w:b/>
                <w:iCs/>
                <w:noProof w:val="0"/>
                <w:sz w:val="28"/>
                <w:szCs w:val="28"/>
                <w:lang w:val="pt-BR" w:eastAsia="en-US"/>
              </w:rPr>
              <w:t xml:space="preserve">Câu 4. </w:t>
            </w:r>
            <w:r w:rsidRPr="00DE2887">
              <w:rPr>
                <w:bCs/>
                <w:iCs/>
                <w:noProof w:val="0"/>
                <w:color w:val="000000"/>
                <w:sz w:val="28"/>
                <w:szCs w:val="28"/>
                <w:lang w:val="pt-BR" w:eastAsia="en-US"/>
              </w:rPr>
              <w:t xml:space="preserve">Hình thức tái sinh đuôi ở thạch sùng chỉ là sự sinh sản của tế bào ở động vật đa bào. </w:t>
            </w:r>
            <w:r w:rsidRPr="00DE2887">
              <w:rPr>
                <w:bCs/>
                <w:iCs/>
                <w:noProof w:val="0"/>
                <w:color w:val="000000"/>
                <w:sz w:val="28"/>
                <w:szCs w:val="28"/>
                <w:lang w:val="en-US" w:eastAsia="en-US"/>
              </w:rPr>
              <w:t>Không tạo ra cơ thể mới.</w:t>
            </w:r>
          </w:p>
        </w:tc>
      </w:tr>
    </w:tbl>
    <w:p w:rsidR="00A02AD5" w:rsidRPr="00A02AD5" w:rsidRDefault="00A02AD5" w:rsidP="00A02AD5">
      <w:pPr>
        <w:spacing w:line="288" w:lineRule="auto"/>
        <w:jc w:val="both"/>
        <w:rPr>
          <w:rFonts w:eastAsia="Times New Roman" w:cs="Times New Roman"/>
          <w:b/>
          <w:i/>
          <w:iCs/>
          <w:noProof w:val="0"/>
          <w:color w:val="000000"/>
          <w:sz w:val="28"/>
          <w:szCs w:val="28"/>
          <w:lang w:eastAsia="en-US"/>
        </w:rPr>
      </w:pPr>
      <w:r w:rsidRPr="00A02AD5">
        <w:rPr>
          <w:rFonts w:eastAsia="Times New Roman" w:cs="Times New Roman"/>
          <w:b/>
          <w:i/>
          <w:iCs/>
          <w:noProof w:val="0"/>
          <w:color w:val="000000"/>
          <w:sz w:val="28"/>
          <w:szCs w:val="28"/>
          <w:lang w:eastAsia="en-US"/>
        </w:rPr>
        <w:lastRenderedPageBreak/>
        <w:t>* Hướng dẫn về nhà</w:t>
      </w:r>
    </w:p>
    <w:p w:rsidR="00A02AD5" w:rsidRPr="00A02AD5" w:rsidRDefault="00A02AD5" w:rsidP="00A02AD5">
      <w:pPr>
        <w:spacing w:line="288" w:lineRule="auto"/>
        <w:jc w:val="both"/>
        <w:rPr>
          <w:rFonts w:eastAsia="Times New Roman" w:cs="Times New Roman"/>
          <w:iCs/>
          <w:noProof w:val="0"/>
          <w:color w:val="000000"/>
          <w:sz w:val="28"/>
          <w:szCs w:val="28"/>
          <w:lang w:eastAsia="en-US"/>
        </w:rPr>
      </w:pPr>
      <w:r w:rsidRPr="00A02AD5">
        <w:rPr>
          <w:rFonts w:eastAsia="Times New Roman" w:cs="Times New Roman"/>
          <w:iCs/>
          <w:noProof w:val="0"/>
          <w:color w:val="000000"/>
          <w:sz w:val="28"/>
          <w:szCs w:val="28"/>
          <w:lang w:eastAsia="en-US"/>
        </w:rPr>
        <w:t>- Học sinh làm bài tập SGK, SBT</w:t>
      </w:r>
    </w:p>
    <w:p w:rsidR="00A02AD5" w:rsidRPr="00A02AD5" w:rsidRDefault="00A02AD5" w:rsidP="00A02AD5">
      <w:pPr>
        <w:spacing w:line="288" w:lineRule="auto"/>
        <w:jc w:val="both"/>
        <w:rPr>
          <w:rFonts w:eastAsia="Times New Roman" w:cs="Times New Roman"/>
          <w:iCs/>
          <w:noProof w:val="0"/>
          <w:color w:val="000000"/>
          <w:sz w:val="28"/>
          <w:szCs w:val="28"/>
          <w:lang w:eastAsia="en-US"/>
        </w:rPr>
      </w:pPr>
      <w:r w:rsidRPr="00A02AD5">
        <w:rPr>
          <w:rFonts w:eastAsia="Times New Roman" w:cs="Times New Roman"/>
          <w:iCs/>
          <w:noProof w:val="0"/>
          <w:color w:val="000000"/>
          <w:sz w:val="28"/>
          <w:szCs w:val="28"/>
          <w:lang w:eastAsia="en-US"/>
        </w:rPr>
        <w:t>- Chuẩn bị bài mới trước khi lên lớp: Tìm hiểu các yếu tố ảnh hưởng đến sinh sản ở sinh vật</w:t>
      </w:r>
    </w:p>
    <w:p w:rsidR="00D13082" w:rsidRPr="00A02AD5" w:rsidRDefault="00D13082" w:rsidP="00A02AD5">
      <w:bookmarkStart w:id="2" w:name="_GoBack"/>
      <w:bookmarkEnd w:id="2"/>
    </w:p>
    <w:sectPr w:rsidR="00D13082" w:rsidRPr="00A02AD5">
      <w:head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41E" w:rsidRDefault="00EC641E">
      <w:r>
        <w:separator/>
      </w:r>
    </w:p>
  </w:endnote>
  <w:endnote w:type="continuationSeparator" w:id="0">
    <w:p w:rsidR="00EC641E" w:rsidRDefault="00EC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41E" w:rsidRDefault="00EC641E">
      <w:r>
        <w:separator/>
      </w:r>
    </w:p>
  </w:footnote>
  <w:footnote w:type="continuationSeparator" w:id="0">
    <w:p w:rsidR="00EC641E" w:rsidRDefault="00EC64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02AD5">
          <w:t>8</w:t>
        </w:r>
        <w:r>
          <w:fldChar w:fldCharType="end"/>
        </w:r>
      </w:p>
    </w:sdtContent>
  </w:sdt>
  <w:p w:rsidR="000A609C" w:rsidRDefault="00EC64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C64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0" w15:restartNumberingAfterBreak="0">
    <w:nsid w:val="2A0055FA"/>
    <w:multiLevelType w:val="singleLevel"/>
    <w:tmpl w:val="2A0055FA"/>
    <w:lvl w:ilvl="0">
      <w:start w:val="1"/>
      <w:numFmt w:val="decimal"/>
      <w:lvlText w:val="%1."/>
      <w:lvlJc w:val="left"/>
      <w:pPr>
        <w:tabs>
          <w:tab w:val="left" w:pos="454"/>
        </w:tabs>
      </w:pPr>
    </w:lvl>
  </w:abstractNum>
  <w:abstractNum w:abstractNumId="11"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9"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1"/>
  </w:num>
  <w:num w:numId="4">
    <w:abstractNumId w:val="27"/>
  </w:num>
  <w:num w:numId="5">
    <w:abstractNumId w:val="16"/>
  </w:num>
  <w:num w:numId="6">
    <w:abstractNumId w:val="28"/>
  </w:num>
  <w:num w:numId="7">
    <w:abstractNumId w:val="29"/>
  </w:num>
  <w:num w:numId="8">
    <w:abstractNumId w:val="8"/>
  </w:num>
  <w:num w:numId="9">
    <w:abstractNumId w:val="18"/>
  </w:num>
  <w:num w:numId="10">
    <w:abstractNumId w:val="14"/>
  </w:num>
  <w:num w:numId="11">
    <w:abstractNumId w:val="25"/>
  </w:num>
  <w:num w:numId="12">
    <w:abstractNumId w:val="4"/>
  </w:num>
  <w:num w:numId="13">
    <w:abstractNumId w:val="30"/>
  </w:num>
  <w:num w:numId="14">
    <w:abstractNumId w:val="26"/>
  </w:num>
  <w:num w:numId="15">
    <w:abstractNumId w:val="1"/>
  </w:num>
  <w:num w:numId="16">
    <w:abstractNumId w:val="5"/>
  </w:num>
  <w:num w:numId="17">
    <w:abstractNumId w:val="3"/>
  </w:num>
  <w:num w:numId="18">
    <w:abstractNumId w:val="7"/>
  </w:num>
  <w:num w:numId="19">
    <w:abstractNumId w:val="2"/>
  </w:num>
  <w:num w:numId="20">
    <w:abstractNumId w:val="9"/>
  </w:num>
  <w:num w:numId="21">
    <w:abstractNumId w:val="17"/>
  </w:num>
  <w:num w:numId="22">
    <w:abstractNumId w:val="1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1"/>
  </w:num>
  <w:num w:numId="26">
    <w:abstractNumId w:val="0"/>
  </w:num>
  <w:num w:numId="27">
    <w:abstractNumId w:val="20"/>
  </w:num>
  <w:num w:numId="28">
    <w:abstractNumId w:val="19"/>
  </w:num>
  <w:num w:numId="29">
    <w:abstractNumId w:val="33"/>
  </w:num>
  <w:num w:numId="30">
    <w:abstractNumId w:val="21"/>
  </w:num>
  <w:num w:numId="31">
    <w:abstractNumId w:val="22"/>
  </w:num>
  <w:num w:numId="32">
    <w:abstractNumId w:val="12"/>
  </w:num>
  <w:num w:numId="33">
    <w:abstractNumId w:val="6"/>
  </w:num>
  <w:num w:numId="34">
    <w:abstractNumId w:val="32"/>
  </w:num>
  <w:num w:numId="35">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3569A"/>
    <w:rsid w:val="008A14B2"/>
    <w:rsid w:val="008C3B8D"/>
    <w:rsid w:val="008D41F5"/>
    <w:rsid w:val="009546BD"/>
    <w:rsid w:val="00961CA3"/>
    <w:rsid w:val="009C4FBC"/>
    <w:rsid w:val="009E4B18"/>
    <w:rsid w:val="00A0064E"/>
    <w:rsid w:val="00A0115D"/>
    <w:rsid w:val="00A02AD5"/>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13082"/>
    <w:rsid w:val="00D77F9F"/>
    <w:rsid w:val="00D86025"/>
    <w:rsid w:val="00DC5C6D"/>
    <w:rsid w:val="00DF4F39"/>
    <w:rsid w:val="00E01BA0"/>
    <w:rsid w:val="00E64E35"/>
    <w:rsid w:val="00EA604D"/>
    <w:rsid w:val="00EC641E"/>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2023-08-15T07:45:00Z</dcterms:created>
  <dcterms:modified xsi:type="dcterms:W3CDTF">2023-08-15T07:45:00Z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