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5E05" w:rsidRPr="00EF01B0" w:rsidRDefault="00B35E05" w:rsidP="00B35E05">
      <w:pPr>
        <w:tabs>
          <w:tab w:val="left" w:pos="567"/>
          <w:tab w:val="left" w:pos="1134"/>
        </w:tabs>
        <w:spacing w:after="0" w:line="240" w:lineRule="auto"/>
        <w:jc w:val="center"/>
        <w:rPr>
          <w:rFonts w:ascii="Times New Roman" w:hAnsi="Times New Roman" w:cs="Times New Roman"/>
          <w:b/>
          <w:bCs/>
          <w:color w:val="000000" w:themeColor="text1"/>
          <w:sz w:val="28"/>
          <w:szCs w:val="28"/>
          <w:lang w:val="nl-NL"/>
        </w:rPr>
      </w:pPr>
      <w:r w:rsidRPr="00EF01B0">
        <w:rPr>
          <w:rFonts w:ascii="Times New Roman" w:hAnsi="Times New Roman" w:cs="Times New Roman"/>
          <w:b/>
          <w:bCs/>
          <w:color w:val="000000" w:themeColor="text1"/>
          <w:sz w:val="28"/>
          <w:szCs w:val="28"/>
          <w:lang w:val="nl-NL"/>
        </w:rPr>
        <w:t>CHỦ ĐỀ 8. ĐA DẠNG THẾ GIỚI SỐNG</w:t>
      </w:r>
    </w:p>
    <w:p w:rsidR="00B35E05" w:rsidRDefault="00B35E05" w:rsidP="00B35E05">
      <w:pPr>
        <w:tabs>
          <w:tab w:val="left" w:pos="567"/>
          <w:tab w:val="left" w:pos="1134"/>
        </w:tabs>
        <w:spacing w:after="0" w:line="240" w:lineRule="auto"/>
        <w:jc w:val="center"/>
        <w:rPr>
          <w:rFonts w:ascii="Times New Roman" w:hAnsi="Times New Roman" w:cs="Times New Roman"/>
          <w:b/>
          <w:bCs/>
          <w:color w:val="000000" w:themeColor="text1"/>
          <w:sz w:val="28"/>
          <w:szCs w:val="28"/>
          <w:lang w:val="vi-VN"/>
        </w:rPr>
      </w:pPr>
      <w:bookmarkStart w:id="0" w:name="_Hlk151001571"/>
      <w:r w:rsidRPr="00EF01B0">
        <w:rPr>
          <w:rFonts w:ascii="Times New Roman" w:hAnsi="Times New Roman" w:cs="Times New Roman"/>
          <w:b/>
          <w:color w:val="000000" w:themeColor="text1"/>
          <w:sz w:val="28"/>
          <w:szCs w:val="28"/>
          <w:lang w:val="nl-NL"/>
        </w:rPr>
        <w:t>Tiết 54</w:t>
      </w:r>
      <w:r w:rsidRPr="00EF01B0">
        <w:rPr>
          <w:rFonts w:ascii="Times New Roman" w:hAnsi="Times New Roman" w:cs="Times New Roman"/>
          <w:b/>
          <w:color w:val="000000" w:themeColor="text1"/>
          <w:sz w:val="28"/>
          <w:szCs w:val="28"/>
          <w:lang w:val="vi-VN"/>
        </w:rPr>
        <w:t xml:space="preserve"> </w:t>
      </w:r>
      <w:r w:rsidRPr="00EF01B0">
        <w:rPr>
          <w:rFonts w:ascii="Times New Roman" w:hAnsi="Times New Roman" w:cs="Times New Roman"/>
          <w:b/>
          <w:color w:val="000000" w:themeColor="text1"/>
          <w:sz w:val="28"/>
          <w:szCs w:val="28"/>
          <w:lang w:val="nl-NL"/>
        </w:rPr>
        <w:t>,55,</w:t>
      </w:r>
      <w:r w:rsidRPr="00EF01B0">
        <w:rPr>
          <w:rFonts w:ascii="Times New Roman" w:hAnsi="Times New Roman" w:cs="Times New Roman"/>
          <w:b/>
          <w:color w:val="000000" w:themeColor="text1"/>
          <w:sz w:val="28"/>
          <w:szCs w:val="28"/>
          <w:lang w:val="vi-VN"/>
        </w:rPr>
        <w:t xml:space="preserve"> </w:t>
      </w:r>
      <w:r w:rsidRPr="00EF01B0">
        <w:rPr>
          <w:rFonts w:ascii="Times New Roman" w:hAnsi="Times New Roman" w:cs="Times New Roman"/>
          <w:b/>
          <w:color w:val="000000" w:themeColor="text1"/>
          <w:sz w:val="28"/>
          <w:szCs w:val="28"/>
          <w:lang w:val="nl-NL"/>
        </w:rPr>
        <w:t>56</w:t>
      </w:r>
      <w:r w:rsidRPr="00EF01B0">
        <w:rPr>
          <w:rFonts w:ascii="Times New Roman" w:hAnsi="Times New Roman" w:cs="Times New Roman"/>
          <w:b/>
          <w:color w:val="000000" w:themeColor="text1"/>
          <w:sz w:val="28"/>
          <w:szCs w:val="28"/>
          <w:lang w:val="vi-VN"/>
        </w:rPr>
        <w:t xml:space="preserve"> </w:t>
      </w:r>
      <w:bookmarkEnd w:id="0"/>
      <w:r w:rsidRPr="00EF01B0">
        <w:rPr>
          <w:rFonts w:ascii="Times New Roman" w:hAnsi="Times New Roman" w:cs="Times New Roman"/>
          <w:b/>
          <w:color w:val="000000" w:themeColor="text1"/>
          <w:sz w:val="28"/>
          <w:szCs w:val="28"/>
          <w:lang w:val="vi-VN"/>
        </w:rPr>
        <w:t xml:space="preserve">- </w:t>
      </w:r>
      <w:r w:rsidRPr="00EF01B0">
        <w:rPr>
          <w:rFonts w:ascii="Times New Roman" w:hAnsi="Times New Roman" w:cs="Times New Roman"/>
          <w:b/>
          <w:bCs/>
          <w:color w:val="000000" w:themeColor="text1"/>
          <w:sz w:val="28"/>
          <w:szCs w:val="28"/>
          <w:lang w:val="nl-NL"/>
        </w:rPr>
        <w:t>BÀI 14. PHÂN LOẠI THẾ GIỚI SỐNG</w:t>
      </w:r>
      <w:r w:rsidRPr="00EF01B0">
        <w:rPr>
          <w:rFonts w:ascii="Times New Roman" w:hAnsi="Times New Roman" w:cs="Times New Roman"/>
          <w:b/>
          <w:bCs/>
          <w:color w:val="000000" w:themeColor="text1"/>
          <w:sz w:val="28"/>
          <w:szCs w:val="28"/>
          <w:lang w:val="vi-VN"/>
        </w:rPr>
        <w:t xml:space="preserve"> </w:t>
      </w:r>
    </w:p>
    <w:p w:rsidR="00B35E05" w:rsidRPr="000D7AD7" w:rsidRDefault="00B35E05" w:rsidP="00B35E05">
      <w:pPr>
        <w:tabs>
          <w:tab w:val="left" w:pos="567"/>
          <w:tab w:val="left" w:pos="1134"/>
        </w:tabs>
        <w:spacing w:after="0" w:line="240" w:lineRule="auto"/>
        <w:jc w:val="center"/>
        <w:rPr>
          <w:rFonts w:ascii="Times New Roman" w:hAnsi="Times New Roman" w:cs="Times New Roman"/>
          <w:b/>
          <w:color w:val="000000" w:themeColor="text1"/>
          <w:sz w:val="28"/>
          <w:szCs w:val="28"/>
        </w:rPr>
      </w:pPr>
      <w:proofErr w:type="gramStart"/>
      <w:r>
        <w:rPr>
          <w:rFonts w:ascii="Times New Roman" w:hAnsi="Times New Roman" w:cs="Times New Roman"/>
          <w:b/>
          <w:color w:val="000000" w:themeColor="text1"/>
          <w:sz w:val="28"/>
          <w:szCs w:val="28"/>
        </w:rPr>
        <w:t>( 3</w:t>
      </w:r>
      <w:proofErr w:type="gramEnd"/>
      <w:r>
        <w:rPr>
          <w:rFonts w:ascii="Times New Roman" w:hAnsi="Times New Roman" w:cs="Times New Roman"/>
          <w:b/>
          <w:color w:val="000000" w:themeColor="text1"/>
          <w:sz w:val="28"/>
          <w:szCs w:val="28"/>
        </w:rPr>
        <w:t xml:space="preserve"> tiết)</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I.</w:t>
      </w:r>
      <w:r w:rsidRPr="00EF01B0">
        <w:rPr>
          <w:rFonts w:ascii="Times New Roman" w:hAnsi="Times New Roman" w:cs="Times New Roman"/>
          <w:color w:val="000000" w:themeColor="text1"/>
          <w:sz w:val="28"/>
          <w:szCs w:val="28"/>
          <w:lang w:val="nl-NL"/>
        </w:rPr>
        <w:t xml:space="preserve"> </w:t>
      </w:r>
      <w:r w:rsidRPr="00EF01B0">
        <w:rPr>
          <w:rFonts w:ascii="Times New Roman" w:hAnsi="Times New Roman" w:cs="Times New Roman"/>
          <w:b/>
          <w:color w:val="000000" w:themeColor="text1"/>
          <w:sz w:val="28"/>
          <w:szCs w:val="28"/>
          <w:lang w:val="nl-NL"/>
        </w:rPr>
        <w:t>MỤC TIÊU</w:t>
      </w:r>
      <w:r w:rsidRPr="00EF01B0">
        <w:rPr>
          <w:rFonts w:ascii="Times New Roman" w:hAnsi="Times New Roman" w:cs="Times New Roman"/>
          <w:color w:val="000000" w:themeColor="text1"/>
          <w:sz w:val="28"/>
          <w:szCs w:val="28"/>
          <w:lang w:val="nl-NL"/>
        </w:rPr>
        <w:t>:</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 xml:space="preserve">1. Năng lực </w:t>
      </w:r>
    </w:p>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vi-VN"/>
        </w:rPr>
        <w:t xml:space="preserve">- </w:t>
      </w:r>
      <w:r w:rsidRPr="00EF01B0">
        <w:rPr>
          <w:rFonts w:ascii="Times New Roman" w:hAnsi="Times New Roman" w:cs="Times New Roman"/>
          <w:color w:val="000000" w:themeColor="text1"/>
          <w:sz w:val="28"/>
          <w:szCs w:val="28"/>
          <w:lang w:val="nl-NL"/>
        </w:rPr>
        <w:t>Năng lực tự chủ và tự học, năng lực giao tiếp và hợp tác, năng lực giải quyết vấn đề và sáng tạo.</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w:t>
      </w:r>
      <w:r w:rsidRPr="00EF01B0">
        <w:rPr>
          <w:rFonts w:ascii="Times New Roman" w:hAnsi="Times New Roman" w:cs="Times New Roman"/>
          <w:color w:val="000000" w:themeColor="text1"/>
          <w:sz w:val="28"/>
          <w:szCs w:val="28"/>
          <w:lang w:val="nl-NL"/>
        </w:rPr>
        <w:t xml:space="preserve"> Hình thành, phát triển biểu hiện của các năng lực:</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Nhận biết và nêu được tên các sự vật, hiện tượng, khái niệm, quy luật, quá trình tự nhiên.</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So sánh, phân loại, lựa chọn được các sự vật, hiện tượng, quá trình tự nhiên theo các tiêu chí khác nhau.</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b/>
          <w:color w:val="000000" w:themeColor="text1"/>
          <w:sz w:val="28"/>
          <w:szCs w:val="28"/>
          <w:lang w:val="nl-NL"/>
        </w:rPr>
        <w:t>2</w:t>
      </w:r>
      <w:r w:rsidRPr="00EF01B0">
        <w:rPr>
          <w:rFonts w:ascii="Times New Roman" w:hAnsi="Times New Roman" w:cs="Times New Roman"/>
          <w:b/>
          <w:color w:val="000000" w:themeColor="text1"/>
          <w:sz w:val="28"/>
          <w:szCs w:val="28"/>
          <w:lang w:val="nl-NL"/>
        </w:rPr>
        <w:t xml:space="preserve">. Phẩm chất: </w:t>
      </w:r>
      <w:r w:rsidRPr="00EF01B0">
        <w:rPr>
          <w:rFonts w:ascii="Times New Roman" w:hAnsi="Times New Roman" w:cs="Times New Roman"/>
          <w:color w:val="000000" w:themeColor="text1"/>
          <w:sz w:val="28"/>
          <w:szCs w:val="28"/>
          <w:lang w:val="nl-NL"/>
        </w:rPr>
        <w:t>Hình thành và phát triển phẩm chất chăm chỉ, trách nhiệm.</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II. THIẾT BỊ DẠY HỌC VÀ HỌC LIỆU</w:t>
      </w:r>
      <w:r w:rsidRPr="00EF01B0">
        <w:rPr>
          <w:rFonts w:ascii="Times New Roman" w:hAnsi="Times New Roman" w:cs="Times New Roman"/>
          <w:color w:val="000000" w:themeColor="text1"/>
          <w:sz w:val="28"/>
          <w:szCs w:val="28"/>
          <w:lang w:val="nl-NL"/>
        </w:rPr>
        <w:t xml:space="preserve"> </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 xml:space="preserve">1. Giáo viên: </w:t>
      </w:r>
      <w:r w:rsidRPr="00EF01B0">
        <w:rPr>
          <w:rFonts w:ascii="Times New Roman" w:hAnsi="Times New Roman" w:cs="Times New Roman"/>
          <w:color w:val="000000" w:themeColor="text1"/>
          <w:sz w:val="28"/>
          <w:szCs w:val="28"/>
          <w:lang w:val="nl-NL"/>
        </w:rPr>
        <w:t>Hình ảnh người cổ đại, người hiện đại, hình ảnh 5 giới sinh vật, bảng tên 5 giới sinh học, bảng mức độ đa dạng số lượng loài sinh vật, máy chiếu, giáo án, sgk...</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 xml:space="preserve">2. Học sinh: </w:t>
      </w:r>
      <w:r w:rsidRPr="00EF01B0">
        <w:rPr>
          <w:rFonts w:ascii="Times New Roman" w:hAnsi="Times New Roman" w:cs="Times New Roman"/>
          <w:color w:val="000000" w:themeColor="text1"/>
          <w:sz w:val="28"/>
          <w:szCs w:val="28"/>
          <w:lang w:val="nl-NL"/>
        </w:rPr>
        <w:t>Sgk, vở ghi chép, một số hình ảnh liên quan đến bài học.</w:t>
      </w:r>
    </w:p>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III. TIẾN TRÌNH DẠY HỌC</w:t>
      </w: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Tiết 54</w:t>
      </w:r>
      <w:r w:rsidRPr="00EF01B0">
        <w:rPr>
          <w:rFonts w:ascii="Times New Roman" w:hAnsi="Times New Roman" w:cs="Times New Roman"/>
          <w:b/>
          <w:color w:val="000000" w:themeColor="text1"/>
          <w:sz w:val="28"/>
          <w:szCs w:val="28"/>
          <w:lang w:val="vi-VN"/>
        </w:rPr>
        <w:t xml:space="preserve"> </w:t>
      </w:r>
    </w:p>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vi-VN"/>
        </w:rPr>
      </w:pPr>
      <w:r w:rsidRPr="00EF01B0">
        <w:rPr>
          <w:rFonts w:ascii="Times New Roman" w:hAnsi="Times New Roman" w:cs="Times New Roman"/>
          <w:b/>
          <w:color w:val="000000" w:themeColor="text1"/>
          <w:sz w:val="28"/>
          <w:szCs w:val="28"/>
          <w:lang w:val="nl-NL"/>
        </w:rPr>
        <w:t>1. HOẠT ĐỘNG</w:t>
      </w:r>
      <w:r w:rsidRPr="00EF01B0">
        <w:rPr>
          <w:rFonts w:ascii="Times New Roman" w:hAnsi="Times New Roman" w:cs="Times New Roman"/>
          <w:b/>
          <w:color w:val="000000" w:themeColor="text1"/>
          <w:sz w:val="28"/>
          <w:szCs w:val="28"/>
          <w:lang w:val="vi-VN"/>
        </w:rPr>
        <w:t xml:space="preserve"> 1:</w:t>
      </w:r>
      <w:r w:rsidRPr="00EF01B0">
        <w:rPr>
          <w:rFonts w:ascii="Times New Roman" w:hAnsi="Times New Roman" w:cs="Times New Roman"/>
          <w:b/>
          <w:color w:val="000000" w:themeColor="text1"/>
          <w:sz w:val="28"/>
          <w:szCs w:val="28"/>
          <w:lang w:val="nl-NL"/>
        </w:rPr>
        <w:t xml:space="preserve"> KHỞI</w:t>
      </w:r>
      <w:r w:rsidRPr="00EF01B0">
        <w:rPr>
          <w:rFonts w:ascii="Times New Roman" w:hAnsi="Times New Roman" w:cs="Times New Roman"/>
          <w:b/>
          <w:color w:val="000000" w:themeColor="text1"/>
          <w:sz w:val="28"/>
          <w:szCs w:val="28"/>
          <w:lang w:val="vi-VN"/>
        </w:rPr>
        <w:t xml:space="preserve"> ĐỘNG .</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a</w:t>
      </w:r>
      <w:r w:rsidRPr="00EF01B0">
        <w:rPr>
          <w:rFonts w:ascii="Times New Roman" w:hAnsi="Times New Roman" w:cs="Times New Roman"/>
          <w:b/>
          <w:color w:val="000000" w:themeColor="text1"/>
          <w:sz w:val="28"/>
          <w:szCs w:val="28"/>
          <w:lang w:val="vi-VN"/>
        </w:rPr>
        <w:t>.</w:t>
      </w:r>
      <w:r w:rsidRPr="00EF01B0">
        <w:rPr>
          <w:rFonts w:ascii="Times New Roman" w:hAnsi="Times New Roman" w:cs="Times New Roman"/>
          <w:b/>
          <w:color w:val="000000" w:themeColor="text1"/>
          <w:sz w:val="28"/>
          <w:szCs w:val="28"/>
          <w:lang w:val="nl-NL"/>
        </w:rPr>
        <w:t xml:space="preserve"> Mục tiêu:</w:t>
      </w:r>
      <w:r w:rsidRPr="00EF01B0">
        <w:rPr>
          <w:rFonts w:ascii="Times New Roman" w:hAnsi="Times New Roman" w:cs="Times New Roman"/>
          <w:color w:val="000000" w:themeColor="text1"/>
          <w:sz w:val="28"/>
          <w:szCs w:val="28"/>
          <w:lang w:val="nl-NL"/>
        </w:rPr>
        <w:t xml:space="preserve"> Tạo hứng thú, thu hút sự chú ý của HS. Kiểm tra sự hiểu biết của HS về phân loại thế giới sống, mối quan hệ họ hàng giữa các loài sinh vật.</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b</w:t>
      </w:r>
      <w:r w:rsidRPr="00EF01B0">
        <w:rPr>
          <w:rFonts w:ascii="Times New Roman" w:hAnsi="Times New Roman" w:cs="Times New Roman"/>
          <w:b/>
          <w:color w:val="000000" w:themeColor="text1"/>
          <w:sz w:val="28"/>
          <w:szCs w:val="28"/>
          <w:lang w:val="vi-VN"/>
        </w:rPr>
        <w:t>.</w:t>
      </w:r>
      <w:r w:rsidRPr="00EF01B0">
        <w:rPr>
          <w:rFonts w:ascii="Times New Roman" w:hAnsi="Times New Roman" w:cs="Times New Roman"/>
          <w:b/>
          <w:color w:val="000000" w:themeColor="text1"/>
          <w:sz w:val="28"/>
          <w:szCs w:val="28"/>
          <w:lang w:val="nl-NL"/>
        </w:rPr>
        <w:t xml:space="preserve"> Tổ chức thực hiện: </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GV tổ chức nhóm cho HS nêu tên các sinh vật có tại địa phương và phân chia thành các nhóm, có nêu tiêu chí phân loại.</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HS thảo luận theo cặp đôi, lần lượt kể tên các loại sinh vật địa ở địa phương mình.</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GV đặt thêm câu hỏi: Vậy trong các loài sinh vật đó, loài nào có quan hệ gần gũi với nhau?</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GV nghe câu trả lời của HS, từng bước dẫn dắt HS vào nội dung bài học mới.</w:t>
      </w:r>
    </w:p>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2. HOẠT ĐỘNG</w:t>
      </w:r>
      <w:r w:rsidRPr="00EF01B0">
        <w:rPr>
          <w:rFonts w:ascii="Times New Roman" w:hAnsi="Times New Roman" w:cs="Times New Roman"/>
          <w:b/>
          <w:color w:val="000000" w:themeColor="text1"/>
          <w:sz w:val="28"/>
          <w:szCs w:val="28"/>
          <w:lang w:val="vi-VN"/>
        </w:rPr>
        <w:t xml:space="preserve"> 2:</w:t>
      </w:r>
      <w:r w:rsidRPr="00EF01B0">
        <w:rPr>
          <w:rFonts w:ascii="Times New Roman" w:hAnsi="Times New Roman" w:cs="Times New Roman"/>
          <w:b/>
          <w:color w:val="000000" w:themeColor="text1"/>
          <w:sz w:val="28"/>
          <w:szCs w:val="28"/>
          <w:lang w:val="nl-NL"/>
        </w:rPr>
        <w:t xml:space="preserve"> HÌNH THÀNH KIẾN THỨC</w:t>
      </w:r>
    </w:p>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Hoạt động 2</w:t>
      </w:r>
      <w:r w:rsidRPr="00EF01B0">
        <w:rPr>
          <w:rFonts w:ascii="Times New Roman" w:hAnsi="Times New Roman" w:cs="Times New Roman"/>
          <w:b/>
          <w:color w:val="000000" w:themeColor="text1"/>
          <w:sz w:val="28"/>
          <w:szCs w:val="28"/>
          <w:lang w:val="vi-VN"/>
        </w:rPr>
        <w:t>.</w:t>
      </w:r>
      <w:r w:rsidRPr="00EF01B0">
        <w:rPr>
          <w:rFonts w:ascii="Times New Roman" w:hAnsi="Times New Roman" w:cs="Times New Roman"/>
          <w:b/>
          <w:color w:val="000000" w:themeColor="text1"/>
          <w:sz w:val="28"/>
          <w:szCs w:val="28"/>
          <w:lang w:val="nl-NL"/>
        </w:rPr>
        <w:t>1: Vì sao cần phân loại thế giới sống</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a</w:t>
      </w:r>
      <w:r w:rsidRPr="00EF01B0">
        <w:rPr>
          <w:rFonts w:ascii="Times New Roman" w:hAnsi="Times New Roman" w:cs="Times New Roman"/>
          <w:b/>
          <w:color w:val="000000" w:themeColor="text1"/>
          <w:sz w:val="28"/>
          <w:szCs w:val="28"/>
          <w:lang w:val="vi-VN"/>
        </w:rPr>
        <w:t>.</w:t>
      </w:r>
      <w:r w:rsidRPr="00EF01B0">
        <w:rPr>
          <w:rFonts w:ascii="Times New Roman" w:hAnsi="Times New Roman" w:cs="Times New Roman"/>
          <w:b/>
          <w:color w:val="000000" w:themeColor="text1"/>
          <w:sz w:val="28"/>
          <w:szCs w:val="28"/>
          <w:lang w:val="nl-NL"/>
        </w:rPr>
        <w:t xml:space="preserve"> Mục tiêu:</w:t>
      </w:r>
      <w:r w:rsidRPr="00EF01B0">
        <w:rPr>
          <w:rFonts w:ascii="Times New Roman" w:hAnsi="Times New Roman" w:cs="Times New Roman"/>
          <w:color w:val="000000" w:themeColor="text1"/>
          <w:sz w:val="28"/>
          <w:szCs w:val="28"/>
          <w:lang w:val="nl-NL"/>
        </w:rPr>
        <w:t xml:space="preserve"> Nêu được ý nghĩa của việc phân loại thế giới sống</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b</w:t>
      </w:r>
      <w:r w:rsidRPr="00EF01B0">
        <w:rPr>
          <w:rFonts w:ascii="Times New Roman" w:hAnsi="Times New Roman" w:cs="Times New Roman"/>
          <w:color w:val="000000" w:themeColor="text1"/>
          <w:sz w:val="28"/>
          <w:szCs w:val="28"/>
          <w:lang w:val="vi-VN"/>
        </w:rPr>
        <w:t xml:space="preserve"> </w:t>
      </w:r>
      <w:r w:rsidRPr="00EF01B0">
        <w:rPr>
          <w:rFonts w:ascii="Times New Roman" w:hAnsi="Times New Roman" w:cs="Times New Roman"/>
          <w:b/>
          <w:color w:val="000000" w:themeColor="text1"/>
          <w:sz w:val="28"/>
          <w:szCs w:val="28"/>
          <w:lang w:val="nl-NL"/>
        </w:rPr>
        <w:t xml:space="preserve">Tổ chức thực hiện: </w:t>
      </w:r>
    </w:p>
    <w:tbl>
      <w:tblPr>
        <w:tblStyle w:val="TableGrid"/>
        <w:tblW w:w="0" w:type="auto"/>
        <w:tblInd w:w="108" w:type="dxa"/>
        <w:tblLook w:val="04A0" w:firstRow="1" w:lastRow="0" w:firstColumn="1" w:lastColumn="0" w:noHBand="0" w:noVBand="1"/>
      </w:tblPr>
      <w:tblGrid>
        <w:gridCol w:w="5170"/>
        <w:gridCol w:w="3783"/>
      </w:tblGrid>
      <w:tr w:rsidR="00B35E05" w:rsidRPr="00EF01B0" w:rsidTr="00486613">
        <w:tc>
          <w:tcPr>
            <w:tcW w:w="5413"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HOẠT ĐỘNG CỦA GV - HS</w:t>
            </w:r>
          </w:p>
        </w:tc>
        <w:tc>
          <w:tcPr>
            <w:tcW w:w="3943"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DỰ</w:t>
            </w:r>
            <w:r w:rsidRPr="00EF01B0">
              <w:rPr>
                <w:rFonts w:ascii="Times New Roman" w:hAnsi="Times New Roman" w:cs="Times New Roman"/>
                <w:b/>
                <w:color w:val="000000" w:themeColor="text1"/>
                <w:sz w:val="28"/>
                <w:szCs w:val="28"/>
                <w:lang w:val="vi-VN"/>
              </w:rPr>
              <w:t xml:space="preserve"> KIẾN </w:t>
            </w:r>
            <w:r w:rsidRPr="00EF01B0">
              <w:rPr>
                <w:rFonts w:ascii="Times New Roman" w:hAnsi="Times New Roman" w:cs="Times New Roman"/>
                <w:b/>
                <w:color w:val="000000" w:themeColor="text1"/>
                <w:sz w:val="28"/>
                <w:szCs w:val="28"/>
              </w:rPr>
              <w:t>SẢN PHẨM</w:t>
            </w:r>
          </w:p>
        </w:tc>
      </w:tr>
      <w:tr w:rsidR="00B35E05" w:rsidRPr="00EF01B0" w:rsidTr="00486613">
        <w:tc>
          <w:tcPr>
            <w:tcW w:w="5413"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yêu cầu: HS đọc thông tin trong phần I SGK, quan sát hình 14.1 và 14.2 sgk, nêu ý nghĩa của việc phân loại thế giới sống?</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đặt thêm câu hỏi: Nếu không phân loại các sinh vật thì sao? Sinh vật được phân chia thành những nhóm nào?</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HS đọc thông tin, rút ra ý nghĩa, trả lời câu hỏi của GV.</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HS đứng dậy trình bày</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xml:space="preserve">- HS khác nhận xét, bổ sung ý cho </w:t>
            </w:r>
            <w:proofErr w:type="gramStart"/>
            <w:r w:rsidRPr="00EF01B0">
              <w:rPr>
                <w:rFonts w:ascii="Times New Roman" w:hAnsi="Times New Roman" w:cs="Times New Roman"/>
                <w:color w:val="000000" w:themeColor="text1"/>
                <w:sz w:val="28"/>
                <w:szCs w:val="28"/>
              </w:rPr>
              <w:t>bạn .</w:t>
            </w:r>
            <w:proofErr w:type="gramEnd"/>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lastRenderedPageBreak/>
              <w:t>- GV nhận xét, đánh giá, chốt kiến thức cốt lõi của hoạt động.</w:t>
            </w:r>
          </w:p>
        </w:tc>
        <w:tc>
          <w:tcPr>
            <w:tcW w:w="3943"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lastRenderedPageBreak/>
              <w:t>I. Vì sao cần phân loại thế giới sống</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Ý nghĩa của việc phân loại thế giới sống: giúp cho việc gọi tên sinh vật và xác định mối quan hệ họ hàng giữa các nhóm sinh vật với nhau được thuận lợi.</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p>
        </w:tc>
      </w:tr>
    </w:tbl>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Hoạt động</w:t>
      </w:r>
      <w:r w:rsidRPr="00EF01B0">
        <w:rPr>
          <w:rFonts w:ascii="Times New Roman" w:hAnsi="Times New Roman" w:cs="Times New Roman"/>
          <w:b/>
          <w:color w:val="000000" w:themeColor="text1"/>
          <w:sz w:val="28"/>
          <w:szCs w:val="28"/>
          <w:lang w:val="vi-VN"/>
        </w:rPr>
        <w:t xml:space="preserve"> </w:t>
      </w:r>
      <w:r w:rsidRPr="00EF01B0">
        <w:rPr>
          <w:rFonts w:ascii="Times New Roman" w:hAnsi="Times New Roman" w:cs="Times New Roman"/>
          <w:b/>
          <w:color w:val="000000" w:themeColor="text1"/>
          <w:sz w:val="28"/>
          <w:szCs w:val="28"/>
          <w:lang w:val="nl-NL"/>
        </w:rPr>
        <w:t>2</w:t>
      </w:r>
      <w:r w:rsidRPr="00EF01B0">
        <w:rPr>
          <w:rFonts w:ascii="Times New Roman" w:hAnsi="Times New Roman" w:cs="Times New Roman"/>
          <w:b/>
          <w:color w:val="000000" w:themeColor="text1"/>
          <w:sz w:val="28"/>
          <w:szCs w:val="28"/>
          <w:lang w:val="vi-VN"/>
        </w:rPr>
        <w:t>.</w:t>
      </w:r>
      <w:r w:rsidRPr="00EF01B0">
        <w:rPr>
          <w:rFonts w:ascii="Times New Roman" w:hAnsi="Times New Roman" w:cs="Times New Roman"/>
          <w:b/>
          <w:color w:val="000000" w:themeColor="text1"/>
          <w:sz w:val="28"/>
          <w:szCs w:val="28"/>
          <w:lang w:val="nl-NL"/>
        </w:rPr>
        <w:t xml:space="preserve"> 2: Thế gi</w:t>
      </w:r>
      <w:r>
        <w:rPr>
          <w:rFonts w:ascii="Times New Roman" w:hAnsi="Times New Roman" w:cs="Times New Roman"/>
          <w:b/>
          <w:color w:val="000000" w:themeColor="text1"/>
          <w:sz w:val="28"/>
          <w:szCs w:val="28"/>
          <w:lang w:val="nl-NL"/>
        </w:rPr>
        <w:t>ới</w:t>
      </w:r>
      <w:r w:rsidRPr="00EF01B0">
        <w:rPr>
          <w:rFonts w:ascii="Times New Roman" w:hAnsi="Times New Roman" w:cs="Times New Roman"/>
          <w:b/>
          <w:color w:val="000000" w:themeColor="text1"/>
          <w:sz w:val="28"/>
          <w:szCs w:val="28"/>
          <w:lang w:val="nl-NL"/>
        </w:rPr>
        <w:t xml:space="preserve"> sống được chia thành các giới</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a</w:t>
      </w:r>
      <w:r w:rsidRPr="00EF01B0">
        <w:rPr>
          <w:rFonts w:ascii="Times New Roman" w:hAnsi="Times New Roman" w:cs="Times New Roman"/>
          <w:b/>
          <w:color w:val="000000" w:themeColor="text1"/>
          <w:sz w:val="28"/>
          <w:szCs w:val="28"/>
          <w:lang w:val="vi-VN"/>
        </w:rPr>
        <w:t>.</w:t>
      </w:r>
      <w:r w:rsidRPr="00EF01B0">
        <w:rPr>
          <w:rFonts w:ascii="Times New Roman" w:hAnsi="Times New Roman" w:cs="Times New Roman"/>
          <w:b/>
          <w:color w:val="000000" w:themeColor="text1"/>
          <w:sz w:val="28"/>
          <w:szCs w:val="28"/>
          <w:lang w:val="nl-NL"/>
        </w:rPr>
        <w:t xml:space="preserve"> Mục tiêu: </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Dựa vào sơ đồ nhận biệt được 5 giới của thế giới sống. Lấy được ví dụ minh họa cho mỗi giới.</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Dựa vào sơ đồ, phân biệt dược các nhóm theo trật tự: loài, chi, họ, bộ, lớp, ngành, giới.</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b</w:t>
      </w:r>
      <w:r w:rsidRPr="00EF01B0">
        <w:rPr>
          <w:rFonts w:ascii="Times New Roman" w:hAnsi="Times New Roman" w:cs="Times New Roman"/>
          <w:b/>
          <w:color w:val="000000" w:themeColor="text1"/>
          <w:sz w:val="28"/>
          <w:szCs w:val="28"/>
          <w:lang w:val="vi-VN"/>
        </w:rPr>
        <w:t>.</w:t>
      </w:r>
      <w:r w:rsidRPr="00EF01B0">
        <w:rPr>
          <w:rFonts w:ascii="Times New Roman" w:hAnsi="Times New Roman" w:cs="Times New Roman"/>
          <w:b/>
          <w:color w:val="000000" w:themeColor="text1"/>
          <w:sz w:val="28"/>
          <w:szCs w:val="28"/>
          <w:lang w:val="nl-NL"/>
        </w:rPr>
        <w:t xml:space="preserve"> Tổ chức thực hiện: </w:t>
      </w:r>
    </w:p>
    <w:tbl>
      <w:tblPr>
        <w:tblStyle w:val="TableGrid"/>
        <w:tblW w:w="0" w:type="auto"/>
        <w:tblInd w:w="108" w:type="dxa"/>
        <w:tblLook w:val="04A0" w:firstRow="1" w:lastRow="0" w:firstColumn="1" w:lastColumn="0" w:noHBand="0" w:noVBand="1"/>
      </w:tblPr>
      <w:tblGrid>
        <w:gridCol w:w="4133"/>
        <w:gridCol w:w="4820"/>
      </w:tblGrid>
      <w:tr w:rsidR="00B35E05" w:rsidRPr="00EF01B0" w:rsidTr="00486613">
        <w:tc>
          <w:tcPr>
            <w:tcW w:w="4420"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HOẠT ĐỘNG CỦA GV - HS</w:t>
            </w:r>
          </w:p>
        </w:tc>
        <w:tc>
          <w:tcPr>
            <w:tcW w:w="5048"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DỰ</w:t>
            </w:r>
            <w:r w:rsidRPr="00EF01B0">
              <w:rPr>
                <w:rFonts w:ascii="Times New Roman" w:hAnsi="Times New Roman" w:cs="Times New Roman"/>
                <w:b/>
                <w:color w:val="000000" w:themeColor="text1"/>
                <w:sz w:val="28"/>
                <w:szCs w:val="28"/>
                <w:lang w:val="vi-VN"/>
              </w:rPr>
              <w:t xml:space="preserve"> KIẾN </w:t>
            </w:r>
            <w:r w:rsidRPr="00EF01B0">
              <w:rPr>
                <w:rFonts w:ascii="Times New Roman" w:hAnsi="Times New Roman" w:cs="Times New Roman"/>
                <w:b/>
                <w:color w:val="000000" w:themeColor="text1"/>
                <w:sz w:val="28"/>
                <w:szCs w:val="28"/>
              </w:rPr>
              <w:t>SẢN PHẨM</w:t>
            </w:r>
          </w:p>
        </w:tc>
      </w:tr>
      <w:tr w:rsidR="00B35E05" w:rsidRPr="00EF01B0" w:rsidTr="00486613">
        <w:tc>
          <w:tcPr>
            <w:tcW w:w="4420"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giới thiệu khái niệm giới</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yêu cầu HS quan sát sơ đồ hệ thống 5 giới trong hình 14.3sgk và liệt kê các sinh vật thuộc mỗi giới vào bảng 14.1sgk.</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yêu cầu HS lấy thêm các ví dụ khác thuộc các giới sinh vật.</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yêu cầu HS quan sát hình 14.5sgk, nêu các bậc phân loại của thế giới sống từ thấp đến cao, gọi tên các bậc phân loại của hoa li và hổ đông dương.</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HS lắng nghe GV giới thiệu, giải thích, vận dụng kiến thức sgk để đưa ra các khái niệm.</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gọi từng HS đứng dậy trình bày 1 khái niệm.</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nhận xét, đánh giá, chốt kiến thức cốt lõi của hoạt động.</w:t>
            </w:r>
          </w:p>
        </w:tc>
        <w:tc>
          <w:tcPr>
            <w:tcW w:w="5048"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II. Thế giới sống được chia thành các giới</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Giới trong sinh học là đơn vị phân loại lớn nhất, bao gồm các ngành sinh vật có chung những đặc điểm nhất định về cấu trúc, cấu tạo cơ thể, đặc điểm dinh dưỡng và sinh sản.</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Thế giới sống được chia thành 5 giới: Giới Khởi sinh, giới nguyên sinh, giới nấm, giới thực vật, giới động vật.</w:t>
            </w:r>
          </w:p>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Bảng 14.1</w:t>
            </w:r>
          </w:p>
          <w:tbl>
            <w:tblPr>
              <w:tblStyle w:val="TableGrid"/>
              <w:tblW w:w="0" w:type="auto"/>
              <w:tblLook w:val="04A0" w:firstRow="1" w:lastRow="0" w:firstColumn="1" w:lastColumn="0" w:noHBand="0" w:noVBand="1"/>
            </w:tblPr>
            <w:tblGrid>
              <w:gridCol w:w="1415"/>
              <w:gridCol w:w="3179"/>
            </w:tblGrid>
            <w:tr w:rsidR="00B35E05" w:rsidRPr="00EF01B0" w:rsidTr="00486613">
              <w:tc>
                <w:tcPr>
                  <w:tcW w:w="1444"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Tên giới</w:t>
                  </w:r>
                </w:p>
              </w:tc>
              <w:tc>
                <w:tcPr>
                  <w:tcW w:w="3372"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Tên sinh vật</w:t>
                  </w:r>
                </w:p>
              </w:tc>
            </w:tr>
            <w:tr w:rsidR="00B35E05" w:rsidRPr="00EF01B0" w:rsidTr="00486613">
              <w:tc>
                <w:tcPr>
                  <w:tcW w:w="1444"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Khởi sinh</w:t>
                  </w:r>
                </w:p>
              </w:tc>
              <w:tc>
                <w:tcPr>
                  <w:tcW w:w="3372"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Vi khuẩn, vi khuẩn lam</w:t>
                  </w:r>
                </w:p>
              </w:tc>
            </w:tr>
            <w:tr w:rsidR="00B35E05" w:rsidRPr="00EF01B0" w:rsidTr="00486613">
              <w:tc>
                <w:tcPr>
                  <w:tcW w:w="1444"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Nguyên sinh</w:t>
                  </w:r>
                </w:p>
              </w:tc>
              <w:tc>
                <w:tcPr>
                  <w:tcW w:w="3372"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Trùng roi, trùng biến hình, tảo lục đơn bào, trùng giày…</w:t>
                  </w:r>
                </w:p>
              </w:tc>
            </w:tr>
            <w:tr w:rsidR="00B35E05" w:rsidRPr="00EF01B0" w:rsidTr="00486613">
              <w:tc>
                <w:tcPr>
                  <w:tcW w:w="1444"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Nấm</w:t>
                  </w:r>
                </w:p>
              </w:tc>
              <w:tc>
                <w:tcPr>
                  <w:tcW w:w="3372"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Nấm bụng dê, nấm sò</w:t>
                  </w:r>
                </w:p>
              </w:tc>
            </w:tr>
            <w:tr w:rsidR="00B35E05" w:rsidRPr="00EF01B0" w:rsidTr="00486613">
              <w:tc>
                <w:tcPr>
                  <w:tcW w:w="1444"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Thực vật</w:t>
                  </w:r>
                </w:p>
              </w:tc>
              <w:tc>
                <w:tcPr>
                  <w:tcW w:w="3372"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Hướng dương, dương xỉ, rêu, sen, thông…</w:t>
                  </w:r>
                </w:p>
              </w:tc>
            </w:tr>
            <w:tr w:rsidR="00B35E05" w:rsidRPr="00EF01B0" w:rsidTr="00486613">
              <w:tc>
                <w:tcPr>
                  <w:tcW w:w="1444"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Động vật</w:t>
                  </w:r>
                </w:p>
              </w:tc>
              <w:tc>
                <w:tcPr>
                  <w:tcW w:w="3372"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Voi, rùa, chim, cá, mực...</w:t>
                  </w:r>
                </w:p>
              </w:tc>
            </w:tr>
          </w:tbl>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Các bậc phân loại của thế giới ống từ thấp đến cao: Loài, chi, họ, bộ, lớp, ngành, giới.</w:t>
            </w:r>
          </w:p>
        </w:tc>
      </w:tr>
    </w:tbl>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Tiết 5</w:t>
      </w:r>
      <w:r>
        <w:rPr>
          <w:rFonts w:ascii="Times New Roman" w:hAnsi="Times New Roman" w:cs="Times New Roman"/>
          <w:b/>
          <w:color w:val="000000" w:themeColor="text1"/>
          <w:sz w:val="28"/>
          <w:szCs w:val="28"/>
          <w:lang w:val="nl-NL"/>
        </w:rPr>
        <w:t>5</w:t>
      </w:r>
    </w:p>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 xml:space="preserve">Hoạt động </w:t>
      </w:r>
      <w:r w:rsidRPr="00EF01B0">
        <w:rPr>
          <w:rFonts w:ascii="Times New Roman" w:hAnsi="Times New Roman" w:cs="Times New Roman"/>
          <w:b/>
          <w:color w:val="000000" w:themeColor="text1"/>
          <w:sz w:val="28"/>
          <w:szCs w:val="28"/>
          <w:lang w:val="vi-VN"/>
        </w:rPr>
        <w:t xml:space="preserve"> 2.</w:t>
      </w:r>
      <w:r w:rsidRPr="00EF01B0">
        <w:rPr>
          <w:rFonts w:ascii="Times New Roman" w:hAnsi="Times New Roman" w:cs="Times New Roman"/>
          <w:b/>
          <w:color w:val="000000" w:themeColor="text1"/>
          <w:sz w:val="28"/>
          <w:szCs w:val="28"/>
          <w:lang w:val="nl-NL"/>
        </w:rPr>
        <w:t>3: Tìm hiểu sự đa dạng về số lượng loài và môi trường sống của sinh vật</w:t>
      </w:r>
    </w:p>
    <w:p w:rsidR="00B35E05" w:rsidRPr="0074645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a.</w:t>
      </w:r>
      <w:r w:rsidRPr="00746455">
        <w:rPr>
          <w:rFonts w:ascii="Times New Roman" w:hAnsi="Times New Roman" w:cs="Times New Roman"/>
          <w:b/>
          <w:color w:val="000000" w:themeColor="text1"/>
          <w:sz w:val="28"/>
          <w:szCs w:val="28"/>
          <w:lang w:val="nl-NL"/>
        </w:rPr>
        <w:t xml:space="preserve">Mục tiêu: </w:t>
      </w:r>
    </w:p>
    <w:p w:rsidR="00B35E05" w:rsidRPr="00746455"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Pr="00746455">
        <w:rPr>
          <w:rFonts w:ascii="Times New Roman" w:hAnsi="Times New Roman" w:cs="Times New Roman"/>
          <w:color w:val="000000" w:themeColor="text1"/>
          <w:sz w:val="28"/>
          <w:szCs w:val="28"/>
          <w:lang w:val="nl-NL"/>
        </w:rPr>
        <w:t>Lấy được ví chứng minh sự đa dạng về số lượng loài và môi trường sống của sinh vật.</w:t>
      </w:r>
    </w:p>
    <w:p w:rsidR="00B35E05" w:rsidRPr="00832C3C"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b</w:t>
      </w:r>
      <w:r w:rsidRPr="00EF01B0">
        <w:rPr>
          <w:rFonts w:ascii="Times New Roman" w:hAnsi="Times New Roman" w:cs="Times New Roman"/>
          <w:b/>
          <w:color w:val="000000" w:themeColor="text1"/>
          <w:sz w:val="28"/>
          <w:szCs w:val="28"/>
          <w:lang w:val="vi-VN"/>
        </w:rPr>
        <w:t xml:space="preserve">. </w:t>
      </w:r>
      <w:r w:rsidRPr="00EF01B0">
        <w:rPr>
          <w:rFonts w:ascii="Times New Roman" w:hAnsi="Times New Roman" w:cs="Times New Roman"/>
          <w:b/>
          <w:color w:val="000000" w:themeColor="text1"/>
          <w:sz w:val="28"/>
          <w:szCs w:val="28"/>
          <w:lang w:val="nl-NL"/>
        </w:rPr>
        <w:t xml:space="preserve">Tổ chức thực hiện: </w:t>
      </w:r>
    </w:p>
    <w:tbl>
      <w:tblPr>
        <w:tblStyle w:val="TableGrid"/>
        <w:tblW w:w="0" w:type="auto"/>
        <w:tblInd w:w="-5" w:type="dxa"/>
        <w:tblLook w:val="04A0" w:firstRow="1" w:lastRow="0" w:firstColumn="1" w:lastColumn="0" w:noHBand="0" w:noVBand="1"/>
      </w:tblPr>
      <w:tblGrid>
        <w:gridCol w:w="5053"/>
        <w:gridCol w:w="4013"/>
      </w:tblGrid>
      <w:tr w:rsidR="00B35E05" w:rsidRPr="00EF01B0" w:rsidTr="00486613">
        <w:tc>
          <w:tcPr>
            <w:tcW w:w="5245"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HOẠT ĐỘNG CỦA GV - HS</w:t>
            </w:r>
          </w:p>
        </w:tc>
        <w:tc>
          <w:tcPr>
            <w:tcW w:w="4155"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DỰ</w:t>
            </w:r>
            <w:r w:rsidRPr="00EF01B0">
              <w:rPr>
                <w:rFonts w:ascii="Times New Roman" w:hAnsi="Times New Roman" w:cs="Times New Roman"/>
                <w:b/>
                <w:color w:val="000000" w:themeColor="text1"/>
                <w:sz w:val="28"/>
                <w:szCs w:val="28"/>
                <w:lang w:val="vi-VN"/>
              </w:rPr>
              <w:t xml:space="preserve"> KIẾN </w:t>
            </w:r>
            <w:r w:rsidRPr="00EF01B0">
              <w:rPr>
                <w:rFonts w:ascii="Times New Roman" w:hAnsi="Times New Roman" w:cs="Times New Roman"/>
                <w:b/>
                <w:color w:val="000000" w:themeColor="text1"/>
                <w:sz w:val="28"/>
                <w:szCs w:val="28"/>
              </w:rPr>
              <w:t>SẢN PHẨM</w:t>
            </w:r>
          </w:p>
        </w:tc>
      </w:tr>
      <w:tr w:rsidR="00B35E05" w:rsidRPr="00EF01B0" w:rsidTr="00486613">
        <w:tc>
          <w:tcPr>
            <w:tcW w:w="5245"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yêu cầu HS đọc thông tin trong 86, 87sgk, quan sát hình 14.6 đến 14.9 sgk và nêu tên các loại môi trường sống, nêu tên một số sinh vật có trong mỗi loại môi trường đó.</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HS đọc thông tin, tìm hiểu về số lượng loài và môi trường sống của chúng.</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HS đứng tại chỗ nêu lần lượt các môi trường sống và lấy ví dụ cụ thể kèm theo.</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nhận xét, đánh giá, chốt kiến thức bài học.</w:t>
            </w:r>
          </w:p>
        </w:tc>
        <w:tc>
          <w:tcPr>
            <w:tcW w:w="4155"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rPr>
              <w:t xml:space="preserve">III. </w:t>
            </w:r>
            <w:r w:rsidRPr="00EF01B0">
              <w:rPr>
                <w:rFonts w:ascii="Times New Roman" w:hAnsi="Times New Roman" w:cs="Times New Roman"/>
                <w:b/>
                <w:color w:val="000000" w:themeColor="text1"/>
                <w:sz w:val="28"/>
                <w:szCs w:val="28"/>
                <w:lang w:val="nl-NL"/>
              </w:rPr>
              <w:t>Sự đa dạng về số lượng loài và môi trường sống của sinh vật</w:t>
            </w:r>
          </w:p>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Số lượng: Hơn 10 triệu loài</w:t>
            </w:r>
          </w:p>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xml:space="preserve">- Môi trường sống: </w:t>
            </w:r>
          </w:p>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Môi trường cạn: Cây dâu, con hổ, con trâu...</w:t>
            </w:r>
          </w:p>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Môi trường nước: rong rêu, tảo, cá, tôm...</w:t>
            </w:r>
          </w:p>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lastRenderedPageBreak/>
              <w:t>+ Môi trường đất: giun đất, thạch sùng...</w:t>
            </w:r>
          </w:p>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vi-VN"/>
              </w:rPr>
            </w:pPr>
            <w:r w:rsidRPr="00EF01B0">
              <w:rPr>
                <w:rFonts w:ascii="Times New Roman" w:hAnsi="Times New Roman" w:cs="Times New Roman"/>
                <w:color w:val="000000" w:themeColor="text1"/>
                <w:sz w:val="28"/>
                <w:szCs w:val="28"/>
                <w:lang w:val="nl-NL"/>
              </w:rPr>
              <w:t>+ Môi trường sinh vật: chấy, rận, sán, giun đũa....</w:t>
            </w:r>
          </w:p>
        </w:tc>
      </w:tr>
    </w:tbl>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lastRenderedPageBreak/>
        <w:t>Hoạt động</w:t>
      </w:r>
      <w:r w:rsidRPr="00EF01B0">
        <w:rPr>
          <w:rFonts w:ascii="Times New Roman" w:hAnsi="Times New Roman" w:cs="Times New Roman"/>
          <w:b/>
          <w:color w:val="000000" w:themeColor="text1"/>
          <w:sz w:val="28"/>
          <w:szCs w:val="28"/>
          <w:lang w:val="vi-VN"/>
        </w:rPr>
        <w:t xml:space="preserve"> 2.</w:t>
      </w:r>
      <w:r w:rsidRPr="00EF01B0">
        <w:rPr>
          <w:rFonts w:ascii="Times New Roman" w:hAnsi="Times New Roman" w:cs="Times New Roman"/>
          <w:b/>
          <w:color w:val="000000" w:themeColor="text1"/>
          <w:sz w:val="28"/>
          <w:szCs w:val="28"/>
          <w:lang w:val="nl-NL"/>
        </w:rPr>
        <w:t xml:space="preserve"> 4: Sinh vật được gọi tên như thế nào?</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a</w:t>
      </w:r>
      <w:r w:rsidRPr="00EF01B0">
        <w:rPr>
          <w:rFonts w:ascii="Times New Roman" w:hAnsi="Times New Roman" w:cs="Times New Roman"/>
          <w:b/>
          <w:color w:val="000000" w:themeColor="text1"/>
          <w:sz w:val="28"/>
          <w:szCs w:val="28"/>
          <w:lang w:val="vi-VN"/>
        </w:rPr>
        <w:t>.</w:t>
      </w:r>
      <w:r w:rsidRPr="00EF01B0">
        <w:rPr>
          <w:rFonts w:ascii="Times New Roman" w:hAnsi="Times New Roman" w:cs="Times New Roman"/>
          <w:b/>
          <w:color w:val="000000" w:themeColor="text1"/>
          <w:sz w:val="28"/>
          <w:szCs w:val="28"/>
          <w:lang w:val="nl-NL"/>
        </w:rPr>
        <w:t xml:space="preserve"> Mục tiêu: </w:t>
      </w:r>
      <w:r w:rsidRPr="00EF01B0">
        <w:rPr>
          <w:rFonts w:ascii="Times New Roman" w:hAnsi="Times New Roman" w:cs="Times New Roman"/>
          <w:color w:val="000000" w:themeColor="text1"/>
          <w:sz w:val="28"/>
          <w:szCs w:val="28"/>
          <w:lang w:val="nl-NL"/>
        </w:rPr>
        <w:t>Nhận biết được tên địa phương và tên khoa học của sinh vật.</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b</w:t>
      </w:r>
      <w:r w:rsidRPr="00EF01B0">
        <w:rPr>
          <w:rFonts w:ascii="Times New Roman" w:hAnsi="Times New Roman" w:cs="Times New Roman"/>
          <w:b/>
          <w:color w:val="000000" w:themeColor="text1"/>
          <w:sz w:val="28"/>
          <w:szCs w:val="28"/>
          <w:lang w:val="vi-VN"/>
        </w:rPr>
        <w:t>.</w:t>
      </w:r>
      <w:r w:rsidRPr="00EF01B0">
        <w:rPr>
          <w:rFonts w:ascii="Times New Roman" w:hAnsi="Times New Roman" w:cs="Times New Roman"/>
          <w:b/>
          <w:color w:val="000000" w:themeColor="text1"/>
          <w:sz w:val="28"/>
          <w:szCs w:val="28"/>
          <w:lang w:val="nl-NL"/>
        </w:rPr>
        <w:t xml:space="preserve">Tổ chức thực hiện: </w:t>
      </w:r>
    </w:p>
    <w:tbl>
      <w:tblPr>
        <w:tblStyle w:val="TableGrid"/>
        <w:tblW w:w="9611" w:type="dxa"/>
        <w:tblInd w:w="-147" w:type="dxa"/>
        <w:tblLayout w:type="fixed"/>
        <w:tblLook w:val="04A0" w:firstRow="1" w:lastRow="0" w:firstColumn="1" w:lastColumn="0" w:noHBand="0" w:noVBand="1"/>
      </w:tblPr>
      <w:tblGrid>
        <w:gridCol w:w="5502"/>
        <w:gridCol w:w="4109"/>
      </w:tblGrid>
      <w:tr w:rsidR="00B35E05" w:rsidRPr="00EF01B0" w:rsidTr="00486613">
        <w:tc>
          <w:tcPr>
            <w:tcW w:w="5502"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rPr>
              <w:t>HOẠT ĐỘNG CỦA GV - HS</w:t>
            </w:r>
          </w:p>
        </w:tc>
        <w:tc>
          <w:tcPr>
            <w:tcW w:w="4109"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b/>
                <w:color w:val="000000" w:themeColor="text1"/>
                <w:sz w:val="28"/>
                <w:szCs w:val="28"/>
                <w:lang w:val="nl-NL"/>
              </w:rPr>
              <w:t>DỰ</w:t>
            </w:r>
            <w:r w:rsidRPr="00EF01B0">
              <w:rPr>
                <w:rFonts w:ascii="Times New Roman" w:hAnsi="Times New Roman" w:cs="Times New Roman"/>
                <w:b/>
                <w:color w:val="000000" w:themeColor="text1"/>
                <w:sz w:val="28"/>
                <w:szCs w:val="28"/>
                <w:lang w:val="vi-VN"/>
              </w:rPr>
              <w:t xml:space="preserve"> KIẾN </w:t>
            </w:r>
            <w:r w:rsidRPr="00EF01B0">
              <w:rPr>
                <w:rFonts w:ascii="Times New Roman" w:hAnsi="Times New Roman" w:cs="Times New Roman"/>
                <w:b/>
                <w:color w:val="000000" w:themeColor="text1"/>
                <w:sz w:val="28"/>
                <w:szCs w:val="28"/>
              </w:rPr>
              <w:t>SẢN PHẨM</w:t>
            </w:r>
          </w:p>
        </w:tc>
      </w:tr>
      <w:tr w:rsidR="00B35E05" w:rsidRPr="00EF01B0" w:rsidTr="00486613">
        <w:tc>
          <w:tcPr>
            <w:tcW w:w="5502"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xml:space="preserve">- GV yêu cầu HS nêu các ví dụ tên địa phương của một số loài mà em biết: cây táo, cây tam </w:t>
            </w:r>
            <w:proofErr w:type="gramStart"/>
            <w:r w:rsidRPr="00EF01B0">
              <w:rPr>
                <w:rFonts w:ascii="Times New Roman" w:hAnsi="Times New Roman" w:cs="Times New Roman"/>
                <w:color w:val="000000" w:themeColor="text1"/>
                <w:sz w:val="28"/>
                <w:szCs w:val="28"/>
              </w:rPr>
              <w:t>thể,…</w:t>
            </w:r>
            <w:proofErr w:type="gramEnd"/>
            <w:r w:rsidRPr="00EF01B0">
              <w:rPr>
                <w:rFonts w:ascii="Times New Roman" w:hAnsi="Times New Roman" w:cs="Times New Roman"/>
                <w:color w:val="000000" w:themeColor="text1"/>
                <w:sz w:val="28"/>
                <w:szCs w:val="28"/>
              </w:rPr>
              <w:t>và cho biết cách gọi đó đã chính xác chưa, tên loài có trùng với của tên địa phương hay không?</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yêu cầu HS quan sát các hình 14.10 và 14.11sgk, mô tả đặc điểm của tên khoa học?</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HS đọc thông tin, tìm hiểu về tên địa phương và tên khoa học của một số loài sinh vật.</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HS đứng tại chỗ trình bày câu trả lời của mình.</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GV nhận xét, đánh giá, chốt kiến thức bài học.</w:t>
            </w:r>
          </w:p>
        </w:tc>
        <w:tc>
          <w:tcPr>
            <w:tcW w:w="4109"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rPr>
              <w:t xml:space="preserve">IV. </w:t>
            </w:r>
            <w:r w:rsidRPr="00EF01B0">
              <w:rPr>
                <w:rFonts w:ascii="Times New Roman" w:hAnsi="Times New Roman" w:cs="Times New Roman"/>
                <w:b/>
                <w:color w:val="000000" w:themeColor="text1"/>
                <w:sz w:val="28"/>
                <w:szCs w:val="28"/>
                <w:lang w:val="nl-NL"/>
              </w:rPr>
              <w:t>Sinh vật được gọi tên như thế nào?</w:t>
            </w:r>
          </w:p>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Mỗi sinh vật có hai các gọi tên: tên địa phương và tên khoa học.</w:t>
            </w:r>
          </w:p>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Ví dụ:</w:t>
            </w:r>
          </w:p>
          <w:tbl>
            <w:tblPr>
              <w:tblStyle w:val="TableGrid"/>
              <w:tblW w:w="3995" w:type="dxa"/>
              <w:tblLayout w:type="fixed"/>
              <w:tblLook w:val="04A0" w:firstRow="1" w:lastRow="0" w:firstColumn="1" w:lastColumn="0" w:noHBand="0" w:noVBand="1"/>
            </w:tblPr>
            <w:tblGrid>
              <w:gridCol w:w="1443"/>
              <w:gridCol w:w="2552"/>
            </w:tblGrid>
            <w:tr w:rsidR="00B35E05" w:rsidRPr="00EF01B0" w:rsidTr="00486613">
              <w:tc>
                <w:tcPr>
                  <w:tcW w:w="1443"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Tên địa phương</w:t>
                  </w:r>
                </w:p>
              </w:tc>
              <w:tc>
                <w:tcPr>
                  <w:tcW w:w="2552"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Tên khoa học</w:t>
                  </w:r>
                </w:p>
              </w:tc>
            </w:tr>
            <w:tr w:rsidR="00B35E05" w:rsidRPr="00EF01B0" w:rsidTr="00486613">
              <w:tc>
                <w:tcPr>
                  <w:tcW w:w="1443"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Cây táo</w:t>
                  </w:r>
                </w:p>
              </w:tc>
              <w:tc>
                <w:tcPr>
                  <w:tcW w:w="2552"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Ziziplus mauritiana</w:t>
                  </w:r>
                </w:p>
              </w:tc>
            </w:tr>
            <w:tr w:rsidR="00B35E05" w:rsidRPr="00EF01B0" w:rsidTr="00486613">
              <w:tc>
                <w:tcPr>
                  <w:tcW w:w="1443"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Con mèo</w:t>
                  </w:r>
                </w:p>
              </w:tc>
              <w:tc>
                <w:tcPr>
                  <w:tcW w:w="2552"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Prionailurus bengalenris</w:t>
                  </w:r>
                </w:p>
              </w:tc>
            </w:tr>
          </w:tbl>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Tên khoa học gồm 2 từ được viết in nghiêng, từ thứ nhất viết hoa chữ cái đầu, là tên chi, từ thứ hai viết thường, là tên loài.</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Cây táo (Ziziplus mauritiana)</w:t>
            </w:r>
          </w:p>
          <w:p w:rsidR="00B35E05" w:rsidRPr="00EF01B0" w:rsidRDefault="00B35E05" w:rsidP="00486613">
            <w:pPr>
              <w:tabs>
                <w:tab w:val="left" w:pos="567"/>
                <w:tab w:val="left" w:pos="1134"/>
              </w:tabs>
              <w:rPr>
                <w:rFonts w:ascii="Times New Roman" w:hAnsi="Times New Roman" w:cs="Times New Roman"/>
                <w:color w:val="000000" w:themeColor="text1"/>
                <w:sz w:val="28"/>
                <w:szCs w:val="28"/>
              </w:rPr>
            </w:pPr>
            <w:r w:rsidRPr="00EF01B0">
              <w:rPr>
                <w:rFonts w:ascii="Times New Roman" w:hAnsi="Times New Roman" w:cs="Times New Roman"/>
                <w:color w:val="000000" w:themeColor="text1"/>
                <w:sz w:val="28"/>
                <w:szCs w:val="28"/>
              </w:rPr>
              <w:t>+ Ziziplus là Chi</w:t>
            </w:r>
          </w:p>
          <w:p w:rsidR="00B35E05" w:rsidRPr="00EF01B0" w:rsidRDefault="00B35E05" w:rsidP="00486613">
            <w:pPr>
              <w:tabs>
                <w:tab w:val="left" w:pos="567"/>
                <w:tab w:val="left" w:pos="1134"/>
              </w:tabs>
              <w:rPr>
                <w:rFonts w:ascii="Times New Roman" w:hAnsi="Times New Roman" w:cs="Times New Roman"/>
                <w:b/>
                <w:color w:val="000000" w:themeColor="text1"/>
                <w:sz w:val="28"/>
                <w:szCs w:val="28"/>
              </w:rPr>
            </w:pPr>
            <w:r w:rsidRPr="00EF01B0">
              <w:rPr>
                <w:rFonts w:ascii="Times New Roman" w:hAnsi="Times New Roman" w:cs="Times New Roman"/>
                <w:color w:val="000000" w:themeColor="text1"/>
                <w:sz w:val="28"/>
                <w:szCs w:val="28"/>
              </w:rPr>
              <w:t>+ Mauritiana là loài.</w:t>
            </w:r>
          </w:p>
        </w:tc>
      </w:tr>
    </w:tbl>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Tiết 5</w:t>
      </w:r>
      <w:r>
        <w:rPr>
          <w:rFonts w:ascii="Times New Roman" w:hAnsi="Times New Roman" w:cs="Times New Roman"/>
          <w:b/>
          <w:color w:val="000000" w:themeColor="text1"/>
          <w:sz w:val="28"/>
          <w:szCs w:val="28"/>
          <w:lang w:val="nl-NL"/>
        </w:rPr>
        <w:t>6</w:t>
      </w:r>
    </w:p>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3. HOẠT ĐỘNG</w:t>
      </w:r>
      <w:r w:rsidRPr="00EF01B0">
        <w:rPr>
          <w:rFonts w:ascii="Times New Roman" w:hAnsi="Times New Roman" w:cs="Times New Roman"/>
          <w:b/>
          <w:color w:val="000000" w:themeColor="text1"/>
          <w:sz w:val="28"/>
          <w:szCs w:val="28"/>
          <w:lang w:val="vi-VN"/>
        </w:rPr>
        <w:t xml:space="preserve"> 3 :</w:t>
      </w:r>
      <w:r w:rsidRPr="00EF01B0">
        <w:rPr>
          <w:rFonts w:ascii="Times New Roman" w:hAnsi="Times New Roman" w:cs="Times New Roman"/>
          <w:b/>
          <w:color w:val="000000" w:themeColor="text1"/>
          <w:sz w:val="28"/>
          <w:szCs w:val="28"/>
          <w:lang w:val="nl-NL"/>
        </w:rPr>
        <w:t xml:space="preserve"> LUYỆN TẬP</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a</w:t>
      </w:r>
      <w:r w:rsidRPr="00EF01B0">
        <w:rPr>
          <w:rFonts w:ascii="Times New Roman" w:hAnsi="Times New Roman" w:cs="Times New Roman"/>
          <w:b/>
          <w:color w:val="000000" w:themeColor="text1"/>
          <w:sz w:val="28"/>
          <w:szCs w:val="28"/>
          <w:lang w:val="vi-VN"/>
        </w:rPr>
        <w:t xml:space="preserve">. </w:t>
      </w:r>
      <w:r w:rsidRPr="00EF01B0">
        <w:rPr>
          <w:rFonts w:ascii="Times New Roman" w:hAnsi="Times New Roman" w:cs="Times New Roman"/>
          <w:b/>
          <w:color w:val="000000" w:themeColor="text1"/>
          <w:sz w:val="28"/>
          <w:szCs w:val="28"/>
          <w:lang w:val="nl-NL"/>
        </w:rPr>
        <w:t xml:space="preserve"> Mục tiêu: </w:t>
      </w:r>
      <w:r w:rsidRPr="00EF01B0">
        <w:rPr>
          <w:rFonts w:ascii="Times New Roman" w:hAnsi="Times New Roman" w:cs="Times New Roman"/>
          <w:color w:val="000000" w:themeColor="text1"/>
          <w:sz w:val="28"/>
          <w:szCs w:val="28"/>
          <w:lang w:val="nl-NL"/>
        </w:rPr>
        <w:t>Vận dụng kiến thức phân loại thế giới sống, làm một số bài tập.</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b</w:t>
      </w:r>
      <w:r w:rsidRPr="00EF01B0">
        <w:rPr>
          <w:rFonts w:ascii="Times New Roman" w:hAnsi="Times New Roman" w:cs="Times New Roman"/>
          <w:b/>
          <w:color w:val="000000" w:themeColor="text1"/>
          <w:sz w:val="28"/>
          <w:szCs w:val="28"/>
          <w:lang w:val="vi-VN"/>
        </w:rPr>
        <w:t>.</w:t>
      </w:r>
      <w:r w:rsidRPr="00EF01B0">
        <w:rPr>
          <w:rFonts w:ascii="Times New Roman" w:hAnsi="Times New Roman" w:cs="Times New Roman"/>
          <w:b/>
          <w:color w:val="000000" w:themeColor="text1"/>
          <w:sz w:val="28"/>
          <w:szCs w:val="28"/>
          <w:lang w:val="nl-NL"/>
        </w:rPr>
        <w:t xml:space="preserve">Tổ chức thực hiện: </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GV cho HS hoạt động nhóm, hoàn thành bài tập:</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Hoàn thành bảng sau:</w:t>
      </w:r>
    </w:p>
    <w:tbl>
      <w:tblPr>
        <w:tblStyle w:val="TableGrid"/>
        <w:tblW w:w="0" w:type="auto"/>
        <w:tblInd w:w="108" w:type="dxa"/>
        <w:tblLook w:val="04A0" w:firstRow="1" w:lastRow="0" w:firstColumn="1" w:lastColumn="0" w:noHBand="0" w:noVBand="1"/>
      </w:tblPr>
      <w:tblGrid>
        <w:gridCol w:w="1953"/>
        <w:gridCol w:w="4051"/>
        <w:gridCol w:w="2949"/>
      </w:tblGrid>
      <w:tr w:rsidR="00B35E05" w:rsidRPr="00EF01B0" w:rsidTr="00486613">
        <w:tc>
          <w:tcPr>
            <w:tcW w:w="2011"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Môi trường sống</w:t>
            </w:r>
          </w:p>
        </w:tc>
        <w:tc>
          <w:tcPr>
            <w:tcW w:w="4265"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Tên sinh vật</w:t>
            </w:r>
          </w:p>
        </w:tc>
        <w:tc>
          <w:tcPr>
            <w:tcW w:w="3080"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Mức độ đa dạng số lượng loài</w:t>
            </w:r>
          </w:p>
        </w:tc>
      </w:tr>
      <w:tr w:rsidR="00B35E05" w:rsidRPr="00EF01B0" w:rsidTr="00486613">
        <w:tc>
          <w:tcPr>
            <w:tcW w:w="2011"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Rừng nhiệt đới</w:t>
            </w:r>
          </w:p>
        </w:tc>
        <w:tc>
          <w:tcPr>
            <w:tcW w:w="4265"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p>
        </w:tc>
        <w:tc>
          <w:tcPr>
            <w:tcW w:w="3080"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p>
        </w:tc>
      </w:tr>
      <w:tr w:rsidR="00B35E05" w:rsidRPr="00EF01B0" w:rsidTr="00486613">
        <w:tc>
          <w:tcPr>
            <w:tcW w:w="2011"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Sa mạc</w:t>
            </w:r>
          </w:p>
        </w:tc>
        <w:tc>
          <w:tcPr>
            <w:tcW w:w="4265"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p>
        </w:tc>
        <w:tc>
          <w:tcPr>
            <w:tcW w:w="3080"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p>
        </w:tc>
      </w:tr>
      <w:tr w:rsidR="00B35E05" w:rsidRPr="00EF01B0" w:rsidTr="00486613">
        <w:tc>
          <w:tcPr>
            <w:tcW w:w="2011"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Rạn san hô</w:t>
            </w:r>
          </w:p>
        </w:tc>
        <w:tc>
          <w:tcPr>
            <w:tcW w:w="4265"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p>
        </w:tc>
        <w:tc>
          <w:tcPr>
            <w:tcW w:w="3080"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p>
        </w:tc>
      </w:tr>
    </w:tbl>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xml:space="preserve">- HS thảo luận, suy nghĩ, đưa ra câu trả lời: </w:t>
      </w:r>
    </w:p>
    <w:tbl>
      <w:tblPr>
        <w:tblStyle w:val="TableGrid"/>
        <w:tblW w:w="0" w:type="auto"/>
        <w:tblInd w:w="108" w:type="dxa"/>
        <w:tblLook w:val="04A0" w:firstRow="1" w:lastRow="0" w:firstColumn="1" w:lastColumn="0" w:noHBand="0" w:noVBand="1"/>
      </w:tblPr>
      <w:tblGrid>
        <w:gridCol w:w="1951"/>
        <w:gridCol w:w="4059"/>
        <w:gridCol w:w="2943"/>
      </w:tblGrid>
      <w:tr w:rsidR="00B35E05" w:rsidRPr="00EF01B0" w:rsidTr="00486613">
        <w:tc>
          <w:tcPr>
            <w:tcW w:w="2011"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Môi trường sống</w:t>
            </w:r>
          </w:p>
        </w:tc>
        <w:tc>
          <w:tcPr>
            <w:tcW w:w="4265"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Tên sinh vật</w:t>
            </w:r>
          </w:p>
        </w:tc>
        <w:tc>
          <w:tcPr>
            <w:tcW w:w="3080" w:type="dxa"/>
          </w:tcPr>
          <w:p w:rsidR="00B35E05" w:rsidRPr="00EF01B0" w:rsidRDefault="00B35E05" w:rsidP="00486613">
            <w:pPr>
              <w:tabs>
                <w:tab w:val="left" w:pos="567"/>
                <w:tab w:val="left" w:pos="1134"/>
              </w:tabs>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Mức độ đa dạng số lượng loài</w:t>
            </w:r>
          </w:p>
        </w:tc>
      </w:tr>
      <w:tr w:rsidR="00B35E05" w:rsidRPr="00EF01B0" w:rsidTr="00486613">
        <w:tc>
          <w:tcPr>
            <w:tcW w:w="2011"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Rừng nhiệt đới</w:t>
            </w:r>
          </w:p>
        </w:tc>
        <w:tc>
          <w:tcPr>
            <w:tcW w:w="4265"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Hổ, báo, cây gỗ lớn, nai, hươu, voi, sư tử,...</w:t>
            </w:r>
          </w:p>
        </w:tc>
        <w:tc>
          <w:tcPr>
            <w:tcW w:w="3080"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Đa dạng cao</w:t>
            </w:r>
          </w:p>
        </w:tc>
      </w:tr>
      <w:tr w:rsidR="00B35E05" w:rsidRPr="00EF01B0" w:rsidTr="00486613">
        <w:tc>
          <w:tcPr>
            <w:tcW w:w="2011"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Sa mạc</w:t>
            </w:r>
          </w:p>
        </w:tc>
        <w:tc>
          <w:tcPr>
            <w:tcW w:w="4265"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Xương rồng, thằn lằn, lạc đà,...</w:t>
            </w:r>
          </w:p>
        </w:tc>
        <w:tc>
          <w:tcPr>
            <w:tcW w:w="3080"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Đa dạng thấp</w:t>
            </w:r>
          </w:p>
        </w:tc>
      </w:tr>
      <w:tr w:rsidR="00B35E05" w:rsidRPr="00EF01B0" w:rsidTr="00486613">
        <w:tc>
          <w:tcPr>
            <w:tcW w:w="2011"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Rạn san hô</w:t>
            </w:r>
          </w:p>
        </w:tc>
        <w:tc>
          <w:tcPr>
            <w:tcW w:w="4265"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San hô, tảo, cá, tôm, cua, sò...</w:t>
            </w:r>
          </w:p>
        </w:tc>
        <w:tc>
          <w:tcPr>
            <w:tcW w:w="3080" w:type="dxa"/>
          </w:tcPr>
          <w:p w:rsidR="00B35E05" w:rsidRPr="00EF01B0" w:rsidRDefault="00B35E05" w:rsidP="00486613">
            <w:pPr>
              <w:tabs>
                <w:tab w:val="left" w:pos="567"/>
                <w:tab w:val="left" w:pos="1134"/>
              </w:tabs>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Đa dạng cao</w:t>
            </w:r>
          </w:p>
        </w:tc>
      </w:tr>
    </w:tbl>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GV nhận xét, chốt lại đáp án.</w:t>
      </w:r>
    </w:p>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 xml:space="preserve">4. HOẠT ĐỘNG </w:t>
      </w:r>
      <w:r w:rsidRPr="00EF01B0">
        <w:rPr>
          <w:rFonts w:ascii="Times New Roman" w:hAnsi="Times New Roman" w:cs="Times New Roman"/>
          <w:b/>
          <w:color w:val="000000" w:themeColor="text1"/>
          <w:sz w:val="28"/>
          <w:szCs w:val="28"/>
          <w:lang w:val="vi-VN"/>
        </w:rPr>
        <w:t xml:space="preserve"> 4 : </w:t>
      </w:r>
      <w:r w:rsidRPr="00EF01B0">
        <w:rPr>
          <w:rFonts w:ascii="Times New Roman" w:hAnsi="Times New Roman" w:cs="Times New Roman"/>
          <w:b/>
          <w:color w:val="000000" w:themeColor="text1"/>
          <w:sz w:val="28"/>
          <w:szCs w:val="28"/>
          <w:lang w:val="nl-NL"/>
        </w:rPr>
        <w:t>VẬN DỤNG</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a</w:t>
      </w:r>
      <w:r w:rsidRPr="00EF01B0">
        <w:rPr>
          <w:rFonts w:ascii="Times New Roman" w:hAnsi="Times New Roman" w:cs="Times New Roman"/>
          <w:b/>
          <w:color w:val="000000" w:themeColor="text1"/>
          <w:sz w:val="28"/>
          <w:szCs w:val="28"/>
          <w:lang w:val="vi-VN"/>
        </w:rPr>
        <w:t xml:space="preserve">. </w:t>
      </w:r>
      <w:r w:rsidRPr="00EF01B0">
        <w:rPr>
          <w:rFonts w:ascii="Times New Roman" w:hAnsi="Times New Roman" w:cs="Times New Roman"/>
          <w:b/>
          <w:color w:val="000000" w:themeColor="text1"/>
          <w:sz w:val="28"/>
          <w:szCs w:val="28"/>
          <w:lang w:val="nl-NL"/>
        </w:rPr>
        <w:t>Mục tiêu:</w:t>
      </w:r>
      <w:r w:rsidRPr="00EF01B0">
        <w:rPr>
          <w:rFonts w:ascii="Times New Roman" w:hAnsi="Times New Roman" w:cs="Times New Roman"/>
          <w:color w:val="000000" w:themeColor="text1"/>
          <w:sz w:val="28"/>
          <w:szCs w:val="28"/>
          <w:lang w:val="nl-NL"/>
        </w:rPr>
        <w:t xml:space="preserve"> Vận dụng kiến thức bài học vào xử lí tình huống thực tiễn.</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b</w:t>
      </w:r>
      <w:r w:rsidRPr="00EF01B0">
        <w:rPr>
          <w:rFonts w:ascii="Times New Roman" w:hAnsi="Times New Roman" w:cs="Times New Roman"/>
          <w:b/>
          <w:color w:val="000000" w:themeColor="text1"/>
          <w:sz w:val="28"/>
          <w:szCs w:val="28"/>
          <w:lang w:val="vi-VN"/>
        </w:rPr>
        <w:t xml:space="preserve">. </w:t>
      </w:r>
      <w:r w:rsidRPr="00EF01B0">
        <w:rPr>
          <w:rFonts w:ascii="Times New Roman" w:hAnsi="Times New Roman" w:cs="Times New Roman"/>
          <w:b/>
          <w:color w:val="000000" w:themeColor="text1"/>
          <w:sz w:val="28"/>
          <w:szCs w:val="28"/>
          <w:lang w:val="nl-NL"/>
        </w:rPr>
        <w:t xml:space="preserve">Tổ chức thực hiện: </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lastRenderedPageBreak/>
        <w:t>- GV nêu tên một số loài động vật: chuồn chuồn, dơi, đại bàng, cá voi, cá heo, cá thu. GV yêu cầu HS phân loại các động vật nêu trên vào các lớp, ngành thích hợp.</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HS bắt cặp với bạn bên cạnh, trao đổi, thảo luận đưa ra câu trả lời:</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Chuồn chuồn: ngành chân khớp, lớp sâu bọ</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Dơi: lớp Thú</w:t>
      </w:r>
      <w:r w:rsidRPr="00EF01B0">
        <w:rPr>
          <w:rFonts w:ascii="Times New Roman" w:hAnsi="Times New Roman" w:cs="Times New Roman"/>
          <w:color w:val="000000" w:themeColor="text1"/>
          <w:sz w:val="28"/>
          <w:szCs w:val="28"/>
          <w:lang w:val="vi-VN"/>
        </w:rPr>
        <w:t xml:space="preserve">                                     </w:t>
      </w:r>
      <w:r w:rsidRPr="00EF01B0">
        <w:rPr>
          <w:rFonts w:ascii="Times New Roman" w:hAnsi="Times New Roman" w:cs="Times New Roman"/>
          <w:color w:val="000000" w:themeColor="text1"/>
          <w:sz w:val="28"/>
          <w:szCs w:val="28"/>
          <w:lang w:val="nl-NL"/>
        </w:rPr>
        <w:t>+ Đại bàng: lớp Chim</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Cá voi, cá heo: lớp Thú</w:t>
      </w:r>
      <w:r w:rsidRPr="00EF01B0">
        <w:rPr>
          <w:rFonts w:ascii="Times New Roman" w:hAnsi="Times New Roman" w:cs="Times New Roman"/>
          <w:color w:val="000000" w:themeColor="text1"/>
          <w:sz w:val="28"/>
          <w:szCs w:val="28"/>
          <w:lang w:val="vi-VN"/>
        </w:rPr>
        <w:t xml:space="preserve">                    </w:t>
      </w:r>
      <w:r w:rsidRPr="00EF01B0">
        <w:rPr>
          <w:rFonts w:ascii="Times New Roman" w:hAnsi="Times New Roman" w:cs="Times New Roman"/>
          <w:color w:val="000000" w:themeColor="text1"/>
          <w:sz w:val="28"/>
          <w:szCs w:val="28"/>
          <w:lang w:val="nl-NL"/>
        </w:rPr>
        <w:t>+ Cá Thu: lớp Cá.</w:t>
      </w:r>
    </w:p>
    <w:p w:rsidR="00B35E05" w:rsidRPr="00EF01B0"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color w:val="000000" w:themeColor="text1"/>
          <w:sz w:val="28"/>
          <w:szCs w:val="28"/>
          <w:lang w:val="nl-NL"/>
        </w:rPr>
        <w:t>- GV nhận xét, bổ sung, chuẩn kiến thức bài học.</w:t>
      </w:r>
    </w:p>
    <w:p w:rsidR="00B35E05" w:rsidRPr="00EF01B0"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r w:rsidRPr="00EF01B0">
        <w:rPr>
          <w:rFonts w:ascii="Times New Roman" w:hAnsi="Times New Roman" w:cs="Times New Roman"/>
          <w:b/>
          <w:color w:val="000000" w:themeColor="text1"/>
          <w:sz w:val="28"/>
          <w:szCs w:val="28"/>
          <w:lang w:val="nl-NL"/>
        </w:rPr>
        <w:t>* Hướng dẫn về</w:t>
      </w:r>
      <w:r w:rsidRPr="00EF01B0">
        <w:rPr>
          <w:rFonts w:ascii="Times New Roman" w:hAnsi="Times New Roman" w:cs="Times New Roman"/>
          <w:b/>
          <w:color w:val="000000" w:themeColor="text1"/>
          <w:sz w:val="28"/>
          <w:szCs w:val="28"/>
          <w:lang w:val="vi-VN"/>
        </w:rPr>
        <w:t xml:space="preserve"> </w:t>
      </w:r>
      <w:r w:rsidRPr="00EF01B0">
        <w:rPr>
          <w:rFonts w:ascii="Times New Roman" w:hAnsi="Times New Roman" w:cs="Times New Roman"/>
          <w:b/>
          <w:color w:val="000000" w:themeColor="text1"/>
          <w:sz w:val="28"/>
          <w:szCs w:val="28"/>
          <w:lang w:val="nl-NL"/>
        </w:rPr>
        <w:t xml:space="preserve"> nhà:</w:t>
      </w:r>
    </w:p>
    <w:p w:rsidR="00B35E05"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r w:rsidRPr="00EF01B0">
        <w:rPr>
          <w:rFonts w:ascii="Times New Roman" w:hAnsi="Times New Roman" w:cs="Times New Roman"/>
          <w:b/>
          <w:color w:val="000000" w:themeColor="text1"/>
          <w:sz w:val="28"/>
          <w:szCs w:val="28"/>
          <w:lang w:val="nl-NL"/>
        </w:rPr>
        <w:t xml:space="preserve">- </w:t>
      </w:r>
      <w:r w:rsidRPr="00EF01B0">
        <w:rPr>
          <w:rFonts w:ascii="Times New Roman" w:hAnsi="Times New Roman" w:cs="Times New Roman"/>
          <w:color w:val="000000" w:themeColor="text1"/>
          <w:sz w:val="28"/>
          <w:szCs w:val="28"/>
          <w:lang w:val="nl-NL"/>
        </w:rPr>
        <w:t>Học bài</w:t>
      </w:r>
      <w:r w:rsidRPr="00EF01B0">
        <w:rPr>
          <w:rFonts w:ascii="Times New Roman" w:hAnsi="Times New Roman" w:cs="Times New Roman"/>
          <w:color w:val="000000" w:themeColor="text1"/>
          <w:sz w:val="28"/>
          <w:szCs w:val="28"/>
          <w:lang w:val="vi-VN"/>
        </w:rPr>
        <w:t>,</w:t>
      </w:r>
      <w:r w:rsidRPr="00EF01B0">
        <w:rPr>
          <w:rFonts w:ascii="Times New Roman" w:hAnsi="Times New Roman" w:cs="Times New Roman"/>
          <w:color w:val="000000" w:themeColor="text1"/>
          <w:sz w:val="28"/>
          <w:szCs w:val="28"/>
          <w:lang w:val="nl-NL"/>
        </w:rPr>
        <w:t>làm bài tập : 14.1 đến 14.13 SBT- Chuẩn bị “ Bài 15: Khóa lưỡng phân”+ Cách sử dụng khóa lưỡng phân trong phân loại sinh vật ntn?+ TH xây dựng khóa lưỡng phân một số loài: động vật, thực vật</w:t>
      </w:r>
    </w:p>
    <w:p w:rsidR="00B35E05" w:rsidRPr="00715515"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color w:val="000000" w:themeColor="text1"/>
          <w:sz w:val="28"/>
          <w:szCs w:val="28"/>
          <w:lang w:val="vi-VN"/>
        </w:rPr>
      </w:pPr>
      <w:r>
        <w:rPr>
          <w:rFonts w:ascii="Times New Roman" w:hAnsi="Times New Roman" w:cs="Times New Roman"/>
          <w:noProof/>
          <w:color w:val="000000" w:themeColor="text1"/>
          <w:sz w:val="28"/>
          <w:szCs w:val="28"/>
          <w:lang w:val="vi-VN"/>
        </w:rPr>
        <mc:AlternateContent>
          <mc:Choice Requires="wps">
            <w:drawing>
              <wp:anchor distT="0" distB="0" distL="114300" distR="114300" simplePos="0" relativeHeight="251659264" behindDoc="0" locked="0" layoutInCell="1" allowOverlap="1" wp14:anchorId="42342791" wp14:editId="65DEC189">
                <wp:simplePos x="0" y="0"/>
                <wp:positionH relativeFrom="column">
                  <wp:posOffset>-3810</wp:posOffset>
                </wp:positionH>
                <wp:positionV relativeFrom="paragraph">
                  <wp:posOffset>46355</wp:posOffset>
                </wp:positionV>
                <wp:extent cx="5791200" cy="0"/>
                <wp:effectExtent l="0" t="0" r="0" b="0"/>
                <wp:wrapNone/>
                <wp:docPr id="89" name="Straight Connector 89"/>
                <wp:cNvGraphicFramePr/>
                <a:graphic xmlns:a="http://schemas.openxmlformats.org/drawingml/2006/main">
                  <a:graphicData uri="http://schemas.microsoft.com/office/word/2010/wordprocessingShape">
                    <wps:wsp>
                      <wps:cNvCnPr/>
                      <wps:spPr>
                        <a:xfrm>
                          <a:off x="0" y="0"/>
                          <a:ext cx="5791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E29B9AD" id="Straight Connector 89"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65pt" to="455.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" strokecolor="#4472c4 [3204]" strokeweight=".5pt">
                <v:stroke joinstyle="miter"/>
              </v:line>
            </w:pict>
          </mc:Fallback>
        </mc:AlternateContent>
      </w: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B35E05" w:rsidRDefault="00B35E05" w:rsidP="00B35E05">
      <w:pPr>
        <w:tabs>
          <w:tab w:val="left" w:pos="567"/>
          <w:tab w:val="left" w:pos="1134"/>
        </w:tabs>
        <w:spacing w:after="0" w:line="240" w:lineRule="auto"/>
        <w:rPr>
          <w:rFonts w:ascii="Times New Roman" w:hAnsi="Times New Roman" w:cs="Times New Roman"/>
          <w:b/>
          <w:color w:val="000000" w:themeColor="text1"/>
          <w:sz w:val="28"/>
          <w:szCs w:val="28"/>
          <w:lang w:val="nl-NL"/>
        </w:rPr>
      </w:pPr>
    </w:p>
    <w:p w:rsidR="0033795B" w:rsidRDefault="0033795B">
      <w:bookmarkStart w:id="1" w:name="_GoBack"/>
      <w:bookmarkEnd w:id="1"/>
    </w:p>
    <w:sectPr w:rsidR="0033795B"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E05"/>
    <w:rsid w:val="0033795B"/>
    <w:rsid w:val="00B35E05"/>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EE58A4-F64D-4269-B64B-A1241B96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E05"/>
    <w:pPr>
      <w:spacing w:after="200" w:line="120" w:lineRule="auto"/>
    </w:pPr>
  </w:style>
  <w:style w:type="paragraph" w:styleId="Heading1">
    <w:name w:val="heading 1"/>
    <w:basedOn w:val="Normal"/>
    <w:next w:val="Normal"/>
    <w:link w:val="Heading1Char"/>
    <w:autoRedefine/>
    <w:uiPriority w:val="9"/>
    <w:qFormat/>
    <w:rsid w:val="00B91C6D"/>
    <w:pPr>
      <w:keepNext/>
      <w:keepLines/>
      <w:spacing w:before="360" w:after="0" w:line="324" w:lineRule="auto"/>
      <w:contextualSpacing/>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unhideWhenUsed/>
    <w:qFormat/>
    <w:rsid w:val="00B91C6D"/>
    <w:pPr>
      <w:keepNext/>
      <w:keepLines/>
      <w:spacing w:before="240" w:after="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B91C6D"/>
    <w:pPr>
      <w:keepNext/>
      <w:keepLines/>
      <w:spacing w:before="120" w:after="0" w:line="324" w:lineRule="auto"/>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B91C6D"/>
    <w:pPr>
      <w:keepNext/>
      <w:keepLines/>
      <w:spacing w:before="120" w:after="0" w:line="324" w:lineRule="auto"/>
      <w:jc w:val="both"/>
      <w:outlineLvl w:val="3"/>
    </w:pPr>
    <w:rPr>
      <w:rFonts w:ascii="Times New Roman" w:eastAsiaTheme="majorEastAsia" w:hAnsi="Times New Roman" w:cstheme="majorBidi"/>
      <w:i/>
      <w:iCs/>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table" w:styleId="TableGrid">
    <w:name w:val="Table Grid"/>
    <w:basedOn w:val="TableNormal"/>
    <w:uiPriority w:val="59"/>
    <w:qFormat/>
    <w:rsid w:val="00B35E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1085</Words>
  <Characters>6191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2024-01-23T13:12:00Z</dcterms:created>
  <dcterms:modified xsi:type="dcterms:W3CDTF">2024-01-23T13:13:00Z</dcterms:modified>
</cp:coreProperties>
</file>